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77842">
      <w:pPr>
        <w:spacing w:after="120" w:line="249" w:lineRule="auto"/>
        <w:rPr>
          <w:rFonts w:ascii="Times New Roman" w:hAnsi="Times New Roman" w:cs="Times New Roman"/>
          <w:sz w:val="21"/>
        </w:rPr>
      </w:pPr>
      <w:bookmarkStart w:id="0" w:name="_Toc32669"/>
      <w:bookmarkStart w:id="1" w:name="_Toc5260"/>
    </w:p>
    <w:p w14:paraId="4D3D59A3">
      <w:pPr>
        <w:spacing w:after="120" w:line="249" w:lineRule="auto"/>
        <w:rPr>
          <w:rFonts w:ascii="Times New Roman" w:hAnsi="Times New Roman" w:cs="Times New Roman"/>
          <w:sz w:val="21"/>
        </w:rPr>
      </w:pPr>
    </w:p>
    <w:p w14:paraId="45A49E01">
      <w:pPr>
        <w:spacing w:after="120" w:line="249" w:lineRule="auto"/>
        <w:jc w:val="center"/>
        <w:rPr>
          <w:rFonts w:ascii="Times New Roman" w:hAnsi="Times New Roman" w:cs="Times New Roman"/>
          <w:sz w:val="21"/>
        </w:rPr>
      </w:pPr>
    </w:p>
    <w:p w14:paraId="574E5365">
      <w:pPr>
        <w:spacing w:after="120" w:line="942" w:lineRule="exact"/>
        <w:jc w:val="center"/>
        <w:rPr>
          <w:rFonts w:ascii="Times New Roman" w:hAnsi="Times New Roman" w:cs="Times New Roman"/>
          <w:sz w:val="21"/>
        </w:rPr>
      </w:pPr>
      <w:r>
        <w:rPr>
          <w:rFonts w:ascii="Times New Roman" w:hAnsi="Times New Roman" w:cs="Times New Roman"/>
          <w:position w:val="-18"/>
        </w:rPr>
        <w:drawing>
          <wp:inline distT="0" distB="0" distL="0" distR="0">
            <wp:extent cx="2110740" cy="597535"/>
            <wp:effectExtent l="0" t="0" r="7620" b="1206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1"/>
                    <a:stretch>
                      <a:fillRect/>
                    </a:stretch>
                  </pic:blipFill>
                  <pic:spPr>
                    <a:xfrm>
                      <a:off x="0" y="0"/>
                      <a:ext cx="2110902" cy="598151"/>
                    </a:xfrm>
                    <a:prstGeom prst="rect">
                      <a:avLst/>
                    </a:prstGeom>
                  </pic:spPr>
                </pic:pic>
              </a:graphicData>
            </a:graphic>
          </wp:inline>
        </w:drawing>
      </w:r>
    </w:p>
    <w:p w14:paraId="72E22B05">
      <w:pPr>
        <w:spacing w:after="120" w:line="332" w:lineRule="auto"/>
        <w:rPr>
          <w:rFonts w:ascii="Times New Roman" w:hAnsi="Times New Roman" w:cs="Times New Roman"/>
          <w:sz w:val="21"/>
        </w:rPr>
      </w:pPr>
    </w:p>
    <w:p w14:paraId="69995D25">
      <w:pPr>
        <w:spacing w:before="140" w:after="120" w:line="360" w:lineRule="auto"/>
        <w:ind w:left="2313" w:right="1502" w:hanging="1049"/>
        <w:jc w:val="center"/>
        <w:rPr>
          <w:rFonts w:hint="eastAsia" w:ascii="Times New Roman" w:hAnsi="Times New Roman" w:eastAsia="黑体" w:cs="Times New Roman"/>
          <w:spacing w:val="1"/>
          <w:sz w:val="36"/>
          <w:szCs w:val="36"/>
          <w:lang w:eastAsia="zh-CN"/>
        </w:rPr>
      </w:pPr>
      <w:r>
        <w:rPr>
          <w:rFonts w:ascii="Times New Roman" w:hAnsi="Times New Roman" w:eastAsia="黑体" w:cs="Times New Roman"/>
          <w:spacing w:val="1"/>
          <w:sz w:val="36"/>
          <w:szCs w:val="36"/>
          <w:lang w:eastAsia="zh-CN"/>
        </w:rPr>
        <w:t>《</w:t>
      </w:r>
      <w:r>
        <w:rPr>
          <w:rFonts w:hint="eastAsia" w:ascii="Times New Roman" w:hAnsi="Times New Roman" w:eastAsia="黑体" w:cs="Times New Roman"/>
          <w:spacing w:val="1"/>
          <w:sz w:val="36"/>
          <w:szCs w:val="36"/>
          <w:lang w:eastAsia="zh-CN"/>
        </w:rPr>
        <w:t>软件工程中级实践</w:t>
      </w:r>
      <w:r>
        <w:rPr>
          <w:rFonts w:ascii="Times New Roman" w:hAnsi="Times New Roman" w:eastAsia="黑体" w:cs="Times New Roman"/>
          <w:spacing w:val="1"/>
          <w:sz w:val="36"/>
          <w:szCs w:val="36"/>
          <w:lang w:eastAsia="zh-CN"/>
        </w:rPr>
        <w:t>》</w:t>
      </w:r>
      <w:r>
        <w:rPr>
          <w:rFonts w:hint="eastAsia" w:ascii="Times New Roman" w:hAnsi="Times New Roman" w:eastAsia="黑体" w:cs="Times New Roman"/>
          <w:spacing w:val="1"/>
          <w:sz w:val="36"/>
          <w:szCs w:val="36"/>
          <w:lang w:eastAsia="zh-CN"/>
        </w:rPr>
        <w:t>实验</w:t>
      </w:r>
      <w:r>
        <w:rPr>
          <w:rFonts w:ascii="Times New Roman" w:hAnsi="Times New Roman" w:eastAsia="黑体" w:cs="Times New Roman"/>
          <w:spacing w:val="1"/>
          <w:sz w:val="36"/>
          <w:szCs w:val="36"/>
          <w:lang w:eastAsia="zh-CN"/>
        </w:rPr>
        <w:t>报告</w:t>
      </w:r>
    </w:p>
    <w:p w14:paraId="3B9737DF">
      <w:pPr>
        <w:spacing w:before="140" w:after="120" w:line="436" w:lineRule="auto"/>
        <w:ind w:left="2314" w:right="1502" w:hanging="1051"/>
        <w:jc w:val="center"/>
        <w:rPr>
          <w:rFonts w:hint="eastAsia" w:ascii="Times New Roman" w:hAnsi="Times New Roman" w:eastAsia="黑体" w:cs="Times New Roman"/>
          <w:sz w:val="21"/>
          <w:lang w:eastAsia="zh"/>
          <w:woUserID w:val="2"/>
        </w:rPr>
      </w:pPr>
      <w:r>
        <w:rPr>
          <w:rFonts w:hint="eastAsia" w:ascii="Times New Roman" w:hAnsi="Times New Roman" w:eastAsia="黑体" w:cs="Times New Roman"/>
          <w:spacing w:val="1"/>
          <w:sz w:val="32"/>
          <w:szCs w:val="32"/>
          <w:lang w:eastAsia="zh-CN"/>
        </w:rPr>
        <w:t>题目：</w:t>
      </w:r>
      <w:r>
        <w:rPr>
          <w:rFonts w:hint="eastAsia" w:ascii="Times New Roman" w:hAnsi="Times New Roman" w:eastAsia="黑体" w:cs="Times New Roman"/>
          <w:spacing w:val="1"/>
          <w:sz w:val="32"/>
          <w:szCs w:val="32"/>
          <w:lang w:eastAsia="zh"/>
          <w:woUserID w:val="2"/>
        </w:rPr>
        <w:t>积分系统</w:t>
      </w:r>
    </w:p>
    <w:p w14:paraId="33474147">
      <w:pPr>
        <w:spacing w:after="120" w:line="2494" w:lineRule="exact"/>
        <w:jc w:val="center"/>
        <w:rPr>
          <w:rFonts w:ascii="Times New Roman" w:hAnsi="Times New Roman" w:cs="Times New Roman"/>
          <w:sz w:val="21"/>
        </w:rPr>
      </w:pPr>
      <w:r>
        <w:rPr>
          <w:rFonts w:ascii="Times New Roman" w:hAnsi="Times New Roman" w:cs="Times New Roman"/>
          <w:position w:val="-49"/>
        </w:rPr>
        <w:drawing>
          <wp:inline distT="0" distB="0" distL="0" distR="0">
            <wp:extent cx="1583055" cy="1583055"/>
            <wp:effectExtent l="0" t="0" r="1905" b="1905"/>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2"/>
                    <a:stretch>
                      <a:fillRect/>
                    </a:stretch>
                  </pic:blipFill>
                  <pic:spPr>
                    <a:xfrm>
                      <a:off x="0" y="0"/>
                      <a:ext cx="1583341" cy="1583342"/>
                    </a:xfrm>
                    <a:prstGeom prst="rect">
                      <a:avLst/>
                    </a:prstGeom>
                  </pic:spPr>
                </pic:pic>
              </a:graphicData>
            </a:graphic>
          </wp:inline>
        </w:drawing>
      </w:r>
    </w:p>
    <w:p w14:paraId="4F9FFD69">
      <w:pPr>
        <w:spacing w:after="120" w:line="257" w:lineRule="auto"/>
        <w:rPr>
          <w:rFonts w:ascii="Times New Roman" w:hAnsi="Times New Roman" w:cs="Times New Roman"/>
          <w:sz w:val="21"/>
        </w:rPr>
      </w:pPr>
    </w:p>
    <w:p w14:paraId="47C97CF6">
      <w:pPr>
        <w:spacing w:after="120" w:line="257" w:lineRule="auto"/>
        <w:rPr>
          <w:rFonts w:ascii="Times New Roman" w:hAnsi="Times New Roman" w:cs="Times New Roman"/>
          <w:sz w:val="21"/>
        </w:rPr>
      </w:pPr>
    </w:p>
    <w:p w14:paraId="17CBBEB7">
      <w:pPr>
        <w:spacing w:before="100" w:after="120" w:line="226" w:lineRule="auto"/>
        <w:ind w:left="1852"/>
        <w:rPr>
          <w:rFonts w:hint="eastAsia" w:ascii="Times New Roman" w:hAnsi="Times New Roman" w:eastAsia="黑体" w:cs="Times New Roman"/>
          <w:sz w:val="31"/>
          <w:szCs w:val="31"/>
          <w:lang w:eastAsia="zh-CN"/>
        </w:rPr>
      </w:pPr>
      <w:r>
        <w:rPr>
          <w:rFonts w:ascii="Times New Roman" w:hAnsi="Times New Roman" w:eastAsia="黑体" w:cs="Times New Roman"/>
          <w:spacing w:val="-3"/>
          <w:sz w:val="31"/>
          <w:szCs w:val="31"/>
          <w:lang w:eastAsia="zh-CN"/>
        </w:rPr>
        <w:t>学</w:t>
      </w:r>
      <w:r>
        <w:rPr>
          <w:rFonts w:ascii="Times New Roman" w:hAnsi="Times New Roman" w:eastAsia="黑体" w:cs="Times New Roman"/>
          <w:spacing w:val="10"/>
          <w:sz w:val="31"/>
          <w:szCs w:val="31"/>
          <w:lang w:eastAsia="zh-CN"/>
        </w:rPr>
        <w:t xml:space="preserve">    </w:t>
      </w:r>
      <w:r>
        <w:rPr>
          <w:rFonts w:ascii="Times New Roman" w:hAnsi="Times New Roman" w:eastAsia="黑体" w:cs="Times New Roman"/>
          <w:spacing w:val="-3"/>
          <w:sz w:val="31"/>
          <w:szCs w:val="31"/>
          <w:lang w:eastAsia="zh-CN"/>
        </w:rPr>
        <w:t>院</w:t>
      </w:r>
      <w:r>
        <w:rPr>
          <w:rFonts w:ascii="Times New Roman" w:hAnsi="Times New Roman" w:eastAsia="黑体" w:cs="Times New Roman"/>
          <w:spacing w:val="86"/>
          <w:sz w:val="31"/>
          <w:szCs w:val="31"/>
          <w:lang w:eastAsia="zh-CN"/>
        </w:rPr>
        <w:t xml:space="preserve"> </w:t>
      </w:r>
      <w:r>
        <w:rPr>
          <w:rFonts w:ascii="Times New Roman" w:hAnsi="Times New Roman" w:eastAsia="黑体" w:cs="Times New Roman"/>
          <w:spacing w:val="5"/>
          <w:sz w:val="31"/>
          <w:szCs w:val="31"/>
          <w:u w:val="single"/>
          <w:lang w:eastAsia="zh-CN"/>
        </w:rPr>
        <w:t xml:space="preserve"> </w:t>
      </w:r>
      <w:r>
        <w:rPr>
          <w:rFonts w:hint="eastAsia" w:ascii="Times New Roman" w:hAnsi="Times New Roman" w:eastAsia="黑体" w:cs="Times New Roman"/>
          <w:spacing w:val="5"/>
          <w:sz w:val="31"/>
          <w:szCs w:val="31"/>
          <w:u w:val="single"/>
          <w:lang w:eastAsia="zh-CN"/>
        </w:rPr>
        <w:t xml:space="preserve">   </w:t>
      </w:r>
      <w:r>
        <w:rPr>
          <w:rFonts w:hint="eastAsia" w:ascii="Times New Roman" w:hAnsi="Times New Roman" w:eastAsia="黑体" w:cs="Times New Roman"/>
          <w:spacing w:val="-3"/>
          <w:sz w:val="31"/>
          <w:szCs w:val="31"/>
          <w:u w:val="single"/>
          <w:lang w:eastAsia="zh-CN"/>
        </w:rPr>
        <w:t>软件学院</w:t>
      </w:r>
      <w:r>
        <w:rPr>
          <w:rFonts w:hint="default" w:eastAsia="黑体" w:cs="Times New Roman"/>
          <w:color w:val="FFFFFF" w:themeColor="background1"/>
          <w:spacing w:val="-3"/>
          <w:sz w:val="31"/>
          <w:szCs w:val="31"/>
          <w:u w:val="single" w:color="000000" w:themeColor="text1"/>
          <w:lang w:val="en-US" w:eastAsia="zh-CN"/>
          <w14:textFill>
            <w14:solidFill>
              <w14:schemeClr w14:val="bg1"/>
            </w14:solidFill>
          </w14:textFill>
        </w:rPr>
        <w:t>00000</w:t>
      </w:r>
      <w:r>
        <w:rPr>
          <w:rFonts w:hint="eastAsia" w:ascii="Times New Roman" w:hAnsi="Times New Roman" w:eastAsia="黑体" w:cs="Times New Roman"/>
          <w:spacing w:val="-3"/>
          <w:sz w:val="31"/>
          <w:szCs w:val="31"/>
          <w:u w:val="single"/>
          <w:lang w:eastAsia="zh-CN"/>
        </w:rPr>
        <w:t xml:space="preserve">     </w:t>
      </w:r>
      <w:r>
        <w:rPr>
          <w:rFonts w:ascii="Times New Roman" w:hAnsi="Times New Roman" w:eastAsia="黑体" w:cs="Times New Roman"/>
          <w:sz w:val="31"/>
          <w:szCs w:val="31"/>
          <w:u w:val="single"/>
          <w:lang w:eastAsia="zh-CN"/>
        </w:rPr>
        <w:t xml:space="preserve"> </w:t>
      </w:r>
    </w:p>
    <w:p w14:paraId="7E6021AF">
      <w:pPr>
        <w:spacing w:before="241" w:after="120" w:line="227" w:lineRule="auto"/>
        <w:ind w:left="1848"/>
        <w:rPr>
          <w:rFonts w:hint="eastAsia" w:ascii="Times New Roman" w:hAnsi="Times New Roman" w:eastAsia="黑体" w:cs="Times New Roman"/>
          <w:sz w:val="31"/>
          <w:szCs w:val="31"/>
          <w:lang w:eastAsia="zh-CN"/>
        </w:rPr>
      </w:pPr>
      <w:r>
        <w:rPr>
          <w:rFonts w:ascii="Times New Roman" w:hAnsi="Times New Roman" w:eastAsia="黑体" w:cs="Times New Roman"/>
          <w:spacing w:val="-1"/>
          <w:sz w:val="31"/>
          <w:szCs w:val="31"/>
          <w:lang w:eastAsia="zh-CN"/>
        </w:rPr>
        <w:t>专</w:t>
      </w:r>
      <w:r>
        <w:rPr>
          <w:rFonts w:ascii="Times New Roman" w:hAnsi="Times New Roman" w:eastAsia="黑体" w:cs="Times New Roman"/>
          <w:spacing w:val="9"/>
          <w:sz w:val="31"/>
          <w:szCs w:val="31"/>
          <w:lang w:eastAsia="zh-CN"/>
        </w:rPr>
        <w:t xml:space="preserve">    </w:t>
      </w:r>
      <w:r>
        <w:rPr>
          <w:rFonts w:ascii="Times New Roman" w:hAnsi="Times New Roman" w:eastAsia="黑体" w:cs="Times New Roman"/>
          <w:spacing w:val="-1"/>
          <w:sz w:val="31"/>
          <w:szCs w:val="31"/>
          <w:lang w:eastAsia="zh-CN"/>
        </w:rPr>
        <w:t>业</w:t>
      </w:r>
      <w:r>
        <w:rPr>
          <w:rFonts w:ascii="Times New Roman" w:hAnsi="Times New Roman" w:eastAsia="黑体" w:cs="Times New Roman"/>
          <w:spacing w:val="85"/>
          <w:sz w:val="31"/>
          <w:szCs w:val="31"/>
          <w:lang w:eastAsia="zh-CN"/>
        </w:rPr>
        <w:t xml:space="preserve"> </w:t>
      </w:r>
      <w:r>
        <w:rPr>
          <w:rFonts w:ascii="Times New Roman" w:hAnsi="Times New Roman" w:eastAsia="黑体" w:cs="Times New Roman"/>
          <w:spacing w:val="4"/>
          <w:sz w:val="31"/>
          <w:szCs w:val="31"/>
          <w:u w:val="single"/>
          <w:lang w:eastAsia="zh-CN"/>
        </w:rPr>
        <w:t xml:space="preserve">    </w:t>
      </w:r>
      <w:r>
        <w:rPr>
          <w:rFonts w:hint="eastAsia" w:ascii="Times New Roman" w:hAnsi="Times New Roman" w:eastAsia="黑体" w:cs="Times New Roman"/>
          <w:spacing w:val="-1"/>
          <w:sz w:val="31"/>
          <w:szCs w:val="31"/>
          <w:u w:val="single"/>
          <w:lang w:eastAsia="zh-CN"/>
        </w:rPr>
        <w:t>软件工程</w:t>
      </w:r>
      <w:r>
        <w:rPr>
          <w:rFonts w:hint="default" w:eastAsia="黑体" w:cs="Times New Roman"/>
          <w:color w:val="FFFFFF" w:themeColor="background1"/>
          <w:spacing w:val="-1"/>
          <w:sz w:val="31"/>
          <w:szCs w:val="31"/>
          <w:u w:val="single" w:color="000000" w:themeColor="text1"/>
          <w:lang w:val="en-US" w:eastAsia="zh-CN"/>
          <w14:textFill>
            <w14:solidFill>
              <w14:schemeClr w14:val="bg1"/>
            </w14:solidFill>
          </w14:textFill>
        </w:rPr>
        <w:t>00000</w:t>
      </w:r>
      <w:r>
        <w:rPr>
          <w:rFonts w:ascii="Times New Roman" w:hAnsi="Times New Roman" w:eastAsia="黑体" w:cs="Times New Roman"/>
          <w:sz w:val="31"/>
          <w:szCs w:val="31"/>
          <w:u w:val="single"/>
          <w:lang w:eastAsia="zh-CN"/>
        </w:rPr>
        <w:t xml:space="preserve">      </w:t>
      </w:r>
    </w:p>
    <w:p w14:paraId="48F9210C">
      <w:pPr>
        <w:spacing w:before="241" w:after="120" w:line="226" w:lineRule="auto"/>
        <w:ind w:left="1843"/>
        <w:rPr>
          <w:rFonts w:hint="eastAsia" w:ascii="Times New Roman" w:hAnsi="Times New Roman" w:eastAsia="黑体" w:cs="Times New Roman"/>
          <w:sz w:val="31"/>
          <w:szCs w:val="31"/>
          <w:u w:val="single"/>
        </w:rPr>
      </w:pPr>
      <w:r>
        <w:rPr>
          <w:rFonts w:ascii="Times New Roman" w:hAnsi="Times New Roman" w:eastAsia="黑体" w:cs="Times New Roman"/>
          <w:spacing w:val="-2"/>
          <w:sz w:val="31"/>
          <w:szCs w:val="31"/>
        </w:rPr>
        <w:t>年</w:t>
      </w:r>
      <w:r>
        <w:rPr>
          <w:rFonts w:ascii="Times New Roman" w:hAnsi="Times New Roman" w:eastAsia="黑体" w:cs="Times New Roman"/>
          <w:spacing w:val="8"/>
          <w:sz w:val="31"/>
          <w:szCs w:val="31"/>
        </w:rPr>
        <w:t xml:space="preserve">    </w:t>
      </w:r>
      <w:r>
        <w:rPr>
          <w:rFonts w:ascii="Times New Roman" w:hAnsi="Times New Roman" w:eastAsia="黑体" w:cs="Times New Roman"/>
          <w:spacing w:val="-2"/>
          <w:sz w:val="31"/>
          <w:szCs w:val="31"/>
        </w:rPr>
        <w:t>级</w:t>
      </w:r>
      <w:r>
        <w:rPr>
          <w:rFonts w:ascii="Times New Roman" w:hAnsi="Times New Roman" w:eastAsia="黑体" w:cs="Times New Roman"/>
          <w:spacing w:val="84"/>
          <w:sz w:val="31"/>
          <w:szCs w:val="31"/>
        </w:rPr>
        <w:t xml:space="preserve"> </w:t>
      </w:r>
      <w:r>
        <w:rPr>
          <w:rFonts w:ascii="Times New Roman" w:hAnsi="Times New Roman" w:eastAsia="黑体" w:cs="Times New Roman"/>
          <w:spacing w:val="3"/>
          <w:sz w:val="31"/>
          <w:szCs w:val="31"/>
          <w:u w:val="single"/>
        </w:rPr>
        <w:t xml:space="preserve">     </w:t>
      </w:r>
      <w:r>
        <w:rPr>
          <w:rFonts w:ascii="Times New Roman" w:hAnsi="Times New Roman" w:eastAsia="黑体" w:cs="Times New Roman"/>
          <w:spacing w:val="3"/>
          <w:sz w:val="31"/>
          <w:szCs w:val="31"/>
          <w:u w:val="single"/>
          <w:lang w:eastAsia="zh-CN"/>
        </w:rPr>
        <w:t>2023</w:t>
      </w:r>
      <w:r>
        <w:rPr>
          <w:rFonts w:hint="eastAsia" w:ascii="Times New Roman" w:hAnsi="Times New Roman" w:eastAsia="黑体" w:cs="Times New Roman"/>
          <w:spacing w:val="3"/>
          <w:sz w:val="31"/>
          <w:szCs w:val="31"/>
          <w:u w:val="single"/>
          <w:lang w:eastAsia="zh-CN"/>
        </w:rPr>
        <w:t>级</w:t>
      </w:r>
      <w:r>
        <w:rPr>
          <w:rFonts w:hint="default" w:eastAsia="黑体" w:cs="Times New Roman"/>
          <w:color w:val="FFFFFF" w:themeColor="background1"/>
          <w:spacing w:val="3"/>
          <w:sz w:val="31"/>
          <w:szCs w:val="31"/>
          <w:u w:val="single" w:color="000000" w:themeColor="text1"/>
          <w:lang w:val="en-US" w:eastAsia="zh-CN"/>
          <w14:textFill>
            <w14:solidFill>
              <w14:schemeClr w14:val="bg1"/>
            </w14:solidFill>
          </w14:textFill>
        </w:rPr>
        <w:t>000000</w:t>
      </w:r>
      <w:r>
        <w:rPr>
          <w:rFonts w:ascii="Times New Roman" w:hAnsi="Times New Roman" w:eastAsia="黑体" w:cs="Times New Roman"/>
          <w:sz w:val="31"/>
          <w:szCs w:val="31"/>
          <w:u w:val="single"/>
        </w:rPr>
        <w:t xml:space="preserve">       </w:t>
      </w:r>
    </w:p>
    <w:p w14:paraId="1875A78C">
      <w:pPr>
        <w:spacing w:before="241" w:after="120" w:line="226" w:lineRule="auto"/>
        <w:ind w:left="1843"/>
        <w:rPr>
          <w:rFonts w:hint="eastAsia" w:ascii="Times New Roman" w:hAnsi="Times New Roman" w:eastAsia="黑体" w:cs="Times New Roman"/>
          <w:sz w:val="31"/>
          <w:szCs w:val="31"/>
          <w:u w:val="single"/>
        </w:rPr>
      </w:pPr>
      <w:r>
        <w:rPr>
          <w:rFonts w:hint="eastAsia" w:ascii="Times New Roman" w:hAnsi="Times New Roman" w:eastAsia="黑体" w:cs="Times New Roman"/>
          <w:spacing w:val="-2"/>
          <w:sz w:val="31"/>
          <w:szCs w:val="31"/>
          <w:lang w:eastAsia="zh-CN"/>
        </w:rPr>
        <w:t>小</w:t>
      </w:r>
      <w:r>
        <w:rPr>
          <w:rFonts w:ascii="Times New Roman" w:hAnsi="Times New Roman" w:eastAsia="黑体" w:cs="Times New Roman"/>
          <w:spacing w:val="8"/>
          <w:sz w:val="31"/>
          <w:szCs w:val="31"/>
        </w:rPr>
        <w:t xml:space="preserve">    </w:t>
      </w:r>
      <w:r>
        <w:rPr>
          <w:rFonts w:hint="eastAsia" w:ascii="Times New Roman" w:hAnsi="Times New Roman" w:eastAsia="黑体" w:cs="Times New Roman"/>
          <w:spacing w:val="-2"/>
          <w:sz w:val="31"/>
          <w:szCs w:val="31"/>
          <w:lang w:eastAsia="zh-CN"/>
        </w:rPr>
        <w:t>组</w:t>
      </w:r>
      <w:r>
        <w:rPr>
          <w:rFonts w:ascii="Times New Roman" w:hAnsi="Times New Roman" w:eastAsia="黑体" w:cs="Times New Roman"/>
          <w:spacing w:val="84"/>
          <w:sz w:val="31"/>
          <w:szCs w:val="31"/>
        </w:rPr>
        <w:t xml:space="preserve"> </w:t>
      </w:r>
      <w:r>
        <w:rPr>
          <w:rFonts w:ascii="Times New Roman" w:hAnsi="Times New Roman" w:eastAsia="黑体" w:cs="Times New Roman"/>
          <w:spacing w:val="3"/>
          <w:sz w:val="31"/>
          <w:szCs w:val="31"/>
          <w:u w:val="single"/>
        </w:rPr>
        <w:t xml:space="preserve">    </w:t>
      </w:r>
      <w:r>
        <w:rPr>
          <w:rFonts w:hint="eastAsia" w:ascii="Times New Roman" w:hAnsi="Times New Roman" w:eastAsia="黑体" w:cs="Times New Roman"/>
          <w:spacing w:val="3"/>
          <w:sz w:val="31"/>
          <w:szCs w:val="31"/>
          <w:u w:val="single"/>
          <w:lang w:eastAsia="zh-CN"/>
        </w:rPr>
        <w:t>第</w:t>
      </w:r>
      <w:r>
        <w:rPr>
          <w:rFonts w:ascii="Times New Roman" w:hAnsi="Times New Roman" w:eastAsia="黑体" w:cs="Times New Roman"/>
          <w:spacing w:val="3"/>
          <w:sz w:val="31"/>
          <w:szCs w:val="31"/>
          <w:u w:val="single"/>
          <w:lang w:eastAsia="zh-CN"/>
        </w:rPr>
        <w:t>04</w:t>
      </w:r>
      <w:r>
        <w:rPr>
          <w:rFonts w:hint="eastAsia" w:ascii="Times New Roman" w:hAnsi="Times New Roman" w:eastAsia="黑体" w:cs="Times New Roman"/>
          <w:spacing w:val="3"/>
          <w:sz w:val="31"/>
          <w:szCs w:val="31"/>
          <w:u w:val="single"/>
          <w:lang w:eastAsia="zh-CN"/>
        </w:rPr>
        <w:t>小组</w:t>
      </w:r>
      <w:r>
        <w:rPr>
          <w:rFonts w:hint="default" w:eastAsia="黑体" w:cs="Times New Roman"/>
          <w:color w:val="FFFFFF" w:themeColor="background1"/>
          <w:spacing w:val="3"/>
          <w:sz w:val="31"/>
          <w:szCs w:val="31"/>
          <w:u w:val="single" w:color="000000" w:themeColor="text1"/>
          <w:lang w:val="en-US" w:eastAsia="zh-CN"/>
          <w14:textFill>
            <w14:solidFill>
              <w14:schemeClr w14:val="bg1"/>
            </w14:solidFill>
          </w14:textFill>
        </w:rPr>
        <w:t>00000</w:t>
      </w:r>
      <w:r>
        <w:rPr>
          <w:rFonts w:ascii="Times New Roman" w:hAnsi="Times New Roman" w:eastAsia="黑体" w:cs="Times New Roman"/>
          <w:sz w:val="31"/>
          <w:szCs w:val="31"/>
          <w:u w:val="single"/>
        </w:rPr>
        <w:t xml:space="preserve"> </w:t>
      </w:r>
      <w:r>
        <w:rPr>
          <w:rFonts w:hint="eastAsia" w:ascii="Times New Roman" w:hAnsi="Times New Roman" w:eastAsia="黑体" w:cs="Times New Roman"/>
          <w:sz w:val="31"/>
          <w:szCs w:val="31"/>
          <w:u w:val="single"/>
          <w:lang w:eastAsia="zh-CN"/>
        </w:rPr>
        <w:t xml:space="preserve">  </w:t>
      </w:r>
      <w:r>
        <w:rPr>
          <w:rFonts w:ascii="Times New Roman" w:hAnsi="Times New Roman" w:eastAsia="黑体" w:cs="Times New Roman"/>
          <w:sz w:val="31"/>
          <w:szCs w:val="31"/>
          <w:u w:val="single"/>
        </w:rPr>
        <w:t xml:space="preserve">   </w:t>
      </w:r>
    </w:p>
    <w:p w14:paraId="74A965B2">
      <w:pPr>
        <w:spacing w:before="241" w:after="120" w:line="226" w:lineRule="auto"/>
        <w:ind w:left="1843"/>
        <w:rPr>
          <w:rFonts w:hint="eastAsia" w:ascii="Times New Roman" w:hAnsi="Times New Roman" w:eastAsia="黑体" w:cs="Times New Roman"/>
          <w:sz w:val="31"/>
          <w:szCs w:val="31"/>
          <w:u w:val="single"/>
        </w:rPr>
      </w:pPr>
    </w:p>
    <w:tbl>
      <w:tblPr>
        <w:tblStyle w:val="18"/>
        <w:tblW w:w="4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5"/>
        <w:gridCol w:w="1710"/>
      </w:tblGrid>
      <w:tr w14:paraId="355BB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35" w:type="dxa"/>
            <w:vAlign w:val="center"/>
          </w:tcPr>
          <w:p w14:paraId="21AF5494">
            <w:pPr>
              <w:widowControl/>
              <w:spacing w:after="0" w:afterLines="0" w:line="240" w:lineRule="auto"/>
              <w:jc w:val="center"/>
              <w:rPr>
                <w:rFonts w:hint="eastAsia" w:ascii="Times New Roman" w:hAnsi="Times New Roman" w:eastAsia="黑体" w:cs="Times New Roman"/>
                <w:sz w:val="31"/>
                <w:szCs w:val="31"/>
              </w:rPr>
            </w:pPr>
            <w:r>
              <w:rPr>
                <w:rFonts w:hint="eastAsia" w:ascii="Times New Roman" w:hAnsi="Times New Roman" w:eastAsia="黑体" w:cs="Times New Roman"/>
                <w:sz w:val="31"/>
                <w:szCs w:val="31"/>
              </w:rPr>
              <w:t>学号</w:t>
            </w:r>
          </w:p>
        </w:tc>
        <w:tc>
          <w:tcPr>
            <w:tcW w:w="1710" w:type="dxa"/>
            <w:vAlign w:val="center"/>
          </w:tcPr>
          <w:p w14:paraId="5E4C6F6E">
            <w:pPr>
              <w:widowControl/>
              <w:spacing w:after="0" w:afterLines="0" w:line="240" w:lineRule="auto"/>
              <w:jc w:val="center"/>
              <w:rPr>
                <w:rFonts w:hint="eastAsia" w:ascii="Times New Roman" w:hAnsi="Times New Roman" w:eastAsia="黑体" w:cs="Times New Roman"/>
                <w:sz w:val="31"/>
                <w:szCs w:val="31"/>
              </w:rPr>
            </w:pPr>
            <w:r>
              <w:rPr>
                <w:rFonts w:hint="eastAsia" w:ascii="Times New Roman" w:hAnsi="Times New Roman" w:eastAsia="黑体" w:cs="Times New Roman"/>
                <w:sz w:val="31"/>
                <w:szCs w:val="31"/>
              </w:rPr>
              <w:t>姓名</w:t>
            </w:r>
          </w:p>
        </w:tc>
      </w:tr>
      <w:tr w14:paraId="75A15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35" w:type="dxa"/>
            <w:vAlign w:val="center"/>
          </w:tcPr>
          <w:p w14:paraId="1B3911B0">
            <w:pPr>
              <w:widowControl/>
              <w:spacing w:after="0" w:afterLines="0" w:line="240" w:lineRule="auto"/>
              <w:jc w:val="center"/>
              <w:rPr>
                <w:rFonts w:ascii="Times New Roman" w:hAnsi="Times New Roman" w:eastAsia="黑体" w:cs="Times New Roman"/>
                <w:sz w:val="31"/>
                <w:szCs w:val="31"/>
                <w:lang w:eastAsia="zh-CN"/>
              </w:rPr>
            </w:pPr>
            <w:r>
              <w:rPr>
                <w:rFonts w:ascii="Times New Roman" w:hAnsi="Times New Roman" w:eastAsia="黑体" w:cs="Times New Roman"/>
                <w:sz w:val="31"/>
                <w:szCs w:val="31"/>
                <w:lang w:eastAsia="zh-CN"/>
              </w:rPr>
              <w:t>3023244157</w:t>
            </w:r>
          </w:p>
        </w:tc>
        <w:tc>
          <w:tcPr>
            <w:tcW w:w="1710" w:type="dxa"/>
            <w:vAlign w:val="center"/>
          </w:tcPr>
          <w:p w14:paraId="77684162">
            <w:pPr>
              <w:widowControl/>
              <w:spacing w:after="0" w:afterLines="0" w:line="240" w:lineRule="auto"/>
              <w:jc w:val="center"/>
              <w:rPr>
                <w:rFonts w:hint="eastAsia" w:ascii="Times New Roman" w:hAnsi="Times New Roman" w:eastAsia="黑体" w:cs="Times New Roman"/>
                <w:sz w:val="31"/>
                <w:szCs w:val="31"/>
                <w:lang w:eastAsia="zh-CN"/>
              </w:rPr>
            </w:pPr>
            <w:r>
              <w:rPr>
                <w:rFonts w:hint="eastAsia" w:ascii="Times New Roman" w:hAnsi="Times New Roman" w:eastAsia="黑体" w:cs="Times New Roman"/>
                <w:sz w:val="31"/>
                <w:szCs w:val="31"/>
                <w:lang w:eastAsia="zh-CN"/>
              </w:rPr>
              <w:t>戴茗静</w:t>
            </w:r>
          </w:p>
        </w:tc>
      </w:tr>
      <w:tr w14:paraId="050FC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35" w:type="dxa"/>
            <w:vAlign w:val="center"/>
          </w:tcPr>
          <w:p w14:paraId="48E6C2C1">
            <w:pPr>
              <w:widowControl/>
              <w:spacing w:after="0" w:afterLines="0" w:line="240" w:lineRule="auto"/>
              <w:jc w:val="center"/>
              <w:rPr>
                <w:rFonts w:ascii="Times New Roman" w:hAnsi="Times New Roman" w:eastAsia="黑体" w:cs="Times New Roman"/>
                <w:sz w:val="31"/>
                <w:szCs w:val="31"/>
                <w:lang w:eastAsia="zh-CN"/>
              </w:rPr>
            </w:pPr>
            <w:r>
              <w:rPr>
                <w:rFonts w:ascii="Times New Roman" w:hAnsi="Times New Roman" w:eastAsia="黑体" w:cs="Times New Roman"/>
                <w:sz w:val="31"/>
                <w:szCs w:val="31"/>
                <w:lang w:eastAsia="zh-CN"/>
              </w:rPr>
              <w:t>3023244158</w:t>
            </w:r>
          </w:p>
        </w:tc>
        <w:tc>
          <w:tcPr>
            <w:tcW w:w="1710" w:type="dxa"/>
            <w:vAlign w:val="center"/>
          </w:tcPr>
          <w:p w14:paraId="57CA4040">
            <w:pPr>
              <w:widowControl/>
              <w:spacing w:after="0" w:afterLines="0" w:line="240" w:lineRule="auto"/>
              <w:jc w:val="center"/>
              <w:rPr>
                <w:rFonts w:hint="eastAsia" w:ascii="Times New Roman" w:hAnsi="Times New Roman" w:eastAsia="黑体" w:cs="Times New Roman"/>
                <w:sz w:val="31"/>
                <w:szCs w:val="31"/>
                <w:lang w:eastAsia="zh-CN"/>
              </w:rPr>
            </w:pPr>
            <w:r>
              <w:rPr>
                <w:rFonts w:hint="eastAsia" w:ascii="Times New Roman" w:hAnsi="Times New Roman" w:eastAsia="黑体" w:cs="Times New Roman"/>
                <w:sz w:val="31"/>
                <w:szCs w:val="31"/>
                <w:lang w:eastAsia="zh-CN"/>
              </w:rPr>
              <w:t>曾意</w:t>
            </w:r>
          </w:p>
        </w:tc>
      </w:tr>
      <w:tr w14:paraId="1F310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35" w:type="dxa"/>
            <w:vAlign w:val="center"/>
          </w:tcPr>
          <w:p w14:paraId="48FD8F04">
            <w:pPr>
              <w:widowControl/>
              <w:spacing w:after="0" w:afterLines="0" w:line="240" w:lineRule="auto"/>
              <w:jc w:val="center"/>
              <w:rPr>
                <w:rFonts w:ascii="Times New Roman" w:hAnsi="Times New Roman" w:eastAsia="黑体" w:cs="Times New Roman"/>
                <w:sz w:val="31"/>
                <w:szCs w:val="31"/>
                <w:lang w:eastAsia="zh-CN"/>
              </w:rPr>
            </w:pPr>
            <w:r>
              <w:rPr>
                <w:rFonts w:ascii="Times New Roman" w:hAnsi="Times New Roman" w:eastAsia="黑体" w:cs="Times New Roman"/>
                <w:sz w:val="31"/>
                <w:szCs w:val="31"/>
                <w:lang w:eastAsia="zh-CN"/>
              </w:rPr>
              <w:t>30232</w:t>
            </w:r>
            <w:r>
              <w:rPr>
                <w:rFonts w:hint="eastAsia" w:ascii="Times New Roman" w:hAnsi="Times New Roman" w:eastAsia="黑体" w:cs="Times New Roman"/>
                <w:sz w:val="31"/>
                <w:szCs w:val="31"/>
                <w:lang w:eastAsia="zh-CN"/>
              </w:rPr>
              <w:t>08045</w:t>
            </w:r>
          </w:p>
        </w:tc>
        <w:tc>
          <w:tcPr>
            <w:tcW w:w="1710" w:type="dxa"/>
            <w:vAlign w:val="center"/>
          </w:tcPr>
          <w:p w14:paraId="42645C2D">
            <w:pPr>
              <w:widowControl/>
              <w:spacing w:after="0" w:afterLines="0" w:line="240" w:lineRule="auto"/>
              <w:jc w:val="center"/>
              <w:rPr>
                <w:rFonts w:hint="eastAsia" w:ascii="Times New Roman" w:hAnsi="Times New Roman" w:eastAsia="黑体" w:cs="Times New Roman"/>
                <w:sz w:val="31"/>
                <w:szCs w:val="31"/>
                <w:lang w:eastAsia="zh-CN"/>
              </w:rPr>
            </w:pPr>
            <w:r>
              <w:rPr>
                <w:rFonts w:hint="eastAsia" w:ascii="Times New Roman" w:hAnsi="Times New Roman" w:eastAsia="黑体" w:cs="Times New Roman"/>
                <w:sz w:val="31"/>
                <w:szCs w:val="31"/>
                <w:lang w:eastAsia="zh-CN"/>
              </w:rPr>
              <w:t>高灿</w:t>
            </w:r>
          </w:p>
        </w:tc>
      </w:tr>
      <w:tr w14:paraId="31826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35" w:type="dxa"/>
            <w:vAlign w:val="center"/>
          </w:tcPr>
          <w:p w14:paraId="38016586">
            <w:pPr>
              <w:widowControl/>
              <w:spacing w:after="0" w:afterLines="0" w:line="240" w:lineRule="auto"/>
              <w:jc w:val="center"/>
              <w:rPr>
                <w:rFonts w:hint="eastAsia" w:ascii="Times New Roman" w:hAnsi="Times New Roman" w:eastAsia="黑体" w:cs="Times New Roman"/>
                <w:sz w:val="31"/>
                <w:szCs w:val="31"/>
                <w:lang w:eastAsia="zh-CN"/>
              </w:rPr>
            </w:pPr>
            <w:r>
              <w:rPr>
                <w:rFonts w:ascii="Times New Roman" w:hAnsi="Times New Roman" w:eastAsia="黑体" w:cs="Times New Roman"/>
                <w:sz w:val="31"/>
                <w:szCs w:val="31"/>
                <w:lang w:eastAsia="zh-CN"/>
              </w:rPr>
              <w:t>3023244</w:t>
            </w:r>
            <w:r>
              <w:rPr>
                <w:rFonts w:hint="eastAsia" w:ascii="Times New Roman" w:hAnsi="Times New Roman" w:eastAsia="黑体" w:cs="Times New Roman"/>
                <w:sz w:val="31"/>
                <w:szCs w:val="31"/>
                <w:lang w:eastAsia="zh-CN"/>
              </w:rPr>
              <w:t>362</w:t>
            </w:r>
          </w:p>
        </w:tc>
        <w:tc>
          <w:tcPr>
            <w:tcW w:w="1710" w:type="dxa"/>
            <w:vAlign w:val="center"/>
          </w:tcPr>
          <w:p w14:paraId="28A087B1">
            <w:pPr>
              <w:widowControl/>
              <w:spacing w:after="0" w:afterLines="0" w:line="240" w:lineRule="auto"/>
              <w:jc w:val="center"/>
              <w:rPr>
                <w:rFonts w:hint="eastAsia" w:ascii="Times New Roman" w:hAnsi="Times New Roman" w:eastAsia="黑体" w:cs="Times New Roman"/>
                <w:sz w:val="31"/>
                <w:szCs w:val="31"/>
                <w:lang w:eastAsia="zh-CN"/>
              </w:rPr>
            </w:pPr>
            <w:r>
              <w:rPr>
                <w:rFonts w:hint="eastAsia" w:ascii="Times New Roman" w:hAnsi="Times New Roman" w:eastAsia="黑体" w:cs="Times New Roman"/>
                <w:sz w:val="31"/>
                <w:szCs w:val="31"/>
                <w:lang w:eastAsia="zh-CN"/>
              </w:rPr>
              <w:t>杨晓越</w:t>
            </w:r>
          </w:p>
        </w:tc>
      </w:tr>
      <w:tr w14:paraId="5AF98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35" w:type="dxa"/>
            <w:vAlign w:val="center"/>
          </w:tcPr>
          <w:p w14:paraId="737A7411">
            <w:pPr>
              <w:widowControl/>
              <w:spacing w:after="0" w:afterLines="0" w:line="240" w:lineRule="auto"/>
              <w:jc w:val="center"/>
              <w:rPr>
                <w:rFonts w:hint="eastAsia" w:ascii="Times New Roman" w:hAnsi="Times New Roman" w:eastAsia="黑体" w:cs="Times New Roman"/>
                <w:sz w:val="31"/>
                <w:szCs w:val="31"/>
                <w:lang w:eastAsia="zh-CN"/>
              </w:rPr>
            </w:pPr>
            <w:r>
              <w:rPr>
                <w:rFonts w:ascii="Times New Roman" w:hAnsi="Times New Roman" w:eastAsia="黑体" w:cs="Times New Roman"/>
                <w:sz w:val="31"/>
                <w:szCs w:val="31"/>
                <w:lang w:eastAsia="zh-CN"/>
              </w:rPr>
              <w:t>3023244</w:t>
            </w:r>
            <w:r>
              <w:rPr>
                <w:rFonts w:hint="eastAsia" w:ascii="Times New Roman" w:hAnsi="Times New Roman" w:eastAsia="黑体" w:cs="Times New Roman"/>
                <w:sz w:val="31"/>
                <w:szCs w:val="31"/>
                <w:lang w:eastAsia="zh-CN"/>
              </w:rPr>
              <w:t>168</w:t>
            </w:r>
          </w:p>
        </w:tc>
        <w:tc>
          <w:tcPr>
            <w:tcW w:w="1710" w:type="dxa"/>
            <w:vAlign w:val="center"/>
          </w:tcPr>
          <w:p w14:paraId="3BC3A0B8">
            <w:pPr>
              <w:widowControl/>
              <w:spacing w:after="0" w:afterLines="0" w:line="240" w:lineRule="auto"/>
              <w:jc w:val="center"/>
              <w:rPr>
                <w:rFonts w:hint="eastAsia" w:ascii="Times New Roman" w:hAnsi="Times New Roman" w:eastAsia="黑体" w:cs="Times New Roman"/>
                <w:sz w:val="31"/>
                <w:szCs w:val="31"/>
                <w:lang w:eastAsia="zh-CN"/>
              </w:rPr>
            </w:pPr>
            <w:r>
              <w:rPr>
                <w:rFonts w:hint="eastAsia" w:ascii="Times New Roman" w:hAnsi="Times New Roman" w:eastAsia="黑体" w:cs="Times New Roman"/>
                <w:sz w:val="31"/>
                <w:szCs w:val="31"/>
                <w:lang w:eastAsia="zh-CN"/>
              </w:rPr>
              <w:t>贾思韵</w:t>
            </w:r>
          </w:p>
        </w:tc>
      </w:tr>
    </w:tbl>
    <w:p w14:paraId="3199F2A1">
      <w:pPr>
        <w:spacing w:after="120" w:line="261" w:lineRule="auto"/>
        <w:rPr>
          <w:rFonts w:ascii="Times New Roman" w:hAnsi="Times New Roman" w:cs="Times New Roman"/>
          <w:sz w:val="21"/>
        </w:rPr>
      </w:pPr>
    </w:p>
    <w:p w14:paraId="79FDCEE5">
      <w:pPr>
        <w:spacing w:before="101" w:after="120" w:line="228" w:lineRule="auto"/>
        <w:jc w:val="center"/>
        <w:rPr>
          <w:rFonts w:ascii="Times New Roman" w:hAnsi="Times New Roman" w:cs="Times New Roman"/>
        </w:rPr>
        <w:sectPr>
          <w:headerReference r:id="rId5" w:type="default"/>
          <w:footerReference r:id="rId6" w:type="default"/>
          <w:pgSz w:w="11906" w:h="16838"/>
          <w:pgMar w:top="1134" w:right="1785" w:bottom="1134" w:left="1785" w:header="0" w:footer="0" w:gutter="0"/>
          <w:cols w:space="720" w:num="1"/>
        </w:sectPr>
      </w:pPr>
      <w:r>
        <w:rPr>
          <w:rFonts w:ascii="Times New Roman" w:hAnsi="Times New Roman" w:eastAsia="Times New Roman" w:cs="Times New Roman"/>
          <w:spacing w:val="-11"/>
          <w:sz w:val="31"/>
          <w:szCs w:val="31"/>
        </w:rPr>
        <w:t>2025</w:t>
      </w:r>
      <w:r>
        <w:rPr>
          <w:rFonts w:hint="eastAsia" w:ascii="Times New Roman" w:hAnsi="Times New Roman" w:cs="Times New Roman"/>
          <w:spacing w:val="-11"/>
          <w:sz w:val="31"/>
          <w:szCs w:val="31"/>
          <w:lang w:eastAsia="zh-CN"/>
        </w:rPr>
        <w:t xml:space="preserve"> </w:t>
      </w:r>
      <w:r>
        <w:rPr>
          <w:rFonts w:ascii="Times New Roman" w:hAnsi="Times New Roman" w:eastAsia="黑体" w:cs="Times New Roman"/>
          <w:spacing w:val="-11"/>
          <w:sz w:val="31"/>
          <w:szCs w:val="31"/>
        </w:rPr>
        <w:t>年</w:t>
      </w:r>
      <w:r>
        <w:rPr>
          <w:rFonts w:ascii="Times New Roman" w:hAnsi="Times New Roman" w:eastAsia="黑体" w:cs="Times New Roman"/>
          <w:spacing w:val="-47"/>
          <w:sz w:val="31"/>
          <w:szCs w:val="31"/>
        </w:rPr>
        <w:t xml:space="preserve"> </w:t>
      </w:r>
      <w:r>
        <w:rPr>
          <w:rFonts w:hint="eastAsia" w:ascii="Times New Roman" w:hAnsi="Times New Roman" w:eastAsia="黑体" w:cs="Times New Roman"/>
          <w:spacing w:val="-47"/>
          <w:sz w:val="31"/>
          <w:szCs w:val="31"/>
          <w:lang w:eastAsia="zh-CN"/>
        </w:rPr>
        <w:t xml:space="preserve"> </w:t>
      </w:r>
      <w:r>
        <w:rPr>
          <w:rFonts w:ascii="Times New Roman" w:hAnsi="Times New Roman" w:eastAsia="Times New Roman" w:cs="Times New Roman"/>
          <w:spacing w:val="-11"/>
          <w:sz w:val="31"/>
          <w:szCs w:val="31"/>
          <w:lang w:eastAsia="zh-CN"/>
        </w:rPr>
        <w:t>1</w:t>
      </w:r>
      <w:r>
        <w:rPr>
          <w:rFonts w:hint="eastAsia" w:ascii="Times New Roman" w:hAnsi="Times New Roman" w:eastAsia="Times New Roman" w:cs="Times New Roman"/>
          <w:spacing w:val="-11"/>
          <w:sz w:val="31"/>
          <w:szCs w:val="31"/>
          <w:lang w:eastAsia="zh-CN"/>
        </w:rPr>
        <w:t xml:space="preserve">2 </w:t>
      </w:r>
      <w:r>
        <w:rPr>
          <w:rFonts w:ascii="Times New Roman" w:hAnsi="Times New Roman" w:eastAsia="黑体" w:cs="Times New Roman"/>
          <w:spacing w:val="-11"/>
          <w:sz w:val="31"/>
          <w:szCs w:val="31"/>
        </w:rPr>
        <w:t>月</w:t>
      </w:r>
      <w:r>
        <w:rPr>
          <w:rFonts w:hint="eastAsia" w:ascii="Times New Roman" w:hAnsi="Times New Roman" w:eastAsia="黑体" w:cs="Times New Roman"/>
          <w:spacing w:val="-31"/>
          <w:sz w:val="31"/>
          <w:szCs w:val="31"/>
          <w:lang w:eastAsia="zh-CN"/>
        </w:rPr>
        <w:t xml:space="preserve"> </w:t>
      </w:r>
      <w:r>
        <w:rPr>
          <w:rFonts w:ascii="Times New Roman" w:hAnsi="Times New Roman" w:eastAsia="黑体" w:cs="Times New Roman"/>
          <w:spacing w:val="-31"/>
          <w:sz w:val="31"/>
          <w:szCs w:val="31"/>
          <w:lang w:eastAsia="zh-CN"/>
        </w:rPr>
        <w:t>1</w:t>
      </w:r>
      <w:r>
        <w:rPr>
          <w:rFonts w:hint="default" w:eastAsia="黑体" w:cs="Times New Roman"/>
          <w:spacing w:val="-31"/>
          <w:sz w:val="31"/>
          <w:szCs w:val="31"/>
          <w:lang w:val="en-US" w:eastAsia="zh-CN"/>
        </w:rPr>
        <w:t>2</w:t>
      </w:r>
      <w:r>
        <w:rPr>
          <w:rFonts w:ascii="Times New Roman" w:hAnsi="Times New Roman" w:eastAsia="Times New Roman" w:cs="Times New Roman"/>
          <w:spacing w:val="-11"/>
          <w:sz w:val="31"/>
          <w:szCs w:val="31"/>
        </w:rPr>
        <w:t xml:space="preserve"> </w:t>
      </w:r>
      <w:r>
        <w:rPr>
          <w:rFonts w:ascii="Times New Roman" w:hAnsi="Times New Roman" w:eastAsia="黑体" w:cs="Times New Roman"/>
          <w:spacing w:val="-11"/>
          <w:sz w:val="31"/>
          <w:szCs w:val="31"/>
        </w:rPr>
        <w:t>日</w:t>
      </w:r>
    </w:p>
    <w:p w14:paraId="18F7212D">
      <w:pPr>
        <w:spacing w:after="120"/>
        <w:rPr>
          <w:rFonts w:ascii="Times New Roman" w:hAnsi="Times New Roman" w:cs="Times New Roman"/>
        </w:rPr>
      </w:pPr>
      <w:bookmarkStart w:id="2" w:name="_Toc19922"/>
    </w:p>
    <w:p w14:paraId="5BC08A19">
      <w:pPr>
        <w:pStyle w:val="2"/>
        <w:rPr>
          <w:rFonts w:ascii="Times New Roman" w:hAnsi="Times New Roman" w:cs="Times New Roman"/>
        </w:rPr>
      </w:pPr>
      <w:bookmarkStart w:id="3" w:name="_Toc18872"/>
      <w:bookmarkStart w:id="4" w:name="_Toc16322"/>
      <w:bookmarkStart w:id="5" w:name="_Toc14736"/>
      <w:bookmarkStart w:id="6" w:name="_Toc6028"/>
      <w:bookmarkStart w:id="7" w:name="_Toc11872"/>
      <w:r>
        <w:rPr>
          <w:rFonts w:ascii="Times New Roman" w:hAnsi="Times New Roman" w:cs="Times New Roman"/>
        </w:rPr>
        <w:t>目    录</w:t>
      </w:r>
      <w:bookmarkEnd w:id="0"/>
      <w:bookmarkEnd w:id="1"/>
      <w:bookmarkEnd w:id="2"/>
      <w:bookmarkEnd w:id="3"/>
      <w:bookmarkEnd w:id="4"/>
      <w:bookmarkEnd w:id="5"/>
      <w:bookmarkEnd w:id="6"/>
      <w:bookmarkEnd w:id="7"/>
    </w:p>
    <w:sdt>
      <w:sdtPr>
        <w:rPr>
          <w:rFonts w:ascii="宋体" w:hAnsi="宋体" w:eastAsia="宋体" w:cs="Arial"/>
          <w:snapToGrid w:val="0"/>
          <w:color w:val="000000"/>
          <w:sz w:val="21"/>
          <w:szCs w:val="21"/>
          <w:lang w:val="en-US" w:eastAsia="en-US" w:bidi="ar-SA"/>
        </w:rPr>
        <w:id w:val="147481595"/>
        <w15:color w:val="DBDBDB"/>
        <w:docPartObj>
          <w:docPartGallery w:val="Table of Contents"/>
          <w:docPartUnique/>
        </w:docPartObj>
      </w:sdtPr>
      <w:sdtEndPr>
        <w:rPr>
          <w:rFonts w:hint="eastAsia" w:ascii="Times New Roman" w:hAnsi="Times New Roman" w:eastAsia="宋体" w:cs="Times New Roman"/>
          <w:snapToGrid w:val="0"/>
          <w:color w:val="000000"/>
          <w:sz w:val="23"/>
          <w:szCs w:val="23"/>
          <w:lang w:val="en-US" w:eastAsia="zh-CN" w:bidi="ar-SA"/>
        </w:rPr>
      </w:sdtEndPr>
      <w:sdtContent>
        <w:p w14:paraId="27512F53">
          <w:pPr>
            <w:spacing w:before="0" w:beforeLines="0" w:after="0" w:afterLines="0" w:line="240" w:lineRule="auto"/>
            <w:ind w:left="0" w:leftChars="0" w:right="0" w:rightChars="0" w:firstLine="0" w:firstLineChars="0"/>
            <w:jc w:val="center"/>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TOC \o "1-3" \h \u </w:instrText>
          </w:r>
          <w:r>
            <w:rPr>
              <w:rFonts w:hint="eastAsia" w:ascii="Times New Roman" w:hAnsi="Times New Roman" w:cs="Times New Roman"/>
              <w:szCs w:val="23"/>
              <w:lang w:eastAsia="zh-CN"/>
            </w:rPr>
            <w:fldChar w:fldCharType="separate"/>
          </w:r>
        </w:p>
        <w:p w14:paraId="45939C54">
          <w:pPr>
            <w:pStyle w:val="12"/>
            <w:tabs>
              <w:tab w:val="right" w:leader="dot" w:pos="8538"/>
            </w:tabs>
            <w:rPr>
              <w:b/>
              <w:bCs/>
            </w:rPr>
          </w:pPr>
          <w:r>
            <w:rPr>
              <w:rFonts w:hint="eastAsia" w:ascii="Times New Roman" w:hAnsi="Times New Roman" w:cs="Times New Roman"/>
              <w:b/>
              <w:bCs/>
              <w:szCs w:val="23"/>
              <w:lang w:eastAsia="zh-CN"/>
            </w:rPr>
            <w:fldChar w:fldCharType="begin"/>
          </w:r>
          <w:r>
            <w:rPr>
              <w:rFonts w:hint="eastAsia" w:ascii="Times New Roman" w:hAnsi="Times New Roman" w:cs="Times New Roman"/>
              <w:b/>
              <w:bCs/>
              <w:szCs w:val="23"/>
              <w:lang w:eastAsia="zh-CN"/>
            </w:rPr>
            <w:instrText xml:space="preserve"> HYPERLINK \l _Toc26709 </w:instrText>
          </w:r>
          <w:r>
            <w:rPr>
              <w:rFonts w:hint="eastAsia" w:ascii="Times New Roman" w:hAnsi="Times New Roman" w:cs="Times New Roman"/>
              <w:b/>
              <w:bCs/>
              <w:szCs w:val="23"/>
              <w:lang w:eastAsia="zh-CN"/>
            </w:rPr>
            <w:fldChar w:fldCharType="separate"/>
          </w:r>
          <w:r>
            <w:rPr>
              <w:rFonts w:hint="eastAsia" w:ascii="Times New Roman" w:hAnsi="Times New Roman" w:cs="Times New Roman"/>
              <w:b/>
              <w:bCs/>
              <w:lang w:eastAsia="zh-CN"/>
            </w:rPr>
            <w:t>第一章 模块需求说明</w:t>
          </w:r>
          <w:r>
            <w:rPr>
              <w:b/>
              <w:bCs/>
            </w:rPr>
            <w:tab/>
          </w:r>
          <w:r>
            <w:rPr>
              <w:b/>
              <w:bCs/>
            </w:rPr>
            <w:fldChar w:fldCharType="begin"/>
          </w:r>
          <w:r>
            <w:rPr>
              <w:b/>
              <w:bCs/>
            </w:rPr>
            <w:instrText xml:space="preserve"> PAGEREF _Toc26709 \h </w:instrText>
          </w:r>
          <w:r>
            <w:rPr>
              <w:b/>
              <w:bCs/>
            </w:rPr>
            <w:fldChar w:fldCharType="separate"/>
          </w:r>
          <w:r>
            <w:rPr>
              <w:b/>
              <w:bCs/>
            </w:rPr>
            <w:t>1</w:t>
          </w:r>
          <w:r>
            <w:rPr>
              <w:b/>
              <w:bCs/>
            </w:rPr>
            <w:fldChar w:fldCharType="end"/>
          </w:r>
          <w:r>
            <w:rPr>
              <w:rFonts w:hint="eastAsia" w:ascii="Times New Roman" w:hAnsi="Times New Roman" w:cs="Times New Roman"/>
              <w:b/>
              <w:bCs/>
              <w:szCs w:val="23"/>
              <w:lang w:eastAsia="zh-CN"/>
            </w:rPr>
            <w:fldChar w:fldCharType="end"/>
          </w:r>
        </w:p>
        <w:p w14:paraId="5A604B07">
          <w:pPr>
            <w:pStyle w:val="14"/>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_Toc20067 </w:instrText>
          </w:r>
          <w:r>
            <w:rPr>
              <w:rFonts w:hint="eastAsia" w:ascii="Times New Roman" w:hAnsi="Times New Roman" w:cs="Times New Roman"/>
              <w:szCs w:val="23"/>
              <w:lang w:eastAsia="zh-CN"/>
            </w:rPr>
            <w:fldChar w:fldCharType="separate"/>
          </w:r>
          <w:r>
            <w:rPr>
              <w:rFonts w:ascii="Times New Roman" w:hAnsi="Times New Roman" w:cs="Times New Roman"/>
              <w:lang w:eastAsia="zh"/>
            </w:rPr>
            <w:t>1</w:t>
          </w:r>
          <w:r>
            <w:rPr>
              <w:rFonts w:ascii="Times New Roman" w:hAnsi="Times New Roman" w:cs="Times New Roman"/>
            </w:rPr>
            <w:t>.</w:t>
          </w:r>
          <w:r>
            <w:rPr>
              <w:rFonts w:ascii="Times New Roman" w:hAnsi="Times New Roman" w:cs="Times New Roman"/>
              <w:lang w:eastAsia="zh"/>
            </w:rPr>
            <w:t>1 引言</w:t>
          </w:r>
          <w:r>
            <w:tab/>
          </w:r>
          <w:r>
            <w:fldChar w:fldCharType="begin"/>
          </w:r>
          <w:r>
            <w:instrText xml:space="preserve"> PAGEREF _Toc20067 \h </w:instrText>
          </w:r>
          <w:r>
            <w:fldChar w:fldCharType="separate"/>
          </w:r>
          <w:r>
            <w:t>1</w:t>
          </w:r>
          <w:r>
            <w:fldChar w:fldCharType="end"/>
          </w:r>
          <w:r>
            <w:rPr>
              <w:rFonts w:hint="eastAsia" w:ascii="Times New Roman" w:hAnsi="Times New Roman" w:cs="Times New Roman"/>
              <w:szCs w:val="23"/>
              <w:lang w:eastAsia="zh-CN"/>
            </w:rPr>
            <w:fldChar w:fldCharType="end"/>
          </w:r>
        </w:p>
        <w:p w14:paraId="353A5C51">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_Toc7545 </w:instrText>
          </w:r>
          <w:r>
            <w:rPr>
              <w:rFonts w:hint="eastAsia" w:ascii="Times New Roman" w:hAnsi="Times New Roman" w:cs="Times New Roman"/>
              <w:szCs w:val="23"/>
              <w:lang w:eastAsia="zh-CN"/>
            </w:rPr>
            <w:fldChar w:fldCharType="separate"/>
          </w:r>
          <w:r>
            <w:rPr>
              <w:rFonts w:ascii="Times New Roman" w:hAnsi="Times New Roman" w:cs="Times New Roman"/>
              <w:lang w:eastAsia="zh-CN"/>
            </w:rPr>
            <w:t>1</w:t>
          </w:r>
          <w:r>
            <w:rPr>
              <w:rFonts w:hint="eastAsia" w:ascii="Times New Roman" w:hAnsi="Times New Roman" w:cs="Times New Roman"/>
              <w:lang w:eastAsia="zh-CN"/>
            </w:rPr>
            <w:t>.</w:t>
          </w:r>
          <w:r>
            <w:rPr>
              <w:rFonts w:ascii="Times New Roman" w:hAnsi="Times New Roman" w:cs="Times New Roman"/>
              <w:lang w:eastAsia="zh-CN"/>
            </w:rPr>
            <w:t>1</w:t>
          </w:r>
          <w:r>
            <w:rPr>
              <w:rFonts w:hint="eastAsia" w:ascii="Times New Roman" w:hAnsi="Times New Roman" w:cs="Times New Roman"/>
              <w:lang w:eastAsia="zh-CN"/>
            </w:rPr>
            <w:t>.</w:t>
          </w:r>
          <w:r>
            <w:rPr>
              <w:rFonts w:ascii="Times New Roman" w:hAnsi="Times New Roman" w:cs="Times New Roman"/>
              <w:lang w:eastAsia="zh-CN"/>
            </w:rPr>
            <w:t>1</w:t>
          </w:r>
          <w:r>
            <w:rPr>
              <w:rFonts w:hint="eastAsia" w:ascii="Times New Roman" w:hAnsi="Times New Roman" w:cs="Times New Roman"/>
              <w:lang w:eastAsia="zh-CN"/>
            </w:rPr>
            <w:t xml:space="preserve"> </w:t>
          </w:r>
          <w:r>
            <w:rPr>
              <w:rFonts w:ascii="Times New Roman" w:hAnsi="Times New Roman" w:cs="Times New Roman"/>
              <w:lang w:eastAsia="zh-CN"/>
            </w:rPr>
            <w:t>简介</w:t>
          </w:r>
          <w:r>
            <w:tab/>
          </w:r>
          <w:r>
            <w:fldChar w:fldCharType="begin"/>
          </w:r>
          <w:r>
            <w:instrText xml:space="preserve"> PAGEREF _Toc7545 \h </w:instrText>
          </w:r>
          <w:r>
            <w:fldChar w:fldCharType="separate"/>
          </w:r>
          <w:r>
            <w:t>1</w:t>
          </w:r>
          <w:r>
            <w:fldChar w:fldCharType="end"/>
          </w:r>
          <w:r>
            <w:rPr>
              <w:rFonts w:hint="eastAsia" w:ascii="Times New Roman" w:hAnsi="Times New Roman" w:cs="Times New Roman"/>
              <w:szCs w:val="23"/>
              <w:lang w:eastAsia="zh-CN"/>
            </w:rPr>
            <w:fldChar w:fldCharType="end"/>
          </w:r>
        </w:p>
        <w:p w14:paraId="0B12945C">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_Toc6052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1.1.2</w:t>
          </w:r>
          <w:r>
            <w:rPr>
              <w:rFonts w:hint="eastAsia" w:ascii="Times New Roman" w:hAnsi="Times New Roman" w:cs="Times New Roman"/>
              <w:lang w:eastAsia="zh-CN"/>
            </w:rPr>
            <w:t xml:space="preserve"> </w:t>
          </w:r>
          <w:r>
            <w:rPr>
              <w:rFonts w:hint="eastAsia" w:ascii="Times New Roman" w:hAnsi="Times New Roman" w:cs="Times New Roman"/>
              <w:lang w:eastAsia="zh"/>
            </w:rPr>
            <w:t>背景</w:t>
          </w:r>
          <w:r>
            <w:tab/>
          </w:r>
          <w:r>
            <w:fldChar w:fldCharType="begin"/>
          </w:r>
          <w:r>
            <w:instrText xml:space="preserve"> PAGEREF _Toc6052 \h </w:instrText>
          </w:r>
          <w:r>
            <w:fldChar w:fldCharType="separate"/>
          </w:r>
          <w:r>
            <w:t>1</w:t>
          </w:r>
          <w:r>
            <w:fldChar w:fldCharType="end"/>
          </w:r>
          <w:r>
            <w:rPr>
              <w:rFonts w:hint="eastAsia" w:ascii="Times New Roman" w:hAnsi="Times New Roman" w:cs="Times New Roman"/>
              <w:szCs w:val="23"/>
              <w:lang w:eastAsia="zh-CN"/>
            </w:rPr>
            <w:fldChar w:fldCharType="end"/>
          </w:r>
        </w:p>
        <w:p w14:paraId="0705802B">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_Toc29004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1.1.3 定义、缩略语</w:t>
          </w:r>
          <w:r>
            <w:tab/>
          </w:r>
          <w:r>
            <w:fldChar w:fldCharType="begin"/>
          </w:r>
          <w:r>
            <w:instrText xml:space="preserve"> PAGEREF _Toc29004 \h </w:instrText>
          </w:r>
          <w:r>
            <w:fldChar w:fldCharType="separate"/>
          </w:r>
          <w:r>
            <w:t>2</w:t>
          </w:r>
          <w:r>
            <w:fldChar w:fldCharType="end"/>
          </w:r>
          <w:r>
            <w:rPr>
              <w:rFonts w:hint="eastAsia" w:ascii="Times New Roman" w:hAnsi="Times New Roman" w:cs="Times New Roman"/>
              <w:szCs w:val="23"/>
              <w:lang w:eastAsia="zh-CN"/>
            </w:rPr>
            <w:fldChar w:fldCharType="end"/>
          </w:r>
        </w:p>
        <w:p w14:paraId="185B276C">
          <w:pPr>
            <w:pStyle w:val="14"/>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_Toc20617 </w:instrText>
          </w:r>
          <w:r>
            <w:rPr>
              <w:rFonts w:hint="eastAsia" w:ascii="Times New Roman" w:hAnsi="Times New Roman" w:cs="Times New Roman"/>
              <w:szCs w:val="23"/>
              <w:lang w:eastAsia="zh-CN"/>
            </w:rPr>
            <w:fldChar w:fldCharType="separate"/>
          </w:r>
          <w:r>
            <w:rPr>
              <w:rFonts w:ascii="Times New Roman" w:hAnsi="Times New Roman" w:cs="Times New Roman"/>
              <w:lang w:eastAsia="zh"/>
            </w:rPr>
            <w:t>1.2 需求分析</w:t>
          </w:r>
          <w:r>
            <w:tab/>
          </w:r>
          <w:r>
            <w:fldChar w:fldCharType="begin"/>
          </w:r>
          <w:r>
            <w:instrText xml:space="preserve"> PAGEREF _Toc20617 \h </w:instrText>
          </w:r>
          <w:r>
            <w:fldChar w:fldCharType="separate"/>
          </w:r>
          <w:r>
            <w:t>2</w:t>
          </w:r>
          <w:r>
            <w:fldChar w:fldCharType="end"/>
          </w:r>
          <w:r>
            <w:rPr>
              <w:rFonts w:hint="eastAsia" w:ascii="Times New Roman" w:hAnsi="Times New Roman" w:cs="Times New Roman"/>
              <w:szCs w:val="23"/>
              <w:lang w:eastAsia="zh-CN"/>
            </w:rPr>
            <w:fldChar w:fldCharType="end"/>
          </w:r>
        </w:p>
        <w:p w14:paraId="4879CD55">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_Toc24615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 xml:space="preserve">1.2.1 </w:t>
          </w:r>
          <w:r>
            <w:rPr>
              <w:rFonts w:hint="eastAsia" w:ascii="Times New Roman" w:hAnsi="Times New Roman" w:cs="Times New Roman"/>
              <w:lang w:eastAsia="zh-CN"/>
            </w:rPr>
            <w:t>积分获取</w:t>
          </w:r>
          <w:r>
            <w:tab/>
          </w:r>
          <w:r>
            <w:fldChar w:fldCharType="begin"/>
          </w:r>
          <w:r>
            <w:instrText xml:space="preserve"> PAGEREF _Toc24615 \h </w:instrText>
          </w:r>
          <w:r>
            <w:fldChar w:fldCharType="separate"/>
          </w:r>
          <w:r>
            <w:t>2</w:t>
          </w:r>
          <w:r>
            <w:fldChar w:fldCharType="end"/>
          </w:r>
          <w:r>
            <w:rPr>
              <w:rFonts w:hint="eastAsia" w:ascii="Times New Roman" w:hAnsi="Times New Roman" w:cs="Times New Roman"/>
              <w:szCs w:val="23"/>
              <w:lang w:eastAsia="zh-CN"/>
            </w:rPr>
            <w:fldChar w:fldCharType="end"/>
          </w:r>
        </w:p>
        <w:p w14:paraId="09F1412D">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_Toc4990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 xml:space="preserve">1.2.2 </w:t>
          </w:r>
          <w:r>
            <w:rPr>
              <w:rFonts w:hint="eastAsia" w:ascii="Times New Roman" w:hAnsi="Times New Roman" w:cs="Times New Roman"/>
              <w:lang w:eastAsia="zh-CN"/>
            </w:rPr>
            <w:t>积分消费</w:t>
          </w:r>
          <w:r>
            <w:tab/>
          </w:r>
          <w:r>
            <w:fldChar w:fldCharType="begin"/>
          </w:r>
          <w:r>
            <w:instrText xml:space="preserve"> PAGEREF _Toc4990 \h </w:instrText>
          </w:r>
          <w:r>
            <w:fldChar w:fldCharType="separate"/>
          </w:r>
          <w:r>
            <w:t>3</w:t>
          </w:r>
          <w:r>
            <w:fldChar w:fldCharType="end"/>
          </w:r>
          <w:r>
            <w:rPr>
              <w:rFonts w:hint="eastAsia" w:ascii="Times New Roman" w:hAnsi="Times New Roman" w:cs="Times New Roman"/>
              <w:szCs w:val="23"/>
              <w:lang w:eastAsia="zh-CN"/>
            </w:rPr>
            <w:fldChar w:fldCharType="end"/>
          </w:r>
        </w:p>
        <w:p w14:paraId="05D1EABA">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_Toc21589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1.2.</w:t>
          </w:r>
          <w:r>
            <w:rPr>
              <w:rFonts w:hint="eastAsia" w:ascii="Times New Roman" w:hAnsi="Times New Roman" w:cs="Times New Roman"/>
              <w:lang w:eastAsia="zh-CN"/>
            </w:rPr>
            <w:t>3</w:t>
          </w:r>
          <w:r>
            <w:rPr>
              <w:rFonts w:hint="eastAsia" w:ascii="Times New Roman" w:hAnsi="Times New Roman" w:cs="Times New Roman"/>
              <w:lang w:eastAsia="zh"/>
            </w:rPr>
            <w:t xml:space="preserve"> </w:t>
          </w:r>
          <w:r>
            <w:rPr>
              <w:rFonts w:hint="eastAsia" w:ascii="Times New Roman" w:hAnsi="Times New Roman" w:cs="Times New Roman"/>
              <w:lang w:eastAsia="zh-CN"/>
            </w:rPr>
            <w:t>积分账户与有效期管理</w:t>
          </w:r>
          <w:r>
            <w:tab/>
          </w:r>
          <w:r>
            <w:fldChar w:fldCharType="begin"/>
          </w:r>
          <w:r>
            <w:instrText xml:space="preserve"> PAGEREF _Toc21589 \h </w:instrText>
          </w:r>
          <w:r>
            <w:fldChar w:fldCharType="separate"/>
          </w:r>
          <w:r>
            <w:t>3</w:t>
          </w:r>
          <w:r>
            <w:fldChar w:fldCharType="end"/>
          </w:r>
          <w:r>
            <w:rPr>
              <w:rFonts w:hint="eastAsia" w:ascii="Times New Roman" w:hAnsi="Times New Roman" w:cs="Times New Roman"/>
              <w:szCs w:val="23"/>
              <w:lang w:eastAsia="zh-CN"/>
            </w:rPr>
            <w:fldChar w:fldCharType="end"/>
          </w:r>
        </w:p>
        <w:p w14:paraId="32065588">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_Toc15599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1.2.</w:t>
          </w:r>
          <w:r>
            <w:rPr>
              <w:rFonts w:hint="eastAsia" w:ascii="Times New Roman" w:hAnsi="Times New Roman" w:cs="Times New Roman"/>
              <w:lang w:eastAsia="zh-CN"/>
            </w:rPr>
            <w:t>4</w:t>
          </w:r>
          <w:r>
            <w:rPr>
              <w:rFonts w:hint="eastAsia" w:ascii="Times New Roman" w:hAnsi="Times New Roman" w:cs="Times New Roman"/>
              <w:lang w:eastAsia="zh"/>
            </w:rPr>
            <w:t xml:space="preserve"> </w:t>
          </w:r>
          <w:r>
            <w:rPr>
              <w:rFonts w:hint="eastAsia" w:ascii="Times New Roman" w:hAnsi="Times New Roman" w:cs="Times New Roman"/>
              <w:lang w:eastAsia="zh-CN"/>
            </w:rPr>
            <w:t>规则配置与管理</w:t>
          </w:r>
          <w:r>
            <w:tab/>
          </w:r>
          <w:r>
            <w:fldChar w:fldCharType="begin"/>
          </w:r>
          <w:r>
            <w:instrText xml:space="preserve"> PAGEREF _Toc15599 \h </w:instrText>
          </w:r>
          <w:r>
            <w:fldChar w:fldCharType="separate"/>
          </w:r>
          <w:r>
            <w:t>4</w:t>
          </w:r>
          <w:r>
            <w:fldChar w:fldCharType="end"/>
          </w:r>
          <w:r>
            <w:rPr>
              <w:rFonts w:hint="eastAsia" w:ascii="Times New Roman" w:hAnsi="Times New Roman" w:cs="Times New Roman"/>
              <w:szCs w:val="23"/>
              <w:lang w:eastAsia="zh-CN"/>
            </w:rPr>
            <w:fldChar w:fldCharType="end"/>
          </w:r>
        </w:p>
        <w:p w14:paraId="26F9AE46">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_Toc3765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1.2.</w:t>
          </w:r>
          <w:r>
            <w:rPr>
              <w:rFonts w:hint="eastAsia" w:ascii="Times New Roman" w:hAnsi="Times New Roman" w:cs="Times New Roman"/>
              <w:lang w:eastAsia="zh-CN"/>
            </w:rPr>
            <w:t>5</w:t>
          </w:r>
          <w:r>
            <w:rPr>
              <w:rFonts w:hint="eastAsia" w:ascii="Times New Roman" w:hAnsi="Times New Roman" w:cs="Times New Roman"/>
              <w:lang w:eastAsia="zh"/>
            </w:rPr>
            <w:t xml:space="preserve"> </w:t>
          </w:r>
          <w:r>
            <w:rPr>
              <w:rFonts w:hint="eastAsia" w:ascii="Times New Roman" w:hAnsi="Times New Roman" w:cs="Times New Roman"/>
              <w:lang w:eastAsia="zh-CN"/>
            </w:rPr>
            <w:t>系统集成与性能</w:t>
          </w:r>
          <w:r>
            <w:tab/>
          </w:r>
          <w:r>
            <w:fldChar w:fldCharType="begin"/>
          </w:r>
          <w:r>
            <w:instrText xml:space="preserve"> PAGEREF _Toc3765 \h </w:instrText>
          </w:r>
          <w:r>
            <w:fldChar w:fldCharType="separate"/>
          </w:r>
          <w:r>
            <w:t>4</w:t>
          </w:r>
          <w:r>
            <w:fldChar w:fldCharType="end"/>
          </w:r>
          <w:r>
            <w:rPr>
              <w:rFonts w:hint="eastAsia" w:ascii="Times New Roman" w:hAnsi="Times New Roman" w:cs="Times New Roman"/>
              <w:szCs w:val="23"/>
              <w:lang w:eastAsia="zh-CN"/>
            </w:rPr>
            <w:fldChar w:fldCharType="end"/>
          </w:r>
        </w:p>
        <w:p w14:paraId="5F8E74A1">
          <w:pPr>
            <w:pStyle w:val="14"/>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_Toc4051 </w:instrText>
          </w:r>
          <w:r>
            <w:rPr>
              <w:rFonts w:hint="eastAsia" w:ascii="Times New Roman" w:hAnsi="Times New Roman" w:cs="Times New Roman"/>
              <w:szCs w:val="23"/>
              <w:lang w:eastAsia="zh-CN"/>
            </w:rPr>
            <w:fldChar w:fldCharType="separate"/>
          </w:r>
          <w:r>
            <w:rPr>
              <w:rFonts w:ascii="Times New Roman" w:hAnsi="Times New Roman" w:cs="Times New Roman"/>
              <w:lang w:eastAsia="zh"/>
            </w:rPr>
            <w:t>1.3 业务分析</w:t>
          </w:r>
          <w:r>
            <w:tab/>
          </w:r>
          <w:r>
            <w:fldChar w:fldCharType="begin"/>
          </w:r>
          <w:r>
            <w:instrText xml:space="preserve"> PAGEREF _Toc4051 \h </w:instrText>
          </w:r>
          <w:r>
            <w:fldChar w:fldCharType="separate"/>
          </w:r>
          <w:r>
            <w:t>5</w:t>
          </w:r>
          <w:r>
            <w:fldChar w:fldCharType="end"/>
          </w:r>
          <w:r>
            <w:rPr>
              <w:rFonts w:hint="eastAsia" w:ascii="Times New Roman" w:hAnsi="Times New Roman" w:cs="Times New Roman"/>
              <w:szCs w:val="23"/>
              <w:lang w:eastAsia="zh-CN"/>
            </w:rPr>
            <w:fldChar w:fldCharType="end"/>
          </w:r>
        </w:p>
        <w:p w14:paraId="47C260EF">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_Toc7571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CN"/>
            </w:rPr>
            <w:t>1.3.1 积分系统核心类类图</w:t>
          </w:r>
          <w:r>
            <w:tab/>
          </w:r>
          <w:r>
            <w:fldChar w:fldCharType="begin"/>
          </w:r>
          <w:r>
            <w:instrText xml:space="preserve"> PAGEREF _Toc7571 \h </w:instrText>
          </w:r>
          <w:r>
            <w:fldChar w:fldCharType="separate"/>
          </w:r>
          <w:r>
            <w:t>5</w:t>
          </w:r>
          <w:r>
            <w:fldChar w:fldCharType="end"/>
          </w:r>
          <w:r>
            <w:rPr>
              <w:rFonts w:hint="eastAsia" w:ascii="Times New Roman" w:hAnsi="Times New Roman" w:cs="Times New Roman"/>
              <w:szCs w:val="23"/>
              <w:lang w:eastAsia="zh-CN"/>
            </w:rPr>
            <w:fldChar w:fldCharType="end"/>
          </w:r>
        </w:p>
        <w:p w14:paraId="5D0BD6A8">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_Toc9145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1.3.</w:t>
          </w:r>
          <w:r>
            <w:rPr>
              <w:rFonts w:hint="eastAsia" w:ascii="Times New Roman" w:hAnsi="Times New Roman" w:cs="Times New Roman"/>
              <w:lang w:eastAsia="zh-CN"/>
            </w:rPr>
            <w:t>2</w:t>
          </w:r>
          <w:r>
            <w:rPr>
              <w:rFonts w:hint="eastAsia" w:ascii="Times New Roman" w:hAnsi="Times New Roman" w:cs="Times New Roman"/>
              <w:lang w:eastAsia="zh"/>
            </w:rPr>
            <w:t xml:space="preserve"> 业务流程分析 </w:t>
          </w:r>
          <w:r>
            <w:rPr>
              <w:rFonts w:hint="eastAsia" w:ascii="Times New Roman" w:hAnsi="Times New Roman" w:cs="Times New Roman"/>
              <w:lang w:eastAsia="zh-CN"/>
            </w:rPr>
            <w:t>(</w:t>
          </w:r>
          <w:r>
            <w:rPr>
              <w:rFonts w:hint="eastAsia" w:ascii="Times New Roman" w:hAnsi="Times New Roman" w:cs="Times New Roman"/>
              <w:lang w:eastAsia="zh"/>
            </w:rPr>
            <w:t>UML活动图</w:t>
          </w:r>
          <w:r>
            <w:rPr>
              <w:rFonts w:hint="eastAsia" w:ascii="Times New Roman" w:hAnsi="Times New Roman" w:cs="Times New Roman"/>
              <w:lang w:eastAsia="zh-CN"/>
            </w:rPr>
            <w:t>)</w:t>
          </w:r>
          <w:r>
            <w:tab/>
          </w:r>
          <w:r>
            <w:fldChar w:fldCharType="begin"/>
          </w:r>
          <w:r>
            <w:instrText xml:space="preserve"> PAGEREF _Toc9145 \h </w:instrText>
          </w:r>
          <w:r>
            <w:fldChar w:fldCharType="separate"/>
          </w:r>
          <w:r>
            <w:t>6</w:t>
          </w:r>
          <w:r>
            <w:fldChar w:fldCharType="end"/>
          </w:r>
          <w:r>
            <w:rPr>
              <w:rFonts w:hint="eastAsia" w:ascii="Times New Roman" w:hAnsi="Times New Roman" w:cs="Times New Roman"/>
              <w:szCs w:val="23"/>
              <w:lang w:eastAsia="zh-CN"/>
            </w:rPr>
            <w:fldChar w:fldCharType="end"/>
          </w:r>
        </w:p>
        <w:p w14:paraId="3A78872C">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_Toc6919 </w:instrText>
          </w:r>
          <w:r>
            <w:rPr>
              <w:rFonts w:hint="eastAsia" w:ascii="Times New Roman" w:hAnsi="Times New Roman" w:cs="Times New Roman"/>
              <w:szCs w:val="23"/>
              <w:lang w:eastAsia="zh-CN"/>
            </w:rPr>
            <w:fldChar w:fldCharType="separate"/>
          </w:r>
          <w:r>
            <w:rPr>
              <w:rFonts w:ascii="Times New Roman" w:hAnsi="Times New Roman" w:cs="Times New Roman"/>
              <w:lang w:eastAsia="zh"/>
            </w:rPr>
            <w:t xml:space="preserve">1.3.3 </w:t>
          </w:r>
          <w:r>
            <w:rPr>
              <w:rFonts w:ascii="Times New Roman" w:hAnsi="Times New Roman" w:cs="Times New Roman"/>
            </w:rPr>
            <w:t>积分</w:t>
          </w:r>
          <w:r>
            <w:rPr>
              <w:rFonts w:ascii="Times New Roman" w:hAnsi="Times New Roman" w:cs="Times New Roman"/>
              <w:lang w:eastAsia="zh"/>
            </w:rPr>
            <w:t>系统用例图</w:t>
          </w:r>
          <w:r>
            <w:tab/>
          </w:r>
          <w:r>
            <w:fldChar w:fldCharType="begin"/>
          </w:r>
          <w:r>
            <w:instrText xml:space="preserve"> PAGEREF _Toc6919 \h </w:instrText>
          </w:r>
          <w:r>
            <w:fldChar w:fldCharType="separate"/>
          </w:r>
          <w:r>
            <w:t>9</w:t>
          </w:r>
          <w:r>
            <w:fldChar w:fldCharType="end"/>
          </w:r>
          <w:r>
            <w:rPr>
              <w:rFonts w:hint="eastAsia" w:ascii="Times New Roman" w:hAnsi="Times New Roman" w:cs="Times New Roman"/>
              <w:szCs w:val="23"/>
              <w:lang w:eastAsia="zh-CN"/>
            </w:rPr>
            <w:fldChar w:fldCharType="end"/>
          </w:r>
        </w:p>
        <w:p w14:paraId="1B45C07A">
          <w:pPr>
            <w:pStyle w:val="12"/>
            <w:tabs>
              <w:tab w:val="right" w:leader="dot" w:pos="8538"/>
            </w:tabs>
          </w:pPr>
          <w:r>
            <w:rPr>
              <w:rFonts w:hint="eastAsia" w:ascii="Times New Roman" w:hAnsi="Times New Roman" w:cs="Times New Roman"/>
              <w:b/>
              <w:bCs/>
              <w:szCs w:val="23"/>
              <w:lang w:eastAsia="zh-CN"/>
            </w:rPr>
            <w:fldChar w:fldCharType="begin"/>
          </w:r>
          <w:r>
            <w:rPr>
              <w:rFonts w:hint="eastAsia" w:ascii="Times New Roman" w:hAnsi="Times New Roman" w:cs="Times New Roman"/>
              <w:b/>
              <w:bCs/>
              <w:szCs w:val="23"/>
              <w:lang w:eastAsia="zh-CN"/>
            </w:rPr>
            <w:instrText xml:space="preserve"> HYPERLINK \l _Toc4107 </w:instrText>
          </w:r>
          <w:r>
            <w:rPr>
              <w:rFonts w:hint="eastAsia" w:ascii="Times New Roman" w:hAnsi="Times New Roman" w:cs="Times New Roman"/>
              <w:b/>
              <w:bCs/>
              <w:szCs w:val="23"/>
              <w:lang w:eastAsia="zh-CN"/>
            </w:rPr>
            <w:fldChar w:fldCharType="separate"/>
          </w:r>
          <w:r>
            <w:rPr>
              <w:rFonts w:hint="eastAsia" w:ascii="Times New Roman" w:hAnsi="Times New Roman" w:cs="Times New Roman"/>
              <w:b/>
              <w:bCs/>
              <w:lang w:eastAsia="zh"/>
            </w:rPr>
            <w:t xml:space="preserve">第二章 </w:t>
          </w:r>
          <w:r>
            <w:rPr>
              <w:rFonts w:hint="eastAsia" w:ascii="Times New Roman" w:hAnsi="Times New Roman" w:cs="Times New Roman"/>
              <w:b/>
              <w:bCs/>
              <w:lang w:eastAsia="zh-CN"/>
            </w:rPr>
            <w:t>模块</w:t>
          </w:r>
          <w:r>
            <w:rPr>
              <w:rFonts w:hint="eastAsia" w:ascii="Times New Roman" w:hAnsi="Times New Roman" w:cs="Times New Roman"/>
              <w:b/>
              <w:bCs/>
              <w:lang w:eastAsia="zh"/>
            </w:rPr>
            <w:t>设计</w:t>
          </w:r>
          <w:r>
            <w:rPr>
              <w:b/>
              <w:bCs/>
            </w:rPr>
            <w:tab/>
          </w:r>
          <w:r>
            <w:rPr>
              <w:b/>
              <w:bCs/>
            </w:rPr>
            <w:fldChar w:fldCharType="begin"/>
          </w:r>
          <w:r>
            <w:rPr>
              <w:b/>
              <w:bCs/>
            </w:rPr>
            <w:instrText xml:space="preserve"> PAGEREF _Toc4107 \h </w:instrText>
          </w:r>
          <w:r>
            <w:rPr>
              <w:b/>
              <w:bCs/>
            </w:rPr>
            <w:fldChar w:fldCharType="separate"/>
          </w:r>
          <w:r>
            <w:rPr>
              <w:b/>
              <w:bCs/>
            </w:rPr>
            <w:t>17</w:t>
          </w:r>
          <w:r>
            <w:rPr>
              <w:b/>
              <w:bCs/>
            </w:rPr>
            <w:fldChar w:fldCharType="end"/>
          </w:r>
          <w:r>
            <w:rPr>
              <w:rFonts w:hint="eastAsia" w:ascii="Times New Roman" w:hAnsi="Times New Roman" w:cs="Times New Roman"/>
              <w:b/>
              <w:bCs/>
              <w:szCs w:val="23"/>
              <w:lang w:eastAsia="zh-CN"/>
            </w:rPr>
            <w:fldChar w:fldCharType="end"/>
          </w:r>
        </w:p>
        <w:p w14:paraId="68C270B3">
          <w:pPr>
            <w:pStyle w:val="14"/>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_Toc30626 </w:instrText>
          </w:r>
          <w:r>
            <w:rPr>
              <w:rFonts w:hint="eastAsia" w:ascii="Times New Roman" w:hAnsi="Times New Roman" w:cs="Times New Roman"/>
              <w:szCs w:val="23"/>
              <w:lang w:eastAsia="zh-CN"/>
            </w:rPr>
            <w:fldChar w:fldCharType="separate"/>
          </w:r>
          <w:r>
            <w:rPr>
              <w:rFonts w:ascii="Times New Roman" w:hAnsi="Times New Roman" w:cs="Times New Roman"/>
              <w:lang w:eastAsia="zh"/>
            </w:rPr>
            <w:t>2</w:t>
          </w:r>
          <w:r>
            <w:rPr>
              <w:rFonts w:hint="default" w:ascii="Times New Roman" w:hAnsi="Times New Roman" w:cs="Times New Roman"/>
            </w:rPr>
            <w:t>.1</w:t>
          </w:r>
          <w:r>
            <w:rPr>
              <w:rFonts w:ascii="Times New Roman" w:hAnsi="Times New Roman" w:cs="Times New Roman"/>
              <w:lang w:eastAsia="zh"/>
            </w:rPr>
            <w:t xml:space="preserve"> 数据库设</w:t>
          </w:r>
          <w:r>
            <w:rPr>
              <w:rFonts w:ascii="Times New Roman" w:hAnsi="Times New Roman" w:cs="Times New Roman"/>
            </w:rPr>
            <w:t>计</w:t>
          </w:r>
          <w:r>
            <w:tab/>
          </w:r>
          <w:r>
            <w:fldChar w:fldCharType="begin"/>
          </w:r>
          <w:r>
            <w:instrText xml:space="preserve"> PAGEREF _Toc30626 \h </w:instrText>
          </w:r>
          <w:r>
            <w:fldChar w:fldCharType="separate"/>
          </w:r>
          <w:r>
            <w:t>17</w:t>
          </w:r>
          <w:r>
            <w:fldChar w:fldCharType="end"/>
          </w:r>
          <w:r>
            <w:rPr>
              <w:rFonts w:hint="eastAsia" w:ascii="Times New Roman" w:hAnsi="Times New Roman" w:cs="Times New Roman"/>
              <w:szCs w:val="23"/>
              <w:lang w:eastAsia="zh-CN"/>
            </w:rPr>
            <w:fldChar w:fldCharType="end"/>
          </w:r>
        </w:p>
        <w:p w14:paraId="048F3F3D">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_Toc9894 </w:instrText>
          </w:r>
          <w:r>
            <w:rPr>
              <w:rFonts w:hint="eastAsia" w:ascii="Times New Roman" w:hAnsi="Times New Roman" w:cs="Times New Roman"/>
              <w:szCs w:val="23"/>
              <w:lang w:eastAsia="zh-CN"/>
            </w:rPr>
            <w:fldChar w:fldCharType="separate"/>
          </w:r>
          <w:r>
            <w:rPr>
              <w:rFonts w:ascii="Times New Roman" w:hAnsi="Times New Roman" w:cs="Times New Roman"/>
              <w:lang w:eastAsia="zh-CN"/>
            </w:rPr>
            <w:t>2.1.1 DB</w:t>
          </w:r>
          <w:r>
            <w:rPr>
              <w:rFonts w:hint="eastAsia" w:ascii="Times New Roman" w:hAnsi="Times New Roman" w:cs="Times New Roman"/>
              <w:lang w:eastAsia="zh-CN"/>
            </w:rPr>
            <w:t xml:space="preserve"> 一览表</w:t>
          </w:r>
          <w:r>
            <w:rPr>
              <w:rFonts w:hint="eastAsia" w:ascii="Times New Roman" w:hAnsi="Times New Roman" w:cs="Times New Roman"/>
              <w:lang w:eastAsia="zh"/>
            </w:rPr>
            <w:t>（新增部分）</w:t>
          </w:r>
          <w:r>
            <w:tab/>
          </w:r>
          <w:r>
            <w:fldChar w:fldCharType="begin"/>
          </w:r>
          <w:r>
            <w:instrText xml:space="preserve"> PAGEREF _Toc9894 \h </w:instrText>
          </w:r>
          <w:r>
            <w:fldChar w:fldCharType="separate"/>
          </w:r>
          <w:r>
            <w:t>17</w:t>
          </w:r>
          <w:r>
            <w:fldChar w:fldCharType="end"/>
          </w:r>
          <w:r>
            <w:rPr>
              <w:rFonts w:hint="eastAsia" w:ascii="Times New Roman" w:hAnsi="Times New Roman" w:cs="Times New Roman"/>
              <w:szCs w:val="23"/>
              <w:lang w:eastAsia="zh-CN"/>
            </w:rPr>
            <w:fldChar w:fldCharType="end"/>
          </w:r>
        </w:p>
        <w:p w14:paraId="78E69B00">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_Toc31537 </w:instrText>
          </w:r>
          <w:r>
            <w:rPr>
              <w:rFonts w:hint="eastAsia" w:ascii="Times New Roman" w:hAnsi="Times New Roman" w:cs="Times New Roman"/>
              <w:szCs w:val="23"/>
              <w:lang w:eastAsia="zh-CN"/>
            </w:rPr>
            <w:fldChar w:fldCharType="separate"/>
          </w:r>
          <w:r>
            <w:rPr>
              <w:rFonts w:ascii="Times New Roman" w:hAnsi="Times New Roman" w:cs="Times New Roman"/>
              <w:lang w:eastAsia="zh-CN"/>
            </w:rPr>
            <w:t xml:space="preserve">2.1.2 </w:t>
          </w:r>
          <w:r>
            <w:rPr>
              <w:rFonts w:hint="eastAsia" w:ascii="Times New Roman" w:hAnsi="Times New Roman" w:cs="Times New Roman"/>
              <w:lang w:eastAsia="zh-CN"/>
            </w:rPr>
            <w:t>表结构</w:t>
          </w:r>
          <w:r>
            <w:tab/>
          </w:r>
          <w:r>
            <w:fldChar w:fldCharType="begin"/>
          </w:r>
          <w:r>
            <w:instrText xml:space="preserve"> PAGEREF _Toc31537 \h </w:instrText>
          </w:r>
          <w:r>
            <w:fldChar w:fldCharType="separate"/>
          </w:r>
          <w:r>
            <w:t>17</w:t>
          </w:r>
          <w:r>
            <w:fldChar w:fldCharType="end"/>
          </w:r>
          <w:r>
            <w:rPr>
              <w:rFonts w:hint="eastAsia" w:ascii="Times New Roman" w:hAnsi="Times New Roman" w:cs="Times New Roman"/>
              <w:szCs w:val="23"/>
              <w:lang w:eastAsia="zh-CN"/>
            </w:rPr>
            <w:fldChar w:fldCharType="end"/>
          </w:r>
        </w:p>
        <w:p w14:paraId="6A2D53D5">
          <w:pPr>
            <w:pStyle w:val="14"/>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_Toc24569 </w:instrText>
          </w:r>
          <w:r>
            <w:rPr>
              <w:rFonts w:hint="eastAsia" w:ascii="Times New Roman" w:hAnsi="Times New Roman" w:cs="Times New Roman"/>
              <w:szCs w:val="23"/>
              <w:lang w:eastAsia="zh-CN"/>
            </w:rPr>
            <w:fldChar w:fldCharType="separate"/>
          </w:r>
          <w:r>
            <w:rPr>
              <w:rFonts w:ascii="Times New Roman" w:hAnsi="Times New Roman" w:cs="Times New Roman"/>
              <w:lang w:eastAsia="zh"/>
            </w:rPr>
            <w:t>2.2 后端接口设计</w:t>
          </w:r>
          <w:r>
            <w:tab/>
          </w:r>
          <w:r>
            <w:fldChar w:fldCharType="begin"/>
          </w:r>
          <w:r>
            <w:instrText xml:space="preserve"> PAGEREF _Toc24569 \h </w:instrText>
          </w:r>
          <w:r>
            <w:fldChar w:fldCharType="separate"/>
          </w:r>
          <w:r>
            <w:t>25</w:t>
          </w:r>
          <w:r>
            <w:fldChar w:fldCharType="end"/>
          </w:r>
          <w:r>
            <w:rPr>
              <w:rFonts w:hint="eastAsia" w:ascii="Times New Roman" w:hAnsi="Times New Roman" w:cs="Times New Roman"/>
              <w:szCs w:val="23"/>
              <w:lang w:eastAsia="zh-CN"/>
            </w:rPr>
            <w:fldChar w:fldCharType="end"/>
          </w:r>
        </w:p>
        <w:p w14:paraId="30792FA0">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_Toc13528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2.2.1</w:t>
          </w:r>
          <w:r>
            <w:rPr>
              <w:rFonts w:hint="eastAsia" w:ascii="Times New Roman" w:hAnsi="Times New Roman" w:cs="Times New Roman"/>
              <w:lang w:eastAsia="zh-CN"/>
            </w:rPr>
            <w:t xml:space="preserve"> 新增接口</w:t>
          </w:r>
          <w:r>
            <w:tab/>
          </w:r>
          <w:r>
            <w:fldChar w:fldCharType="begin"/>
          </w:r>
          <w:r>
            <w:instrText xml:space="preserve"> PAGEREF _Toc13528 \h </w:instrText>
          </w:r>
          <w:r>
            <w:fldChar w:fldCharType="separate"/>
          </w:r>
          <w:r>
            <w:t>25</w:t>
          </w:r>
          <w:r>
            <w:fldChar w:fldCharType="end"/>
          </w:r>
          <w:r>
            <w:rPr>
              <w:rFonts w:hint="eastAsia" w:ascii="Times New Roman" w:hAnsi="Times New Roman" w:cs="Times New Roman"/>
              <w:szCs w:val="23"/>
              <w:lang w:eastAsia="zh-CN"/>
            </w:rPr>
            <w:fldChar w:fldCharType="end"/>
          </w:r>
        </w:p>
        <w:p w14:paraId="3EA84256">
          <w:pPr>
            <w:pStyle w:val="14"/>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_Toc27972 </w:instrText>
          </w:r>
          <w:r>
            <w:rPr>
              <w:rFonts w:hint="eastAsia" w:ascii="Times New Roman" w:hAnsi="Times New Roman" w:cs="Times New Roman"/>
              <w:szCs w:val="23"/>
              <w:lang w:eastAsia="zh-CN"/>
            </w:rPr>
            <w:fldChar w:fldCharType="separate"/>
          </w:r>
          <w:r>
            <w:rPr>
              <w:rFonts w:ascii="Times New Roman" w:hAnsi="Times New Roman" w:cs="Times New Roman"/>
              <w:lang w:eastAsia="zh"/>
            </w:rPr>
            <w:t>2.3 前端设计</w:t>
          </w:r>
          <w:r>
            <w:tab/>
          </w:r>
          <w:r>
            <w:fldChar w:fldCharType="begin"/>
          </w:r>
          <w:r>
            <w:instrText xml:space="preserve"> PAGEREF _Toc27972 \h </w:instrText>
          </w:r>
          <w:r>
            <w:fldChar w:fldCharType="separate"/>
          </w:r>
          <w:r>
            <w:t>32</w:t>
          </w:r>
          <w:r>
            <w:fldChar w:fldCharType="end"/>
          </w:r>
          <w:r>
            <w:rPr>
              <w:rFonts w:hint="eastAsia" w:ascii="Times New Roman" w:hAnsi="Times New Roman" w:cs="Times New Roman"/>
              <w:szCs w:val="23"/>
              <w:lang w:eastAsia="zh-CN"/>
            </w:rPr>
            <w:fldChar w:fldCharType="end"/>
          </w:r>
        </w:p>
        <w:p w14:paraId="355E6788">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_Toc7387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2.3.1 用户端</w:t>
          </w:r>
          <w:r>
            <w:tab/>
          </w:r>
          <w:r>
            <w:fldChar w:fldCharType="begin"/>
          </w:r>
          <w:r>
            <w:instrText xml:space="preserve"> PAGEREF _Toc7387 \h </w:instrText>
          </w:r>
          <w:r>
            <w:fldChar w:fldCharType="separate"/>
          </w:r>
          <w:r>
            <w:t>32</w:t>
          </w:r>
          <w:r>
            <w:fldChar w:fldCharType="end"/>
          </w:r>
          <w:r>
            <w:rPr>
              <w:rFonts w:hint="eastAsia" w:ascii="Times New Roman" w:hAnsi="Times New Roman" w:cs="Times New Roman"/>
              <w:szCs w:val="23"/>
              <w:lang w:eastAsia="zh-CN"/>
            </w:rPr>
            <w:fldChar w:fldCharType="end"/>
          </w:r>
        </w:p>
        <w:p w14:paraId="2C4FD1B4">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_Toc18865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2.3.2 管理端</w:t>
          </w:r>
          <w:r>
            <w:tab/>
          </w:r>
          <w:r>
            <w:fldChar w:fldCharType="begin"/>
          </w:r>
          <w:r>
            <w:instrText xml:space="preserve"> PAGEREF _Toc18865 \h </w:instrText>
          </w:r>
          <w:r>
            <w:fldChar w:fldCharType="separate"/>
          </w:r>
          <w:r>
            <w:t>36</w:t>
          </w:r>
          <w:r>
            <w:fldChar w:fldCharType="end"/>
          </w:r>
          <w:r>
            <w:rPr>
              <w:rFonts w:hint="eastAsia" w:ascii="Times New Roman" w:hAnsi="Times New Roman" w:cs="Times New Roman"/>
              <w:szCs w:val="23"/>
              <w:lang w:eastAsia="zh-CN"/>
            </w:rPr>
            <w:fldChar w:fldCharType="end"/>
          </w:r>
        </w:p>
        <w:p w14:paraId="3B0D328B">
          <w:pPr>
            <w:pStyle w:val="12"/>
            <w:tabs>
              <w:tab w:val="right" w:leader="dot" w:pos="8538"/>
            </w:tabs>
            <w:rPr>
              <w:b/>
              <w:bCs/>
            </w:rPr>
          </w:pPr>
          <w:r>
            <w:rPr>
              <w:rFonts w:hint="eastAsia" w:ascii="Times New Roman" w:hAnsi="Times New Roman" w:cs="Times New Roman"/>
              <w:b/>
              <w:bCs/>
              <w:szCs w:val="23"/>
              <w:lang w:eastAsia="zh-CN"/>
            </w:rPr>
            <w:fldChar w:fldCharType="begin"/>
          </w:r>
          <w:r>
            <w:rPr>
              <w:rFonts w:hint="eastAsia" w:ascii="Times New Roman" w:hAnsi="Times New Roman" w:cs="Times New Roman"/>
              <w:b/>
              <w:bCs/>
              <w:szCs w:val="23"/>
              <w:lang w:eastAsia="zh-CN"/>
            </w:rPr>
            <w:instrText xml:space="preserve"> HYPERLINK \l _Toc32202 </w:instrText>
          </w:r>
          <w:r>
            <w:rPr>
              <w:rFonts w:hint="eastAsia" w:ascii="Times New Roman" w:hAnsi="Times New Roman" w:cs="Times New Roman"/>
              <w:b/>
              <w:bCs/>
              <w:szCs w:val="23"/>
              <w:lang w:eastAsia="zh-CN"/>
            </w:rPr>
            <w:fldChar w:fldCharType="separate"/>
          </w:r>
          <w:r>
            <w:rPr>
              <w:rFonts w:hint="eastAsia" w:ascii="Times New Roman" w:hAnsi="Times New Roman" w:cs="Times New Roman"/>
              <w:b/>
              <w:bCs/>
              <w:lang w:eastAsia="zh"/>
            </w:rPr>
            <w:t xml:space="preserve">第三章 </w:t>
          </w:r>
          <w:r>
            <w:rPr>
              <w:rFonts w:hint="eastAsia" w:ascii="Times New Roman" w:hAnsi="Times New Roman" w:cs="Times New Roman"/>
              <w:b/>
              <w:bCs/>
              <w:lang w:eastAsia="zh-CN"/>
            </w:rPr>
            <w:t>模块实现</w:t>
          </w:r>
          <w:r>
            <w:rPr>
              <w:b/>
              <w:bCs/>
            </w:rPr>
            <w:tab/>
          </w:r>
          <w:r>
            <w:rPr>
              <w:b/>
              <w:bCs/>
            </w:rPr>
            <w:fldChar w:fldCharType="begin"/>
          </w:r>
          <w:r>
            <w:rPr>
              <w:b/>
              <w:bCs/>
            </w:rPr>
            <w:instrText xml:space="preserve"> PAGEREF _Toc32202 \h </w:instrText>
          </w:r>
          <w:r>
            <w:rPr>
              <w:b/>
              <w:bCs/>
            </w:rPr>
            <w:fldChar w:fldCharType="separate"/>
          </w:r>
          <w:r>
            <w:rPr>
              <w:b/>
              <w:bCs/>
            </w:rPr>
            <w:t>39</w:t>
          </w:r>
          <w:r>
            <w:rPr>
              <w:b/>
              <w:bCs/>
            </w:rPr>
            <w:fldChar w:fldCharType="end"/>
          </w:r>
          <w:r>
            <w:rPr>
              <w:rFonts w:hint="eastAsia" w:ascii="Times New Roman" w:hAnsi="Times New Roman" w:cs="Times New Roman"/>
              <w:b/>
              <w:bCs/>
              <w:szCs w:val="23"/>
              <w:lang w:eastAsia="zh-CN"/>
            </w:rPr>
            <w:fldChar w:fldCharType="end"/>
          </w:r>
        </w:p>
        <w:p w14:paraId="6F8F4F81">
          <w:pPr>
            <w:pStyle w:val="14"/>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_Toc10592 </w:instrText>
          </w:r>
          <w:r>
            <w:rPr>
              <w:rFonts w:hint="eastAsia" w:ascii="Times New Roman" w:hAnsi="Times New Roman" w:cs="Times New Roman"/>
              <w:szCs w:val="23"/>
              <w:lang w:eastAsia="zh-CN"/>
            </w:rPr>
            <w:fldChar w:fldCharType="separate"/>
          </w:r>
          <w:r>
            <w:rPr>
              <w:rFonts w:ascii="Times New Roman" w:hAnsi="Times New Roman" w:cs="Times New Roman"/>
              <w:lang w:eastAsia="zh"/>
            </w:rPr>
            <w:t xml:space="preserve">3.1 </w:t>
          </w:r>
          <w:r>
            <w:rPr>
              <w:rFonts w:ascii="Times New Roman" w:hAnsi="Times New Roman" w:cs="Times New Roman"/>
            </w:rPr>
            <w:t>整体架构设计</w:t>
          </w:r>
          <w:r>
            <w:tab/>
          </w:r>
          <w:r>
            <w:fldChar w:fldCharType="begin"/>
          </w:r>
          <w:r>
            <w:instrText xml:space="preserve"> PAGEREF _Toc10592 \h </w:instrText>
          </w:r>
          <w:r>
            <w:fldChar w:fldCharType="separate"/>
          </w:r>
          <w:r>
            <w:t>39</w:t>
          </w:r>
          <w:r>
            <w:fldChar w:fldCharType="end"/>
          </w:r>
          <w:r>
            <w:rPr>
              <w:rFonts w:hint="eastAsia" w:ascii="Times New Roman" w:hAnsi="Times New Roman" w:cs="Times New Roman"/>
              <w:szCs w:val="23"/>
              <w:lang w:eastAsia="zh-CN"/>
            </w:rPr>
            <w:fldChar w:fldCharType="end"/>
          </w:r>
        </w:p>
        <w:p w14:paraId="5DA947E7">
          <w:pPr>
            <w:pStyle w:val="14"/>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_Toc10218 </w:instrText>
          </w:r>
          <w:r>
            <w:rPr>
              <w:rFonts w:hint="eastAsia" w:ascii="Times New Roman" w:hAnsi="Times New Roman" w:cs="Times New Roman"/>
              <w:szCs w:val="23"/>
              <w:lang w:eastAsia="zh-CN"/>
            </w:rPr>
            <w:fldChar w:fldCharType="separate"/>
          </w:r>
          <w:r>
            <w:rPr>
              <w:rFonts w:ascii="Times New Roman" w:hAnsi="Times New Roman" w:cs="Times New Roman"/>
              <w:lang w:eastAsia="zh"/>
            </w:rPr>
            <w:t>3.2 业务逻辑实现</w:t>
          </w:r>
          <w:r>
            <w:tab/>
          </w:r>
          <w:r>
            <w:fldChar w:fldCharType="begin"/>
          </w:r>
          <w:r>
            <w:instrText xml:space="preserve"> PAGEREF _Toc10218 \h </w:instrText>
          </w:r>
          <w:r>
            <w:fldChar w:fldCharType="separate"/>
          </w:r>
          <w:r>
            <w:t>39</w:t>
          </w:r>
          <w:r>
            <w:fldChar w:fldCharType="end"/>
          </w:r>
          <w:r>
            <w:rPr>
              <w:rFonts w:hint="eastAsia" w:ascii="Times New Roman" w:hAnsi="Times New Roman" w:cs="Times New Roman"/>
              <w:szCs w:val="23"/>
              <w:lang w:eastAsia="zh-CN"/>
            </w:rPr>
            <w:fldChar w:fldCharType="end"/>
          </w:r>
        </w:p>
        <w:p w14:paraId="6BA2C82F">
          <w:pPr>
            <w:pStyle w:val="9"/>
            <w:tabs>
              <w:tab w:val="right" w:leader="dot" w:pos="8538"/>
            </w:tabs>
            <w:rPr>
              <w:rFonts w:hint="eastAsia" w:ascii="Times New Roman" w:hAnsi="Times New Roman" w:cs="Times New Roman"/>
              <w:szCs w:val="23"/>
              <w:lang w:eastAsia="zh-CN"/>
            </w:rPr>
          </w:pPr>
        </w:p>
        <w:p w14:paraId="7183DF69">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_Toc23962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 xml:space="preserve">3.2.1 </w:t>
          </w:r>
          <w:r>
            <w:rPr>
              <w:rFonts w:hint="eastAsia" w:ascii="Times New Roman" w:hAnsi="Times New Roman" w:cs="Times New Roman"/>
              <w:lang w:eastAsia="zh-CN"/>
            </w:rPr>
            <w:t>积分系统核心模块的详细实现</w:t>
          </w:r>
          <w:r>
            <w:tab/>
          </w:r>
          <w:r>
            <w:fldChar w:fldCharType="begin"/>
          </w:r>
          <w:r>
            <w:instrText xml:space="preserve"> PAGEREF _Toc23962 \h </w:instrText>
          </w:r>
          <w:r>
            <w:fldChar w:fldCharType="separate"/>
          </w:r>
          <w:r>
            <w:t>39</w:t>
          </w:r>
          <w:r>
            <w:fldChar w:fldCharType="end"/>
          </w:r>
          <w:r>
            <w:rPr>
              <w:rFonts w:hint="eastAsia" w:ascii="Times New Roman" w:hAnsi="Times New Roman" w:cs="Times New Roman"/>
              <w:szCs w:val="23"/>
              <w:lang w:eastAsia="zh-CN"/>
            </w:rPr>
            <w:fldChar w:fldCharType="end"/>
          </w:r>
        </w:p>
        <w:p w14:paraId="319B0482">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_Toc18706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3.2.</w:t>
          </w:r>
          <w:r>
            <w:rPr>
              <w:rFonts w:hint="eastAsia" w:ascii="Times New Roman" w:hAnsi="Times New Roman" w:cs="Times New Roman"/>
              <w:lang w:eastAsia="zh-CN"/>
            </w:rPr>
            <w:t>2</w:t>
          </w:r>
          <w:r>
            <w:rPr>
              <w:rFonts w:hint="eastAsia" w:ascii="Times New Roman" w:hAnsi="Times New Roman" w:cs="Times New Roman"/>
              <w:lang w:eastAsia="zh"/>
            </w:rPr>
            <w:t xml:space="preserve"> </w:t>
          </w:r>
          <w:r>
            <w:rPr>
              <w:rFonts w:hint="eastAsia" w:ascii="Times New Roman" w:hAnsi="Times New Roman" w:cs="Times New Roman"/>
              <w:lang w:eastAsia="zh-CN"/>
            </w:rPr>
            <w:t>营销系统积分计算的技术实现</w:t>
          </w:r>
          <w:r>
            <w:tab/>
          </w:r>
          <w:r>
            <w:fldChar w:fldCharType="begin"/>
          </w:r>
          <w:r>
            <w:instrText xml:space="preserve"> PAGEREF _Toc18706 \h </w:instrText>
          </w:r>
          <w:r>
            <w:fldChar w:fldCharType="separate"/>
          </w:r>
          <w:r>
            <w:t>49</w:t>
          </w:r>
          <w:r>
            <w:fldChar w:fldCharType="end"/>
          </w:r>
          <w:r>
            <w:rPr>
              <w:rFonts w:hint="eastAsia" w:ascii="Times New Roman" w:hAnsi="Times New Roman" w:cs="Times New Roman"/>
              <w:szCs w:val="23"/>
              <w:lang w:eastAsia="zh-CN"/>
            </w:rPr>
            <w:fldChar w:fldCharType="end"/>
          </w:r>
        </w:p>
        <w:p w14:paraId="0C5DFCE1">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_Toc16321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3.2.</w:t>
          </w:r>
          <w:r>
            <w:rPr>
              <w:rFonts w:hint="eastAsia" w:ascii="Times New Roman" w:hAnsi="Times New Roman" w:cs="Times New Roman"/>
              <w:lang w:eastAsia="zh-CN"/>
            </w:rPr>
            <w:t>3</w:t>
          </w:r>
          <w:r>
            <w:rPr>
              <w:rFonts w:hint="eastAsia" w:ascii="Times New Roman" w:hAnsi="Times New Roman" w:cs="Times New Roman"/>
              <w:lang w:eastAsia="zh"/>
            </w:rPr>
            <w:t xml:space="preserve"> RabbitMQ 异步消息处理的实现</w:t>
          </w:r>
          <w:r>
            <w:tab/>
          </w:r>
          <w:r>
            <w:fldChar w:fldCharType="begin"/>
          </w:r>
          <w:r>
            <w:instrText xml:space="preserve"> PAGEREF _Toc16321 \h </w:instrText>
          </w:r>
          <w:r>
            <w:fldChar w:fldCharType="separate"/>
          </w:r>
          <w:r>
            <w:t>52</w:t>
          </w:r>
          <w:r>
            <w:fldChar w:fldCharType="end"/>
          </w:r>
          <w:r>
            <w:rPr>
              <w:rFonts w:hint="eastAsia" w:ascii="Times New Roman" w:hAnsi="Times New Roman" w:cs="Times New Roman"/>
              <w:szCs w:val="23"/>
              <w:lang w:eastAsia="zh-CN"/>
            </w:rPr>
            <w:fldChar w:fldCharType="end"/>
          </w:r>
        </w:p>
        <w:p w14:paraId="200E7F75">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_Toc21597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3.2.</w:t>
          </w:r>
          <w:r>
            <w:rPr>
              <w:rFonts w:hint="eastAsia" w:ascii="Times New Roman" w:hAnsi="Times New Roman" w:cs="Times New Roman"/>
              <w:lang w:eastAsia="zh-CN"/>
            </w:rPr>
            <w:t>4</w:t>
          </w:r>
          <w:r>
            <w:rPr>
              <w:rFonts w:hint="eastAsia" w:ascii="Times New Roman" w:hAnsi="Times New Roman" w:cs="Times New Roman"/>
              <w:lang w:eastAsia="zh"/>
            </w:rPr>
            <w:t xml:space="preserve"> Redis 缓存优化的实现</w:t>
          </w:r>
          <w:r>
            <w:tab/>
          </w:r>
          <w:r>
            <w:fldChar w:fldCharType="begin"/>
          </w:r>
          <w:r>
            <w:instrText xml:space="preserve"> PAGEREF _Toc21597 \h </w:instrText>
          </w:r>
          <w:r>
            <w:fldChar w:fldCharType="separate"/>
          </w:r>
          <w:r>
            <w:t>54</w:t>
          </w:r>
          <w:r>
            <w:fldChar w:fldCharType="end"/>
          </w:r>
          <w:r>
            <w:rPr>
              <w:rFonts w:hint="eastAsia" w:ascii="Times New Roman" w:hAnsi="Times New Roman" w:cs="Times New Roman"/>
              <w:szCs w:val="23"/>
              <w:lang w:eastAsia="zh-CN"/>
            </w:rPr>
            <w:fldChar w:fldCharType="end"/>
          </w:r>
        </w:p>
        <w:p w14:paraId="0080E56E">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_Toc196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3.2.</w:t>
          </w:r>
          <w:r>
            <w:rPr>
              <w:rFonts w:hint="eastAsia" w:ascii="Times New Roman" w:hAnsi="Times New Roman" w:cs="Times New Roman"/>
              <w:lang w:eastAsia="zh-CN"/>
            </w:rPr>
            <w:t>5</w:t>
          </w:r>
          <w:r>
            <w:rPr>
              <w:rFonts w:hint="eastAsia" w:ascii="Times New Roman" w:hAnsi="Times New Roman" w:cs="Times New Roman"/>
              <w:lang w:eastAsia="zh"/>
            </w:rPr>
            <w:t xml:space="preserve"> 积分过期处理与预警的定时任务实现</w:t>
          </w:r>
          <w:r>
            <w:tab/>
          </w:r>
          <w:r>
            <w:fldChar w:fldCharType="begin"/>
          </w:r>
          <w:r>
            <w:instrText xml:space="preserve"> PAGEREF _Toc196 \h </w:instrText>
          </w:r>
          <w:r>
            <w:fldChar w:fldCharType="separate"/>
          </w:r>
          <w:r>
            <w:t>56</w:t>
          </w:r>
          <w:r>
            <w:fldChar w:fldCharType="end"/>
          </w:r>
          <w:r>
            <w:rPr>
              <w:rFonts w:hint="eastAsia" w:ascii="Times New Roman" w:hAnsi="Times New Roman" w:cs="Times New Roman"/>
              <w:szCs w:val="23"/>
              <w:lang w:eastAsia="zh-CN"/>
            </w:rPr>
            <w:fldChar w:fldCharType="end"/>
          </w:r>
        </w:p>
        <w:p w14:paraId="4F52912B">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_Toc80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3.2.</w:t>
          </w:r>
          <w:r>
            <w:rPr>
              <w:rFonts w:hint="eastAsia" w:ascii="Times New Roman" w:hAnsi="Times New Roman" w:cs="Times New Roman"/>
              <w:lang w:eastAsia="zh-CN"/>
            </w:rPr>
            <w:t>6</w:t>
          </w:r>
          <w:r>
            <w:rPr>
              <w:rFonts w:hint="eastAsia" w:ascii="Times New Roman" w:hAnsi="Times New Roman" w:cs="Times New Roman"/>
              <w:lang w:eastAsia="zh"/>
            </w:rPr>
            <w:t xml:space="preserve"> 数据完整性保障的多层验证机制</w:t>
          </w:r>
          <w:r>
            <w:tab/>
          </w:r>
          <w:r>
            <w:fldChar w:fldCharType="begin"/>
          </w:r>
          <w:r>
            <w:instrText xml:space="preserve"> PAGEREF _Toc80 \h </w:instrText>
          </w:r>
          <w:r>
            <w:fldChar w:fldCharType="separate"/>
          </w:r>
          <w:r>
            <w:t>58</w:t>
          </w:r>
          <w:r>
            <w:fldChar w:fldCharType="end"/>
          </w:r>
          <w:r>
            <w:rPr>
              <w:rFonts w:hint="eastAsia" w:ascii="Times New Roman" w:hAnsi="Times New Roman" w:cs="Times New Roman"/>
              <w:szCs w:val="23"/>
              <w:lang w:eastAsia="zh-CN"/>
            </w:rPr>
            <w:fldChar w:fldCharType="end"/>
          </w:r>
        </w:p>
        <w:p w14:paraId="3031BF51">
          <w:pPr>
            <w:pStyle w:val="12"/>
            <w:tabs>
              <w:tab w:val="right" w:leader="dot" w:pos="8538"/>
            </w:tabs>
            <w:rPr>
              <w:b/>
              <w:bCs/>
            </w:rPr>
          </w:pPr>
          <w:r>
            <w:rPr>
              <w:rFonts w:hint="eastAsia" w:ascii="Times New Roman" w:hAnsi="Times New Roman" w:cs="Times New Roman"/>
              <w:b/>
              <w:bCs/>
              <w:szCs w:val="23"/>
              <w:lang w:eastAsia="zh-CN"/>
            </w:rPr>
            <w:fldChar w:fldCharType="begin"/>
          </w:r>
          <w:r>
            <w:rPr>
              <w:rFonts w:hint="eastAsia" w:ascii="Times New Roman" w:hAnsi="Times New Roman" w:cs="Times New Roman"/>
              <w:b/>
              <w:bCs/>
              <w:szCs w:val="23"/>
              <w:lang w:eastAsia="zh-CN"/>
            </w:rPr>
            <w:instrText xml:space="preserve"> HYPERLINK \l _Toc26902 </w:instrText>
          </w:r>
          <w:r>
            <w:rPr>
              <w:rFonts w:hint="eastAsia" w:ascii="Times New Roman" w:hAnsi="Times New Roman" w:cs="Times New Roman"/>
              <w:b/>
              <w:bCs/>
              <w:szCs w:val="23"/>
              <w:lang w:eastAsia="zh-CN"/>
            </w:rPr>
            <w:fldChar w:fldCharType="separate"/>
          </w:r>
          <w:r>
            <w:rPr>
              <w:rFonts w:hint="eastAsia" w:ascii="Times New Roman" w:hAnsi="Times New Roman" w:cs="Times New Roman"/>
              <w:b/>
              <w:bCs/>
              <w:lang w:eastAsia="zh"/>
            </w:rPr>
            <w:t xml:space="preserve">第四章 </w:t>
          </w:r>
          <w:r>
            <w:rPr>
              <w:rFonts w:hint="eastAsia" w:ascii="Times New Roman" w:hAnsi="Times New Roman" w:cs="Times New Roman"/>
              <w:b/>
              <w:bCs/>
              <w:lang w:eastAsia="zh-CN"/>
            </w:rPr>
            <w:t>模块</w:t>
          </w:r>
          <w:r>
            <w:rPr>
              <w:rFonts w:hint="eastAsia" w:ascii="Times New Roman" w:hAnsi="Times New Roman" w:cs="Times New Roman"/>
              <w:b/>
              <w:bCs/>
              <w:lang w:eastAsia="zh"/>
            </w:rPr>
            <w:t>测试</w:t>
          </w:r>
          <w:r>
            <w:rPr>
              <w:b/>
              <w:bCs/>
            </w:rPr>
            <w:tab/>
          </w:r>
          <w:r>
            <w:rPr>
              <w:b/>
              <w:bCs/>
            </w:rPr>
            <w:fldChar w:fldCharType="begin"/>
          </w:r>
          <w:r>
            <w:rPr>
              <w:b/>
              <w:bCs/>
            </w:rPr>
            <w:instrText xml:space="preserve"> PAGEREF _Toc26902 \h </w:instrText>
          </w:r>
          <w:r>
            <w:rPr>
              <w:b/>
              <w:bCs/>
            </w:rPr>
            <w:fldChar w:fldCharType="separate"/>
          </w:r>
          <w:r>
            <w:rPr>
              <w:b/>
              <w:bCs/>
            </w:rPr>
            <w:t>59</w:t>
          </w:r>
          <w:r>
            <w:rPr>
              <w:b/>
              <w:bCs/>
            </w:rPr>
            <w:fldChar w:fldCharType="end"/>
          </w:r>
          <w:r>
            <w:rPr>
              <w:rFonts w:hint="eastAsia" w:ascii="Times New Roman" w:hAnsi="Times New Roman" w:cs="Times New Roman"/>
              <w:b/>
              <w:bCs/>
              <w:szCs w:val="23"/>
              <w:lang w:eastAsia="zh-CN"/>
            </w:rPr>
            <w:fldChar w:fldCharType="end"/>
          </w:r>
        </w:p>
        <w:p w14:paraId="705CD020">
          <w:pPr>
            <w:pStyle w:val="14"/>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_Toc22388 </w:instrText>
          </w:r>
          <w:r>
            <w:rPr>
              <w:rFonts w:hint="eastAsia" w:ascii="Times New Roman" w:hAnsi="Times New Roman" w:cs="Times New Roman"/>
              <w:szCs w:val="23"/>
              <w:lang w:eastAsia="zh-CN"/>
            </w:rPr>
            <w:fldChar w:fldCharType="separate"/>
          </w:r>
          <w:r>
            <w:rPr>
              <w:rFonts w:ascii="Times New Roman" w:hAnsi="Times New Roman" w:cs="Times New Roman"/>
              <w:lang w:eastAsia="zh"/>
            </w:rPr>
            <w:t>4.1 测试</w:t>
          </w:r>
          <w:r>
            <w:rPr>
              <w:rFonts w:ascii="Times New Roman" w:hAnsi="Times New Roman" w:cs="Times New Roman"/>
            </w:rPr>
            <w:t>概览</w:t>
          </w:r>
          <w:r>
            <w:tab/>
          </w:r>
          <w:r>
            <w:fldChar w:fldCharType="begin"/>
          </w:r>
          <w:r>
            <w:instrText xml:space="preserve"> PAGEREF _Toc22388 \h </w:instrText>
          </w:r>
          <w:r>
            <w:fldChar w:fldCharType="separate"/>
          </w:r>
          <w:r>
            <w:t>59</w:t>
          </w:r>
          <w:r>
            <w:fldChar w:fldCharType="end"/>
          </w:r>
          <w:r>
            <w:rPr>
              <w:rFonts w:hint="eastAsia" w:ascii="Times New Roman" w:hAnsi="Times New Roman" w:cs="Times New Roman"/>
              <w:szCs w:val="23"/>
              <w:lang w:eastAsia="zh-CN"/>
            </w:rPr>
            <w:fldChar w:fldCharType="end"/>
          </w:r>
        </w:p>
        <w:p w14:paraId="322509B5">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_Toc13691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4.</w:t>
          </w:r>
          <w:r>
            <w:rPr>
              <w:rFonts w:hint="eastAsia" w:ascii="Times New Roman" w:hAnsi="Times New Roman" w:cs="Times New Roman"/>
              <w:lang w:eastAsia="zh-CN"/>
            </w:rPr>
            <w:t>1.1</w:t>
          </w:r>
          <w:r>
            <w:rPr>
              <w:rFonts w:hint="eastAsia" w:ascii="Times New Roman" w:hAnsi="Times New Roman" w:cs="Times New Roman"/>
              <w:lang w:eastAsia="zh"/>
            </w:rPr>
            <w:t xml:space="preserve"> 测试工具</w:t>
          </w:r>
          <w:r>
            <w:tab/>
          </w:r>
          <w:r>
            <w:fldChar w:fldCharType="begin"/>
          </w:r>
          <w:r>
            <w:instrText xml:space="preserve"> PAGEREF _Toc13691 \h </w:instrText>
          </w:r>
          <w:r>
            <w:fldChar w:fldCharType="separate"/>
          </w:r>
          <w:r>
            <w:t>59</w:t>
          </w:r>
          <w:r>
            <w:fldChar w:fldCharType="end"/>
          </w:r>
          <w:r>
            <w:rPr>
              <w:rFonts w:hint="eastAsia" w:ascii="Times New Roman" w:hAnsi="Times New Roman" w:cs="Times New Roman"/>
              <w:szCs w:val="23"/>
              <w:lang w:eastAsia="zh-CN"/>
            </w:rPr>
            <w:fldChar w:fldCharType="end"/>
          </w:r>
        </w:p>
        <w:p w14:paraId="70890948">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_Toc30319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4</w:t>
          </w:r>
          <w:r>
            <w:rPr>
              <w:rFonts w:hint="eastAsia" w:ascii="Times New Roman" w:hAnsi="Times New Roman" w:cs="Times New Roman"/>
              <w:lang w:eastAsia="zh-CN"/>
            </w:rPr>
            <w:t xml:space="preserve">.1.2 </w:t>
          </w:r>
          <w:r>
            <w:rPr>
              <w:rFonts w:hint="eastAsia" w:ascii="Times New Roman" w:hAnsi="Times New Roman" w:cs="Times New Roman"/>
              <w:lang w:eastAsia="zh"/>
            </w:rPr>
            <w:t>测试范围</w:t>
          </w:r>
          <w:r>
            <w:tab/>
          </w:r>
          <w:r>
            <w:fldChar w:fldCharType="begin"/>
          </w:r>
          <w:r>
            <w:instrText xml:space="preserve"> PAGEREF _Toc30319 \h </w:instrText>
          </w:r>
          <w:r>
            <w:fldChar w:fldCharType="separate"/>
          </w:r>
          <w:r>
            <w:t>59</w:t>
          </w:r>
          <w:r>
            <w:fldChar w:fldCharType="end"/>
          </w:r>
          <w:r>
            <w:rPr>
              <w:rFonts w:hint="eastAsia" w:ascii="Times New Roman" w:hAnsi="Times New Roman" w:cs="Times New Roman"/>
              <w:szCs w:val="23"/>
              <w:lang w:eastAsia="zh-CN"/>
            </w:rPr>
            <w:fldChar w:fldCharType="end"/>
          </w:r>
        </w:p>
        <w:p w14:paraId="06625F44">
          <w:pPr>
            <w:pStyle w:val="14"/>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_Toc24364 </w:instrText>
          </w:r>
          <w:r>
            <w:rPr>
              <w:rFonts w:hint="eastAsia" w:ascii="Times New Roman" w:hAnsi="Times New Roman" w:cs="Times New Roman"/>
              <w:szCs w:val="23"/>
              <w:lang w:eastAsia="zh-CN"/>
            </w:rPr>
            <w:fldChar w:fldCharType="separate"/>
          </w:r>
          <w:r>
            <w:rPr>
              <w:rFonts w:ascii="Times New Roman" w:hAnsi="Times New Roman" w:cs="Times New Roman"/>
              <w:lang w:eastAsia="zh"/>
            </w:rPr>
            <w:t>4</w:t>
          </w:r>
          <w:r>
            <w:rPr>
              <w:rFonts w:ascii="Times New Roman" w:hAnsi="Times New Roman" w:cs="Times New Roman"/>
            </w:rPr>
            <w:t xml:space="preserve">.2 </w:t>
          </w:r>
          <w:r>
            <w:rPr>
              <w:rFonts w:ascii="Times New Roman" w:hAnsi="Times New Roman" w:cs="Times New Roman"/>
              <w:lang w:eastAsia="zh"/>
            </w:rPr>
            <w:t>前端测试</w:t>
          </w:r>
          <w:r>
            <w:tab/>
          </w:r>
          <w:r>
            <w:fldChar w:fldCharType="begin"/>
          </w:r>
          <w:r>
            <w:instrText xml:space="preserve"> PAGEREF _Toc24364 \h </w:instrText>
          </w:r>
          <w:r>
            <w:fldChar w:fldCharType="separate"/>
          </w:r>
          <w:r>
            <w:t>60</w:t>
          </w:r>
          <w:r>
            <w:fldChar w:fldCharType="end"/>
          </w:r>
          <w:r>
            <w:rPr>
              <w:rFonts w:hint="eastAsia" w:ascii="Times New Roman" w:hAnsi="Times New Roman" w:cs="Times New Roman"/>
              <w:szCs w:val="23"/>
              <w:lang w:eastAsia="zh-CN"/>
            </w:rPr>
            <w:fldChar w:fldCharType="end"/>
          </w:r>
        </w:p>
        <w:p w14:paraId="423DF037">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_Toc11288 </w:instrText>
          </w:r>
          <w:r>
            <w:rPr>
              <w:rFonts w:hint="eastAsia" w:ascii="Times New Roman" w:hAnsi="Times New Roman" w:cs="Times New Roman"/>
              <w:szCs w:val="23"/>
              <w:lang w:eastAsia="zh-CN"/>
            </w:rPr>
            <w:fldChar w:fldCharType="separate"/>
          </w:r>
          <w:r>
            <w:rPr>
              <w:rFonts w:hint="eastAsia" w:ascii="Times New Roman" w:hAnsi="Times New Roman" w:eastAsia="宋体" w:cs="Times New Roman"/>
              <w:bCs w:val="0"/>
              <w:kern w:val="0"/>
              <w:szCs w:val="24"/>
              <w:woUserID w:val="2"/>
            </w:rPr>
            <w:t>4.2.1 页面加载与渲染测试</w:t>
          </w:r>
          <w:r>
            <w:rPr>
              <w:rFonts w:hint="eastAsia" w:ascii="Times New Roman" w:hAnsi="Times New Roman" w:cs="Times New Roman"/>
              <w:bCs w:val="0"/>
              <w:kern w:val="0"/>
              <w:szCs w:val="24"/>
              <w:lang w:eastAsia="zh-CN"/>
              <w:woUserID w:val="2"/>
            </w:rPr>
            <w:t>（</w:t>
          </w:r>
          <w:r>
            <w:rPr>
              <w:rFonts w:hint="eastAsia" w:ascii="Times New Roman" w:hAnsi="Times New Roman" w:cs="Times New Roman"/>
              <w:bCs w:val="0"/>
              <w:kern w:val="0"/>
              <w:szCs w:val="24"/>
              <w:lang w:val="en-US" w:eastAsia="zh-CN"/>
              <w:woUserID w:val="2"/>
            </w:rPr>
            <w:t>顾客端</w:t>
          </w:r>
          <w:r>
            <w:rPr>
              <w:rFonts w:hint="eastAsia" w:ascii="Times New Roman" w:hAnsi="Times New Roman" w:cs="Times New Roman"/>
              <w:bCs w:val="0"/>
              <w:kern w:val="0"/>
              <w:szCs w:val="24"/>
              <w:lang w:eastAsia="zh-CN"/>
              <w:woUserID w:val="2"/>
            </w:rPr>
            <w:t>）</w:t>
          </w:r>
          <w:r>
            <w:tab/>
          </w:r>
          <w:r>
            <w:fldChar w:fldCharType="begin"/>
          </w:r>
          <w:r>
            <w:instrText xml:space="preserve"> PAGEREF _Toc11288 \h </w:instrText>
          </w:r>
          <w:r>
            <w:fldChar w:fldCharType="separate"/>
          </w:r>
          <w:r>
            <w:t>60</w:t>
          </w:r>
          <w:r>
            <w:fldChar w:fldCharType="end"/>
          </w:r>
          <w:r>
            <w:rPr>
              <w:rFonts w:hint="eastAsia" w:ascii="Times New Roman" w:hAnsi="Times New Roman" w:cs="Times New Roman"/>
              <w:szCs w:val="23"/>
              <w:lang w:eastAsia="zh-CN"/>
            </w:rPr>
            <w:fldChar w:fldCharType="end"/>
          </w:r>
        </w:p>
        <w:p w14:paraId="7E0F8F38">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_Toc21020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4.2.2 促销商品功能测试</w:t>
          </w:r>
          <w:r>
            <w:tab/>
          </w:r>
          <w:r>
            <w:fldChar w:fldCharType="begin"/>
          </w:r>
          <w:r>
            <w:instrText xml:space="preserve"> PAGEREF _Toc21020 \h </w:instrText>
          </w:r>
          <w:r>
            <w:fldChar w:fldCharType="separate"/>
          </w:r>
          <w:r>
            <w:t>61</w:t>
          </w:r>
          <w:r>
            <w:fldChar w:fldCharType="end"/>
          </w:r>
          <w:r>
            <w:rPr>
              <w:rFonts w:hint="eastAsia" w:ascii="Times New Roman" w:hAnsi="Times New Roman" w:cs="Times New Roman"/>
              <w:szCs w:val="23"/>
              <w:lang w:eastAsia="zh-CN"/>
            </w:rPr>
            <w:fldChar w:fldCharType="end"/>
          </w:r>
        </w:p>
        <w:p w14:paraId="781F6CB6">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_Toc4906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4.2.3 积分抵扣支付功能测试</w:t>
          </w:r>
          <w:r>
            <w:tab/>
          </w:r>
          <w:r>
            <w:fldChar w:fldCharType="begin"/>
          </w:r>
          <w:r>
            <w:instrText xml:space="preserve"> PAGEREF _Toc4906 \h </w:instrText>
          </w:r>
          <w:r>
            <w:fldChar w:fldCharType="separate"/>
          </w:r>
          <w:r>
            <w:t>61</w:t>
          </w:r>
          <w:r>
            <w:fldChar w:fldCharType="end"/>
          </w:r>
          <w:r>
            <w:rPr>
              <w:rFonts w:hint="eastAsia" w:ascii="Times New Roman" w:hAnsi="Times New Roman" w:cs="Times New Roman"/>
              <w:szCs w:val="23"/>
              <w:lang w:eastAsia="zh-CN"/>
            </w:rPr>
            <w:fldChar w:fldCharType="end"/>
          </w:r>
        </w:p>
        <w:p w14:paraId="7220B63B">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_Toc27236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4.2.4 积分兑换商品功能测试</w:t>
          </w:r>
          <w:r>
            <w:tab/>
          </w:r>
          <w:r>
            <w:fldChar w:fldCharType="begin"/>
          </w:r>
          <w:r>
            <w:instrText xml:space="preserve"> PAGEREF _Toc27236 \h </w:instrText>
          </w:r>
          <w:r>
            <w:fldChar w:fldCharType="separate"/>
          </w:r>
          <w:r>
            <w:t>62</w:t>
          </w:r>
          <w:r>
            <w:fldChar w:fldCharType="end"/>
          </w:r>
          <w:r>
            <w:rPr>
              <w:rFonts w:hint="eastAsia" w:ascii="Times New Roman" w:hAnsi="Times New Roman" w:cs="Times New Roman"/>
              <w:szCs w:val="23"/>
              <w:lang w:eastAsia="zh-CN"/>
            </w:rPr>
            <w:fldChar w:fldCharType="end"/>
          </w:r>
        </w:p>
        <w:p w14:paraId="4645C79D">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_Toc14967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4.2.5 积分抽奖功能测试</w:t>
          </w:r>
          <w:r>
            <w:tab/>
          </w:r>
          <w:r>
            <w:fldChar w:fldCharType="begin"/>
          </w:r>
          <w:r>
            <w:instrText xml:space="preserve"> PAGEREF _Toc14967 \h </w:instrText>
          </w:r>
          <w:r>
            <w:fldChar w:fldCharType="separate"/>
          </w:r>
          <w:r>
            <w:t>62</w:t>
          </w:r>
          <w:r>
            <w:fldChar w:fldCharType="end"/>
          </w:r>
          <w:r>
            <w:rPr>
              <w:rFonts w:hint="eastAsia" w:ascii="Times New Roman" w:hAnsi="Times New Roman" w:cs="Times New Roman"/>
              <w:szCs w:val="23"/>
              <w:lang w:eastAsia="zh-CN"/>
            </w:rPr>
            <w:fldChar w:fldCharType="end"/>
          </w:r>
        </w:p>
        <w:p w14:paraId="5B931EB6">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_Toc6695 </w:instrText>
          </w:r>
          <w:r>
            <w:rPr>
              <w:rFonts w:hint="eastAsia" w:ascii="Times New Roman" w:hAnsi="Times New Roman" w:cs="Times New Roman"/>
              <w:szCs w:val="23"/>
              <w:lang w:eastAsia="zh-CN"/>
            </w:rPr>
            <w:fldChar w:fldCharType="separate"/>
          </w:r>
          <w:r>
            <w:rPr>
              <w:rFonts w:hint="eastAsia" w:ascii="Times New Roman" w:hAnsi="Times New Roman"/>
              <w:lang w:eastAsia="zh"/>
            </w:rPr>
            <w:t xml:space="preserve">4.2.6 </w:t>
          </w:r>
          <w:r>
            <w:rPr>
              <w:rFonts w:ascii="Times New Roman" w:hAnsi="Times New Roman"/>
            </w:rPr>
            <w:t>页面加载与渲染测试</w:t>
          </w:r>
          <w:r>
            <w:rPr>
              <w:rFonts w:hint="eastAsia" w:ascii="Times New Roman" w:hAnsi="Times New Roman"/>
              <w:lang w:eastAsia="zh"/>
            </w:rPr>
            <w:t>（</w:t>
          </w:r>
          <w:r>
            <w:rPr>
              <w:rFonts w:ascii="Times New Roman" w:hAnsi="Times New Roman"/>
            </w:rPr>
            <w:t>管理端</w:t>
          </w:r>
          <w:r>
            <w:rPr>
              <w:rFonts w:hint="eastAsia" w:ascii="Times New Roman" w:hAnsi="Times New Roman"/>
              <w:lang w:eastAsia="zh"/>
            </w:rPr>
            <w:t>）</w:t>
          </w:r>
          <w:r>
            <w:tab/>
          </w:r>
          <w:r>
            <w:fldChar w:fldCharType="begin"/>
          </w:r>
          <w:r>
            <w:instrText xml:space="preserve"> PAGEREF _Toc6695 \h </w:instrText>
          </w:r>
          <w:r>
            <w:fldChar w:fldCharType="separate"/>
          </w:r>
          <w:r>
            <w:t>63</w:t>
          </w:r>
          <w:r>
            <w:fldChar w:fldCharType="end"/>
          </w:r>
          <w:r>
            <w:rPr>
              <w:rFonts w:hint="eastAsia" w:ascii="Times New Roman" w:hAnsi="Times New Roman" w:cs="Times New Roman"/>
              <w:szCs w:val="23"/>
              <w:lang w:eastAsia="zh-CN"/>
            </w:rPr>
            <w:fldChar w:fldCharType="end"/>
          </w:r>
        </w:p>
        <w:p w14:paraId="059455A8">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_Toc22478 </w:instrText>
          </w:r>
          <w:r>
            <w:rPr>
              <w:rFonts w:hint="eastAsia" w:ascii="Times New Roman" w:hAnsi="Times New Roman" w:cs="Times New Roman"/>
              <w:szCs w:val="23"/>
              <w:lang w:eastAsia="zh-CN"/>
            </w:rPr>
            <w:fldChar w:fldCharType="separate"/>
          </w:r>
          <w:r>
            <w:rPr>
              <w:rFonts w:hint="eastAsia" w:ascii="Times New Roman" w:hAnsi="Times New Roman" w:cs="Times New Roman"/>
              <w:lang w:eastAsia="zh"/>
            </w:rPr>
            <w:t>4.2.</w:t>
          </w:r>
          <w:r>
            <w:rPr>
              <w:rFonts w:hint="eastAsia" w:ascii="Times New Roman" w:hAnsi="Times New Roman" w:cs="Times New Roman"/>
              <w:lang w:eastAsia="zh"/>
              <w:woUserID w:val="3"/>
            </w:rPr>
            <w:t>7</w:t>
          </w:r>
          <w:r>
            <w:rPr>
              <w:rFonts w:hint="eastAsia" w:ascii="Times New Roman" w:hAnsi="Times New Roman" w:cs="Times New Roman"/>
              <w:lang w:eastAsia="zh"/>
            </w:rPr>
            <w:t xml:space="preserve"> 规则管理功能测试</w:t>
          </w:r>
          <w:r>
            <w:tab/>
          </w:r>
          <w:r>
            <w:fldChar w:fldCharType="begin"/>
          </w:r>
          <w:r>
            <w:instrText xml:space="preserve"> PAGEREF _Toc22478 \h </w:instrText>
          </w:r>
          <w:r>
            <w:fldChar w:fldCharType="separate"/>
          </w:r>
          <w:r>
            <w:t>64</w:t>
          </w:r>
          <w:r>
            <w:fldChar w:fldCharType="end"/>
          </w:r>
          <w:r>
            <w:rPr>
              <w:rFonts w:hint="eastAsia" w:ascii="Times New Roman" w:hAnsi="Times New Roman" w:cs="Times New Roman"/>
              <w:szCs w:val="23"/>
              <w:lang w:eastAsia="zh-CN"/>
            </w:rPr>
            <w:fldChar w:fldCharType="end"/>
          </w:r>
        </w:p>
        <w:p w14:paraId="44D92ABE">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_Toc25445 </w:instrText>
          </w:r>
          <w:r>
            <w:rPr>
              <w:rFonts w:hint="eastAsia" w:ascii="Times New Roman" w:hAnsi="Times New Roman" w:cs="Times New Roman"/>
              <w:szCs w:val="23"/>
              <w:lang w:eastAsia="zh-CN"/>
            </w:rPr>
            <w:fldChar w:fldCharType="separate"/>
          </w:r>
          <w:r>
            <w:rPr>
              <w:rFonts w:hint="default" w:ascii="Times New Roman" w:hAnsi="Times New Roman" w:cs="Times New Roman"/>
              <w:lang w:eastAsia="zh"/>
            </w:rPr>
            <w:t>4.2.</w:t>
          </w:r>
          <w:r>
            <w:rPr>
              <w:rFonts w:hint="eastAsia" w:ascii="Times New Roman" w:hAnsi="Times New Roman" w:cs="Times New Roman"/>
              <w:lang w:eastAsia="zh"/>
              <w:woUserID w:val="3"/>
            </w:rPr>
            <w:t>8</w:t>
          </w:r>
          <w:r>
            <w:rPr>
              <w:rFonts w:hint="default" w:ascii="Times New Roman" w:hAnsi="Times New Roman" w:cs="Times New Roman"/>
              <w:lang w:eastAsia="zh"/>
            </w:rPr>
            <w:t xml:space="preserve"> 预警配置功能测试（管理端）</w:t>
          </w:r>
          <w:r>
            <w:tab/>
          </w:r>
          <w:r>
            <w:fldChar w:fldCharType="begin"/>
          </w:r>
          <w:r>
            <w:instrText xml:space="preserve"> PAGEREF _Toc25445 \h </w:instrText>
          </w:r>
          <w:r>
            <w:fldChar w:fldCharType="separate"/>
          </w:r>
          <w:r>
            <w:t>64</w:t>
          </w:r>
          <w:r>
            <w:fldChar w:fldCharType="end"/>
          </w:r>
          <w:r>
            <w:rPr>
              <w:rFonts w:hint="eastAsia" w:ascii="Times New Roman" w:hAnsi="Times New Roman" w:cs="Times New Roman"/>
              <w:szCs w:val="23"/>
              <w:lang w:eastAsia="zh-CN"/>
            </w:rPr>
            <w:fldChar w:fldCharType="end"/>
          </w:r>
        </w:p>
        <w:p w14:paraId="32817FF5">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_Toc8943 </w:instrText>
          </w:r>
          <w:r>
            <w:rPr>
              <w:rFonts w:hint="eastAsia" w:ascii="Times New Roman" w:hAnsi="Times New Roman" w:cs="Times New Roman"/>
              <w:szCs w:val="23"/>
              <w:lang w:eastAsia="zh-CN"/>
            </w:rPr>
            <w:fldChar w:fldCharType="separate"/>
          </w:r>
          <w:r>
            <w:rPr>
              <w:rFonts w:hint="default" w:ascii="Times New Roman" w:hAnsi="Times New Roman" w:cs="Times New Roman"/>
              <w:lang w:eastAsia="zh"/>
            </w:rPr>
            <w:t>4.2.</w:t>
          </w:r>
          <w:r>
            <w:rPr>
              <w:rFonts w:hint="eastAsia" w:ascii="Times New Roman" w:hAnsi="Times New Roman" w:cs="Times New Roman"/>
              <w:lang w:eastAsia="zh"/>
              <w:woUserID w:val="3"/>
            </w:rPr>
            <w:t>9</w:t>
          </w:r>
          <w:r>
            <w:rPr>
              <w:rFonts w:hint="default" w:ascii="Times New Roman" w:hAnsi="Times New Roman" w:cs="Times New Roman"/>
              <w:lang w:eastAsia="zh"/>
            </w:rPr>
            <w:t xml:space="preserve"> 兑换管理功能测试（管理端）</w:t>
          </w:r>
          <w:r>
            <w:tab/>
          </w:r>
          <w:r>
            <w:fldChar w:fldCharType="begin"/>
          </w:r>
          <w:r>
            <w:instrText xml:space="preserve"> PAGEREF _Toc8943 \h </w:instrText>
          </w:r>
          <w:r>
            <w:fldChar w:fldCharType="separate"/>
          </w:r>
          <w:r>
            <w:t>65</w:t>
          </w:r>
          <w:r>
            <w:fldChar w:fldCharType="end"/>
          </w:r>
          <w:r>
            <w:rPr>
              <w:rFonts w:hint="eastAsia" w:ascii="Times New Roman" w:hAnsi="Times New Roman" w:cs="Times New Roman"/>
              <w:szCs w:val="23"/>
              <w:lang w:eastAsia="zh-CN"/>
            </w:rPr>
            <w:fldChar w:fldCharType="end"/>
          </w:r>
        </w:p>
        <w:p w14:paraId="409AB8F3">
          <w:pPr>
            <w:pStyle w:val="14"/>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_Toc28054 </w:instrText>
          </w:r>
          <w:r>
            <w:rPr>
              <w:rFonts w:hint="eastAsia" w:ascii="Times New Roman" w:hAnsi="Times New Roman" w:cs="Times New Roman"/>
              <w:szCs w:val="23"/>
              <w:lang w:eastAsia="zh-CN"/>
            </w:rPr>
            <w:fldChar w:fldCharType="separate"/>
          </w:r>
          <w:r>
            <w:rPr>
              <w:rFonts w:ascii="Times New Roman" w:hAnsi="Times New Roman" w:cs="Times New Roman"/>
              <w:lang w:eastAsia="zh"/>
            </w:rPr>
            <w:t>4</w:t>
          </w:r>
          <w:r>
            <w:rPr>
              <w:rFonts w:ascii="Times New Roman" w:hAnsi="Times New Roman" w:cs="Times New Roman"/>
            </w:rPr>
            <w:t xml:space="preserve">.3 </w:t>
          </w:r>
          <w:r>
            <w:rPr>
              <w:rFonts w:ascii="Times New Roman" w:hAnsi="Times New Roman" w:cs="Times New Roman"/>
              <w:lang w:eastAsia="zh"/>
            </w:rPr>
            <w:t>后端测试</w:t>
          </w:r>
          <w:r>
            <w:tab/>
          </w:r>
          <w:r>
            <w:fldChar w:fldCharType="begin"/>
          </w:r>
          <w:r>
            <w:instrText xml:space="preserve"> PAGEREF _Toc28054 \h </w:instrText>
          </w:r>
          <w:r>
            <w:fldChar w:fldCharType="separate"/>
          </w:r>
          <w:r>
            <w:t>65</w:t>
          </w:r>
          <w:r>
            <w:fldChar w:fldCharType="end"/>
          </w:r>
          <w:r>
            <w:rPr>
              <w:rFonts w:hint="eastAsia" w:ascii="Times New Roman" w:hAnsi="Times New Roman" w:cs="Times New Roman"/>
              <w:szCs w:val="23"/>
              <w:lang w:eastAsia="zh-CN"/>
            </w:rPr>
            <w:fldChar w:fldCharType="end"/>
          </w:r>
        </w:p>
        <w:p w14:paraId="67C84879">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_Toc8513 </w:instrText>
          </w:r>
          <w:r>
            <w:rPr>
              <w:rFonts w:hint="eastAsia" w:ascii="Times New Roman" w:hAnsi="Times New Roman" w:cs="Times New Roman"/>
              <w:szCs w:val="23"/>
              <w:lang w:eastAsia="zh-CN"/>
            </w:rPr>
            <w:fldChar w:fldCharType="separate"/>
          </w:r>
          <w:r>
            <w:rPr>
              <w:rFonts w:hint="eastAsia" w:ascii="Times New Roman" w:hAnsi="Times New Roman" w:cs="Times New Roman"/>
              <w:bCs/>
              <w:szCs w:val="24"/>
              <w:lang w:eastAsia="zh"/>
            </w:rPr>
            <w:t>4.</w:t>
          </w:r>
          <w:r>
            <w:rPr>
              <w:rFonts w:hint="eastAsia" w:ascii="Times New Roman" w:hAnsi="Times New Roman" w:cs="Times New Roman"/>
              <w:bCs/>
              <w:szCs w:val="24"/>
              <w:lang w:eastAsia="zh-CN"/>
            </w:rPr>
            <w:t>3</w:t>
          </w:r>
          <w:r>
            <w:rPr>
              <w:rFonts w:hint="eastAsia" w:ascii="Times New Roman" w:hAnsi="Times New Roman" w:cs="Times New Roman"/>
              <w:bCs/>
              <w:szCs w:val="24"/>
              <w:lang w:eastAsia="zh"/>
            </w:rPr>
            <w:t>.1</w:t>
          </w:r>
          <w:r>
            <w:rPr>
              <w:rFonts w:hint="eastAsia" w:ascii="Times New Roman" w:hAnsi="Times New Roman" w:cs="Times New Roman"/>
              <w:bCs/>
              <w:szCs w:val="24"/>
              <w:lang w:eastAsia="zh-CN"/>
            </w:rPr>
            <w:t xml:space="preserve"> 单元测试</w:t>
          </w:r>
          <w:r>
            <w:tab/>
          </w:r>
          <w:r>
            <w:fldChar w:fldCharType="begin"/>
          </w:r>
          <w:r>
            <w:instrText xml:space="preserve"> PAGEREF _Toc8513 \h </w:instrText>
          </w:r>
          <w:r>
            <w:fldChar w:fldCharType="separate"/>
          </w:r>
          <w:r>
            <w:t>65</w:t>
          </w:r>
          <w:r>
            <w:fldChar w:fldCharType="end"/>
          </w:r>
          <w:r>
            <w:rPr>
              <w:rFonts w:hint="eastAsia" w:ascii="Times New Roman" w:hAnsi="Times New Roman" w:cs="Times New Roman"/>
              <w:szCs w:val="23"/>
              <w:lang w:eastAsia="zh-CN"/>
            </w:rPr>
            <w:fldChar w:fldCharType="end"/>
          </w:r>
        </w:p>
        <w:p w14:paraId="5B513F78">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_Toc32014 </w:instrText>
          </w:r>
          <w:r>
            <w:rPr>
              <w:rFonts w:hint="eastAsia" w:ascii="Times New Roman" w:hAnsi="Times New Roman" w:cs="Times New Roman"/>
              <w:szCs w:val="23"/>
              <w:lang w:eastAsia="zh-CN"/>
            </w:rPr>
            <w:fldChar w:fldCharType="separate"/>
          </w:r>
          <w:r>
            <w:rPr>
              <w:rFonts w:hint="eastAsia" w:ascii="Times New Roman" w:hAnsi="Times New Roman" w:cs="Times New Roman"/>
              <w:bCs/>
              <w:szCs w:val="24"/>
              <w:lang w:eastAsia="zh"/>
            </w:rPr>
            <w:t>4.</w:t>
          </w:r>
          <w:r>
            <w:rPr>
              <w:rFonts w:hint="eastAsia" w:ascii="Times New Roman" w:hAnsi="Times New Roman" w:cs="Times New Roman"/>
              <w:bCs/>
              <w:szCs w:val="24"/>
              <w:lang w:eastAsia="zh-CN"/>
            </w:rPr>
            <w:t>3</w:t>
          </w:r>
          <w:r>
            <w:rPr>
              <w:rFonts w:ascii="Times New Roman" w:hAnsi="Times New Roman" w:cs="Times New Roman"/>
              <w:bCs/>
              <w:szCs w:val="24"/>
              <w:lang w:eastAsia="zh-CN"/>
            </w:rPr>
            <w:t xml:space="preserve">.2 </w:t>
          </w:r>
          <w:r>
            <w:rPr>
              <w:rFonts w:hint="eastAsia" w:ascii="Times New Roman" w:hAnsi="Times New Roman" w:cs="Times New Roman"/>
              <w:bCs/>
              <w:szCs w:val="24"/>
              <w:lang w:eastAsia="zh-CN"/>
            </w:rPr>
            <w:t>集成</w:t>
          </w:r>
          <w:r>
            <w:rPr>
              <w:rFonts w:ascii="Times New Roman" w:hAnsi="Times New Roman" w:cs="Times New Roman"/>
              <w:bCs/>
              <w:szCs w:val="24"/>
              <w:lang w:eastAsia="zh-CN"/>
            </w:rPr>
            <w:t>测试</w:t>
          </w:r>
          <w:r>
            <w:tab/>
          </w:r>
          <w:r>
            <w:fldChar w:fldCharType="begin"/>
          </w:r>
          <w:r>
            <w:instrText xml:space="preserve"> PAGEREF _Toc32014 \h </w:instrText>
          </w:r>
          <w:r>
            <w:fldChar w:fldCharType="separate"/>
          </w:r>
          <w:r>
            <w:t>67</w:t>
          </w:r>
          <w:r>
            <w:fldChar w:fldCharType="end"/>
          </w:r>
          <w:r>
            <w:rPr>
              <w:rFonts w:hint="eastAsia" w:ascii="Times New Roman" w:hAnsi="Times New Roman" w:cs="Times New Roman"/>
              <w:szCs w:val="23"/>
              <w:lang w:eastAsia="zh-CN"/>
            </w:rPr>
            <w:fldChar w:fldCharType="end"/>
          </w:r>
        </w:p>
        <w:p w14:paraId="32A4FF6E">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_Toc12333 </w:instrText>
          </w:r>
          <w:r>
            <w:rPr>
              <w:rFonts w:hint="eastAsia" w:ascii="Times New Roman" w:hAnsi="Times New Roman" w:cs="Times New Roman"/>
              <w:szCs w:val="23"/>
              <w:lang w:eastAsia="zh-CN"/>
            </w:rPr>
            <w:fldChar w:fldCharType="separate"/>
          </w:r>
          <w:r>
            <w:rPr>
              <w:rFonts w:hint="eastAsia" w:ascii="Times New Roman" w:hAnsi="Times New Roman" w:cs="Times New Roman"/>
              <w:bCs/>
              <w:szCs w:val="24"/>
              <w:lang w:eastAsia="zh"/>
            </w:rPr>
            <w:t>4.</w:t>
          </w:r>
          <w:r>
            <w:rPr>
              <w:rFonts w:hint="eastAsia" w:ascii="Times New Roman" w:hAnsi="Times New Roman" w:cs="Times New Roman"/>
              <w:bCs/>
              <w:szCs w:val="24"/>
              <w:lang w:eastAsia="zh-CN"/>
            </w:rPr>
            <w:t>3</w:t>
          </w:r>
          <w:r>
            <w:rPr>
              <w:rFonts w:ascii="Times New Roman" w:hAnsi="Times New Roman" w:cs="Times New Roman"/>
              <w:bCs/>
              <w:szCs w:val="24"/>
            </w:rPr>
            <w:t>.3 API测试</w:t>
          </w:r>
          <w:r>
            <w:tab/>
          </w:r>
          <w:r>
            <w:fldChar w:fldCharType="begin"/>
          </w:r>
          <w:r>
            <w:instrText xml:space="preserve"> PAGEREF _Toc12333 \h </w:instrText>
          </w:r>
          <w:r>
            <w:fldChar w:fldCharType="separate"/>
          </w:r>
          <w:r>
            <w:t>73</w:t>
          </w:r>
          <w:r>
            <w:fldChar w:fldCharType="end"/>
          </w:r>
          <w:r>
            <w:rPr>
              <w:rFonts w:hint="eastAsia" w:ascii="Times New Roman" w:hAnsi="Times New Roman" w:cs="Times New Roman"/>
              <w:szCs w:val="23"/>
              <w:lang w:eastAsia="zh-CN"/>
            </w:rPr>
            <w:fldChar w:fldCharType="end"/>
          </w:r>
        </w:p>
        <w:p w14:paraId="0C7EB316">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_Toc621 </w:instrText>
          </w:r>
          <w:r>
            <w:rPr>
              <w:rFonts w:hint="eastAsia" w:ascii="Times New Roman" w:hAnsi="Times New Roman" w:cs="Times New Roman"/>
              <w:szCs w:val="23"/>
              <w:lang w:eastAsia="zh-CN"/>
            </w:rPr>
            <w:fldChar w:fldCharType="separate"/>
          </w:r>
          <w:r>
            <w:rPr>
              <w:rFonts w:hint="eastAsia" w:ascii="Times New Roman" w:hAnsi="Times New Roman" w:cs="Times New Roman"/>
              <w:bCs/>
              <w:szCs w:val="24"/>
              <w:lang w:eastAsia="zh"/>
            </w:rPr>
            <w:t>4.</w:t>
          </w:r>
          <w:r>
            <w:rPr>
              <w:rFonts w:hint="eastAsia" w:ascii="Times New Roman" w:hAnsi="Times New Roman" w:cs="Times New Roman"/>
              <w:bCs/>
              <w:szCs w:val="24"/>
              <w:lang w:eastAsia="zh-CN"/>
            </w:rPr>
            <w:t>3</w:t>
          </w:r>
          <w:r>
            <w:rPr>
              <w:rFonts w:ascii="Times New Roman" w:hAnsi="Times New Roman" w:cs="Times New Roman"/>
              <w:bCs/>
              <w:szCs w:val="24"/>
            </w:rPr>
            <w:t xml:space="preserve">.4 </w:t>
          </w:r>
          <w:r>
            <w:rPr>
              <w:rFonts w:hint="eastAsia" w:ascii="Times New Roman" w:hAnsi="Times New Roman" w:cs="Times New Roman"/>
              <w:bCs/>
              <w:szCs w:val="24"/>
              <w:lang w:eastAsia="zh-CN"/>
            </w:rPr>
            <w:t>数据完整性</w:t>
          </w:r>
          <w:r>
            <w:rPr>
              <w:rFonts w:ascii="Times New Roman" w:hAnsi="Times New Roman" w:cs="Times New Roman"/>
              <w:bCs/>
              <w:szCs w:val="24"/>
            </w:rPr>
            <w:t>测试</w:t>
          </w:r>
          <w:r>
            <w:tab/>
          </w:r>
          <w:r>
            <w:fldChar w:fldCharType="begin"/>
          </w:r>
          <w:r>
            <w:instrText xml:space="preserve"> PAGEREF _Toc621 \h </w:instrText>
          </w:r>
          <w:r>
            <w:fldChar w:fldCharType="separate"/>
          </w:r>
          <w:r>
            <w:t>75</w:t>
          </w:r>
          <w:r>
            <w:fldChar w:fldCharType="end"/>
          </w:r>
          <w:r>
            <w:rPr>
              <w:rFonts w:hint="eastAsia" w:ascii="Times New Roman" w:hAnsi="Times New Roman" w:cs="Times New Roman"/>
              <w:szCs w:val="23"/>
              <w:lang w:eastAsia="zh-CN"/>
            </w:rPr>
            <w:fldChar w:fldCharType="end"/>
          </w:r>
        </w:p>
        <w:p w14:paraId="4D3291B2">
          <w:pPr>
            <w:pStyle w:val="14"/>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_Toc19267 </w:instrText>
          </w:r>
          <w:r>
            <w:rPr>
              <w:rFonts w:hint="eastAsia" w:ascii="Times New Roman" w:hAnsi="Times New Roman" w:cs="Times New Roman"/>
              <w:szCs w:val="23"/>
              <w:lang w:eastAsia="zh-CN"/>
            </w:rPr>
            <w:fldChar w:fldCharType="separate"/>
          </w:r>
          <w:r>
            <w:rPr>
              <w:rFonts w:ascii="Times New Roman" w:hAnsi="Times New Roman" w:cs="Times New Roman"/>
              <w:szCs w:val="27"/>
              <w:lang w:eastAsia="zh"/>
            </w:rPr>
            <w:t>4.</w:t>
          </w:r>
          <w:r>
            <w:rPr>
              <w:rFonts w:ascii="Times New Roman" w:hAnsi="Times New Roman" w:cs="Times New Roman"/>
              <w:szCs w:val="27"/>
            </w:rPr>
            <w:t>4</w:t>
          </w:r>
          <w:r>
            <w:rPr>
              <w:rFonts w:ascii="Times New Roman" w:hAnsi="Times New Roman" w:cs="Times New Roman"/>
              <w:szCs w:val="27"/>
              <w:lang w:eastAsia="zh"/>
            </w:rPr>
            <w:t xml:space="preserve"> </w:t>
          </w:r>
          <w:r>
            <w:rPr>
              <w:rFonts w:ascii="Times New Roman" w:hAnsi="Times New Roman" w:cs="Times New Roman"/>
              <w:szCs w:val="27"/>
            </w:rPr>
            <w:t>前后端联合测试</w:t>
          </w:r>
          <w:r>
            <w:tab/>
          </w:r>
          <w:r>
            <w:fldChar w:fldCharType="begin"/>
          </w:r>
          <w:r>
            <w:instrText xml:space="preserve"> PAGEREF _Toc19267 \h </w:instrText>
          </w:r>
          <w:r>
            <w:fldChar w:fldCharType="separate"/>
          </w:r>
          <w:r>
            <w:t>76</w:t>
          </w:r>
          <w:r>
            <w:fldChar w:fldCharType="end"/>
          </w:r>
          <w:r>
            <w:rPr>
              <w:rFonts w:hint="eastAsia" w:ascii="Times New Roman" w:hAnsi="Times New Roman" w:cs="Times New Roman"/>
              <w:szCs w:val="23"/>
              <w:lang w:eastAsia="zh-CN"/>
            </w:rPr>
            <w:fldChar w:fldCharType="end"/>
          </w:r>
        </w:p>
        <w:p w14:paraId="089FFE9F">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_Toc27310 </w:instrText>
          </w:r>
          <w:r>
            <w:rPr>
              <w:rFonts w:hint="eastAsia" w:ascii="Times New Roman" w:hAnsi="Times New Roman" w:cs="Times New Roman"/>
              <w:szCs w:val="23"/>
              <w:lang w:eastAsia="zh-CN"/>
            </w:rPr>
            <w:fldChar w:fldCharType="separate"/>
          </w:r>
          <w:r>
            <w:rPr>
              <w:rFonts w:hint="default" w:ascii="Times New Roman" w:hAnsi="Times New Roman" w:cs="Times New Roman"/>
              <w:lang w:val="en-US" w:eastAsia="zh"/>
            </w:rPr>
            <w:t>4.4.1 用户积分全流程测试</w:t>
          </w:r>
          <w:r>
            <w:tab/>
          </w:r>
          <w:r>
            <w:fldChar w:fldCharType="begin"/>
          </w:r>
          <w:r>
            <w:instrText xml:space="preserve"> PAGEREF _Toc27310 \h </w:instrText>
          </w:r>
          <w:r>
            <w:fldChar w:fldCharType="separate"/>
          </w:r>
          <w:r>
            <w:t>76</w:t>
          </w:r>
          <w:r>
            <w:fldChar w:fldCharType="end"/>
          </w:r>
          <w:r>
            <w:rPr>
              <w:rFonts w:hint="eastAsia" w:ascii="Times New Roman" w:hAnsi="Times New Roman" w:cs="Times New Roman"/>
              <w:szCs w:val="23"/>
              <w:lang w:eastAsia="zh-CN"/>
            </w:rPr>
            <w:fldChar w:fldCharType="end"/>
          </w:r>
        </w:p>
        <w:p w14:paraId="7C49C31B">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_Toc13462 </w:instrText>
          </w:r>
          <w:r>
            <w:rPr>
              <w:rFonts w:hint="eastAsia" w:ascii="Times New Roman" w:hAnsi="Times New Roman" w:cs="Times New Roman"/>
              <w:szCs w:val="23"/>
              <w:lang w:eastAsia="zh-CN"/>
            </w:rPr>
            <w:fldChar w:fldCharType="separate"/>
          </w:r>
          <w:r>
            <w:rPr>
              <w:rFonts w:hint="default" w:ascii="Times New Roman" w:hAnsi="Times New Roman" w:cs="Times New Roman"/>
              <w:lang w:val="en-US" w:eastAsia="zh"/>
            </w:rPr>
            <w:t>4.4.2 积分支付流程完整测试</w:t>
          </w:r>
          <w:r>
            <w:tab/>
          </w:r>
          <w:r>
            <w:fldChar w:fldCharType="begin"/>
          </w:r>
          <w:r>
            <w:instrText xml:space="preserve"> PAGEREF _Toc13462 \h </w:instrText>
          </w:r>
          <w:r>
            <w:fldChar w:fldCharType="separate"/>
          </w:r>
          <w:r>
            <w:t>77</w:t>
          </w:r>
          <w:r>
            <w:fldChar w:fldCharType="end"/>
          </w:r>
          <w:r>
            <w:rPr>
              <w:rFonts w:hint="eastAsia" w:ascii="Times New Roman" w:hAnsi="Times New Roman" w:cs="Times New Roman"/>
              <w:szCs w:val="23"/>
              <w:lang w:eastAsia="zh-CN"/>
            </w:rPr>
            <w:fldChar w:fldCharType="end"/>
          </w:r>
        </w:p>
        <w:p w14:paraId="0B56A12D">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_Toc23699 </w:instrText>
          </w:r>
          <w:r>
            <w:rPr>
              <w:rFonts w:hint="eastAsia" w:ascii="Times New Roman" w:hAnsi="Times New Roman" w:cs="Times New Roman"/>
              <w:szCs w:val="23"/>
              <w:lang w:eastAsia="zh-CN"/>
            </w:rPr>
            <w:fldChar w:fldCharType="separate"/>
          </w:r>
          <w:r>
            <w:rPr>
              <w:rFonts w:hint="default" w:ascii="Times New Roman" w:hAnsi="Times New Roman" w:cs="Times New Roman"/>
              <w:lang w:val="en-US" w:eastAsia="zh"/>
            </w:rPr>
            <w:t>4.4.3 订单积分奖励流程测试</w:t>
          </w:r>
          <w:r>
            <w:tab/>
          </w:r>
          <w:r>
            <w:fldChar w:fldCharType="begin"/>
          </w:r>
          <w:r>
            <w:instrText xml:space="preserve"> PAGEREF _Toc23699 \h </w:instrText>
          </w:r>
          <w:r>
            <w:fldChar w:fldCharType="separate"/>
          </w:r>
          <w:r>
            <w:t>77</w:t>
          </w:r>
          <w:r>
            <w:fldChar w:fldCharType="end"/>
          </w:r>
          <w:r>
            <w:rPr>
              <w:rFonts w:hint="eastAsia" w:ascii="Times New Roman" w:hAnsi="Times New Roman" w:cs="Times New Roman"/>
              <w:szCs w:val="23"/>
              <w:lang w:eastAsia="zh-CN"/>
            </w:rPr>
            <w:fldChar w:fldCharType="end"/>
          </w:r>
        </w:p>
        <w:p w14:paraId="657CC919">
          <w:pPr>
            <w:pStyle w:val="9"/>
            <w:tabs>
              <w:tab w:val="right" w:leader="dot" w:pos="8538"/>
            </w:tabs>
            <w:rPr>
              <w:rFonts w:hint="eastAsia" w:ascii="Times New Roman" w:hAnsi="Times New Roman" w:cs="Times New Roman"/>
              <w:szCs w:val="23"/>
              <w:lang w:eastAsia="zh-CN"/>
            </w:rPr>
          </w:pPr>
        </w:p>
        <w:p w14:paraId="31B4CE66">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_Toc6388 </w:instrText>
          </w:r>
          <w:r>
            <w:rPr>
              <w:rFonts w:hint="eastAsia" w:ascii="Times New Roman" w:hAnsi="Times New Roman" w:cs="Times New Roman"/>
              <w:szCs w:val="23"/>
              <w:lang w:eastAsia="zh-CN"/>
            </w:rPr>
            <w:fldChar w:fldCharType="separate"/>
          </w:r>
          <w:r>
            <w:rPr>
              <w:rFonts w:hint="default" w:ascii="Times New Roman" w:hAnsi="Times New Roman"/>
              <w:lang w:val="en-US" w:eastAsia="zh"/>
            </w:rPr>
            <w:t>4.4.4 积分抽奖全流程测试</w:t>
          </w:r>
          <w:r>
            <w:tab/>
          </w:r>
          <w:r>
            <w:fldChar w:fldCharType="begin"/>
          </w:r>
          <w:r>
            <w:instrText xml:space="preserve"> PAGEREF _Toc6388 \h </w:instrText>
          </w:r>
          <w:r>
            <w:fldChar w:fldCharType="separate"/>
          </w:r>
          <w:r>
            <w:t>78</w:t>
          </w:r>
          <w:r>
            <w:fldChar w:fldCharType="end"/>
          </w:r>
          <w:r>
            <w:rPr>
              <w:rFonts w:hint="eastAsia" w:ascii="Times New Roman" w:hAnsi="Times New Roman" w:cs="Times New Roman"/>
              <w:szCs w:val="23"/>
              <w:lang w:eastAsia="zh-CN"/>
            </w:rPr>
            <w:fldChar w:fldCharType="end"/>
          </w:r>
        </w:p>
        <w:p w14:paraId="5F542D05">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_Toc13944 </w:instrText>
          </w:r>
          <w:r>
            <w:rPr>
              <w:rFonts w:hint="eastAsia" w:ascii="Times New Roman" w:hAnsi="Times New Roman" w:cs="Times New Roman"/>
              <w:szCs w:val="23"/>
              <w:lang w:eastAsia="zh-CN"/>
            </w:rPr>
            <w:fldChar w:fldCharType="separate"/>
          </w:r>
          <w:r>
            <w:rPr>
              <w:rFonts w:hint="default" w:ascii="Times New Roman" w:hAnsi="Times New Roman"/>
              <w:lang w:val="en-US" w:eastAsia="zh"/>
            </w:rPr>
            <w:t>4.4.5 促销规则动态展示测试</w:t>
          </w:r>
          <w:r>
            <w:tab/>
          </w:r>
          <w:r>
            <w:fldChar w:fldCharType="begin"/>
          </w:r>
          <w:r>
            <w:instrText xml:space="preserve"> PAGEREF _Toc13944 \h </w:instrText>
          </w:r>
          <w:r>
            <w:fldChar w:fldCharType="separate"/>
          </w:r>
          <w:r>
            <w:t>78</w:t>
          </w:r>
          <w:r>
            <w:fldChar w:fldCharType="end"/>
          </w:r>
          <w:r>
            <w:rPr>
              <w:rFonts w:hint="eastAsia" w:ascii="Times New Roman" w:hAnsi="Times New Roman" w:cs="Times New Roman"/>
              <w:szCs w:val="23"/>
              <w:lang w:eastAsia="zh-CN"/>
            </w:rPr>
            <w:fldChar w:fldCharType="end"/>
          </w:r>
        </w:p>
        <w:p w14:paraId="607F83F3">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_Toc22245 </w:instrText>
          </w:r>
          <w:r>
            <w:rPr>
              <w:rFonts w:hint="eastAsia" w:ascii="Times New Roman" w:hAnsi="Times New Roman" w:cs="Times New Roman"/>
              <w:szCs w:val="23"/>
              <w:lang w:eastAsia="zh-CN"/>
            </w:rPr>
            <w:fldChar w:fldCharType="separate"/>
          </w:r>
          <w:r>
            <w:rPr>
              <w:rFonts w:hint="default" w:ascii="Times New Roman" w:hAnsi="Times New Roman"/>
              <w:lang w:val="en-US" w:eastAsia="zh"/>
            </w:rPr>
            <w:t>4.4.6 积分过期预警流程测试</w:t>
          </w:r>
          <w:r>
            <w:tab/>
          </w:r>
          <w:r>
            <w:fldChar w:fldCharType="begin"/>
          </w:r>
          <w:r>
            <w:instrText xml:space="preserve"> PAGEREF _Toc22245 \h </w:instrText>
          </w:r>
          <w:r>
            <w:fldChar w:fldCharType="separate"/>
          </w:r>
          <w:r>
            <w:t>79</w:t>
          </w:r>
          <w:r>
            <w:fldChar w:fldCharType="end"/>
          </w:r>
          <w:r>
            <w:rPr>
              <w:rFonts w:hint="eastAsia" w:ascii="Times New Roman" w:hAnsi="Times New Roman" w:cs="Times New Roman"/>
              <w:szCs w:val="23"/>
              <w:lang w:eastAsia="zh-CN"/>
            </w:rPr>
            <w:fldChar w:fldCharType="end"/>
          </w:r>
        </w:p>
        <w:p w14:paraId="485D16BD">
          <w:pPr>
            <w:pStyle w:val="9"/>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_Toc30688 </w:instrText>
          </w:r>
          <w:r>
            <w:rPr>
              <w:rFonts w:hint="eastAsia" w:ascii="Times New Roman" w:hAnsi="Times New Roman" w:cs="Times New Roman"/>
              <w:szCs w:val="23"/>
              <w:lang w:eastAsia="zh-CN"/>
            </w:rPr>
            <w:fldChar w:fldCharType="separate"/>
          </w:r>
          <w:r>
            <w:rPr>
              <w:rFonts w:hint="default" w:ascii="Times New Roman" w:hAnsi="Times New Roman"/>
              <w:lang w:val="en-US" w:eastAsia="zh"/>
            </w:rPr>
            <w:t>4.4.7 管理端规则配置同步测试</w:t>
          </w:r>
          <w:r>
            <w:tab/>
          </w:r>
          <w:r>
            <w:fldChar w:fldCharType="begin"/>
          </w:r>
          <w:r>
            <w:instrText xml:space="preserve"> PAGEREF _Toc30688 \h </w:instrText>
          </w:r>
          <w:r>
            <w:fldChar w:fldCharType="separate"/>
          </w:r>
          <w:r>
            <w:t>79</w:t>
          </w:r>
          <w:r>
            <w:fldChar w:fldCharType="end"/>
          </w:r>
          <w:r>
            <w:rPr>
              <w:rFonts w:hint="eastAsia" w:ascii="Times New Roman" w:hAnsi="Times New Roman" w:cs="Times New Roman"/>
              <w:szCs w:val="23"/>
              <w:lang w:eastAsia="zh-CN"/>
            </w:rPr>
            <w:fldChar w:fldCharType="end"/>
          </w:r>
        </w:p>
        <w:p w14:paraId="12BAEC22">
          <w:pPr>
            <w:pStyle w:val="12"/>
            <w:tabs>
              <w:tab w:val="right" w:leader="dot" w:pos="8538"/>
            </w:tabs>
            <w:rPr>
              <w:b/>
              <w:bCs/>
            </w:rPr>
          </w:pPr>
          <w:r>
            <w:rPr>
              <w:rFonts w:hint="eastAsia" w:ascii="Times New Roman" w:hAnsi="Times New Roman" w:cs="Times New Roman"/>
              <w:b/>
              <w:bCs/>
              <w:szCs w:val="23"/>
              <w:lang w:eastAsia="zh-CN"/>
            </w:rPr>
            <w:fldChar w:fldCharType="begin"/>
          </w:r>
          <w:r>
            <w:rPr>
              <w:rFonts w:hint="eastAsia" w:ascii="Times New Roman" w:hAnsi="Times New Roman" w:cs="Times New Roman"/>
              <w:b/>
              <w:bCs/>
              <w:szCs w:val="23"/>
              <w:lang w:eastAsia="zh-CN"/>
            </w:rPr>
            <w:instrText xml:space="preserve"> HYPERLINK \l _Toc1686 </w:instrText>
          </w:r>
          <w:r>
            <w:rPr>
              <w:rFonts w:hint="eastAsia" w:ascii="Times New Roman" w:hAnsi="Times New Roman" w:cs="Times New Roman"/>
              <w:b/>
              <w:bCs/>
              <w:szCs w:val="23"/>
              <w:lang w:eastAsia="zh-CN"/>
            </w:rPr>
            <w:fldChar w:fldCharType="separate"/>
          </w:r>
          <w:r>
            <w:rPr>
              <w:rFonts w:hint="eastAsia" w:ascii="Times New Roman" w:hAnsi="Times New Roman" w:cs="Times New Roman"/>
              <w:b/>
              <w:bCs/>
              <w:lang w:eastAsia="zh"/>
            </w:rPr>
            <w:t>第五章 问题与解决</w:t>
          </w:r>
          <w:r>
            <w:rPr>
              <w:rFonts w:hint="eastAsia" w:ascii="Times New Roman" w:hAnsi="Times New Roman" w:cs="Times New Roman"/>
              <w:b/>
              <w:bCs/>
              <w:lang w:eastAsia="zh-CN"/>
            </w:rPr>
            <w:t>&amp;</w:t>
          </w:r>
          <w:r>
            <w:rPr>
              <w:rFonts w:hint="eastAsia" w:ascii="Times New Roman" w:hAnsi="Times New Roman" w:cs="Times New Roman"/>
              <w:b/>
              <w:bCs/>
              <w:lang w:eastAsia="zh"/>
            </w:rPr>
            <w:t>结果反思</w:t>
          </w:r>
          <w:r>
            <w:rPr>
              <w:b/>
              <w:bCs/>
            </w:rPr>
            <w:tab/>
          </w:r>
          <w:r>
            <w:rPr>
              <w:b/>
              <w:bCs/>
            </w:rPr>
            <w:fldChar w:fldCharType="begin"/>
          </w:r>
          <w:r>
            <w:rPr>
              <w:b/>
              <w:bCs/>
            </w:rPr>
            <w:instrText xml:space="preserve"> PAGEREF _Toc1686 \h </w:instrText>
          </w:r>
          <w:r>
            <w:rPr>
              <w:b/>
              <w:bCs/>
            </w:rPr>
            <w:fldChar w:fldCharType="separate"/>
          </w:r>
          <w:r>
            <w:rPr>
              <w:b/>
              <w:bCs/>
            </w:rPr>
            <w:t>81</w:t>
          </w:r>
          <w:r>
            <w:rPr>
              <w:b/>
              <w:bCs/>
            </w:rPr>
            <w:fldChar w:fldCharType="end"/>
          </w:r>
          <w:r>
            <w:rPr>
              <w:rFonts w:hint="eastAsia" w:ascii="Times New Roman" w:hAnsi="Times New Roman" w:cs="Times New Roman"/>
              <w:b/>
              <w:bCs/>
              <w:szCs w:val="23"/>
              <w:lang w:eastAsia="zh-CN"/>
            </w:rPr>
            <w:fldChar w:fldCharType="end"/>
          </w:r>
        </w:p>
        <w:p w14:paraId="120A1FB3">
          <w:pPr>
            <w:pStyle w:val="14"/>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_Toc23601 </w:instrText>
          </w:r>
          <w:r>
            <w:rPr>
              <w:rFonts w:hint="eastAsia" w:ascii="Times New Roman" w:hAnsi="Times New Roman" w:cs="Times New Roman"/>
              <w:szCs w:val="23"/>
              <w:lang w:eastAsia="zh-CN"/>
            </w:rPr>
            <w:fldChar w:fldCharType="separate"/>
          </w:r>
          <w:r>
            <w:rPr>
              <w:rFonts w:ascii="Times New Roman" w:hAnsi="Times New Roman" w:cs="Times New Roman"/>
              <w:lang w:eastAsia="zh"/>
            </w:rPr>
            <w:t>5.1 问题与解决</w:t>
          </w:r>
          <w:r>
            <w:tab/>
          </w:r>
          <w:r>
            <w:fldChar w:fldCharType="begin"/>
          </w:r>
          <w:r>
            <w:instrText xml:space="preserve"> PAGEREF _Toc23601 \h </w:instrText>
          </w:r>
          <w:r>
            <w:fldChar w:fldCharType="separate"/>
          </w:r>
          <w:r>
            <w:t>81</w:t>
          </w:r>
          <w:r>
            <w:fldChar w:fldCharType="end"/>
          </w:r>
          <w:r>
            <w:rPr>
              <w:rFonts w:hint="eastAsia" w:ascii="Times New Roman" w:hAnsi="Times New Roman" w:cs="Times New Roman"/>
              <w:szCs w:val="23"/>
              <w:lang w:eastAsia="zh-CN"/>
            </w:rPr>
            <w:fldChar w:fldCharType="end"/>
          </w:r>
        </w:p>
        <w:p w14:paraId="6C8F76DF">
          <w:pPr>
            <w:pStyle w:val="14"/>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_Toc4630 </w:instrText>
          </w:r>
          <w:r>
            <w:rPr>
              <w:rFonts w:hint="eastAsia" w:ascii="Times New Roman" w:hAnsi="Times New Roman" w:cs="Times New Roman"/>
              <w:szCs w:val="23"/>
              <w:lang w:eastAsia="zh-CN"/>
            </w:rPr>
            <w:fldChar w:fldCharType="separate"/>
          </w:r>
          <w:r>
            <w:rPr>
              <w:rFonts w:ascii="Times New Roman" w:hAnsi="Times New Roman" w:cs="Times New Roman"/>
              <w:lang w:eastAsia="zh"/>
            </w:rPr>
            <w:t>5.2 结果反思</w:t>
          </w:r>
          <w:r>
            <w:tab/>
          </w:r>
          <w:r>
            <w:fldChar w:fldCharType="begin"/>
          </w:r>
          <w:r>
            <w:instrText xml:space="preserve"> PAGEREF _Toc4630 \h </w:instrText>
          </w:r>
          <w:r>
            <w:fldChar w:fldCharType="separate"/>
          </w:r>
          <w:r>
            <w:t>83</w:t>
          </w:r>
          <w:r>
            <w:fldChar w:fldCharType="end"/>
          </w:r>
          <w:r>
            <w:rPr>
              <w:rFonts w:hint="eastAsia" w:ascii="Times New Roman" w:hAnsi="Times New Roman" w:cs="Times New Roman"/>
              <w:szCs w:val="23"/>
              <w:lang w:eastAsia="zh-CN"/>
            </w:rPr>
            <w:fldChar w:fldCharType="end"/>
          </w:r>
        </w:p>
        <w:p w14:paraId="77D2632B">
          <w:pPr>
            <w:pStyle w:val="12"/>
            <w:tabs>
              <w:tab w:val="right" w:leader="dot" w:pos="8538"/>
            </w:tabs>
            <w:rPr>
              <w:b/>
              <w:bCs/>
            </w:rPr>
          </w:pPr>
          <w:r>
            <w:rPr>
              <w:rFonts w:hint="eastAsia" w:ascii="Times New Roman" w:hAnsi="Times New Roman" w:cs="Times New Roman"/>
              <w:b/>
              <w:bCs/>
              <w:szCs w:val="23"/>
              <w:lang w:eastAsia="zh-CN"/>
            </w:rPr>
            <w:fldChar w:fldCharType="begin"/>
          </w:r>
          <w:r>
            <w:rPr>
              <w:rFonts w:hint="eastAsia" w:ascii="Times New Roman" w:hAnsi="Times New Roman" w:cs="Times New Roman"/>
              <w:b/>
              <w:bCs/>
              <w:szCs w:val="23"/>
              <w:lang w:eastAsia="zh-CN"/>
            </w:rPr>
            <w:instrText xml:space="preserve"> HYPERLINK \l _Toc22647 </w:instrText>
          </w:r>
          <w:r>
            <w:rPr>
              <w:rFonts w:hint="eastAsia" w:ascii="Times New Roman" w:hAnsi="Times New Roman" w:cs="Times New Roman"/>
              <w:b/>
              <w:bCs/>
              <w:szCs w:val="23"/>
              <w:lang w:eastAsia="zh-CN"/>
            </w:rPr>
            <w:fldChar w:fldCharType="separate"/>
          </w:r>
          <w:r>
            <w:rPr>
              <w:rFonts w:hint="eastAsia" w:ascii="Times New Roman" w:hAnsi="Times New Roman" w:cs="Times New Roman"/>
              <w:b/>
              <w:bCs/>
              <w:lang w:eastAsia="zh-CN"/>
            </w:rPr>
            <w:t>第</w:t>
          </w:r>
          <w:r>
            <w:rPr>
              <w:rFonts w:hint="eastAsia" w:ascii="Times New Roman" w:hAnsi="Times New Roman" w:cs="Times New Roman"/>
              <w:b/>
              <w:bCs/>
              <w:lang w:eastAsia="zh"/>
            </w:rPr>
            <w:t>六</w:t>
          </w:r>
          <w:r>
            <w:rPr>
              <w:rFonts w:hint="eastAsia" w:ascii="Times New Roman" w:hAnsi="Times New Roman" w:cs="Times New Roman"/>
              <w:b/>
              <w:bCs/>
              <w:lang w:eastAsia="zh-CN"/>
            </w:rPr>
            <w:t>章 实践总结与展望</w:t>
          </w:r>
          <w:r>
            <w:rPr>
              <w:b/>
              <w:bCs/>
            </w:rPr>
            <w:tab/>
          </w:r>
          <w:r>
            <w:rPr>
              <w:b/>
              <w:bCs/>
            </w:rPr>
            <w:fldChar w:fldCharType="begin"/>
          </w:r>
          <w:r>
            <w:rPr>
              <w:b/>
              <w:bCs/>
            </w:rPr>
            <w:instrText xml:space="preserve"> PAGEREF _Toc22647 \h </w:instrText>
          </w:r>
          <w:r>
            <w:rPr>
              <w:b/>
              <w:bCs/>
            </w:rPr>
            <w:fldChar w:fldCharType="separate"/>
          </w:r>
          <w:r>
            <w:rPr>
              <w:b/>
              <w:bCs/>
            </w:rPr>
            <w:t>84</w:t>
          </w:r>
          <w:r>
            <w:rPr>
              <w:b/>
              <w:bCs/>
            </w:rPr>
            <w:fldChar w:fldCharType="end"/>
          </w:r>
          <w:r>
            <w:rPr>
              <w:rFonts w:hint="eastAsia" w:ascii="Times New Roman" w:hAnsi="Times New Roman" w:cs="Times New Roman"/>
              <w:b/>
              <w:bCs/>
              <w:szCs w:val="23"/>
              <w:lang w:eastAsia="zh-CN"/>
            </w:rPr>
            <w:fldChar w:fldCharType="end"/>
          </w:r>
        </w:p>
        <w:p w14:paraId="46244E81">
          <w:pPr>
            <w:pStyle w:val="14"/>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_Toc26773 </w:instrText>
          </w:r>
          <w:r>
            <w:rPr>
              <w:rFonts w:hint="eastAsia" w:ascii="Times New Roman" w:hAnsi="Times New Roman" w:cs="Times New Roman"/>
              <w:szCs w:val="23"/>
              <w:lang w:eastAsia="zh-CN"/>
            </w:rPr>
            <w:fldChar w:fldCharType="separate"/>
          </w:r>
          <w:r>
            <w:rPr>
              <w:rFonts w:ascii="Times New Roman" w:hAnsi="Times New Roman" w:cs="Times New Roman"/>
              <w:lang w:eastAsia="zh"/>
            </w:rPr>
            <w:t>6</w:t>
          </w:r>
          <w:r>
            <w:rPr>
              <w:rFonts w:ascii="Times New Roman" w:hAnsi="Times New Roman" w:cs="Times New Roman"/>
            </w:rPr>
            <w:t>.1 实践总结</w:t>
          </w:r>
          <w:r>
            <w:tab/>
          </w:r>
          <w:r>
            <w:fldChar w:fldCharType="begin"/>
          </w:r>
          <w:r>
            <w:instrText xml:space="preserve"> PAGEREF _Toc26773 \h </w:instrText>
          </w:r>
          <w:r>
            <w:fldChar w:fldCharType="separate"/>
          </w:r>
          <w:r>
            <w:t>84</w:t>
          </w:r>
          <w:r>
            <w:fldChar w:fldCharType="end"/>
          </w:r>
          <w:r>
            <w:rPr>
              <w:rFonts w:hint="eastAsia" w:ascii="Times New Roman" w:hAnsi="Times New Roman" w:cs="Times New Roman"/>
              <w:szCs w:val="23"/>
              <w:lang w:eastAsia="zh-CN"/>
            </w:rPr>
            <w:fldChar w:fldCharType="end"/>
          </w:r>
        </w:p>
        <w:p w14:paraId="50407F75">
          <w:pPr>
            <w:pStyle w:val="14"/>
            <w:tabs>
              <w:tab w:val="right" w:leader="dot" w:pos="8538"/>
            </w:tabs>
          </w:pPr>
          <w:r>
            <w:rPr>
              <w:rFonts w:hint="eastAsia" w:ascii="Times New Roman" w:hAnsi="Times New Roman" w:cs="Times New Roman"/>
              <w:szCs w:val="23"/>
              <w:lang w:eastAsia="zh-CN"/>
            </w:rPr>
            <w:fldChar w:fldCharType="begin"/>
          </w:r>
          <w:r>
            <w:rPr>
              <w:rFonts w:hint="eastAsia" w:ascii="Times New Roman" w:hAnsi="Times New Roman" w:cs="Times New Roman"/>
              <w:szCs w:val="23"/>
              <w:lang w:eastAsia="zh-CN"/>
            </w:rPr>
            <w:instrText xml:space="preserve"> HYPERLINK \l _Toc31788 </w:instrText>
          </w:r>
          <w:r>
            <w:rPr>
              <w:rFonts w:hint="eastAsia" w:ascii="Times New Roman" w:hAnsi="Times New Roman" w:cs="Times New Roman"/>
              <w:szCs w:val="23"/>
              <w:lang w:eastAsia="zh-CN"/>
            </w:rPr>
            <w:fldChar w:fldCharType="separate"/>
          </w:r>
          <w:r>
            <w:rPr>
              <w:rFonts w:ascii="Times New Roman" w:hAnsi="Times New Roman" w:cs="Times New Roman"/>
              <w:lang w:eastAsia="zh"/>
            </w:rPr>
            <w:t>6</w:t>
          </w:r>
          <w:r>
            <w:rPr>
              <w:rFonts w:ascii="Times New Roman" w:hAnsi="Times New Roman" w:cs="Times New Roman"/>
            </w:rPr>
            <w:t>.2 未来展望</w:t>
          </w:r>
          <w:r>
            <w:tab/>
          </w:r>
          <w:r>
            <w:fldChar w:fldCharType="begin"/>
          </w:r>
          <w:r>
            <w:instrText xml:space="preserve"> PAGEREF _Toc31788 \h </w:instrText>
          </w:r>
          <w:r>
            <w:fldChar w:fldCharType="separate"/>
          </w:r>
          <w:r>
            <w:t>85</w:t>
          </w:r>
          <w:r>
            <w:fldChar w:fldCharType="end"/>
          </w:r>
          <w:r>
            <w:rPr>
              <w:rFonts w:hint="eastAsia" w:ascii="Times New Roman" w:hAnsi="Times New Roman" w:cs="Times New Roman"/>
              <w:szCs w:val="23"/>
              <w:lang w:eastAsia="zh-CN"/>
            </w:rPr>
            <w:fldChar w:fldCharType="end"/>
          </w:r>
        </w:p>
        <w:p w14:paraId="6E7E33D0">
          <w:pPr>
            <w:spacing w:before="75" w:after="120" w:line="313" w:lineRule="auto"/>
            <w:ind w:right="11"/>
            <w:jc w:val="both"/>
            <w:rPr>
              <w:rFonts w:hint="eastAsia" w:ascii="Times New Roman" w:hAnsi="Times New Roman" w:eastAsia="宋体" w:cs="Times New Roman"/>
              <w:snapToGrid w:val="0"/>
              <w:color w:val="000000"/>
              <w:sz w:val="23"/>
              <w:szCs w:val="23"/>
              <w:lang w:val="en-US" w:eastAsia="zh-CN" w:bidi="ar-SA"/>
            </w:rPr>
          </w:pPr>
          <w:r>
            <w:rPr>
              <w:rFonts w:hint="eastAsia" w:ascii="Times New Roman" w:hAnsi="Times New Roman" w:cs="Times New Roman"/>
              <w:szCs w:val="23"/>
              <w:lang w:eastAsia="zh-CN"/>
            </w:rPr>
            <w:fldChar w:fldCharType="end"/>
          </w:r>
        </w:p>
      </w:sdtContent>
    </w:sdt>
    <w:p w14:paraId="0BDAC8B9">
      <w:pPr>
        <w:spacing w:before="75" w:after="120" w:line="313" w:lineRule="auto"/>
        <w:ind w:right="11"/>
        <w:jc w:val="both"/>
        <w:rPr>
          <w:rFonts w:hint="eastAsia" w:ascii="Times New Roman" w:hAnsi="Times New Roman" w:eastAsia="宋体" w:cs="Times New Roman"/>
          <w:snapToGrid w:val="0"/>
          <w:color w:val="000000"/>
          <w:sz w:val="23"/>
          <w:szCs w:val="23"/>
          <w:lang w:val="en-US" w:eastAsia="zh-CN" w:bidi="ar-SA"/>
        </w:rPr>
        <w:sectPr>
          <w:headerReference r:id="rId7" w:type="default"/>
          <w:footerReference r:id="rId8" w:type="default"/>
          <w:pgSz w:w="11906" w:h="16838"/>
          <w:pgMar w:top="1140" w:right="1684" w:bottom="1140" w:left="1684" w:header="772" w:footer="397" w:gutter="0"/>
          <w:pgNumType w:start="1"/>
          <w:cols w:space="0" w:num="1"/>
        </w:sectPr>
      </w:pPr>
    </w:p>
    <w:p w14:paraId="47086458">
      <w:pPr>
        <w:spacing w:before="75" w:after="120" w:line="313" w:lineRule="auto"/>
        <w:ind w:right="11"/>
        <w:jc w:val="both"/>
        <w:rPr>
          <w:rFonts w:hint="eastAsia" w:ascii="Times New Roman" w:hAnsi="Times New Roman" w:eastAsia="宋体" w:cs="Times New Roman"/>
          <w:snapToGrid w:val="0"/>
          <w:color w:val="000000"/>
          <w:sz w:val="23"/>
          <w:szCs w:val="23"/>
          <w:lang w:val="en-US" w:eastAsia="zh-CN" w:bidi="ar-SA"/>
        </w:rPr>
      </w:pPr>
    </w:p>
    <w:p w14:paraId="7A96B3F6">
      <w:pPr>
        <w:pStyle w:val="2"/>
        <w:rPr>
          <w:rFonts w:ascii="Times New Roman" w:hAnsi="Times New Roman" w:cs="Times New Roman"/>
          <w:lang w:eastAsia="zh-CN"/>
        </w:rPr>
      </w:pPr>
      <w:bookmarkStart w:id="8" w:name="_Toc32473"/>
      <w:bookmarkStart w:id="9" w:name="_Toc26709"/>
      <w:r>
        <w:rPr>
          <w:rFonts w:hint="eastAsia" w:ascii="Times New Roman" w:hAnsi="Times New Roman" w:cs="Times New Roman"/>
          <w:lang w:eastAsia="zh-CN"/>
        </w:rPr>
        <w:t>第一章 模块需求说明</w:t>
      </w:r>
      <w:bookmarkEnd w:id="8"/>
      <w:bookmarkEnd w:id="9"/>
    </w:p>
    <w:p w14:paraId="0282D8E2">
      <w:pPr>
        <w:pStyle w:val="3"/>
        <w:rPr>
          <w:rFonts w:ascii="Times New Roman" w:hAnsi="Times New Roman" w:cs="Times New Roman"/>
        </w:rPr>
      </w:pPr>
      <w:bookmarkStart w:id="10" w:name="_Toc20067"/>
      <w:bookmarkStart w:id="11" w:name="_Toc8486"/>
      <w:r>
        <w:rPr>
          <w:rFonts w:ascii="Times New Roman" w:hAnsi="Times New Roman" w:cs="Times New Roman"/>
          <w:lang w:eastAsia="zh"/>
        </w:rPr>
        <w:t>1</w:t>
      </w:r>
      <w:r>
        <w:rPr>
          <w:rFonts w:ascii="Times New Roman" w:hAnsi="Times New Roman" w:cs="Times New Roman"/>
        </w:rPr>
        <w:t>.</w:t>
      </w:r>
      <w:r>
        <w:rPr>
          <w:rFonts w:ascii="Times New Roman" w:hAnsi="Times New Roman" w:cs="Times New Roman"/>
          <w:lang w:eastAsia="zh"/>
        </w:rPr>
        <w:t>1 引言</w:t>
      </w:r>
      <w:bookmarkEnd w:id="10"/>
      <w:bookmarkEnd w:id="11"/>
    </w:p>
    <w:p w14:paraId="70C71AF5">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CN"/>
        </w:rPr>
      </w:pPr>
      <w:bookmarkStart w:id="12" w:name="_Toc7545"/>
      <w:bookmarkStart w:id="13" w:name="_Toc26120"/>
      <w:r>
        <w:rPr>
          <w:rFonts w:ascii="Times New Roman" w:hAnsi="Times New Roman" w:cs="Times New Roman"/>
          <w:lang w:eastAsia="zh-CN"/>
        </w:rPr>
        <w:t>1</w:t>
      </w:r>
      <w:r>
        <w:rPr>
          <w:rFonts w:hint="eastAsia" w:ascii="Times New Roman" w:hAnsi="Times New Roman" w:cs="Times New Roman"/>
          <w:lang w:eastAsia="zh-CN"/>
        </w:rPr>
        <w:t>.</w:t>
      </w:r>
      <w:r>
        <w:rPr>
          <w:rFonts w:ascii="Times New Roman" w:hAnsi="Times New Roman" w:cs="Times New Roman"/>
          <w:lang w:eastAsia="zh-CN"/>
        </w:rPr>
        <w:t>1</w:t>
      </w:r>
      <w:r>
        <w:rPr>
          <w:rFonts w:hint="eastAsia" w:ascii="Times New Roman" w:hAnsi="Times New Roman" w:cs="Times New Roman"/>
          <w:lang w:eastAsia="zh-CN"/>
        </w:rPr>
        <w:t>.</w:t>
      </w:r>
      <w:r>
        <w:rPr>
          <w:rFonts w:ascii="Times New Roman" w:hAnsi="Times New Roman" w:cs="Times New Roman"/>
          <w:lang w:eastAsia="zh-CN"/>
        </w:rPr>
        <w:t>1</w:t>
      </w:r>
      <w:r>
        <w:rPr>
          <w:rFonts w:hint="eastAsia" w:ascii="Times New Roman" w:hAnsi="Times New Roman" w:cs="Times New Roman"/>
          <w:lang w:eastAsia="zh-CN"/>
        </w:rPr>
        <w:t xml:space="preserve"> </w:t>
      </w:r>
      <w:r>
        <w:rPr>
          <w:rFonts w:ascii="Times New Roman" w:hAnsi="Times New Roman" w:cs="Times New Roman"/>
          <w:lang w:eastAsia="zh-CN"/>
        </w:rPr>
        <w:t>简介</w:t>
      </w:r>
      <w:bookmarkEnd w:id="12"/>
      <w:bookmarkEnd w:id="13"/>
    </w:p>
    <w:p w14:paraId="21622670">
      <w:pPr>
        <w:spacing w:after="120"/>
        <w:ind w:firstLine="460" w:firstLineChars="200"/>
        <w:rPr>
          <w:rFonts w:ascii="Times New Roman" w:hAnsi="Times New Roman" w:cs="Times New Roman"/>
          <w:lang w:eastAsia="zh-CN"/>
        </w:rPr>
      </w:pPr>
      <w:r>
        <w:rPr>
          <w:rFonts w:ascii="Times New Roman" w:hAnsi="Times New Roman" w:cs="Times New Roman"/>
          <w:lang w:eastAsia="zh-CN"/>
        </w:rPr>
        <w:t>本文档面向“饿了么”APP项目的客户决策者、项目经理、设计与开发团队、测试人员及相关参与方，旨在系统阐述产品新增的“</w:t>
      </w:r>
      <w:r>
        <w:rPr>
          <w:rFonts w:hint="eastAsia" w:ascii="Times New Roman" w:hAnsi="Times New Roman" w:cs="Times New Roman"/>
          <w:lang w:eastAsia="zh-CN"/>
        </w:rPr>
        <w:t>积分系统</w:t>
      </w:r>
      <w:r>
        <w:rPr>
          <w:rFonts w:ascii="Times New Roman" w:hAnsi="Times New Roman" w:cs="Times New Roman"/>
          <w:lang w:eastAsia="zh-CN"/>
        </w:rPr>
        <w:t>”核心功能需求。</w:t>
      </w:r>
    </w:p>
    <w:p w14:paraId="4D6963CA">
      <w:pPr>
        <w:spacing w:after="120"/>
        <w:ind w:firstLine="460" w:firstLineChars="200"/>
        <w:rPr>
          <w:rFonts w:ascii="Times New Roman" w:hAnsi="Times New Roman" w:cs="Times New Roman"/>
          <w:lang w:eastAsia="zh-CN"/>
        </w:rPr>
      </w:pPr>
      <w:r>
        <w:rPr>
          <w:rFonts w:ascii="Times New Roman" w:hAnsi="Times New Roman" w:cs="Times New Roman"/>
          <w:lang w:eastAsia="zh-CN"/>
        </w:rPr>
        <w:t>“饿了么”APP项目致力于提供高效、便捷的在线订餐和商户管理服务。</w:t>
      </w:r>
      <w:r>
        <w:rPr>
          <w:rFonts w:hint="eastAsia" w:ascii="Times New Roman" w:hAnsi="Times New Roman" w:cs="Times New Roman"/>
          <w:lang w:eastAsia="zh-CN"/>
        </w:rPr>
        <w:t>为增强用户粘性、提升消费活跃度并构建完善的用户忠诚度体系，本项目新增“积分系统”功能。</w:t>
      </w:r>
    </w:p>
    <w:p w14:paraId="5F2612B3">
      <w:pPr>
        <w:spacing w:after="120" w:line="294" w:lineRule="auto"/>
        <w:ind w:right="115" w:firstLine="500"/>
        <w:rPr>
          <w:rFonts w:hint="eastAsia" w:ascii="Times New Roman" w:hAnsi="Times New Roman" w:cs="Times New Roman"/>
          <w:lang w:eastAsia="zh-CN"/>
        </w:rPr>
      </w:pPr>
      <w:r>
        <w:rPr>
          <w:rFonts w:hint="eastAsia" w:ascii="Times New Roman" w:hAnsi="Times New Roman" w:cs="Times New Roman"/>
          <w:lang w:eastAsia="zh-CN"/>
        </w:rPr>
        <w:t>“积分系统”的实现将通过多样化的积分获取途径和灵活的积分消费方式，建立正向的用户激励循环，有效提升用户复购率，并为精准营销和个性化促销提供数据支撑。</w:t>
      </w:r>
    </w:p>
    <w:p w14:paraId="23C775F4">
      <w:pPr>
        <w:spacing w:after="120" w:line="294" w:lineRule="auto"/>
        <w:ind w:right="115" w:firstLine="500"/>
        <w:rPr>
          <w:rFonts w:hint="eastAsia" w:ascii="Times New Roman" w:hAnsi="Times New Roman" w:cs="Times New Roman"/>
          <w:lang w:eastAsia="zh"/>
        </w:rPr>
      </w:pPr>
    </w:p>
    <w:p w14:paraId="52A84075">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spacing w:val="12"/>
          <w:sz w:val="23"/>
          <w:szCs w:val="23"/>
          <w:lang w:eastAsia="zh"/>
        </w:rPr>
      </w:pPr>
      <w:bookmarkStart w:id="14" w:name="_Toc28725"/>
      <w:bookmarkStart w:id="15" w:name="_Toc6052"/>
      <w:r>
        <w:rPr>
          <w:rFonts w:hint="eastAsia" w:ascii="Times New Roman" w:hAnsi="Times New Roman" w:cs="Times New Roman"/>
          <w:lang w:eastAsia="zh"/>
        </w:rPr>
        <w:t>1.1.2</w:t>
      </w:r>
      <w:r>
        <w:rPr>
          <w:rFonts w:hint="eastAsia" w:ascii="Times New Roman" w:hAnsi="Times New Roman" w:cs="Times New Roman"/>
          <w:lang w:eastAsia="zh-CN"/>
        </w:rPr>
        <w:t xml:space="preserve"> </w:t>
      </w:r>
      <w:r>
        <w:rPr>
          <w:rFonts w:hint="eastAsia" w:ascii="Times New Roman" w:hAnsi="Times New Roman" w:cs="Times New Roman"/>
          <w:lang w:eastAsia="zh"/>
        </w:rPr>
        <w:t>背景</w:t>
      </w:r>
      <w:bookmarkEnd w:id="14"/>
      <w:bookmarkEnd w:id="15"/>
    </w:p>
    <w:p w14:paraId="1BBDA3C5">
      <w:pPr>
        <w:spacing w:after="120" w:line="294" w:lineRule="auto"/>
        <w:ind w:right="115"/>
        <w:rPr>
          <w:rFonts w:hint="eastAsia" w:ascii="Times New Roman" w:hAnsi="Times New Roman" w:cs="Times New Roman"/>
          <w:b/>
          <w:bCs/>
          <w:spacing w:val="12"/>
          <w:szCs w:val="23"/>
          <w:lang w:eastAsia="zh"/>
        </w:rPr>
      </w:pPr>
      <w:r>
        <w:rPr>
          <w:rFonts w:hint="eastAsia" w:ascii="Times New Roman" w:hAnsi="Times New Roman" w:cs="Times New Roman"/>
          <w:b/>
          <w:bCs/>
          <w:spacing w:val="12"/>
          <w:szCs w:val="23"/>
          <w:lang w:eastAsia="zh-CN"/>
        </w:rPr>
        <w:t>(</w:t>
      </w:r>
      <w:r>
        <w:rPr>
          <w:rFonts w:hint="eastAsia" w:ascii="Times New Roman" w:hAnsi="Times New Roman" w:cs="Times New Roman"/>
          <w:b/>
          <w:bCs/>
          <w:spacing w:val="12"/>
          <w:szCs w:val="23"/>
          <w:lang w:eastAsia="zh"/>
        </w:rPr>
        <w:t>1</w:t>
      </w:r>
      <w:r>
        <w:rPr>
          <w:rFonts w:hint="eastAsia" w:ascii="Times New Roman" w:hAnsi="Times New Roman" w:cs="Times New Roman"/>
          <w:b/>
          <w:bCs/>
          <w:spacing w:val="12"/>
          <w:szCs w:val="23"/>
          <w:lang w:eastAsia="zh-CN"/>
        </w:rPr>
        <w:t>)积分系统</w:t>
      </w:r>
      <w:r>
        <w:rPr>
          <w:rFonts w:hint="eastAsia" w:ascii="Times New Roman" w:hAnsi="Times New Roman" w:cs="Times New Roman"/>
          <w:b/>
          <w:bCs/>
          <w:spacing w:val="12"/>
          <w:szCs w:val="23"/>
          <w:lang w:eastAsia="zh"/>
        </w:rPr>
        <w:t>的必要性</w:t>
      </w:r>
    </w:p>
    <w:p w14:paraId="5540792F">
      <w:pPr>
        <w:spacing w:after="120" w:line="294" w:lineRule="auto"/>
        <w:ind w:left="21" w:right="115" w:firstLine="478"/>
        <w:rPr>
          <w:rFonts w:hint="eastAsia" w:ascii="Times New Roman" w:hAnsi="Times New Roman" w:cs="Times New Roman"/>
          <w:spacing w:val="12"/>
          <w:szCs w:val="23"/>
          <w:lang w:eastAsia="zh"/>
        </w:rPr>
      </w:pPr>
      <w:r>
        <w:rPr>
          <w:rFonts w:hint="eastAsia" w:ascii="Times New Roman" w:hAnsi="Times New Roman" w:cs="Times New Roman"/>
          <w:spacing w:val="12"/>
          <w:szCs w:val="23"/>
          <w:lang w:eastAsia="zh"/>
        </w:rPr>
        <w:t>成熟的电商和外卖平台普遍建立积分体系作为用户忠诚度计划的核心组成部分。原系统缺乏统一的积分管理机制，无法有效激励用户持续消费和参与平台互动，导致以下核心业务需求无法满足：</w:t>
      </w:r>
    </w:p>
    <w:p w14:paraId="2575D7E4">
      <w:pPr>
        <w:spacing w:after="120" w:line="294" w:lineRule="auto"/>
        <w:ind w:left="21" w:right="115" w:firstLine="478"/>
        <w:rPr>
          <w:rFonts w:hint="eastAsia" w:ascii="Times New Roman" w:hAnsi="Times New Roman" w:cs="Times New Roman"/>
          <w:spacing w:val="12"/>
          <w:szCs w:val="23"/>
          <w:lang w:eastAsia="zh-CN"/>
        </w:rPr>
      </w:pPr>
      <w:r>
        <w:rPr>
          <w:rFonts w:hint="eastAsia" w:ascii="Times New Roman" w:hAnsi="Times New Roman" w:cs="Times New Roman"/>
          <w:spacing w:val="12"/>
          <w:szCs w:val="23"/>
          <w:lang w:eastAsia="zh"/>
        </w:rPr>
        <w:t>a. 缺乏用户激励手段：无法通过积分奖励鼓励用户完成消费、互动等行为，用户粘性提升受限</w:t>
      </w:r>
      <w:r>
        <w:rPr>
          <w:rFonts w:hint="eastAsia" w:ascii="Times New Roman" w:hAnsi="Times New Roman" w:cs="Times New Roman"/>
          <w:spacing w:val="12"/>
          <w:szCs w:val="23"/>
          <w:lang w:eastAsia="zh-CN"/>
        </w:rPr>
        <w:t>。</w:t>
      </w:r>
    </w:p>
    <w:p w14:paraId="34E81B2C">
      <w:pPr>
        <w:spacing w:after="120" w:line="294" w:lineRule="auto"/>
        <w:ind w:left="21" w:right="115" w:firstLine="478"/>
        <w:rPr>
          <w:rFonts w:hint="eastAsia" w:ascii="Times New Roman" w:hAnsi="Times New Roman" w:cs="Times New Roman"/>
          <w:spacing w:val="12"/>
          <w:szCs w:val="23"/>
          <w:lang w:eastAsia="zh-CN"/>
        </w:rPr>
      </w:pPr>
      <w:r>
        <w:rPr>
          <w:rFonts w:hint="eastAsia" w:ascii="Times New Roman" w:hAnsi="Times New Roman" w:cs="Times New Roman"/>
          <w:spacing w:val="12"/>
          <w:szCs w:val="23"/>
          <w:lang w:eastAsia="zh"/>
        </w:rPr>
        <w:t>b. 促销活动单一：缺少基于积分的灵活促销规则，难以实现精准营销和个性化优惠</w:t>
      </w:r>
      <w:r>
        <w:rPr>
          <w:rFonts w:hint="eastAsia" w:ascii="Times New Roman" w:hAnsi="Times New Roman" w:cs="Times New Roman"/>
          <w:spacing w:val="12"/>
          <w:szCs w:val="23"/>
          <w:lang w:eastAsia="zh-CN"/>
        </w:rPr>
        <w:t>。</w:t>
      </w:r>
    </w:p>
    <w:p w14:paraId="47673C8D">
      <w:pPr>
        <w:spacing w:after="120" w:line="294" w:lineRule="auto"/>
        <w:ind w:left="21" w:right="115" w:firstLine="478"/>
        <w:rPr>
          <w:rFonts w:hint="eastAsia" w:ascii="Times New Roman" w:hAnsi="Times New Roman" w:cs="Times New Roman"/>
          <w:spacing w:val="12"/>
          <w:szCs w:val="23"/>
          <w:lang w:eastAsia="zh-CN"/>
        </w:rPr>
      </w:pPr>
      <w:r>
        <w:rPr>
          <w:rFonts w:hint="eastAsia" w:ascii="Times New Roman" w:hAnsi="Times New Roman" w:cs="Times New Roman"/>
          <w:spacing w:val="12"/>
          <w:szCs w:val="23"/>
          <w:lang w:eastAsia="zh"/>
        </w:rPr>
        <w:t>c. 会员体系不完善：会员权益缺乏实质性的积分支撑，会员价值感知度低</w:t>
      </w:r>
      <w:r>
        <w:rPr>
          <w:rFonts w:hint="eastAsia" w:ascii="Times New Roman" w:hAnsi="Times New Roman" w:cs="Times New Roman"/>
          <w:spacing w:val="12"/>
          <w:szCs w:val="23"/>
          <w:lang w:eastAsia="zh-CN"/>
        </w:rPr>
        <w:t>。</w:t>
      </w:r>
    </w:p>
    <w:p w14:paraId="5E8AD7B2">
      <w:pPr>
        <w:spacing w:after="120" w:line="294" w:lineRule="auto"/>
        <w:ind w:left="21" w:right="115" w:firstLine="478"/>
        <w:rPr>
          <w:rFonts w:hint="eastAsia" w:ascii="Times New Roman" w:hAnsi="Times New Roman" w:cs="Times New Roman"/>
          <w:spacing w:val="12"/>
          <w:szCs w:val="23"/>
          <w:lang w:eastAsia="zh-CN"/>
        </w:rPr>
      </w:pPr>
      <w:r>
        <w:rPr>
          <w:rFonts w:hint="eastAsia" w:ascii="Times New Roman" w:hAnsi="Times New Roman" w:cs="Times New Roman"/>
          <w:spacing w:val="12"/>
          <w:szCs w:val="23"/>
          <w:lang w:eastAsia="zh"/>
        </w:rPr>
        <w:t>d. 用户行为数据缺失：无法通过积分变动追踪用户行为偏好，数据驱动决策能力不足</w:t>
      </w:r>
      <w:r>
        <w:rPr>
          <w:rFonts w:hint="eastAsia" w:ascii="Times New Roman" w:hAnsi="Times New Roman" w:cs="Times New Roman"/>
          <w:spacing w:val="12"/>
          <w:szCs w:val="23"/>
          <w:lang w:eastAsia="zh-CN"/>
        </w:rPr>
        <w:t>。</w:t>
      </w:r>
    </w:p>
    <w:p w14:paraId="0F81A5C7">
      <w:pPr>
        <w:spacing w:after="120" w:line="294" w:lineRule="auto"/>
        <w:ind w:right="115"/>
        <w:rPr>
          <w:rFonts w:hint="eastAsia" w:ascii="Times New Roman" w:hAnsi="Times New Roman" w:cs="Times New Roman"/>
          <w:spacing w:val="12"/>
          <w:szCs w:val="23"/>
          <w:lang w:eastAsia="zh"/>
        </w:rPr>
      </w:pPr>
      <w:r>
        <w:rPr>
          <w:rFonts w:hint="eastAsia" w:ascii="Times New Roman" w:hAnsi="Times New Roman" w:cs="Times New Roman"/>
          <w:b/>
          <w:bCs/>
          <w:spacing w:val="12"/>
          <w:szCs w:val="23"/>
          <w:lang w:eastAsia="zh-CN"/>
        </w:rPr>
        <w:t>(</w:t>
      </w:r>
      <w:r>
        <w:rPr>
          <w:rFonts w:hint="eastAsia" w:ascii="Times New Roman" w:hAnsi="Times New Roman" w:cs="Times New Roman"/>
          <w:b/>
          <w:bCs/>
          <w:spacing w:val="12"/>
          <w:szCs w:val="23"/>
          <w:lang w:eastAsia="zh"/>
        </w:rPr>
        <w:t>2</w:t>
      </w:r>
      <w:r>
        <w:rPr>
          <w:rFonts w:hint="eastAsia" w:ascii="Times New Roman" w:hAnsi="Times New Roman" w:cs="Times New Roman"/>
          <w:b/>
          <w:bCs/>
          <w:spacing w:val="12"/>
          <w:szCs w:val="23"/>
          <w:lang w:eastAsia="zh-CN"/>
        </w:rPr>
        <w:t>)</w:t>
      </w:r>
      <w:r>
        <w:rPr>
          <w:rFonts w:hint="eastAsia" w:ascii="Times New Roman" w:hAnsi="Times New Roman" w:cs="Times New Roman"/>
          <w:b/>
          <w:bCs/>
          <w:spacing w:val="12"/>
          <w:szCs w:val="23"/>
          <w:lang w:eastAsia="zh"/>
        </w:rPr>
        <w:t>项目核心价值提升</w:t>
      </w:r>
    </w:p>
    <w:p w14:paraId="7BC17C29">
      <w:pPr>
        <w:spacing w:after="120" w:line="294" w:lineRule="auto"/>
        <w:ind w:left="21" w:right="115" w:firstLine="478"/>
        <w:rPr>
          <w:rFonts w:hint="eastAsia" w:ascii="Times New Roman" w:hAnsi="Times New Roman" w:cs="Times New Roman"/>
          <w:spacing w:val="12"/>
          <w:szCs w:val="23"/>
          <w:lang w:eastAsia="zh"/>
        </w:rPr>
      </w:pPr>
      <w:r>
        <w:rPr>
          <w:rFonts w:hint="eastAsia" w:ascii="Times New Roman" w:hAnsi="Times New Roman" w:cs="Times New Roman"/>
          <w:spacing w:val="12"/>
          <w:szCs w:val="23"/>
          <w:lang w:eastAsia="zh"/>
        </w:rPr>
        <w:t>积分系统作为用户忠诚度体系的核心，用于量化和管理用户在平台内的价值积累，其增加将带来以下核心价值：</w:t>
      </w:r>
    </w:p>
    <w:p w14:paraId="48C52BED">
      <w:pPr>
        <w:spacing w:after="120" w:line="294" w:lineRule="auto"/>
        <w:ind w:left="21" w:right="115" w:firstLine="478"/>
        <w:rPr>
          <w:rFonts w:hint="eastAsia" w:ascii="Times New Roman" w:hAnsi="Times New Roman" w:cs="Times New Roman"/>
          <w:spacing w:val="12"/>
          <w:szCs w:val="23"/>
          <w:lang w:eastAsia="zh-CN"/>
        </w:rPr>
      </w:pPr>
      <w:r>
        <w:rPr>
          <w:rFonts w:hint="eastAsia" w:ascii="Times New Roman" w:hAnsi="Times New Roman" w:cs="Times New Roman"/>
          <w:spacing w:val="12"/>
          <w:szCs w:val="23"/>
          <w:lang w:eastAsia="zh"/>
        </w:rPr>
        <w:t>a. 构建完整用户激励体系：通过积分获取和消费的双向机制，建立正向的用户行为激励循环</w:t>
      </w:r>
      <w:r>
        <w:rPr>
          <w:rFonts w:hint="eastAsia" w:ascii="Times New Roman" w:hAnsi="Times New Roman" w:cs="Times New Roman"/>
          <w:spacing w:val="12"/>
          <w:szCs w:val="23"/>
          <w:lang w:eastAsia="zh-CN"/>
        </w:rPr>
        <w:t>。</w:t>
      </w:r>
    </w:p>
    <w:p w14:paraId="23FA9F95">
      <w:pPr>
        <w:spacing w:after="120" w:line="294" w:lineRule="auto"/>
        <w:ind w:left="21" w:right="115" w:firstLine="478"/>
        <w:rPr>
          <w:rFonts w:hint="eastAsia" w:ascii="Times New Roman" w:hAnsi="Times New Roman" w:cs="Times New Roman"/>
          <w:spacing w:val="12"/>
          <w:szCs w:val="23"/>
          <w:lang w:eastAsia="zh"/>
        </w:rPr>
      </w:pPr>
    </w:p>
    <w:p w14:paraId="5B336056">
      <w:pPr>
        <w:spacing w:after="120" w:line="294" w:lineRule="auto"/>
        <w:ind w:left="21" w:right="115" w:firstLine="478"/>
        <w:rPr>
          <w:rFonts w:hint="eastAsia" w:ascii="Times New Roman" w:hAnsi="Times New Roman" w:cs="Times New Roman"/>
          <w:spacing w:val="12"/>
          <w:szCs w:val="23"/>
          <w:lang w:eastAsia="zh"/>
        </w:rPr>
      </w:pPr>
    </w:p>
    <w:p w14:paraId="4F3306D4">
      <w:pPr>
        <w:spacing w:after="120" w:line="294" w:lineRule="auto"/>
        <w:ind w:left="21" w:right="115" w:firstLine="478"/>
        <w:rPr>
          <w:rFonts w:hint="eastAsia" w:ascii="Times New Roman" w:hAnsi="Times New Roman" w:cs="Times New Roman"/>
          <w:spacing w:val="12"/>
          <w:szCs w:val="23"/>
          <w:lang w:eastAsia="zh-CN"/>
        </w:rPr>
      </w:pPr>
      <w:r>
        <w:rPr>
          <w:rFonts w:hint="eastAsia" w:ascii="Times New Roman" w:hAnsi="Times New Roman" w:cs="Times New Roman"/>
          <w:spacing w:val="12"/>
          <w:szCs w:val="23"/>
          <w:lang w:eastAsia="zh"/>
        </w:rPr>
        <w:t>b. 增强营销活动灵活性：支持多种积分规则配置，实现节假日促销、会员专属活动等精准营销</w:t>
      </w:r>
      <w:r>
        <w:rPr>
          <w:rFonts w:hint="eastAsia" w:ascii="Times New Roman" w:hAnsi="Times New Roman" w:cs="Times New Roman"/>
          <w:spacing w:val="12"/>
          <w:szCs w:val="23"/>
          <w:lang w:eastAsia="zh-CN"/>
        </w:rPr>
        <w:t>。</w:t>
      </w:r>
    </w:p>
    <w:p w14:paraId="7399C3C9">
      <w:pPr>
        <w:spacing w:after="120" w:line="294" w:lineRule="auto"/>
        <w:ind w:left="21" w:right="115" w:firstLine="478"/>
        <w:rPr>
          <w:rFonts w:hint="eastAsia" w:ascii="Times New Roman" w:hAnsi="Times New Roman" w:cs="Times New Roman"/>
          <w:spacing w:val="12"/>
          <w:szCs w:val="23"/>
          <w:lang w:eastAsia="zh-CN"/>
        </w:rPr>
      </w:pPr>
      <w:r>
        <w:rPr>
          <w:rFonts w:hint="eastAsia" w:ascii="Times New Roman" w:hAnsi="Times New Roman" w:cs="Times New Roman"/>
          <w:spacing w:val="12"/>
          <w:szCs w:val="23"/>
          <w:lang w:eastAsia="zh"/>
        </w:rPr>
        <w:t>c. 提升用户粘性和活跃度：积分过期机制和多样化消费场景促进用户持续参与和消费</w:t>
      </w:r>
      <w:r>
        <w:rPr>
          <w:rFonts w:hint="eastAsia" w:ascii="Times New Roman" w:hAnsi="Times New Roman" w:cs="Times New Roman"/>
          <w:spacing w:val="12"/>
          <w:szCs w:val="23"/>
          <w:lang w:eastAsia="zh-CN"/>
        </w:rPr>
        <w:t>。</w:t>
      </w:r>
    </w:p>
    <w:p w14:paraId="6CF8EEE0">
      <w:pPr>
        <w:spacing w:after="120" w:line="294" w:lineRule="auto"/>
        <w:ind w:left="21" w:right="115" w:firstLine="478"/>
        <w:rPr>
          <w:rFonts w:hint="eastAsia" w:ascii="Times New Roman" w:hAnsi="Times New Roman" w:cs="Times New Roman"/>
          <w:spacing w:val="12"/>
          <w:szCs w:val="23"/>
          <w:lang w:eastAsia="zh-CN"/>
        </w:rPr>
      </w:pPr>
      <w:r>
        <w:rPr>
          <w:rFonts w:hint="eastAsia" w:ascii="Times New Roman" w:hAnsi="Times New Roman" w:cs="Times New Roman"/>
          <w:spacing w:val="12"/>
          <w:szCs w:val="23"/>
          <w:lang w:eastAsia="zh"/>
        </w:rPr>
        <w:t>d. 丰富会员权益内涵：不同会员等级享有差异化积分权益，增强会员身份的价值感知</w:t>
      </w:r>
      <w:r>
        <w:rPr>
          <w:rFonts w:hint="eastAsia" w:ascii="Times New Roman" w:hAnsi="Times New Roman" w:cs="Times New Roman"/>
          <w:spacing w:val="12"/>
          <w:szCs w:val="23"/>
          <w:lang w:eastAsia="zh-CN"/>
        </w:rPr>
        <w:t>。</w:t>
      </w:r>
    </w:p>
    <w:p w14:paraId="24F10721">
      <w:pPr>
        <w:spacing w:after="120" w:line="294" w:lineRule="auto"/>
        <w:ind w:left="21" w:right="115" w:firstLine="478"/>
        <w:rPr>
          <w:rFonts w:hint="eastAsia" w:ascii="Times New Roman" w:hAnsi="Times New Roman" w:cs="Times New Roman"/>
          <w:spacing w:val="12"/>
          <w:szCs w:val="23"/>
          <w:lang w:eastAsia="zh-CN"/>
        </w:rPr>
      </w:pPr>
    </w:p>
    <w:p w14:paraId="4DAB4B4A">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CN"/>
        </w:rPr>
      </w:pPr>
      <w:bookmarkStart w:id="16" w:name="_Toc29347"/>
      <w:bookmarkStart w:id="17" w:name="_Toc29004"/>
      <w:r>
        <w:rPr>
          <w:rFonts w:hint="eastAsia" w:ascii="Times New Roman" w:hAnsi="Times New Roman" w:cs="Times New Roman"/>
          <w:lang w:eastAsia="zh"/>
        </w:rPr>
        <w:t>1.1.3 定义、缩略语</w:t>
      </w:r>
      <w:bookmarkEnd w:id="16"/>
      <w:bookmarkEnd w:id="17"/>
    </w:p>
    <w:p w14:paraId="3F74289B">
      <w:pPr>
        <w:pStyle w:val="7"/>
        <w:spacing w:after="48"/>
        <w:rPr>
          <w:rFonts w:ascii="Times New Roman" w:hAnsi="Times New Roman" w:cs="Times New Roman"/>
          <w:lang w:eastAsia="zh"/>
        </w:rPr>
      </w:pPr>
      <w:r>
        <w:rPr>
          <w:rFonts w:ascii="Times New Roman" w:hAnsi="Times New Roman" w:cs="Times New Roman"/>
          <w:lang w:eastAsia="zh-CN"/>
        </w:rPr>
        <w:t>表</w:t>
      </w:r>
      <w:r>
        <w:rPr>
          <w:rFonts w:hint="eastAsia" w:ascii="Times New Roman" w:hAnsi="Times New Roman" w:cs="Times New Roman"/>
          <w:lang w:eastAsia="zh-CN"/>
        </w:rPr>
        <w:t xml:space="preserve"> 1-</w:t>
      </w:r>
      <w:r>
        <w:rPr>
          <w:rFonts w:ascii="Times New Roman" w:hAnsi="Times New Roman" w:cs="Times New Roman"/>
        </w:rPr>
        <w:fldChar w:fldCharType="begin"/>
      </w:r>
      <w:r>
        <w:rPr>
          <w:rFonts w:ascii="Times New Roman" w:hAnsi="Times New Roman" w:cs="Times New Roman"/>
          <w:lang w:eastAsia="zh-CN"/>
        </w:rPr>
        <w:instrText xml:space="preserve"> SEQ 表 \* ARABIC </w:instrText>
      </w:r>
      <w:r>
        <w:rPr>
          <w:rFonts w:ascii="Times New Roman" w:hAnsi="Times New Roman" w:cs="Times New Roman"/>
        </w:rPr>
        <w:fldChar w:fldCharType="separate"/>
      </w:r>
      <w:r>
        <w:rPr>
          <w:rFonts w:ascii="Times New Roman" w:hAnsi="Times New Roman" w:cs="Times New Roman"/>
          <w:lang w:eastAsia="zh-CN"/>
        </w:rPr>
        <w:t>1</w:t>
      </w:r>
      <w:r>
        <w:rPr>
          <w:rFonts w:ascii="Times New Roman" w:hAnsi="Times New Roman" w:cs="Times New Roman"/>
        </w:rPr>
        <w:fldChar w:fldCharType="end"/>
      </w:r>
      <w:r>
        <w:rPr>
          <w:rFonts w:hint="eastAsia" w:ascii="Times New Roman" w:hAnsi="Times New Roman" w:cs="Times New Roman"/>
          <w:lang w:eastAsia="zh-CN"/>
        </w:rPr>
        <w:t xml:space="preserve">  定义与缩略语</w:t>
      </w:r>
    </w:p>
    <w:tbl>
      <w:tblPr>
        <w:tblStyle w:val="17"/>
        <w:tblW w:w="4758" w:type="pct"/>
        <w:tblInd w:w="205" w:type="dxa"/>
        <w:shd w:val="clear" w:color="auto" w:fill="F3F3F3"/>
        <w:tblLayout w:type="autofit"/>
        <w:tblCellMar>
          <w:top w:w="15" w:type="dxa"/>
          <w:left w:w="15" w:type="dxa"/>
          <w:bottom w:w="15" w:type="dxa"/>
          <w:right w:w="15" w:type="dxa"/>
        </w:tblCellMar>
      </w:tblPr>
      <w:tblGrid>
        <w:gridCol w:w="1652"/>
        <w:gridCol w:w="6844"/>
      </w:tblGrid>
      <w:tr w14:paraId="20E3EEF4">
        <w:tblPrEx>
          <w:shd w:val="clear" w:color="auto" w:fill="F3F3F3"/>
          <w:tblCellMar>
            <w:top w:w="15" w:type="dxa"/>
            <w:left w:w="15" w:type="dxa"/>
            <w:bottom w:w="15" w:type="dxa"/>
            <w:right w:w="15" w:type="dxa"/>
          </w:tblCellMar>
        </w:tblPrEx>
        <w:trPr>
          <w:tblHeader/>
        </w:trPr>
        <w:tc>
          <w:tcPr>
            <w:tcW w:w="1652" w:type="dxa"/>
            <w:tcBorders>
              <w:top w:val="single" w:color="000000" w:sz="12" w:space="0"/>
              <w:left w:val="nil"/>
              <w:bottom w:val="single" w:color="000000" w:sz="4" w:space="0"/>
              <w:right w:val="nil"/>
              <w:tl2br w:val="nil"/>
            </w:tcBorders>
            <w:shd w:val="clear" w:color="auto" w:fill="FFFFFF"/>
            <w:tcMar>
              <w:top w:w="90" w:type="dxa"/>
              <w:left w:w="195" w:type="dxa"/>
              <w:bottom w:w="90" w:type="dxa"/>
              <w:right w:w="195" w:type="dxa"/>
            </w:tcMar>
            <w:vAlign w:val="center"/>
          </w:tcPr>
          <w:p w14:paraId="66468A2A">
            <w:pPr>
              <w:spacing w:after="0" w:afterLines="0" w:line="240" w:lineRule="auto"/>
              <w:jc w:val="center"/>
              <w:rPr>
                <w:rFonts w:ascii="Times New Roman" w:hAnsi="Times New Roman" w:eastAsia="sans-serif" w:cs="Times New Roman"/>
                <w:b/>
                <w:sz w:val="19"/>
                <w:szCs w:val="19"/>
              </w:rPr>
            </w:pPr>
            <w:r>
              <w:rPr>
                <w:rFonts w:hint="eastAsia" w:ascii="Times New Roman" w:hAnsi="Times New Roman" w:cs="Times New Roman"/>
                <w:b/>
                <w:bCs/>
                <w:lang w:eastAsia="zh"/>
              </w:rPr>
              <w:t>术语</w:t>
            </w:r>
          </w:p>
        </w:tc>
        <w:tc>
          <w:tcPr>
            <w:tcW w:w="6844" w:type="dxa"/>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3B2F4E84">
            <w:pPr>
              <w:spacing w:after="0" w:afterLines="0" w:line="240" w:lineRule="auto"/>
              <w:jc w:val="center"/>
              <w:rPr>
                <w:rFonts w:ascii="Times New Roman" w:hAnsi="Times New Roman" w:eastAsia="sans-serif" w:cs="Times New Roman"/>
                <w:b/>
                <w:sz w:val="19"/>
                <w:szCs w:val="19"/>
              </w:rPr>
            </w:pPr>
            <w:r>
              <w:rPr>
                <w:rFonts w:hint="eastAsia" w:ascii="Times New Roman" w:hAnsi="Times New Roman" w:cs="Times New Roman"/>
                <w:b/>
                <w:bCs/>
                <w:lang w:eastAsia="zh"/>
              </w:rPr>
              <w:t>解释</w:t>
            </w:r>
          </w:p>
        </w:tc>
      </w:tr>
      <w:tr w14:paraId="4F5BB2A3">
        <w:tblPrEx>
          <w:tblCellMar>
            <w:top w:w="15" w:type="dxa"/>
            <w:left w:w="15" w:type="dxa"/>
            <w:bottom w:w="15" w:type="dxa"/>
            <w:right w:w="15" w:type="dxa"/>
          </w:tblCellMar>
        </w:tblPrEx>
        <w:tc>
          <w:tcPr>
            <w:tcW w:w="1652" w:type="dxa"/>
            <w:tcBorders>
              <w:top w:val="single" w:color="000000" w:sz="4" w:space="0"/>
              <w:left w:val="nil"/>
              <w:bottom w:val="nil"/>
              <w:right w:val="nil"/>
            </w:tcBorders>
            <w:shd w:val="clear" w:color="auto" w:fill="FFFFFF"/>
            <w:tcMar>
              <w:top w:w="90" w:type="dxa"/>
              <w:left w:w="195" w:type="dxa"/>
              <w:bottom w:w="90" w:type="dxa"/>
              <w:right w:w="195" w:type="dxa"/>
            </w:tcMar>
            <w:vAlign w:val="center"/>
          </w:tcPr>
          <w:p w14:paraId="6352C7AD">
            <w:pPr>
              <w:spacing w:after="0" w:afterLines="0" w:line="240" w:lineRule="auto"/>
              <w:jc w:val="center"/>
              <w:rPr>
                <w:rFonts w:ascii="Times New Roman" w:hAnsi="Times New Roman" w:eastAsia="sans-serif" w:cs="Times New Roman"/>
                <w:sz w:val="19"/>
                <w:szCs w:val="19"/>
              </w:rPr>
            </w:pPr>
            <w:r>
              <w:rPr>
                <w:rFonts w:ascii="Times New Roman" w:hAnsi="Times New Roman" w:cs="Times New Roman"/>
                <w:lang w:eastAsia="zh-CN"/>
              </w:rPr>
              <w:t>积分系统</w:t>
            </w:r>
          </w:p>
        </w:tc>
        <w:tc>
          <w:tcPr>
            <w:tcW w:w="6844" w:type="dxa"/>
            <w:tcBorders>
              <w:top w:val="single" w:color="000000" w:sz="4" w:space="0"/>
              <w:left w:val="nil"/>
              <w:bottom w:val="nil"/>
              <w:right w:val="nil"/>
            </w:tcBorders>
            <w:shd w:val="clear" w:color="auto" w:fill="FFFFFF"/>
            <w:tcMar>
              <w:top w:w="90" w:type="dxa"/>
              <w:left w:w="195" w:type="dxa"/>
              <w:bottom w:w="90" w:type="dxa"/>
              <w:right w:w="195" w:type="dxa"/>
            </w:tcMar>
            <w:vAlign w:val="center"/>
          </w:tcPr>
          <w:p w14:paraId="79C32B29">
            <w:pPr>
              <w:spacing w:after="0" w:afterLines="0" w:line="240" w:lineRule="auto"/>
              <w:rPr>
                <w:rFonts w:ascii="Times New Roman" w:hAnsi="Times New Roman" w:eastAsia="sans-serif" w:cs="Times New Roman"/>
                <w:sz w:val="19"/>
                <w:szCs w:val="19"/>
                <w:lang w:eastAsia="zh-CN"/>
              </w:rPr>
            </w:pPr>
            <w:r>
              <w:rPr>
                <w:rFonts w:ascii="Times New Roman" w:hAnsi="Times New Roman" w:cs="Times New Roman"/>
                <w:lang w:eastAsia="zh-CN"/>
              </w:rPr>
              <w:t>指平台的积分管理体系，用户可以通过消费、促销活动、会员升级等行为获得积分，并用于支付抵扣或商品兑换</w:t>
            </w:r>
          </w:p>
        </w:tc>
      </w:tr>
      <w:tr w14:paraId="3CDE6CA0">
        <w:tblPrEx>
          <w:tblCellMar>
            <w:top w:w="15" w:type="dxa"/>
            <w:left w:w="15" w:type="dxa"/>
            <w:bottom w:w="15" w:type="dxa"/>
            <w:right w:w="15" w:type="dxa"/>
          </w:tblCellMar>
        </w:tblPrEx>
        <w:tc>
          <w:tcPr>
            <w:tcW w:w="1652" w:type="dxa"/>
            <w:tcBorders>
              <w:top w:val="nil"/>
              <w:left w:val="nil"/>
              <w:bottom w:val="nil"/>
              <w:right w:val="nil"/>
            </w:tcBorders>
            <w:shd w:val="clear" w:color="auto" w:fill="FFFFFF"/>
            <w:tcMar>
              <w:top w:w="90" w:type="dxa"/>
              <w:left w:w="195" w:type="dxa"/>
              <w:bottom w:w="90" w:type="dxa"/>
              <w:right w:w="195" w:type="dxa"/>
            </w:tcMar>
            <w:vAlign w:val="center"/>
          </w:tcPr>
          <w:p w14:paraId="0BE1030A">
            <w:pPr>
              <w:spacing w:after="0" w:afterLines="0" w:line="240" w:lineRule="auto"/>
              <w:jc w:val="center"/>
              <w:rPr>
                <w:rFonts w:ascii="Times New Roman" w:hAnsi="Times New Roman" w:eastAsia="sans-serif" w:cs="Times New Roman"/>
                <w:sz w:val="19"/>
                <w:szCs w:val="19"/>
              </w:rPr>
            </w:pPr>
            <w:r>
              <w:rPr>
                <w:rFonts w:ascii="Times New Roman" w:hAnsi="Times New Roman" w:cs="Times New Roman"/>
                <w:lang w:eastAsia="zh-CN"/>
              </w:rPr>
              <w:t>积分交易</w:t>
            </w:r>
          </w:p>
        </w:tc>
        <w:tc>
          <w:tcPr>
            <w:tcW w:w="6844" w:type="dxa"/>
            <w:tcBorders>
              <w:top w:val="nil"/>
              <w:left w:val="nil"/>
              <w:bottom w:val="nil"/>
              <w:right w:val="nil"/>
            </w:tcBorders>
            <w:shd w:val="clear" w:color="auto" w:fill="FFFFFF"/>
            <w:tcMar>
              <w:top w:w="90" w:type="dxa"/>
              <w:left w:w="195" w:type="dxa"/>
              <w:bottom w:w="90" w:type="dxa"/>
              <w:right w:w="195" w:type="dxa"/>
            </w:tcMar>
            <w:vAlign w:val="center"/>
          </w:tcPr>
          <w:p w14:paraId="523E58B8">
            <w:pPr>
              <w:spacing w:after="0" w:afterLines="0" w:line="240" w:lineRule="auto"/>
              <w:rPr>
                <w:rFonts w:ascii="Times New Roman" w:hAnsi="Times New Roman" w:eastAsia="sans-serif" w:cs="Times New Roman"/>
                <w:sz w:val="19"/>
                <w:szCs w:val="19"/>
                <w:lang w:eastAsia="zh-CN"/>
              </w:rPr>
            </w:pPr>
            <w:r>
              <w:rPr>
                <w:rFonts w:ascii="Times New Roman" w:hAnsi="Times New Roman" w:cs="Times New Roman"/>
                <w:lang w:eastAsia="zh-CN"/>
              </w:rPr>
              <w:t>用户积分账户的变动行为，包括积分获得、积分消费、积分过期等；交易类型分为收入、支出和过期</w:t>
            </w:r>
          </w:p>
        </w:tc>
      </w:tr>
      <w:tr w14:paraId="53042083">
        <w:tblPrEx>
          <w:tblCellMar>
            <w:top w:w="15" w:type="dxa"/>
            <w:left w:w="15" w:type="dxa"/>
            <w:bottom w:w="15" w:type="dxa"/>
            <w:right w:w="15" w:type="dxa"/>
          </w:tblCellMar>
        </w:tblPrEx>
        <w:tc>
          <w:tcPr>
            <w:tcW w:w="1652" w:type="dxa"/>
            <w:tcBorders>
              <w:top w:val="nil"/>
              <w:left w:val="nil"/>
              <w:bottom w:val="nil"/>
              <w:right w:val="nil"/>
            </w:tcBorders>
            <w:shd w:val="clear" w:color="auto" w:fill="FFFFFF"/>
            <w:tcMar>
              <w:top w:w="90" w:type="dxa"/>
              <w:left w:w="195" w:type="dxa"/>
              <w:bottom w:w="90" w:type="dxa"/>
              <w:right w:w="195" w:type="dxa"/>
            </w:tcMar>
            <w:vAlign w:val="center"/>
          </w:tcPr>
          <w:p w14:paraId="3BFA118A">
            <w:pPr>
              <w:spacing w:after="0" w:afterLines="0" w:line="240" w:lineRule="auto"/>
              <w:jc w:val="center"/>
              <w:rPr>
                <w:rFonts w:ascii="Times New Roman" w:hAnsi="Times New Roman" w:eastAsia="sans-serif" w:cs="Times New Roman"/>
                <w:sz w:val="19"/>
                <w:szCs w:val="19"/>
              </w:rPr>
            </w:pPr>
            <w:r>
              <w:rPr>
                <w:rFonts w:ascii="Times New Roman" w:hAnsi="Times New Roman" w:cs="Times New Roman"/>
                <w:lang w:eastAsia="zh-CN"/>
              </w:rPr>
              <w:t>积分规则</w:t>
            </w:r>
          </w:p>
        </w:tc>
        <w:tc>
          <w:tcPr>
            <w:tcW w:w="6844" w:type="dxa"/>
            <w:tcBorders>
              <w:top w:val="nil"/>
              <w:left w:val="nil"/>
              <w:bottom w:val="nil"/>
              <w:right w:val="nil"/>
            </w:tcBorders>
            <w:shd w:val="clear" w:color="auto" w:fill="FFFFFF"/>
            <w:tcMar>
              <w:top w:w="90" w:type="dxa"/>
              <w:left w:w="195" w:type="dxa"/>
              <w:bottom w:w="90" w:type="dxa"/>
              <w:right w:w="195" w:type="dxa"/>
            </w:tcMar>
            <w:vAlign w:val="center"/>
          </w:tcPr>
          <w:p w14:paraId="037FA5B1">
            <w:pPr>
              <w:spacing w:after="0" w:afterLines="0" w:line="240" w:lineRule="auto"/>
              <w:rPr>
                <w:rFonts w:ascii="Times New Roman" w:hAnsi="Times New Roman" w:eastAsia="sans-serif" w:cs="Times New Roman"/>
                <w:sz w:val="19"/>
                <w:szCs w:val="19"/>
                <w:lang w:eastAsia="zh-CN"/>
              </w:rPr>
            </w:pPr>
            <w:r>
              <w:rPr>
                <w:rFonts w:ascii="Times New Roman" w:hAnsi="Times New Roman" w:cs="Times New Roman"/>
                <w:lang w:eastAsia="zh-CN"/>
              </w:rPr>
              <w:t>管理积分获取和消费的业务规则，包括基础消费比例、促销倍数、会员奖励等可配置参数</w:t>
            </w:r>
          </w:p>
        </w:tc>
      </w:tr>
      <w:tr w14:paraId="08DB9DB6">
        <w:tblPrEx>
          <w:shd w:val="clear" w:color="auto" w:fill="F3F3F3"/>
          <w:tblCellMar>
            <w:top w:w="15" w:type="dxa"/>
            <w:left w:w="15" w:type="dxa"/>
            <w:bottom w:w="15" w:type="dxa"/>
            <w:right w:w="15" w:type="dxa"/>
          </w:tblCellMar>
        </w:tblPrEx>
        <w:tc>
          <w:tcPr>
            <w:tcW w:w="1652" w:type="dxa"/>
            <w:tcBorders>
              <w:top w:val="nil"/>
              <w:left w:val="nil"/>
              <w:bottom w:val="nil"/>
              <w:right w:val="nil"/>
            </w:tcBorders>
            <w:shd w:val="clear" w:color="auto" w:fill="FFFFFF"/>
            <w:tcMar>
              <w:top w:w="90" w:type="dxa"/>
              <w:left w:w="195" w:type="dxa"/>
              <w:bottom w:w="90" w:type="dxa"/>
              <w:right w:w="195" w:type="dxa"/>
            </w:tcMar>
            <w:vAlign w:val="center"/>
          </w:tcPr>
          <w:p w14:paraId="606017AE">
            <w:pPr>
              <w:spacing w:after="0" w:afterLines="0" w:line="240" w:lineRule="auto"/>
              <w:jc w:val="center"/>
              <w:rPr>
                <w:rFonts w:ascii="Times New Roman" w:hAnsi="Times New Roman" w:eastAsia="sans-serif" w:cs="Times New Roman"/>
                <w:sz w:val="19"/>
                <w:szCs w:val="19"/>
              </w:rPr>
            </w:pPr>
            <w:r>
              <w:rPr>
                <w:rFonts w:ascii="Times New Roman" w:hAnsi="Times New Roman" w:cs="Times New Roman"/>
                <w:lang w:eastAsia="zh-CN"/>
              </w:rPr>
              <w:t>会员等级</w:t>
            </w:r>
          </w:p>
        </w:tc>
        <w:tc>
          <w:tcPr>
            <w:tcW w:w="6844" w:type="dxa"/>
            <w:tcBorders>
              <w:top w:val="nil"/>
              <w:left w:val="nil"/>
              <w:bottom w:val="nil"/>
              <w:right w:val="nil"/>
            </w:tcBorders>
            <w:shd w:val="clear" w:color="auto" w:fill="FFFFFF"/>
            <w:tcMar>
              <w:top w:w="90" w:type="dxa"/>
              <w:left w:w="195" w:type="dxa"/>
              <w:bottom w:w="90" w:type="dxa"/>
              <w:right w:w="195" w:type="dxa"/>
            </w:tcMar>
            <w:vAlign w:val="center"/>
          </w:tcPr>
          <w:p w14:paraId="61796319">
            <w:pPr>
              <w:spacing w:after="0" w:afterLines="0" w:line="240" w:lineRule="auto"/>
              <w:rPr>
                <w:rFonts w:ascii="Times New Roman" w:hAnsi="Times New Roman" w:eastAsia="sans-serif" w:cs="Times New Roman"/>
                <w:sz w:val="19"/>
                <w:szCs w:val="19"/>
                <w:lang w:eastAsia="zh-CN"/>
              </w:rPr>
            </w:pPr>
            <w:r>
              <w:rPr>
                <w:rFonts w:ascii="Times New Roman" w:hAnsi="Times New Roman" w:cs="Times New Roman"/>
                <w:lang w:eastAsia="zh-CN"/>
              </w:rPr>
              <w:t>用户通过升级成为不同等级的会员，等级越高的会员在积分获取比例、专属活动等方面享有更多权益</w:t>
            </w:r>
          </w:p>
        </w:tc>
      </w:tr>
      <w:tr w14:paraId="19451099">
        <w:tblPrEx>
          <w:tblCellMar>
            <w:top w:w="15" w:type="dxa"/>
            <w:left w:w="15" w:type="dxa"/>
            <w:bottom w:w="15" w:type="dxa"/>
            <w:right w:w="15" w:type="dxa"/>
          </w:tblCellMar>
        </w:tblPrEx>
        <w:tc>
          <w:tcPr>
            <w:tcW w:w="1652" w:type="dxa"/>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6C3E0A9C">
            <w:pPr>
              <w:spacing w:after="0" w:afterLines="0" w:line="240" w:lineRule="auto"/>
              <w:jc w:val="center"/>
              <w:rPr>
                <w:rFonts w:ascii="Times New Roman" w:hAnsi="Times New Roman" w:eastAsia="sans-serif" w:cs="Times New Roman"/>
                <w:sz w:val="19"/>
                <w:szCs w:val="19"/>
              </w:rPr>
            </w:pPr>
            <w:r>
              <w:rPr>
                <w:rFonts w:ascii="Times New Roman" w:hAnsi="Times New Roman" w:cs="Times New Roman"/>
                <w:lang w:eastAsia="zh-CN"/>
              </w:rPr>
              <w:t>积分兑换</w:t>
            </w:r>
          </w:p>
        </w:tc>
        <w:tc>
          <w:tcPr>
            <w:tcW w:w="6844" w:type="dxa"/>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2329E50E">
            <w:pPr>
              <w:spacing w:after="0" w:afterLines="0" w:line="240" w:lineRule="auto"/>
              <w:rPr>
                <w:rFonts w:ascii="Times New Roman" w:hAnsi="Times New Roman" w:eastAsia="sans-serif" w:cs="Times New Roman"/>
                <w:sz w:val="19"/>
                <w:szCs w:val="19"/>
                <w:lang w:eastAsia="zh-CN"/>
              </w:rPr>
            </w:pPr>
            <w:r>
              <w:rPr>
                <w:rFonts w:ascii="Times New Roman" w:hAnsi="Times New Roman" w:cs="Times New Roman"/>
                <w:lang w:eastAsia="zh-CN"/>
              </w:rPr>
              <w:t>用户使用积分直接兑换商品的功能</w:t>
            </w:r>
          </w:p>
        </w:tc>
      </w:tr>
    </w:tbl>
    <w:p w14:paraId="099A6E24">
      <w:pPr>
        <w:spacing w:after="120"/>
        <w:rPr>
          <w:rFonts w:ascii="Times New Roman" w:hAnsi="Times New Roman" w:cs="Times New Roman"/>
          <w:lang w:eastAsia="zh"/>
        </w:rPr>
      </w:pPr>
    </w:p>
    <w:p w14:paraId="68FD2858">
      <w:pPr>
        <w:spacing w:after="120"/>
        <w:rPr>
          <w:rFonts w:ascii="Times New Roman" w:hAnsi="Times New Roman" w:cs="Times New Roman"/>
          <w:lang w:eastAsia="zh"/>
        </w:rPr>
      </w:pPr>
    </w:p>
    <w:p w14:paraId="0480032B">
      <w:pPr>
        <w:pStyle w:val="3"/>
        <w:rPr>
          <w:rFonts w:ascii="Times New Roman" w:hAnsi="Times New Roman" w:cs="Times New Roman"/>
          <w:lang w:eastAsia="zh"/>
        </w:rPr>
      </w:pPr>
      <w:bookmarkStart w:id="18" w:name="_Toc17965"/>
      <w:bookmarkStart w:id="19" w:name="_Toc20617"/>
      <w:r>
        <w:rPr>
          <w:rFonts w:ascii="Times New Roman" w:hAnsi="Times New Roman" w:cs="Times New Roman"/>
          <w:lang w:eastAsia="zh"/>
        </w:rPr>
        <w:t>1.2 需求分析</w:t>
      </w:r>
      <w:bookmarkEnd w:id="18"/>
      <w:bookmarkEnd w:id="19"/>
    </w:p>
    <w:p w14:paraId="3E0642EA">
      <w:pPr>
        <w:spacing w:after="120"/>
        <w:ind w:firstLine="500"/>
        <w:rPr>
          <w:rFonts w:ascii="Times New Roman" w:hAnsi="Times New Roman" w:cs="Times New Roman"/>
          <w:lang w:eastAsia="zh"/>
        </w:rPr>
      </w:pPr>
      <w:r>
        <w:rPr>
          <w:rFonts w:hint="eastAsia" w:ascii="Times New Roman" w:hAnsi="Times New Roman" w:cs="Times New Roman"/>
          <w:lang w:eastAsia="zh"/>
        </w:rPr>
        <w:t>积分系统是外卖平台营销体系的核心组成部分，旨在通过积分激励提升用户活跃度、复购率和平台粘性。系统需要支持积分的获取、消费、查询、过期管理以及规则配置等功能，并确保数据准确性、业务灵活性和系统高性能。</w:t>
      </w:r>
    </w:p>
    <w:p w14:paraId="1141F0FD">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CN"/>
        </w:rPr>
      </w:pPr>
      <w:bookmarkStart w:id="20" w:name="_Toc16896"/>
      <w:bookmarkStart w:id="21" w:name="_Toc24615"/>
      <w:r>
        <w:rPr>
          <w:rFonts w:hint="eastAsia" w:ascii="Times New Roman" w:hAnsi="Times New Roman" w:cs="Times New Roman"/>
          <w:lang w:eastAsia="zh"/>
        </w:rPr>
        <w:t xml:space="preserve">1.2.1 </w:t>
      </w:r>
      <w:bookmarkEnd w:id="20"/>
      <w:r>
        <w:rPr>
          <w:rFonts w:hint="eastAsia" w:ascii="Times New Roman" w:hAnsi="Times New Roman" w:cs="Times New Roman"/>
          <w:lang w:eastAsia="zh-CN"/>
        </w:rPr>
        <w:t>积分获取</w:t>
      </w:r>
      <w:bookmarkEnd w:id="21"/>
    </w:p>
    <w:p w14:paraId="29C6D58E">
      <w:pPr>
        <w:spacing w:after="120"/>
        <w:ind w:firstLine="500"/>
        <w:rPr>
          <w:rFonts w:ascii="Times New Roman" w:hAnsi="Times New Roman" w:cs="Times New Roman"/>
          <w:lang w:eastAsia="zh"/>
        </w:rPr>
      </w:pPr>
      <w:r>
        <w:rPr>
          <w:rFonts w:hint="eastAsia" w:ascii="Times New Roman" w:hAnsi="Times New Roman" w:cs="Times New Roman"/>
          <w:lang w:eastAsia="zh"/>
        </w:rPr>
        <w:t>用户可通过以下途径获取积分：</w:t>
      </w:r>
    </w:p>
    <w:p w14:paraId="4BFB728A">
      <w:pPr>
        <w:numPr>
          <w:ilvl w:val="0"/>
          <w:numId w:val="1"/>
        </w:numPr>
        <w:spacing w:after="120"/>
        <w:ind w:left="420" w:leftChars="0" w:firstLine="0" w:firstLineChars="0"/>
        <w:rPr>
          <w:rFonts w:ascii="Times New Roman" w:hAnsi="Times New Roman" w:cs="Times New Roman"/>
          <w:lang w:eastAsia="zh-CN"/>
        </w:rPr>
      </w:pPr>
      <w:r>
        <w:rPr>
          <w:rFonts w:hint="eastAsia" w:ascii="Times New Roman" w:hAnsi="Times New Roman" w:cs="Times New Roman"/>
          <w:lang w:eastAsia="zh"/>
        </w:rPr>
        <w:t>基础消费积分：用户下单后，根据</w:t>
      </w:r>
      <w:r>
        <w:rPr>
          <w:rFonts w:hint="eastAsia" w:ascii="Times New Roman" w:hAnsi="Times New Roman" w:cs="Times New Roman"/>
          <w:lang w:eastAsia="zh-CN"/>
        </w:rPr>
        <w:t>订单</w:t>
      </w:r>
      <w:r>
        <w:rPr>
          <w:rFonts w:hint="eastAsia" w:ascii="Times New Roman" w:hAnsi="Times New Roman" w:cs="Times New Roman"/>
          <w:lang w:eastAsia="zh"/>
        </w:rPr>
        <w:t>金额和对应会员等级的积分比例计算奖励积分。使用积分兑换商品不重复获得基础积分。</w:t>
      </w:r>
      <w:r>
        <w:rPr>
          <w:rFonts w:hint="eastAsia" w:ascii="Times New Roman" w:hAnsi="Times New Roman" w:cs="Times New Roman"/>
          <w:lang w:eastAsia="zh-CN"/>
        </w:rPr>
        <w:t>初步制定的基础消费积分获取规则为：普通用户消费1元获得0.1积分；白银会员消费1元获得0.5积分；黄金会员消费1元获得1积分；钻石会员消费1元获得1.5积分，积分有效期为30天。</w:t>
      </w:r>
    </w:p>
    <w:p w14:paraId="06718E77">
      <w:pPr>
        <w:numPr>
          <w:ilvl w:val="0"/>
          <w:numId w:val="0"/>
        </w:numPr>
        <w:spacing w:after="120"/>
        <w:ind w:left="420" w:leftChars="0"/>
        <w:rPr>
          <w:rFonts w:hint="eastAsia" w:ascii="Times New Roman" w:hAnsi="Times New Roman" w:cs="Times New Roman"/>
          <w:lang w:eastAsia="zh-CN"/>
        </w:rPr>
      </w:pPr>
    </w:p>
    <w:p w14:paraId="729CCE74">
      <w:pPr>
        <w:numPr>
          <w:ilvl w:val="0"/>
          <w:numId w:val="0"/>
        </w:numPr>
        <w:spacing w:after="120"/>
        <w:ind w:left="420" w:leftChars="0"/>
        <w:rPr>
          <w:rFonts w:hint="eastAsia" w:ascii="Times New Roman" w:hAnsi="Times New Roman" w:cs="Times New Roman"/>
          <w:lang w:eastAsia="zh-CN"/>
        </w:rPr>
      </w:pPr>
    </w:p>
    <w:p w14:paraId="1FF33554">
      <w:pPr>
        <w:numPr>
          <w:ilvl w:val="0"/>
          <w:numId w:val="0"/>
        </w:numPr>
        <w:spacing w:after="120"/>
        <w:ind w:left="420" w:leftChars="0"/>
        <w:rPr>
          <w:rFonts w:hint="eastAsia" w:ascii="Times New Roman" w:hAnsi="Times New Roman" w:cs="Times New Roman"/>
          <w:lang w:eastAsia="zh-CN"/>
        </w:rPr>
      </w:pPr>
    </w:p>
    <w:p w14:paraId="713C3249">
      <w:pPr>
        <w:numPr>
          <w:ilvl w:val="0"/>
          <w:numId w:val="1"/>
        </w:numPr>
        <w:spacing w:after="120"/>
        <w:ind w:left="420" w:leftChars="0" w:firstLine="0" w:firstLineChars="0"/>
        <w:rPr>
          <w:rFonts w:hint="eastAsia" w:ascii="Times New Roman" w:hAnsi="Times New Roman" w:cs="Times New Roman"/>
          <w:lang w:eastAsia="zh-CN"/>
        </w:rPr>
      </w:pPr>
      <w:r>
        <w:rPr>
          <w:rFonts w:hint="eastAsia" w:ascii="Times New Roman" w:hAnsi="Times New Roman" w:cs="Times New Roman"/>
          <w:lang w:eastAsia="zh"/>
        </w:rPr>
        <w:t>促销积分：在基础积分之上，按促销规则叠加倍数积分。支持多种规则（如节假日</w:t>
      </w:r>
      <w:r>
        <w:rPr>
          <w:rFonts w:hint="eastAsia" w:ascii="Times New Roman" w:hAnsi="Times New Roman" w:cs="Times New Roman"/>
          <w:lang w:eastAsia="zh-CN"/>
        </w:rPr>
        <w:t>x</w:t>
      </w:r>
      <w:r>
        <w:rPr>
          <w:rFonts w:hint="eastAsia" w:ascii="Times New Roman" w:hAnsi="Times New Roman" w:cs="Times New Roman"/>
          <w:lang w:eastAsia="zh"/>
        </w:rPr>
        <w:t>倍、满额</w:t>
      </w:r>
      <w:r>
        <w:rPr>
          <w:rFonts w:hint="eastAsia" w:ascii="Times New Roman" w:hAnsi="Times New Roman" w:cs="Times New Roman"/>
          <w:lang w:eastAsia="zh-CN"/>
        </w:rPr>
        <w:t>x</w:t>
      </w:r>
      <w:r>
        <w:rPr>
          <w:rFonts w:hint="eastAsia" w:ascii="Times New Roman" w:hAnsi="Times New Roman" w:cs="Times New Roman"/>
          <w:lang w:eastAsia="zh"/>
        </w:rPr>
        <w:t>倍、指定商品</w:t>
      </w:r>
      <w:r>
        <w:rPr>
          <w:rFonts w:hint="eastAsia" w:ascii="Times New Roman" w:hAnsi="Times New Roman" w:cs="Times New Roman"/>
          <w:lang w:eastAsia="zh-CN"/>
        </w:rPr>
        <w:t>x</w:t>
      </w:r>
      <w:r>
        <w:rPr>
          <w:rFonts w:hint="eastAsia" w:ascii="Times New Roman" w:hAnsi="Times New Roman" w:cs="Times New Roman"/>
          <w:lang w:eastAsia="zh"/>
        </w:rPr>
        <w:t>倍、金额区间</w:t>
      </w:r>
      <w:r>
        <w:rPr>
          <w:rFonts w:hint="eastAsia" w:ascii="Times New Roman" w:hAnsi="Times New Roman" w:cs="Times New Roman"/>
          <w:lang w:eastAsia="zh-CN"/>
        </w:rPr>
        <w:t>x</w:t>
      </w:r>
      <w:r>
        <w:rPr>
          <w:rFonts w:hint="eastAsia" w:ascii="Times New Roman" w:hAnsi="Times New Roman" w:cs="Times New Roman"/>
          <w:lang w:eastAsia="zh"/>
        </w:rPr>
        <w:t>倍及其组合），同一订单仅应用优先级最高的一条规则。</w:t>
      </w:r>
      <w:r>
        <w:rPr>
          <w:rFonts w:hint="eastAsia" w:ascii="Times New Roman" w:hAnsi="Times New Roman" w:cs="Times New Roman"/>
          <w:lang w:eastAsia="zh-CN"/>
        </w:rPr>
        <w:t>初步制定的促销积分获取规则为：十一黄金周消费获得双倍积分奖励；</w:t>
      </w:r>
    </w:p>
    <w:p w14:paraId="0865FCB1">
      <w:pPr>
        <w:numPr>
          <w:ilvl w:val="0"/>
          <w:numId w:val="1"/>
        </w:numPr>
        <w:spacing w:after="120"/>
        <w:ind w:left="420" w:leftChars="0" w:firstLine="0" w:firstLineChars="0"/>
        <w:rPr>
          <w:rFonts w:hint="default" w:ascii="Times New Roman" w:hAnsi="Times New Roman" w:cs="Times New Roman"/>
          <w:lang w:val="en-US" w:eastAsia="zh-CN"/>
        </w:rPr>
      </w:pPr>
      <w:r>
        <w:rPr>
          <w:rFonts w:hint="eastAsia" w:ascii="Times New Roman" w:hAnsi="Times New Roman" w:cs="Times New Roman"/>
          <w:lang w:eastAsia="zh-CN"/>
        </w:rPr>
        <w:t>钻石会员消费满200元获得双倍积分奖励；购买指定商品1.5倍积分奖励；双十二会员消费满500获得双倍积分奖励......积分有效期为30天。</w:t>
      </w:r>
      <w:r>
        <w:rPr>
          <w:rFonts w:hint="eastAsia" w:ascii="Times New Roman" w:hAnsi="Times New Roman" w:cs="Times New Roman"/>
          <w:lang w:val="en-US" w:eastAsia="zh-CN"/>
        </w:rPr>
        <w:t>促销积分获取规则以轮播图的形式在首页展示给用户，若涉及到指定商品，在该轮播图上添加“立即购买”入口，点击即可查看所有指定商品，若选择购买，则进入该商品的支付界面。</w:t>
      </w:r>
    </w:p>
    <w:p w14:paraId="4B9BBCA3">
      <w:pPr>
        <w:numPr>
          <w:ilvl w:val="0"/>
          <w:numId w:val="1"/>
        </w:numPr>
        <w:spacing w:after="120"/>
        <w:ind w:left="420" w:leftChars="0" w:firstLine="0" w:firstLineChars="0"/>
        <w:rPr>
          <w:rFonts w:ascii="Times New Roman" w:hAnsi="Times New Roman" w:cs="Times New Roman"/>
          <w:lang w:eastAsia="zh-CN"/>
        </w:rPr>
      </w:pPr>
      <w:r>
        <w:rPr>
          <w:rFonts w:hint="eastAsia" w:ascii="Times New Roman" w:hAnsi="Times New Roman" w:cs="Times New Roman"/>
          <w:lang w:eastAsia="zh"/>
        </w:rPr>
        <w:t>等级积分：用户成为或升级会员时，一次性发放与会员等级对应的固定积分奖励。</w:t>
      </w:r>
      <w:r>
        <w:rPr>
          <w:rFonts w:hint="eastAsia" w:ascii="Times New Roman" w:hAnsi="Times New Roman" w:cs="Times New Roman"/>
          <w:lang w:eastAsia="zh-CN"/>
        </w:rPr>
        <w:t>初步制定的等级积分获取规则为：成为白银会员奖励100积分；成为黄金会员奖励200积分；成为钻石会员奖励300积分，积分有效期为30天。</w:t>
      </w:r>
    </w:p>
    <w:p w14:paraId="13D3A821">
      <w:pPr>
        <w:numPr>
          <w:ilvl w:val="0"/>
          <w:numId w:val="1"/>
        </w:numPr>
        <w:spacing w:after="120"/>
        <w:ind w:left="420" w:leftChars="0" w:firstLine="0" w:firstLineChars="0"/>
        <w:rPr>
          <w:rFonts w:hint="eastAsia" w:ascii="Times New Roman" w:hAnsi="Times New Roman" w:cs="Times New Roman"/>
          <w:lang w:eastAsia="zh-CN"/>
        </w:rPr>
      </w:pPr>
      <w:r>
        <w:rPr>
          <w:rFonts w:hint="eastAsia" w:ascii="Times New Roman" w:hAnsi="Times New Roman" w:cs="Times New Roman"/>
          <w:lang w:eastAsia="zh"/>
        </w:rPr>
        <w:t>行为积分：用户首次点赞店铺、收藏店铺或还贷款时，按会员等级发放固定积分，同一店铺的重复行为不重复奖励</w:t>
      </w:r>
      <w:r>
        <w:rPr>
          <w:rFonts w:hint="eastAsia" w:ascii="Times New Roman" w:hAnsi="Times New Roman" w:cs="Times New Roman"/>
          <w:lang w:eastAsia="zh-CN"/>
        </w:rPr>
        <w:t>；会员可参与抽奖活动：白银会员每月有1次抽奖机会，黄金会员每月有2次抽奖机会，钻石会员每月有3次抽奖机会，不同会员对应的奖池和中奖概率不同，以白银会员为例，奖池包含：奖励50积分（20%概率）、奖励100积分（10%概率）、奖励150积分（5%概率）、积分翻倍（5%概率）、未中奖（60%概率），积分有效期为15天。</w:t>
      </w:r>
    </w:p>
    <w:p w14:paraId="27CF3C96">
      <w:pPr>
        <w:spacing w:after="120"/>
        <w:rPr>
          <w:rFonts w:hint="eastAsia" w:ascii="Times New Roman" w:hAnsi="Times New Roman" w:cs="Times New Roman"/>
          <w:lang w:eastAsia="zh-CN"/>
        </w:rPr>
      </w:pPr>
    </w:p>
    <w:p w14:paraId="19114A76">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CN"/>
        </w:rPr>
      </w:pPr>
      <w:bookmarkStart w:id="22" w:name="_Toc5731"/>
      <w:bookmarkStart w:id="23" w:name="_Toc4990"/>
      <w:r>
        <w:rPr>
          <w:rFonts w:hint="eastAsia" w:ascii="Times New Roman" w:hAnsi="Times New Roman" w:cs="Times New Roman"/>
          <w:lang w:eastAsia="zh"/>
        </w:rPr>
        <w:t xml:space="preserve">1.2.2 </w:t>
      </w:r>
      <w:bookmarkEnd w:id="22"/>
      <w:r>
        <w:rPr>
          <w:rFonts w:hint="eastAsia" w:ascii="Times New Roman" w:hAnsi="Times New Roman" w:cs="Times New Roman"/>
          <w:lang w:eastAsia="zh-CN"/>
        </w:rPr>
        <w:t>积分消费</w:t>
      </w:r>
      <w:bookmarkEnd w:id="23"/>
    </w:p>
    <w:p w14:paraId="476257C0">
      <w:pPr>
        <w:spacing w:after="120"/>
        <w:jc w:val="both"/>
        <w:rPr>
          <w:rFonts w:ascii="Times New Roman" w:hAnsi="Times New Roman" w:cs="Times New Roman"/>
          <w:lang w:eastAsia="zh-CN"/>
        </w:rPr>
      </w:pPr>
      <w:r>
        <w:rPr>
          <w:rFonts w:hint="eastAsia" w:ascii="Times New Roman" w:hAnsi="Times New Roman" w:cs="Times New Roman"/>
          <w:lang w:eastAsia="zh-CN"/>
        </w:rPr>
        <w:t>·</w:t>
      </w:r>
      <w:r>
        <w:rPr>
          <w:rFonts w:hint="eastAsia" w:ascii="Times New Roman" w:hAnsi="Times New Roman" w:cs="Times New Roman"/>
          <w:lang w:eastAsia="zh"/>
        </w:rPr>
        <w:t>积分+现金支付：支付时自动计算可用积分可抵扣的现金金额（默认支付方式），用户也可选择纯现金支付。前端需实时展示抵扣金额与优惠信息。</w:t>
      </w:r>
      <w:r>
        <w:rPr>
          <w:rFonts w:hint="eastAsia" w:ascii="Times New Roman" w:hAnsi="Times New Roman" w:cs="Times New Roman"/>
          <w:lang w:eastAsia="zh-CN"/>
        </w:rPr>
        <w:t>初步设置的兑换比例：10积分=1元。</w:t>
      </w:r>
    </w:p>
    <w:p w14:paraId="22CD3426">
      <w:pPr>
        <w:spacing w:after="120"/>
        <w:jc w:val="both"/>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积分兑换商品：用户直接使用积分兑换指定商品（不经过购物车），需选择配送地址。兑换订单不可取消，积分不可退回，且受商品库存限制。</w:t>
      </w:r>
    </w:p>
    <w:p w14:paraId="35564FA6">
      <w:pPr>
        <w:spacing w:after="120"/>
        <w:jc w:val="both"/>
        <w:rPr>
          <w:rFonts w:ascii="Times New Roman" w:hAnsi="Times New Roman" w:cs="Times New Roman"/>
          <w:lang w:eastAsia="zh"/>
        </w:rPr>
      </w:pPr>
    </w:p>
    <w:p w14:paraId="4B3A75D6">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CN"/>
        </w:rPr>
      </w:pPr>
      <w:bookmarkStart w:id="24" w:name="_Toc21589"/>
      <w:r>
        <w:rPr>
          <w:rFonts w:hint="eastAsia" w:ascii="Times New Roman" w:hAnsi="Times New Roman" w:cs="Times New Roman"/>
          <w:lang w:eastAsia="zh"/>
        </w:rPr>
        <w:t>1.2.</w:t>
      </w:r>
      <w:r>
        <w:rPr>
          <w:rFonts w:hint="eastAsia" w:ascii="Times New Roman" w:hAnsi="Times New Roman" w:cs="Times New Roman"/>
          <w:lang w:eastAsia="zh-CN"/>
        </w:rPr>
        <w:t>3</w:t>
      </w:r>
      <w:r>
        <w:rPr>
          <w:rFonts w:hint="eastAsia" w:ascii="Times New Roman" w:hAnsi="Times New Roman" w:cs="Times New Roman"/>
          <w:lang w:eastAsia="zh"/>
        </w:rPr>
        <w:t xml:space="preserve"> </w:t>
      </w:r>
      <w:r>
        <w:rPr>
          <w:rFonts w:hint="eastAsia" w:ascii="Times New Roman" w:hAnsi="Times New Roman" w:cs="Times New Roman"/>
          <w:lang w:eastAsia="zh-CN"/>
        </w:rPr>
        <w:t>积分账户与有效期管理</w:t>
      </w:r>
      <w:bookmarkEnd w:id="24"/>
    </w:p>
    <w:p w14:paraId="1CC7671D">
      <w:pPr>
        <w:spacing w:after="120"/>
        <w:rPr>
          <w:rFonts w:ascii="Times New Roman" w:hAnsi="Times New Roman" w:cs="Times New Roman"/>
          <w:lang w:eastAsia="zh-CN"/>
        </w:rPr>
      </w:pPr>
      <w:r>
        <w:rPr>
          <w:rFonts w:hint="eastAsia" w:ascii="Times New Roman" w:hAnsi="Times New Roman" w:cs="Times New Roman"/>
          <w:lang w:eastAsia="zh-CN"/>
        </w:rPr>
        <w:t>·</w:t>
      </w:r>
      <w:r>
        <w:rPr>
          <w:rFonts w:ascii="Times New Roman" w:hAnsi="Times New Roman" w:cs="Times New Roman"/>
          <w:lang w:eastAsia="zh-CN"/>
        </w:rPr>
        <w:t>账户结构：维护总积分、可用积分、冻结积分，确保数据一致性且不允许出现负数。</w:t>
      </w:r>
    </w:p>
    <w:p w14:paraId="28CB8B3E">
      <w:pPr>
        <w:spacing w:after="120"/>
        <w:rPr>
          <w:rFonts w:ascii="Times New Roman" w:hAnsi="Times New Roman" w:cs="Times New Roman"/>
          <w:lang w:eastAsia="zh-CN"/>
        </w:rPr>
      </w:pPr>
      <w:r>
        <w:rPr>
          <w:rFonts w:hint="eastAsia" w:ascii="Times New Roman" w:hAnsi="Times New Roman" w:cs="Times New Roman"/>
          <w:lang w:eastAsia="zh-CN"/>
        </w:rPr>
        <w:t>·</w:t>
      </w:r>
      <w:r>
        <w:rPr>
          <w:rFonts w:ascii="Times New Roman" w:hAnsi="Times New Roman" w:cs="Times New Roman"/>
          <w:lang w:eastAsia="zh-CN"/>
        </w:rPr>
        <w:t>积分过期：积分设置有效期，</w:t>
      </w:r>
      <w:r>
        <w:rPr>
          <w:rFonts w:hint="eastAsia" w:ascii="Times New Roman" w:hAnsi="Times New Roman" w:cs="Times New Roman"/>
          <w:lang w:eastAsia="zh"/>
          <w:woUserID w:val="1"/>
        </w:rPr>
        <w:t>通过定时任务</w:t>
      </w:r>
      <w:r>
        <w:rPr>
          <w:rFonts w:ascii="Times New Roman" w:hAnsi="Times New Roman" w:cs="Times New Roman"/>
          <w:lang w:eastAsia="zh-CN"/>
        </w:rPr>
        <w:t>过期自动扣除；支持过期前预警（如提前3天发送消息），预警规则可配置。</w:t>
      </w:r>
    </w:p>
    <w:p w14:paraId="23A99CD9">
      <w:pPr>
        <w:spacing w:after="120"/>
        <w:rPr>
          <w:rFonts w:ascii="Times New Roman" w:hAnsi="Times New Roman" w:cs="Times New Roman"/>
          <w:lang w:eastAsia="zh-CN"/>
        </w:rPr>
      </w:pPr>
      <w:r>
        <w:rPr>
          <w:rFonts w:hint="eastAsia" w:ascii="Times New Roman" w:hAnsi="Times New Roman" w:cs="Times New Roman"/>
          <w:lang w:eastAsia="zh-CN"/>
        </w:rPr>
        <w:t>·</w:t>
      </w:r>
      <w:r>
        <w:rPr>
          <w:rFonts w:ascii="Times New Roman" w:hAnsi="Times New Roman" w:cs="Times New Roman"/>
          <w:lang w:eastAsia="zh-CN"/>
        </w:rPr>
        <w:t>积分明细：用户可查询积分变动记录，支持按交易类型（获得、消费、过期）和积分来源筛选，并展示描述信息。</w:t>
      </w:r>
    </w:p>
    <w:p w14:paraId="3CF2E3B5">
      <w:pPr>
        <w:spacing w:after="120"/>
        <w:jc w:val="both"/>
        <w:rPr>
          <w:rFonts w:ascii="Times New Roman" w:hAnsi="Times New Roman" w:cs="Times New Roman"/>
          <w:lang w:eastAsia="zh"/>
        </w:rPr>
      </w:pPr>
    </w:p>
    <w:p w14:paraId="51E0578F">
      <w:pPr>
        <w:bidi w:val="0"/>
        <w:rPr>
          <w:rFonts w:hint="eastAsia" w:ascii="Times New Roman" w:hAnsi="Times New Roman" w:cs="Times New Roman"/>
          <w:lang w:eastAsia="zh"/>
        </w:rPr>
      </w:pPr>
    </w:p>
    <w:p w14:paraId="4D167D68">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CN"/>
        </w:rPr>
      </w:pPr>
      <w:bookmarkStart w:id="25" w:name="_Toc15599"/>
      <w:r>
        <w:rPr>
          <w:rFonts w:hint="eastAsia" w:ascii="Times New Roman" w:hAnsi="Times New Roman" w:cs="Times New Roman"/>
          <w:lang w:eastAsia="zh"/>
        </w:rPr>
        <w:t>1.2.</w:t>
      </w:r>
      <w:r>
        <w:rPr>
          <w:rFonts w:hint="eastAsia" w:ascii="Times New Roman" w:hAnsi="Times New Roman" w:cs="Times New Roman"/>
          <w:lang w:eastAsia="zh-CN"/>
        </w:rPr>
        <w:t>4</w:t>
      </w:r>
      <w:r>
        <w:rPr>
          <w:rFonts w:hint="eastAsia" w:ascii="Times New Roman" w:hAnsi="Times New Roman" w:cs="Times New Roman"/>
          <w:lang w:eastAsia="zh"/>
        </w:rPr>
        <w:t xml:space="preserve"> </w:t>
      </w:r>
      <w:r>
        <w:rPr>
          <w:rFonts w:hint="eastAsia" w:ascii="Times New Roman" w:hAnsi="Times New Roman" w:cs="Times New Roman"/>
          <w:lang w:eastAsia="zh-CN"/>
        </w:rPr>
        <w:t>规则配置与管理</w:t>
      </w:r>
      <w:bookmarkEnd w:id="25"/>
    </w:p>
    <w:p w14:paraId="72D5D2C6">
      <w:pPr>
        <w:spacing w:after="120"/>
        <w:rPr>
          <w:rFonts w:ascii="Times New Roman" w:hAnsi="Times New Roman" w:cs="Times New Roman"/>
          <w:lang w:eastAsia="zh-CN"/>
        </w:rPr>
      </w:pPr>
      <w:r>
        <w:rPr>
          <w:rFonts w:hint="eastAsia" w:ascii="Times New Roman" w:hAnsi="Times New Roman" w:cs="Times New Roman"/>
          <w:lang w:eastAsia="zh-CN"/>
        </w:rPr>
        <w:t>·</w:t>
      </w:r>
      <w:r>
        <w:rPr>
          <w:rFonts w:ascii="Times New Roman" w:hAnsi="Times New Roman" w:cs="Times New Roman"/>
          <w:lang w:eastAsia="zh-CN"/>
        </w:rPr>
        <w:t>动态规则管理：管理员可通过接口对积分规则（基础比例、促销倍数、行为奖励、等级奖励等）</w:t>
      </w:r>
      <w:r>
        <w:rPr>
          <w:rFonts w:hint="eastAsia" w:ascii="Times New Roman" w:hAnsi="Times New Roman" w:cs="Times New Roman"/>
          <w:lang w:eastAsia="zh"/>
          <w:woUserID w:val="1"/>
        </w:rPr>
        <w:t>、</w:t>
      </w:r>
      <w:r>
        <w:rPr>
          <w:rFonts w:ascii="Times New Roman" w:hAnsi="Times New Roman" w:cs="Times New Roman"/>
          <w:lang w:eastAsia="zh-CN"/>
        </w:rPr>
        <w:t>兑换规则（积分兑现金比例、商品兑换所需积分及库存）</w:t>
      </w:r>
      <w:r>
        <w:rPr>
          <w:rFonts w:hint="eastAsia" w:ascii="Times New Roman" w:hAnsi="Times New Roman" w:cs="Times New Roman"/>
          <w:lang w:eastAsia="zh"/>
          <w:woUserID w:val="1"/>
        </w:rPr>
        <w:t>和积分抽奖规则</w:t>
      </w:r>
      <w:r>
        <w:rPr>
          <w:rFonts w:ascii="Times New Roman" w:hAnsi="Times New Roman" w:cs="Times New Roman"/>
          <w:lang w:eastAsia="zh-CN"/>
        </w:rPr>
        <w:t>进行增删改查，实现业务灵活调整。</w:t>
      </w:r>
    </w:p>
    <w:p w14:paraId="1003E786">
      <w:pPr>
        <w:spacing w:after="120"/>
        <w:rPr>
          <w:rFonts w:ascii="Times New Roman" w:hAnsi="Times New Roman" w:cs="Times New Roman"/>
          <w:lang w:eastAsia="zh-CN"/>
        </w:rPr>
      </w:pPr>
      <w:r>
        <w:rPr>
          <w:rFonts w:hint="eastAsia" w:ascii="Times New Roman" w:hAnsi="Times New Roman" w:cs="Times New Roman"/>
          <w:lang w:eastAsia="zh-CN"/>
        </w:rPr>
        <w:t>·</w:t>
      </w:r>
      <w:r>
        <w:rPr>
          <w:rFonts w:ascii="Times New Roman" w:hAnsi="Times New Roman" w:cs="Times New Roman"/>
          <w:lang w:eastAsia="zh-CN"/>
        </w:rPr>
        <w:t>优先级控制：促销规则支持优先级配置，确保多条规则触发时按预期应用。</w:t>
      </w:r>
    </w:p>
    <w:p w14:paraId="00D5C13F">
      <w:pPr>
        <w:spacing w:after="120"/>
        <w:rPr>
          <w:rFonts w:ascii="Times New Roman" w:hAnsi="Times New Roman" w:cs="Times New Roman"/>
          <w:lang w:eastAsia="zh-CN"/>
        </w:rPr>
      </w:pPr>
    </w:p>
    <w:p w14:paraId="23633EE4">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CN"/>
        </w:rPr>
      </w:pPr>
      <w:bookmarkStart w:id="26" w:name="_Toc3765"/>
      <w:r>
        <w:rPr>
          <w:rFonts w:hint="eastAsia" w:ascii="Times New Roman" w:hAnsi="Times New Roman" w:cs="Times New Roman"/>
          <w:lang w:eastAsia="zh"/>
        </w:rPr>
        <w:t>1.2.</w:t>
      </w:r>
      <w:r>
        <w:rPr>
          <w:rFonts w:hint="eastAsia" w:ascii="Times New Roman" w:hAnsi="Times New Roman" w:cs="Times New Roman"/>
          <w:lang w:eastAsia="zh-CN"/>
        </w:rPr>
        <w:t>5</w:t>
      </w:r>
      <w:r>
        <w:rPr>
          <w:rFonts w:hint="eastAsia" w:ascii="Times New Roman" w:hAnsi="Times New Roman" w:cs="Times New Roman"/>
          <w:lang w:eastAsia="zh"/>
        </w:rPr>
        <w:t xml:space="preserve"> </w:t>
      </w:r>
      <w:r>
        <w:rPr>
          <w:rFonts w:hint="eastAsia" w:ascii="Times New Roman" w:hAnsi="Times New Roman" w:cs="Times New Roman"/>
          <w:lang w:eastAsia="zh-CN"/>
        </w:rPr>
        <w:t>系统集成与性能</w:t>
      </w:r>
      <w:bookmarkEnd w:id="26"/>
    </w:p>
    <w:p w14:paraId="317082BA">
      <w:pPr>
        <w:spacing w:after="120"/>
        <w:rPr>
          <w:rFonts w:ascii="Times New Roman" w:hAnsi="Times New Roman" w:cs="Times New Roman"/>
          <w:lang w:eastAsia="zh-CN"/>
        </w:rPr>
      </w:pPr>
      <w:r>
        <w:rPr>
          <w:rFonts w:hint="eastAsia" w:ascii="Times New Roman" w:hAnsi="Times New Roman" w:cs="Times New Roman"/>
          <w:lang w:eastAsia="zh-CN"/>
        </w:rPr>
        <w:t>·</w:t>
      </w:r>
      <w:r>
        <w:rPr>
          <w:rFonts w:ascii="Times New Roman" w:hAnsi="Times New Roman" w:cs="Times New Roman"/>
          <w:lang w:eastAsia="zh-CN"/>
        </w:rPr>
        <w:t>系统集成：与订单系统、虚拟钱包、营销系统</w:t>
      </w:r>
      <w:r>
        <w:rPr>
          <w:rFonts w:hint="eastAsia" w:ascii="Times New Roman" w:hAnsi="Times New Roman" w:cs="Times New Roman"/>
          <w:lang w:eastAsia="zh-CN"/>
        </w:rPr>
        <w:t>、商家互动（点赞、收藏）</w:t>
      </w:r>
      <w:r>
        <w:rPr>
          <w:rFonts w:ascii="Times New Roman" w:hAnsi="Times New Roman" w:cs="Times New Roman"/>
          <w:lang w:eastAsia="zh-CN"/>
        </w:rPr>
        <w:t>等模块对接。订单支付后通过异步消息</w:t>
      </w:r>
      <w:r>
        <w:rPr>
          <w:rFonts w:hint="eastAsia" w:ascii="Times New Roman" w:hAnsi="Times New Roman" w:cs="Times New Roman"/>
          <w:lang w:eastAsia="zh"/>
          <w:woUserID w:val="1"/>
        </w:rPr>
        <w:t>（RabbitMQ消息队列）</w:t>
      </w:r>
      <w:r>
        <w:rPr>
          <w:rFonts w:ascii="Times New Roman" w:hAnsi="Times New Roman" w:cs="Times New Roman"/>
          <w:lang w:eastAsia="zh-CN"/>
        </w:rPr>
        <w:t>触发积分发放；</w:t>
      </w:r>
      <w:r>
        <w:rPr>
          <w:rFonts w:hint="eastAsia" w:ascii="Times New Roman" w:hAnsi="Times New Roman" w:cs="Times New Roman"/>
          <w:lang w:eastAsia="zh-CN"/>
        </w:rPr>
        <w:t>其余业务场景使用同步模式：</w:t>
      </w:r>
      <w:r>
        <w:rPr>
          <w:rFonts w:ascii="Times New Roman" w:hAnsi="Times New Roman" w:cs="Times New Roman"/>
          <w:lang w:eastAsia="zh-CN"/>
        </w:rPr>
        <w:t>订单状态变更（取消、完成）时，同步处理积分冻结、解冻、扣除或回退。</w:t>
      </w:r>
    </w:p>
    <w:p w14:paraId="4453ED01">
      <w:pPr>
        <w:spacing w:after="120"/>
        <w:rPr>
          <w:rFonts w:ascii="Times New Roman" w:hAnsi="Times New Roman" w:cs="Times New Roman"/>
          <w:lang w:eastAsia="zh-CN"/>
        </w:rPr>
      </w:pPr>
      <w:r>
        <w:rPr>
          <w:rFonts w:hint="eastAsia" w:ascii="Times New Roman" w:hAnsi="Times New Roman" w:cs="Times New Roman"/>
          <w:lang w:eastAsia="zh-CN"/>
        </w:rPr>
        <w:t>·</w:t>
      </w:r>
      <w:r>
        <w:rPr>
          <w:rFonts w:ascii="Times New Roman" w:hAnsi="Times New Roman" w:cs="Times New Roman"/>
          <w:lang w:eastAsia="zh-CN"/>
        </w:rPr>
        <w:t>性能与容错：使用Redis缓存积分账户、兑换比例等热点数据，采用Cache-Aside模式提升查询性能</w:t>
      </w:r>
      <w:r>
        <w:rPr>
          <w:rFonts w:hint="eastAsia" w:ascii="Times New Roman" w:hAnsi="Times New Roman" w:cs="Times New Roman"/>
          <w:lang w:eastAsia="zh-CN"/>
        </w:rPr>
        <w:t>；</w:t>
      </w:r>
      <w:r>
        <w:rPr>
          <w:rFonts w:ascii="Times New Roman" w:hAnsi="Times New Roman" w:cs="Times New Roman"/>
          <w:lang w:eastAsia="zh-CN"/>
        </w:rPr>
        <w:t>写操作后删除缓存，保障数据一致性</w:t>
      </w:r>
      <w:r>
        <w:rPr>
          <w:rFonts w:hint="eastAsia" w:ascii="Times New Roman" w:hAnsi="Times New Roman" w:cs="Times New Roman"/>
          <w:lang w:eastAsia="zh-CN"/>
        </w:rPr>
        <w:t>；</w:t>
      </w:r>
      <w:r>
        <w:rPr>
          <w:rFonts w:ascii="Times New Roman" w:hAnsi="Times New Roman" w:cs="Times New Roman"/>
          <w:lang w:eastAsia="zh-CN"/>
        </w:rPr>
        <w:t>支持高并发场景，通过数据库行锁与事务确保积分操作原子性</w:t>
      </w:r>
      <w:r>
        <w:rPr>
          <w:rFonts w:hint="eastAsia" w:ascii="Times New Roman" w:hAnsi="Times New Roman" w:cs="Times New Roman"/>
          <w:lang w:eastAsia="zh-CN"/>
        </w:rPr>
        <w:t>；Redis</w:t>
      </w:r>
      <w:r>
        <w:rPr>
          <w:rFonts w:ascii="Times New Roman" w:hAnsi="Times New Roman" w:cs="Times New Roman"/>
          <w:lang w:eastAsia="zh-CN"/>
        </w:rPr>
        <w:t>故障时降级至数据库查询，保证核心功能可用。</w:t>
      </w:r>
    </w:p>
    <w:p w14:paraId="62B80FDF">
      <w:pPr>
        <w:spacing w:after="120"/>
        <w:jc w:val="both"/>
        <w:rPr>
          <w:rFonts w:ascii="Times New Roman" w:hAnsi="Times New Roman" w:cs="Times New Roman"/>
          <w:lang w:eastAsia="zh"/>
        </w:rPr>
      </w:pPr>
    </w:p>
    <w:p w14:paraId="4A45D1B3">
      <w:pPr>
        <w:spacing w:after="120"/>
        <w:rPr>
          <w:rFonts w:ascii="Times New Roman" w:hAnsi="Times New Roman" w:cs="Times New Roman"/>
          <w:lang w:eastAsia="zh"/>
        </w:rPr>
      </w:pPr>
      <w:r>
        <w:rPr>
          <w:rFonts w:hint="eastAsia" w:ascii="Times New Roman" w:hAnsi="Times New Roman" w:cs="Times New Roman"/>
          <w:lang w:eastAsia="zh"/>
        </w:rPr>
        <w:br w:type="page"/>
      </w:r>
    </w:p>
    <w:p w14:paraId="738AAB3F">
      <w:pPr>
        <w:spacing w:after="120"/>
        <w:rPr>
          <w:rFonts w:ascii="Times New Roman" w:hAnsi="Times New Roman" w:cs="Times New Roman"/>
          <w:lang w:eastAsia="zh"/>
        </w:rPr>
      </w:pPr>
    </w:p>
    <w:p w14:paraId="29D88D52">
      <w:pPr>
        <w:pStyle w:val="3"/>
        <w:rPr>
          <w:rFonts w:ascii="Times New Roman" w:hAnsi="Times New Roman" w:cs="Times New Roman"/>
        </w:rPr>
      </w:pPr>
      <w:bookmarkStart w:id="27" w:name="_Toc19"/>
      <w:bookmarkStart w:id="28" w:name="_Toc4051"/>
      <w:r>
        <w:rPr>
          <w:rFonts w:ascii="Times New Roman" w:hAnsi="Times New Roman" w:cs="Times New Roman"/>
          <w:lang w:eastAsia="zh"/>
        </w:rPr>
        <w:t>1.3 业务分析</w:t>
      </w:r>
      <w:bookmarkEnd w:id="27"/>
      <w:bookmarkEnd w:id="28"/>
    </w:p>
    <w:p w14:paraId="73B238F6">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CN"/>
        </w:rPr>
      </w:pPr>
      <w:bookmarkStart w:id="29" w:name="_Toc4903"/>
      <w:bookmarkStart w:id="30" w:name="_Toc7571"/>
      <w:r>
        <w:rPr>
          <w:rFonts w:hint="eastAsia" w:ascii="Times New Roman" w:hAnsi="Times New Roman" w:cs="Times New Roman"/>
          <w:lang w:eastAsia="zh-CN"/>
        </w:rPr>
        <w:t>1.3.1 积分系统核心类类图</w:t>
      </w:r>
      <w:bookmarkEnd w:id="29"/>
      <w:bookmarkEnd w:id="30"/>
    </w:p>
    <w:p w14:paraId="17401BB9">
      <w:pPr>
        <w:spacing w:after="120"/>
        <w:jc w:val="center"/>
        <w:rPr>
          <w:rFonts w:ascii="Times New Roman" w:hAnsi="Times New Roman" w:cs="Times New Roman"/>
          <w:lang w:eastAsia="zh"/>
        </w:rPr>
      </w:pPr>
      <w:r>
        <w:rPr>
          <w:rFonts w:ascii="Times New Roman" w:hAnsi="Times New Roman" w:cs="Times New Roman"/>
          <w:sz w:val="24"/>
          <w:szCs w:val="24"/>
        </w:rPr>
        <w:drawing>
          <wp:inline distT="0" distB="0" distL="114300" distR="114300">
            <wp:extent cx="5420995" cy="4423410"/>
            <wp:effectExtent l="0" t="0" r="4445" b="11430"/>
            <wp:docPr id="1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56"/>
                    <pic:cNvPicPr>
                      <a:picLocks noChangeAspect="1"/>
                    </pic:cNvPicPr>
                  </pic:nvPicPr>
                  <pic:blipFill>
                    <a:blip r:embed="rId13"/>
                    <a:stretch>
                      <a:fillRect/>
                    </a:stretch>
                  </pic:blipFill>
                  <pic:spPr>
                    <a:xfrm>
                      <a:off x="0" y="0"/>
                      <a:ext cx="5420995" cy="4423410"/>
                    </a:xfrm>
                    <a:prstGeom prst="rect">
                      <a:avLst/>
                    </a:prstGeom>
                    <a:noFill/>
                    <a:ln w="9525">
                      <a:noFill/>
                    </a:ln>
                  </pic:spPr>
                </pic:pic>
              </a:graphicData>
            </a:graphic>
          </wp:inline>
        </w:drawing>
      </w:r>
    </w:p>
    <w:p w14:paraId="1174407B">
      <w:pPr>
        <w:pStyle w:val="7"/>
        <w:spacing w:after="48"/>
        <w:rPr>
          <w:rFonts w:ascii="Times New Roman" w:hAnsi="Times New Roman" w:cs="Times New Roman"/>
          <w:lang w:eastAsia="zh-CN"/>
        </w:rPr>
      </w:pPr>
      <w:r>
        <w:rPr>
          <w:rFonts w:ascii="Times New Roman" w:hAnsi="Times New Roman" w:cs="Times New Roman"/>
          <w:lang w:eastAsia="zh-CN"/>
        </w:rPr>
        <w:t>图</w:t>
      </w:r>
      <w:r>
        <w:rPr>
          <w:rFonts w:hint="eastAsia" w:ascii="Times New Roman" w:hAnsi="Times New Roman" w:cs="Times New Roman"/>
          <w:lang w:eastAsia="zh-CN"/>
        </w:rPr>
        <w:t xml:space="preserve"> 1-</w:t>
      </w:r>
      <w:r>
        <w:rPr>
          <w:rFonts w:hint="default" w:cs="Times New Roman"/>
          <w:lang w:val="en-US"/>
        </w:rPr>
        <w:t>2</w:t>
      </w:r>
      <w:r>
        <w:rPr>
          <w:rFonts w:hint="eastAsia" w:ascii="Times New Roman" w:hAnsi="Times New Roman" w:cs="Times New Roman"/>
          <w:lang w:eastAsia="zh-CN"/>
        </w:rPr>
        <w:t xml:space="preserve">  积分系统核心类类图</w:t>
      </w:r>
    </w:p>
    <w:p w14:paraId="33DA71F8">
      <w:pPr>
        <w:bidi w:val="0"/>
        <w:rPr>
          <w:rFonts w:ascii="Times New Roman" w:hAnsi="Times New Roman" w:cs="Times New Roman"/>
          <w:lang w:eastAsia="zh"/>
        </w:rPr>
      </w:pPr>
    </w:p>
    <w:p w14:paraId="4F046BD4">
      <w:pPr>
        <w:rPr>
          <w:rFonts w:hint="eastAsia" w:ascii="Times New Roman" w:hAnsi="Times New Roman" w:cs="Times New Roman"/>
          <w:lang w:eastAsia="zh"/>
        </w:rPr>
      </w:pPr>
      <w:bookmarkStart w:id="31" w:name="_Toc7024"/>
      <w:r>
        <w:rPr>
          <w:rFonts w:hint="eastAsia" w:ascii="Times New Roman" w:hAnsi="Times New Roman" w:cs="Times New Roman"/>
          <w:lang w:eastAsia="zh"/>
        </w:rPr>
        <w:br w:type="page"/>
      </w:r>
    </w:p>
    <w:p w14:paraId="67A3773D">
      <w:pPr>
        <w:bidi w:val="0"/>
        <w:rPr>
          <w:rFonts w:hint="eastAsia" w:ascii="Times New Roman" w:hAnsi="Times New Roman" w:cs="Times New Roman"/>
          <w:lang w:eastAsia="zh"/>
        </w:rPr>
      </w:pPr>
    </w:p>
    <w:p w14:paraId="5E531547">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
        </w:rPr>
      </w:pPr>
      <w:bookmarkStart w:id="32" w:name="_Toc9145"/>
      <w:r>
        <w:rPr>
          <w:rFonts w:hint="eastAsia" w:ascii="Times New Roman" w:hAnsi="Times New Roman" w:cs="Times New Roman"/>
          <w:lang w:eastAsia="zh"/>
        </w:rPr>
        <w:t>1.3.</w:t>
      </w:r>
      <w:r>
        <w:rPr>
          <w:rFonts w:hint="eastAsia" w:ascii="Times New Roman" w:hAnsi="Times New Roman" w:cs="Times New Roman"/>
          <w:lang w:eastAsia="zh-CN"/>
        </w:rPr>
        <w:t>2</w:t>
      </w:r>
      <w:r>
        <w:rPr>
          <w:rFonts w:hint="eastAsia" w:ascii="Times New Roman" w:hAnsi="Times New Roman" w:cs="Times New Roman"/>
          <w:lang w:eastAsia="zh"/>
        </w:rPr>
        <w:t xml:space="preserve"> 业务流程分析 </w:t>
      </w:r>
      <w:r>
        <w:rPr>
          <w:rFonts w:hint="eastAsia" w:ascii="Times New Roman" w:hAnsi="Times New Roman" w:cs="Times New Roman"/>
          <w:lang w:eastAsia="zh-CN"/>
        </w:rPr>
        <w:t>(</w:t>
      </w:r>
      <w:r>
        <w:rPr>
          <w:rFonts w:hint="eastAsia" w:ascii="Times New Roman" w:hAnsi="Times New Roman" w:cs="Times New Roman"/>
          <w:lang w:eastAsia="zh"/>
        </w:rPr>
        <w:t>UML活动图</w:t>
      </w:r>
      <w:r>
        <w:rPr>
          <w:rFonts w:hint="eastAsia" w:ascii="Times New Roman" w:hAnsi="Times New Roman" w:cs="Times New Roman"/>
          <w:lang w:eastAsia="zh-CN"/>
        </w:rPr>
        <w:t>)</w:t>
      </w:r>
      <w:bookmarkEnd w:id="31"/>
      <w:bookmarkEnd w:id="32"/>
    </w:p>
    <w:p w14:paraId="34642AFF">
      <w:pPr>
        <w:spacing w:after="48" w:afterLines="20"/>
        <w:rPr>
          <w:rFonts w:ascii="Times New Roman" w:hAnsi="Times New Roman" w:cs="Times New Roman"/>
          <w:lang w:eastAsia="zh-CN"/>
        </w:rPr>
      </w:pPr>
      <w:r>
        <w:rPr>
          <w:rFonts w:hint="eastAsia" w:ascii="Times New Roman" w:hAnsi="Times New Roman" w:cs="Times New Roman"/>
          <w:lang w:eastAsia="zh-CN"/>
        </w:rPr>
        <w:t>(1)</w:t>
      </w:r>
      <w:r>
        <w:rPr>
          <w:rFonts w:hint="eastAsia" w:ascii="Times New Roman" w:hAnsi="Times New Roman" w:cs="Times New Roman"/>
          <w:lang w:eastAsia="zh"/>
        </w:rPr>
        <w:t xml:space="preserve"> </w:t>
      </w:r>
      <w:r>
        <w:rPr>
          <w:rFonts w:hint="eastAsia" w:ascii="Times New Roman" w:hAnsi="Times New Roman" w:cs="Times New Roman"/>
          <w:lang w:eastAsia="zh-CN"/>
        </w:rPr>
        <w:t>用户获取积分活动图</w:t>
      </w:r>
    </w:p>
    <w:p w14:paraId="01D24930">
      <w:pPr>
        <w:spacing w:after="48" w:afterLines="20"/>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drawing>
          <wp:inline distT="0" distB="0" distL="114300" distR="114300">
            <wp:extent cx="5417820" cy="3128010"/>
            <wp:effectExtent l="0" t="0" r="7620" b="11430"/>
            <wp:docPr id="12" name="图片 12" descr="bLNFKjfk5Dr_Jv7TJnUEUrZyV9NE5AVEMDkfT1-jrl07mH428cf3LMoh94uZO1BZo-JUV5dv2hroCpQfgHs-OG6vvvvxxZaaMLelllfG_FXsLHHNYgi59MnUe3QMksEew-701EqpsYwKB-3G5sAA5Jd6WAV2e994veLOMLRc8hM4bMzSGFqMlFg3rmqc5QYrSAH9-_R_UQNuf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LNFKjfk5Dr_Jv7TJnUEUrZyV9NE5AVEMDkfT1-jrl07mH428cf3LMoh94uZO1BZo-JUV5dv2hroCpQfgHs-OG6vvvvxxZaaMLelllfG_FXsLHHNYgi59MnUe3QMksEew-701EqpsYwKB-3G5sAA5Jd6WAV2e994veLOMLRc8hM4bMzSGFqMlFg3rmqc5QYrSAH9-_R_UQNufh"/>
                    <pic:cNvPicPr>
                      <a:picLocks noChangeAspect="1"/>
                    </pic:cNvPicPr>
                  </pic:nvPicPr>
                  <pic:blipFill>
                    <a:blip r:embed="rId14"/>
                    <a:stretch>
                      <a:fillRect/>
                    </a:stretch>
                  </pic:blipFill>
                  <pic:spPr>
                    <a:xfrm>
                      <a:off x="0" y="0"/>
                      <a:ext cx="5417820" cy="3128010"/>
                    </a:xfrm>
                    <a:prstGeom prst="rect">
                      <a:avLst/>
                    </a:prstGeom>
                  </pic:spPr>
                </pic:pic>
              </a:graphicData>
            </a:graphic>
          </wp:inline>
        </w:drawing>
      </w:r>
    </w:p>
    <w:p w14:paraId="7B4E7406">
      <w:pPr>
        <w:pStyle w:val="7"/>
        <w:spacing w:after="48"/>
        <w:rPr>
          <w:rFonts w:ascii="Times New Roman" w:hAnsi="Times New Roman" w:cs="Times New Roman"/>
          <w:lang w:eastAsia="zh-CN"/>
        </w:rPr>
      </w:pPr>
      <w:r>
        <w:rPr>
          <w:rFonts w:ascii="Times New Roman" w:hAnsi="Times New Roman" w:cs="Times New Roman"/>
          <w:lang w:eastAsia="zh-CN"/>
        </w:rPr>
        <w:t>图</w:t>
      </w:r>
      <w:r>
        <w:rPr>
          <w:rFonts w:hint="eastAsia" w:ascii="Times New Roman" w:hAnsi="Times New Roman" w:cs="Times New Roman"/>
          <w:lang w:eastAsia="zh-CN"/>
        </w:rPr>
        <w:t xml:space="preserve"> 1-</w:t>
      </w:r>
      <w:r>
        <w:rPr>
          <w:rFonts w:hint="default" w:cs="Times New Roman"/>
          <w:lang w:val="en-US" w:eastAsia="zh-CN"/>
        </w:rPr>
        <w:t>3</w:t>
      </w:r>
      <w:r>
        <w:rPr>
          <w:rFonts w:hint="eastAsia" w:ascii="Times New Roman" w:hAnsi="Times New Roman" w:cs="Times New Roman"/>
          <w:lang w:eastAsia="zh"/>
        </w:rPr>
        <w:t xml:space="preserve"> </w:t>
      </w:r>
      <w:r>
        <w:rPr>
          <w:rFonts w:hint="eastAsia" w:ascii="Times New Roman" w:hAnsi="Times New Roman" w:cs="Times New Roman"/>
          <w:lang w:eastAsia="zh-CN"/>
        </w:rPr>
        <w:t>用户获取积分活动图</w:t>
      </w:r>
    </w:p>
    <w:p w14:paraId="0BC6163A">
      <w:pPr>
        <w:spacing w:after="120"/>
        <w:rPr>
          <w:rFonts w:ascii="Times New Roman" w:hAnsi="Times New Roman" w:cs="Times New Roman"/>
          <w:lang w:eastAsia="zh-CN"/>
        </w:rPr>
      </w:pPr>
    </w:p>
    <w:p w14:paraId="350DDC01">
      <w:pPr>
        <w:rPr>
          <w:rFonts w:ascii="Times New Roman" w:hAnsi="Times New Roman" w:cs="Times New Roman"/>
          <w:lang w:eastAsia="zh-CN"/>
        </w:rPr>
      </w:pPr>
      <w:r>
        <w:rPr>
          <w:rFonts w:ascii="Times New Roman" w:hAnsi="Times New Roman" w:cs="Times New Roman"/>
          <w:lang w:eastAsia="zh-CN"/>
        </w:rPr>
        <w:br w:type="page"/>
      </w:r>
    </w:p>
    <w:p w14:paraId="612F2DA8">
      <w:pPr>
        <w:spacing w:after="120"/>
        <w:rPr>
          <w:rFonts w:ascii="Times New Roman" w:hAnsi="Times New Roman" w:cs="Times New Roman"/>
          <w:lang w:eastAsia="zh-CN"/>
        </w:rPr>
      </w:pPr>
    </w:p>
    <w:p w14:paraId="494F65D8">
      <w:pPr>
        <w:spacing w:after="48" w:afterLines="20"/>
        <w:rPr>
          <w:rFonts w:ascii="Times New Roman" w:hAnsi="Times New Roman" w:cs="Times New Roman"/>
          <w:lang w:eastAsia="zh"/>
        </w:rPr>
      </w:pPr>
      <w:r>
        <w:rPr>
          <w:rFonts w:hint="eastAsia" w:ascii="Times New Roman" w:hAnsi="Times New Roman" w:cs="Times New Roman"/>
          <w:lang w:eastAsia="zh-CN"/>
        </w:rPr>
        <w:t>(2)</w:t>
      </w:r>
      <w:r>
        <w:rPr>
          <w:rFonts w:hint="eastAsia" w:ascii="Times New Roman" w:hAnsi="Times New Roman" w:cs="Times New Roman"/>
          <w:lang w:eastAsia="zh"/>
        </w:rPr>
        <w:t xml:space="preserve"> </w:t>
      </w:r>
      <w:r>
        <w:rPr>
          <w:rFonts w:hint="eastAsia" w:ascii="Times New Roman" w:hAnsi="Times New Roman" w:cs="Times New Roman"/>
          <w:lang w:eastAsia="zh-CN"/>
        </w:rPr>
        <w:t>用户消费积分活动图</w:t>
      </w:r>
    </w:p>
    <w:p w14:paraId="0602E0D8">
      <w:pPr>
        <w:spacing w:after="120"/>
        <w:jc w:val="center"/>
        <w:rPr>
          <w:rFonts w:ascii="Times New Roman" w:hAnsi="Times New Roman" w:cs="Times New Roman"/>
          <w:lang w:eastAsia="zh-CN"/>
        </w:rPr>
      </w:pPr>
      <w:r>
        <w:rPr>
          <w:rFonts w:ascii="Times New Roman" w:hAnsi="Times New Roman" w:cs="Times New Roman"/>
          <w:sz w:val="24"/>
          <w:szCs w:val="24"/>
        </w:rPr>
        <w:drawing>
          <wp:inline distT="0" distB="0" distL="114300" distR="114300">
            <wp:extent cx="3607435" cy="4580255"/>
            <wp:effectExtent l="0" t="0" r="4445" b="6985"/>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5"/>
                    <a:stretch>
                      <a:fillRect/>
                    </a:stretch>
                  </pic:blipFill>
                  <pic:spPr>
                    <a:xfrm>
                      <a:off x="0" y="0"/>
                      <a:ext cx="3607435" cy="4580255"/>
                    </a:xfrm>
                    <a:prstGeom prst="rect">
                      <a:avLst/>
                    </a:prstGeom>
                    <a:noFill/>
                    <a:ln w="9525">
                      <a:noFill/>
                    </a:ln>
                  </pic:spPr>
                </pic:pic>
              </a:graphicData>
            </a:graphic>
          </wp:inline>
        </w:drawing>
      </w:r>
    </w:p>
    <w:p w14:paraId="37787BFC">
      <w:pPr>
        <w:pStyle w:val="7"/>
        <w:spacing w:after="48"/>
        <w:rPr>
          <w:rFonts w:ascii="Times New Roman" w:hAnsi="Times New Roman" w:cs="Times New Roman"/>
          <w:lang w:eastAsia="zh-CN"/>
        </w:rPr>
      </w:pPr>
      <w:r>
        <w:rPr>
          <w:rFonts w:ascii="Times New Roman" w:hAnsi="Times New Roman" w:cs="Times New Roman"/>
        </w:rPr>
        <w:t>图</w:t>
      </w:r>
      <w:r>
        <w:rPr>
          <w:rFonts w:hint="eastAsia" w:ascii="Times New Roman" w:hAnsi="Times New Roman" w:cs="Times New Roman"/>
          <w:lang w:eastAsia="zh-CN"/>
        </w:rPr>
        <w:t xml:space="preserve"> 1-</w:t>
      </w:r>
      <w:r>
        <w:rPr>
          <w:rFonts w:hint="default" w:cs="Times New Roman"/>
          <w:lang w:val="en-US" w:eastAsia="zh-CN"/>
        </w:rPr>
        <w:t>4</w:t>
      </w:r>
      <w:r>
        <w:rPr>
          <w:rFonts w:hint="eastAsia" w:ascii="Times New Roman" w:hAnsi="Times New Roman" w:cs="Times New Roman"/>
          <w:lang w:eastAsia="zh"/>
        </w:rPr>
        <w:t xml:space="preserve"> </w:t>
      </w:r>
      <w:r>
        <w:rPr>
          <w:rFonts w:hint="eastAsia" w:ascii="Times New Roman" w:hAnsi="Times New Roman" w:cs="Times New Roman"/>
          <w:lang w:eastAsia="zh-CN"/>
        </w:rPr>
        <w:t>用户消费积分活动图</w:t>
      </w:r>
    </w:p>
    <w:p w14:paraId="24395142">
      <w:pPr>
        <w:spacing w:after="120"/>
        <w:rPr>
          <w:rFonts w:ascii="Times New Roman" w:hAnsi="Times New Roman" w:cs="Times New Roman"/>
          <w:lang w:eastAsia="zh-CN"/>
        </w:rPr>
      </w:pPr>
    </w:p>
    <w:p w14:paraId="2A6A6C15">
      <w:pPr>
        <w:spacing w:after="120"/>
        <w:rPr>
          <w:rFonts w:ascii="Times New Roman" w:hAnsi="Times New Roman" w:cs="Times New Roman"/>
          <w:lang w:eastAsia="zh-CN"/>
        </w:rPr>
      </w:pPr>
    </w:p>
    <w:p w14:paraId="32528D82">
      <w:pPr>
        <w:rPr>
          <w:rFonts w:ascii="Times New Roman" w:hAnsi="Times New Roman" w:cs="Times New Roman"/>
          <w:lang w:eastAsia="zh-CN"/>
        </w:rPr>
      </w:pPr>
      <w:r>
        <w:rPr>
          <w:rFonts w:ascii="Times New Roman" w:hAnsi="Times New Roman" w:cs="Times New Roman"/>
          <w:lang w:eastAsia="zh-CN"/>
        </w:rPr>
        <w:br w:type="page"/>
      </w:r>
    </w:p>
    <w:p w14:paraId="401323B2">
      <w:pPr>
        <w:spacing w:after="120"/>
        <w:rPr>
          <w:rFonts w:ascii="Times New Roman" w:hAnsi="Times New Roman" w:cs="Times New Roman"/>
          <w:lang w:eastAsia="zh-CN"/>
        </w:rPr>
      </w:pPr>
    </w:p>
    <w:p w14:paraId="45EF1B3B">
      <w:pPr>
        <w:numPr>
          <w:ilvl w:val="0"/>
          <w:numId w:val="2"/>
        </w:numPr>
        <w:spacing w:after="48" w:afterLines="20"/>
        <w:rPr>
          <w:rFonts w:ascii="Times New Roman" w:hAnsi="Times New Roman" w:cs="Times New Roman"/>
          <w:lang w:eastAsia="zh-CN"/>
        </w:rPr>
      </w:pPr>
      <w:r>
        <w:rPr>
          <w:rFonts w:hint="eastAsia" w:ascii="Times New Roman" w:hAnsi="Times New Roman" w:cs="Times New Roman"/>
          <w:lang w:eastAsia="zh-CN"/>
        </w:rPr>
        <w:t>系统自动化处理活动图</w:t>
      </w:r>
    </w:p>
    <w:p w14:paraId="00F48080">
      <w:pPr>
        <w:spacing w:after="48" w:afterLines="20"/>
        <w:rPr>
          <w:rFonts w:ascii="Times New Roman" w:hAnsi="Times New Roman" w:cs="Times New Roman"/>
          <w:lang w:eastAsia="zh"/>
        </w:rPr>
      </w:pPr>
      <w:r>
        <w:rPr>
          <w:rFonts w:ascii="Times New Roman" w:hAnsi="Times New Roman" w:cs="Times New Roman"/>
          <w:sz w:val="24"/>
          <w:szCs w:val="24"/>
        </w:rPr>
        <w:drawing>
          <wp:inline distT="0" distB="0" distL="114300" distR="114300">
            <wp:extent cx="5421630" cy="3915410"/>
            <wp:effectExtent l="0" t="0" r="3810" b="1270"/>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6"/>
                    <a:stretch>
                      <a:fillRect/>
                    </a:stretch>
                  </pic:blipFill>
                  <pic:spPr>
                    <a:xfrm>
                      <a:off x="0" y="0"/>
                      <a:ext cx="5421630" cy="3915410"/>
                    </a:xfrm>
                    <a:prstGeom prst="rect">
                      <a:avLst/>
                    </a:prstGeom>
                    <a:noFill/>
                    <a:ln w="9525">
                      <a:noFill/>
                    </a:ln>
                  </pic:spPr>
                </pic:pic>
              </a:graphicData>
            </a:graphic>
          </wp:inline>
        </w:drawing>
      </w:r>
    </w:p>
    <w:p w14:paraId="3EF26EB7">
      <w:pPr>
        <w:pStyle w:val="7"/>
        <w:spacing w:after="48"/>
        <w:rPr>
          <w:rFonts w:ascii="Times New Roman" w:hAnsi="Times New Roman" w:cs="Times New Roman"/>
          <w:lang w:eastAsia="zh-CN"/>
        </w:rPr>
      </w:pPr>
      <w:r>
        <w:rPr>
          <w:rFonts w:ascii="Times New Roman" w:hAnsi="Times New Roman" w:cs="Times New Roman"/>
          <w:lang w:eastAsia="zh-CN"/>
        </w:rPr>
        <w:t>图</w:t>
      </w:r>
      <w:r>
        <w:rPr>
          <w:rFonts w:hint="eastAsia" w:ascii="Times New Roman" w:hAnsi="Times New Roman" w:cs="Times New Roman"/>
          <w:lang w:eastAsia="zh-CN"/>
        </w:rPr>
        <w:t xml:space="preserve"> 1-</w:t>
      </w:r>
      <w:r>
        <w:rPr>
          <w:rFonts w:hint="default" w:cs="Times New Roman"/>
          <w:lang w:val="en-US" w:eastAsia="zh-CN"/>
        </w:rPr>
        <w:t>5</w:t>
      </w:r>
      <w:r>
        <w:rPr>
          <w:rFonts w:hint="eastAsia" w:ascii="Times New Roman" w:hAnsi="Times New Roman" w:cs="Times New Roman"/>
          <w:lang w:eastAsia="zh"/>
        </w:rPr>
        <w:t xml:space="preserve"> </w:t>
      </w:r>
      <w:r>
        <w:rPr>
          <w:rFonts w:hint="eastAsia" w:ascii="Times New Roman" w:hAnsi="Times New Roman" w:cs="Times New Roman"/>
          <w:lang w:eastAsia="zh-CN"/>
        </w:rPr>
        <w:t>系统自动化处理活动图</w:t>
      </w:r>
    </w:p>
    <w:p w14:paraId="758E2F81">
      <w:pPr>
        <w:spacing w:after="120"/>
        <w:rPr>
          <w:rFonts w:ascii="Times New Roman" w:hAnsi="Times New Roman" w:cs="Times New Roman"/>
          <w:sz w:val="21"/>
          <w:lang w:eastAsia="zh"/>
        </w:rPr>
      </w:pPr>
    </w:p>
    <w:p w14:paraId="19C2B3D8">
      <w:pPr>
        <w:rPr>
          <w:rFonts w:ascii="Times New Roman" w:hAnsi="Times New Roman" w:cs="Times New Roman"/>
          <w:lang w:eastAsia="zh"/>
        </w:rPr>
      </w:pPr>
      <w:bookmarkStart w:id="33" w:name="_Toc26680"/>
      <w:r>
        <w:rPr>
          <w:rFonts w:ascii="Times New Roman" w:hAnsi="Times New Roman" w:cs="Times New Roman"/>
          <w:lang w:eastAsia="zh"/>
        </w:rPr>
        <w:br w:type="page"/>
      </w:r>
    </w:p>
    <w:p w14:paraId="63C5F6A8">
      <w:pPr>
        <w:bidi w:val="0"/>
        <w:rPr>
          <w:rFonts w:ascii="Times New Roman" w:hAnsi="Times New Roman" w:cs="Times New Roman"/>
          <w:lang w:eastAsia="zh"/>
        </w:rPr>
      </w:pPr>
    </w:p>
    <w:p w14:paraId="6AC1690A">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Style w:val="31"/>
          <w:rFonts w:hint="default" w:ascii="Times New Roman" w:hAnsi="Times New Roman" w:cs="Times New Roman"/>
          <w:b/>
          <w:lang w:eastAsia="zh"/>
        </w:rPr>
      </w:pPr>
      <w:bookmarkStart w:id="34" w:name="_Toc6919"/>
      <w:r>
        <w:rPr>
          <w:rStyle w:val="31"/>
          <w:rFonts w:ascii="Times New Roman" w:hAnsi="Times New Roman" w:cs="Times New Roman"/>
          <w:b/>
          <w:lang w:eastAsia="zh"/>
        </w:rPr>
        <w:t xml:space="preserve">1.3.3 </w:t>
      </w:r>
      <w:r>
        <w:rPr>
          <w:rStyle w:val="31"/>
          <w:rFonts w:ascii="Times New Roman" w:hAnsi="Times New Roman" w:cs="Times New Roman"/>
          <w:b/>
        </w:rPr>
        <w:t>积分</w:t>
      </w:r>
      <w:r>
        <w:rPr>
          <w:rStyle w:val="31"/>
          <w:rFonts w:ascii="Times New Roman" w:hAnsi="Times New Roman" w:cs="Times New Roman"/>
          <w:b/>
          <w:lang w:eastAsia="zh"/>
        </w:rPr>
        <w:t>系统用例图</w:t>
      </w:r>
      <w:bookmarkEnd w:id="33"/>
      <w:bookmarkEnd w:id="34"/>
      <w:r>
        <w:rPr>
          <w:rStyle w:val="31"/>
          <w:rFonts w:ascii="Times New Roman" w:hAnsi="Times New Roman" w:cs="Times New Roman"/>
          <w:b/>
          <w:lang w:eastAsia="zh"/>
        </w:rPr>
        <w:t xml:space="preserve"> </w:t>
      </w:r>
    </w:p>
    <w:p w14:paraId="18E7842B">
      <w:pPr>
        <w:spacing w:after="120"/>
        <w:rPr>
          <w:rFonts w:hint="eastAsia" w:ascii="Times New Roman" w:hAnsi="Times New Roman" w:cs="Times New Roman"/>
          <w:b/>
          <w:sz w:val="24"/>
          <w:lang w:eastAsia="zh-CN"/>
        </w:rPr>
      </w:pPr>
      <w:r>
        <w:rPr>
          <w:rFonts w:ascii="Times New Roman" w:hAnsi="Times New Roman" w:cs="Times New Roman"/>
          <w:sz w:val="24"/>
          <w:szCs w:val="24"/>
        </w:rPr>
        <w:drawing>
          <wp:inline distT="0" distB="0" distL="114300" distR="114300">
            <wp:extent cx="5420995" cy="6600190"/>
            <wp:effectExtent l="0" t="0" r="4445" b="13970"/>
            <wp:docPr id="1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6"/>
                    <pic:cNvPicPr>
                      <a:picLocks noChangeAspect="1"/>
                    </pic:cNvPicPr>
                  </pic:nvPicPr>
                  <pic:blipFill>
                    <a:blip r:embed="rId17"/>
                    <a:stretch>
                      <a:fillRect/>
                    </a:stretch>
                  </pic:blipFill>
                  <pic:spPr>
                    <a:xfrm>
                      <a:off x="0" y="0"/>
                      <a:ext cx="5420995" cy="6600190"/>
                    </a:xfrm>
                    <a:prstGeom prst="rect">
                      <a:avLst/>
                    </a:prstGeom>
                    <a:noFill/>
                    <a:ln w="9525">
                      <a:noFill/>
                    </a:ln>
                  </pic:spPr>
                </pic:pic>
              </a:graphicData>
            </a:graphic>
          </wp:inline>
        </w:drawing>
      </w:r>
    </w:p>
    <w:p w14:paraId="04C62FCE">
      <w:pPr>
        <w:pStyle w:val="7"/>
        <w:spacing w:after="48"/>
        <w:rPr>
          <w:rFonts w:hint="eastAsia" w:ascii="Times New Roman" w:hAnsi="Times New Roman" w:cs="Times New Roman"/>
          <w:b/>
          <w:sz w:val="24"/>
          <w:lang w:eastAsia="zh"/>
        </w:rPr>
      </w:pPr>
      <w:r>
        <w:rPr>
          <w:rFonts w:ascii="Times New Roman" w:hAnsi="Times New Roman" w:cs="Times New Roman"/>
          <w:lang w:eastAsia="zh-CN"/>
        </w:rPr>
        <w:t>图</w:t>
      </w:r>
      <w:r>
        <w:rPr>
          <w:rFonts w:hint="eastAsia" w:ascii="Times New Roman" w:hAnsi="Times New Roman" w:cs="Times New Roman"/>
          <w:lang w:eastAsia="zh-CN"/>
        </w:rPr>
        <w:t xml:space="preserve"> 1-</w:t>
      </w:r>
      <w:r>
        <w:rPr>
          <w:rFonts w:hint="default" w:cs="Times New Roman"/>
          <w:lang w:val="en-US" w:eastAsia="zh-CN"/>
        </w:rPr>
        <w:t>6</w:t>
      </w:r>
      <w:r>
        <w:rPr>
          <w:rFonts w:hint="eastAsia" w:ascii="Times New Roman" w:hAnsi="Times New Roman" w:cs="Times New Roman"/>
          <w:lang w:eastAsia="zh"/>
        </w:rPr>
        <w:t xml:space="preserve"> </w:t>
      </w:r>
      <w:r>
        <w:rPr>
          <w:rFonts w:hint="eastAsia" w:ascii="Times New Roman" w:hAnsi="Times New Roman" w:cs="Times New Roman"/>
          <w:lang w:eastAsia="zh-CN"/>
        </w:rPr>
        <w:t>积分系统用例图</w:t>
      </w:r>
    </w:p>
    <w:p w14:paraId="42249E91">
      <w:pPr>
        <w:spacing w:after="120"/>
        <w:rPr>
          <w:rFonts w:hint="eastAsia" w:ascii="Times New Roman" w:hAnsi="Times New Roman" w:cs="Times New Roman"/>
          <w:b/>
          <w:sz w:val="24"/>
          <w:lang w:eastAsia="zh"/>
        </w:rPr>
      </w:pPr>
    </w:p>
    <w:p w14:paraId="7A1ECBDD">
      <w:pPr>
        <w:rPr>
          <w:rFonts w:hint="eastAsia" w:ascii="Times New Roman" w:hAnsi="Times New Roman" w:cs="Times New Roman"/>
          <w:b/>
          <w:sz w:val="24"/>
          <w:lang w:eastAsia="zh"/>
        </w:rPr>
      </w:pPr>
      <w:r>
        <w:rPr>
          <w:rFonts w:hint="eastAsia" w:ascii="Times New Roman" w:hAnsi="Times New Roman" w:cs="Times New Roman"/>
          <w:b/>
          <w:sz w:val="24"/>
          <w:lang w:eastAsia="zh"/>
        </w:rPr>
        <w:br w:type="page"/>
      </w:r>
    </w:p>
    <w:p w14:paraId="11E40B60">
      <w:pPr>
        <w:pStyle w:val="7"/>
        <w:spacing w:after="48"/>
        <w:jc w:val="both"/>
        <w:rPr>
          <w:rFonts w:ascii="Times New Roman" w:hAnsi="Times New Roman" w:cs="Times New Roman"/>
          <w:lang w:eastAsia="zh-CN"/>
        </w:rPr>
      </w:pPr>
    </w:p>
    <w:p w14:paraId="74952E86">
      <w:pPr>
        <w:pStyle w:val="7"/>
        <w:spacing w:after="48"/>
        <w:rPr>
          <w:rFonts w:hint="eastAsia" w:ascii="Times New Roman" w:hAnsi="Times New Roman" w:cs="Times New Roman"/>
          <w:b/>
          <w:lang w:eastAsia="zh"/>
        </w:rPr>
      </w:pPr>
      <w:r>
        <w:rPr>
          <w:rFonts w:ascii="Times New Roman" w:hAnsi="Times New Roman" w:cs="Times New Roman"/>
          <w:lang w:eastAsia="zh-CN"/>
        </w:rPr>
        <w:t xml:space="preserve">表 </w:t>
      </w:r>
      <w:r>
        <w:rPr>
          <w:rFonts w:hint="eastAsia" w:ascii="Times New Roman" w:hAnsi="Times New Roman" w:cs="Times New Roman"/>
          <w:lang w:eastAsia="zh-CN"/>
        </w:rPr>
        <w:t>1-</w:t>
      </w:r>
      <w:r>
        <w:rPr>
          <w:rFonts w:hint="eastAsia" w:ascii="Times New Roman" w:hAnsi="Times New Roman" w:cs="Times New Roman"/>
          <w:lang w:eastAsia="zh"/>
        </w:rPr>
        <w:t>2</w:t>
      </w:r>
      <w:r>
        <w:rPr>
          <w:rFonts w:hint="eastAsia" w:ascii="Times New Roman" w:hAnsi="Times New Roman" w:cs="Times New Roman"/>
          <w:lang w:eastAsia="zh-CN"/>
        </w:rPr>
        <w:t xml:space="preserve">  基础消费获取积分用例说明</w:t>
      </w:r>
    </w:p>
    <w:tbl>
      <w:tblPr>
        <w:tblStyle w:val="26"/>
        <w:tblW w:w="708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2"/>
        <w:gridCol w:w="1421"/>
        <w:gridCol w:w="1108"/>
        <w:gridCol w:w="3158"/>
        <w:gridCol w:w="23"/>
      </w:tblGrid>
      <w:tr w14:paraId="310B42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54" w:hRule="atLeast"/>
          <w:jc w:val="center"/>
        </w:trPr>
        <w:tc>
          <w:tcPr>
            <w:tcW w:w="1372" w:type="dxa"/>
            <w:tcBorders>
              <w:top w:val="single" w:color="000000" w:sz="12" w:space="0"/>
              <w:left w:val="nil"/>
              <w:bottom w:val="single" w:color="000000" w:sz="4" w:space="0"/>
              <w:right w:val="single" w:color="auto" w:sz="4" w:space="0"/>
              <w:tl2br w:val="nil"/>
            </w:tcBorders>
            <w:shd w:val="clear" w:color="auto" w:fill="FFFFFF"/>
            <w:vAlign w:val="center"/>
          </w:tcPr>
          <w:p w14:paraId="1A26C3EB">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编号</w:t>
            </w:r>
          </w:p>
        </w:tc>
        <w:tc>
          <w:tcPr>
            <w:tcW w:w="1421" w:type="dxa"/>
            <w:tcBorders>
              <w:top w:val="single" w:color="000000" w:sz="12" w:space="0"/>
              <w:left w:val="single" w:color="auto" w:sz="4" w:space="0"/>
              <w:bottom w:val="single" w:color="000000" w:sz="4" w:space="0"/>
              <w:right w:val="single" w:color="auto" w:sz="4" w:space="0"/>
            </w:tcBorders>
            <w:shd w:val="clear" w:color="auto" w:fill="FFFFFF"/>
            <w:vAlign w:val="center"/>
          </w:tcPr>
          <w:p w14:paraId="5C36BDF3">
            <w:pPr>
              <w:spacing w:after="0" w:afterLines="0" w:line="240" w:lineRule="auto"/>
              <w:jc w:val="center"/>
              <w:rPr>
                <w:rFonts w:ascii="Times New Roman" w:hAnsi="Times New Roman" w:eastAsia="sans-serif" w:cs="Times New Roman"/>
                <w:sz w:val="20"/>
                <w:szCs w:val="20"/>
                <w:lang w:eastAsia="zh"/>
              </w:rPr>
            </w:pPr>
            <w:r>
              <w:rPr>
                <w:rFonts w:ascii="Times New Roman" w:hAnsi="Times New Roman" w:eastAsia="sans-serif" w:cs="Times New Roman"/>
                <w:color w:val="0F1115"/>
                <w:sz w:val="22"/>
                <w:szCs w:val="22"/>
                <w:shd w:val="clear" w:color="auto" w:fill="FFFFFF"/>
              </w:rPr>
              <w:t>UC-00</w:t>
            </w:r>
            <w:r>
              <w:rPr>
                <w:rFonts w:hint="eastAsia" w:ascii="Times New Roman" w:hAnsi="Times New Roman" w:eastAsia="sans-serif" w:cs="Times New Roman"/>
                <w:color w:val="0F1115"/>
                <w:sz w:val="22"/>
                <w:szCs w:val="22"/>
                <w:shd w:val="clear" w:color="auto" w:fill="FFFFFF"/>
                <w:lang w:eastAsia="zh"/>
              </w:rPr>
              <w:t>1</w:t>
            </w:r>
          </w:p>
        </w:tc>
        <w:tc>
          <w:tcPr>
            <w:tcW w:w="1108" w:type="dxa"/>
            <w:tcBorders>
              <w:top w:val="single" w:color="000000" w:sz="12" w:space="0"/>
              <w:left w:val="single" w:color="auto" w:sz="4" w:space="0"/>
              <w:bottom w:val="single" w:color="000000" w:sz="4" w:space="0"/>
              <w:right w:val="single" w:color="auto" w:sz="4" w:space="0"/>
            </w:tcBorders>
            <w:shd w:val="clear" w:color="auto" w:fill="FFFFFF"/>
            <w:vAlign w:val="center"/>
          </w:tcPr>
          <w:p w14:paraId="3B21FA3B">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名称</w:t>
            </w:r>
          </w:p>
        </w:tc>
        <w:tc>
          <w:tcPr>
            <w:tcW w:w="3181" w:type="dxa"/>
            <w:gridSpan w:val="2"/>
            <w:tcBorders>
              <w:top w:val="single" w:color="000000" w:sz="12" w:space="0"/>
              <w:left w:val="single" w:color="auto" w:sz="4" w:space="0"/>
              <w:bottom w:val="single" w:color="000000" w:sz="4" w:space="0"/>
              <w:right w:val="nil"/>
            </w:tcBorders>
            <w:shd w:val="clear" w:color="auto" w:fill="FFFFFF"/>
            <w:vAlign w:val="center"/>
          </w:tcPr>
          <w:p w14:paraId="218972F1">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szCs w:val="20"/>
                <w:lang w:eastAsia="zh"/>
              </w:rPr>
              <w:t>基础消费获取积分</w:t>
            </w:r>
          </w:p>
        </w:tc>
      </w:tr>
      <w:tr w14:paraId="589C18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4" w:space="0"/>
              <w:left w:val="nil"/>
              <w:bottom w:val="single" w:color="auto" w:sz="4" w:space="0"/>
              <w:right w:val="single" w:color="auto" w:sz="4" w:space="0"/>
            </w:tcBorders>
            <w:shd w:val="clear" w:color="auto" w:fill="FFFFFF"/>
            <w:vAlign w:val="center"/>
          </w:tcPr>
          <w:p w14:paraId="17FB20AC">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执行者</w:t>
            </w:r>
          </w:p>
        </w:tc>
        <w:tc>
          <w:tcPr>
            <w:tcW w:w="1421" w:type="dxa"/>
            <w:tcBorders>
              <w:top w:val="single" w:color="000000" w:sz="4" w:space="0"/>
              <w:left w:val="single" w:color="auto" w:sz="4" w:space="0"/>
              <w:bottom w:val="single" w:color="auto" w:sz="4" w:space="0"/>
              <w:right w:val="single" w:color="auto" w:sz="4" w:space="0"/>
            </w:tcBorders>
            <w:shd w:val="clear" w:color="auto" w:fill="FFFFFF"/>
            <w:vAlign w:val="center"/>
          </w:tcPr>
          <w:p w14:paraId="18212FC4">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szCs w:val="20"/>
                <w:lang w:eastAsia="zh"/>
              </w:rPr>
              <w:t>用户</w:t>
            </w:r>
          </w:p>
        </w:tc>
        <w:tc>
          <w:tcPr>
            <w:tcW w:w="1108" w:type="dxa"/>
            <w:tcBorders>
              <w:top w:val="single" w:color="000000" w:sz="4" w:space="0"/>
              <w:left w:val="single" w:color="auto" w:sz="4" w:space="0"/>
              <w:bottom w:val="single" w:color="auto" w:sz="4" w:space="0"/>
              <w:right w:val="single" w:color="auto" w:sz="4" w:space="0"/>
            </w:tcBorders>
            <w:shd w:val="clear" w:color="auto" w:fill="FFFFFF"/>
            <w:vAlign w:val="center"/>
          </w:tcPr>
          <w:p w14:paraId="4C323E68">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优先级</w:t>
            </w:r>
          </w:p>
        </w:tc>
        <w:tc>
          <w:tcPr>
            <w:tcW w:w="3181" w:type="dxa"/>
            <w:gridSpan w:val="2"/>
            <w:tcBorders>
              <w:top w:val="single" w:color="000000" w:sz="4" w:space="0"/>
              <w:left w:val="single" w:color="auto" w:sz="4" w:space="0"/>
              <w:bottom w:val="single" w:color="auto" w:sz="4" w:space="0"/>
              <w:right w:val="nil"/>
            </w:tcBorders>
            <w:shd w:val="clear" w:color="auto" w:fill="FFFFFF"/>
            <w:vAlign w:val="center"/>
          </w:tcPr>
          <w:p w14:paraId="3E90EB35">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szCs w:val="20"/>
                <w:lang w:eastAsia="zh"/>
              </w:rPr>
              <w:t>高</w:t>
            </w:r>
          </w:p>
        </w:tc>
      </w:tr>
      <w:tr w14:paraId="598ADE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761"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77614AE9">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描述</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6A83B385">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用户通过下单消费，按消费金额和用户</w:t>
            </w:r>
            <w:r>
              <w:rPr>
                <w:rFonts w:hint="eastAsia" w:ascii="Times New Roman" w:hAnsi="Times New Roman" w:cs="Times New Roman"/>
                <w:sz w:val="20"/>
                <w:szCs w:val="20"/>
                <w:lang w:eastAsia="zh-CN"/>
              </w:rPr>
              <w:t>vip</w:t>
            </w:r>
            <w:r>
              <w:rPr>
                <w:rFonts w:hint="eastAsia" w:ascii="Times New Roman" w:hAnsi="Times New Roman" w:cs="Times New Roman"/>
                <w:sz w:val="20"/>
                <w:szCs w:val="20"/>
                <w:lang w:eastAsia="zh"/>
              </w:rPr>
              <w:t>等级对应的比例获得基础积分。</w:t>
            </w:r>
          </w:p>
        </w:tc>
      </w:tr>
      <w:tr w14:paraId="3FE9D0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3F7EA914">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前置条件</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79294931">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用户账号有效，且订单支付成功。</w:t>
            </w:r>
          </w:p>
        </w:tc>
      </w:tr>
      <w:tr w14:paraId="453796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1129"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7EA770B">
            <w:pPr>
              <w:spacing w:after="0" w:afterLines="0" w:line="240" w:lineRule="auto"/>
              <w:jc w:val="center"/>
              <w:rPr>
                <w:rFonts w:ascii="Times New Roman" w:hAnsi="Times New Roman" w:cs="Times New Roman"/>
                <w:b/>
                <w:bCs/>
                <w:sz w:val="20"/>
                <w:szCs w:val="20"/>
                <w:lang w:eastAsia="zh"/>
              </w:rPr>
            </w:pPr>
          </w:p>
          <w:p w14:paraId="48E5A7E1">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基本流程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2D663623">
            <w:pPr>
              <w:spacing w:after="0" w:afterLines="0"/>
              <w:ind w:left="218" w:leftChars="95"/>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1. 用户完成订单支付。</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2. 系统根据订单实付金额和用户等级计算基础积分。</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3. 系统将积分计入用户</w:t>
            </w:r>
            <w:r>
              <w:rPr>
                <w:rFonts w:hint="eastAsia" w:ascii="Times New Roman" w:hAnsi="Times New Roman" w:cs="Times New Roman"/>
                <w:sz w:val="20"/>
                <w:szCs w:val="20"/>
                <w:lang w:eastAsia="zh-CN"/>
              </w:rPr>
              <w:t>积分</w:t>
            </w:r>
            <w:r>
              <w:rPr>
                <w:rFonts w:ascii="Times New Roman" w:hAnsi="Times New Roman" w:cs="Times New Roman"/>
                <w:sz w:val="20"/>
                <w:szCs w:val="20"/>
                <w:lang w:eastAsia="zh"/>
              </w:rPr>
              <w:t>账户。</w:t>
            </w:r>
          </w:p>
        </w:tc>
      </w:tr>
      <w:tr w14:paraId="55A2F5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097CE7C">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结束状况</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5AD9190D">
            <w:pPr>
              <w:spacing w:after="0" w:afterLines="0" w:line="240" w:lineRule="auto"/>
              <w:ind w:firstLine="200" w:firstLineChars="100"/>
              <w:jc w:val="both"/>
              <w:rPr>
                <w:rFonts w:ascii="Times New Roman" w:hAnsi="Times New Roman" w:cs="Times New Roman"/>
                <w:sz w:val="20"/>
                <w:szCs w:val="20"/>
                <w:lang w:eastAsia="zh"/>
              </w:rPr>
            </w:pPr>
            <w:r>
              <w:rPr>
                <w:rFonts w:ascii="Times New Roman" w:hAnsi="Times New Roman" w:cs="Times New Roman"/>
                <w:sz w:val="20"/>
                <w:szCs w:val="20"/>
                <w:lang w:eastAsia="zh"/>
              </w:rPr>
              <w:t>用户成功获得基础消费积分。</w:t>
            </w:r>
          </w:p>
        </w:tc>
      </w:tr>
      <w:tr w14:paraId="4ED603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87"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67BC4B87">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可选流程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3DAA71A1">
            <w:pPr>
              <w:spacing w:after="0" w:afterLines="0" w:line="240" w:lineRule="auto"/>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 xml:space="preserve">  </w:t>
            </w:r>
            <w:r>
              <w:rPr>
                <w:rFonts w:hint="eastAsia" w:ascii="Times New Roman" w:hAnsi="Times New Roman" w:cs="Times New Roman"/>
                <w:sz w:val="20"/>
                <w:szCs w:val="20"/>
                <w:lang w:eastAsia="zh"/>
              </w:rPr>
              <w:t>-</w:t>
            </w:r>
          </w:p>
        </w:tc>
      </w:tr>
      <w:tr w14:paraId="64D0B5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34E79EB">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异常流程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74A7CF82">
            <w:pPr>
              <w:spacing w:after="0" w:afterLines="0" w:line="240" w:lineRule="auto"/>
              <w:ind w:firstLine="200" w:firstLineChars="100"/>
              <w:jc w:val="both"/>
              <w:rPr>
                <w:rFonts w:ascii="Times New Roman" w:hAnsi="Times New Roman" w:cs="Times New Roman"/>
                <w:sz w:val="20"/>
                <w:szCs w:val="20"/>
                <w:lang w:eastAsia="zh"/>
              </w:rPr>
            </w:pPr>
            <w:r>
              <w:rPr>
                <w:rFonts w:ascii="Times New Roman" w:hAnsi="Times New Roman" w:cs="Times New Roman"/>
                <w:sz w:val="20"/>
                <w:szCs w:val="20"/>
                <w:lang w:eastAsia="zh"/>
              </w:rPr>
              <w:t>支付失败或订单取消，则不发放积分。</w:t>
            </w:r>
          </w:p>
        </w:tc>
      </w:tr>
      <w:tr w14:paraId="2FD25D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763" w:hRule="atLeast"/>
          <w:jc w:val="center"/>
        </w:trPr>
        <w:tc>
          <w:tcPr>
            <w:tcW w:w="1372" w:type="dxa"/>
            <w:tcBorders>
              <w:top w:val="single" w:color="auto" w:sz="4" w:space="0"/>
              <w:left w:val="nil"/>
              <w:bottom w:val="single" w:color="000000" w:sz="12" w:space="0"/>
              <w:right w:val="single" w:color="auto" w:sz="4" w:space="0"/>
            </w:tcBorders>
            <w:shd w:val="clear" w:color="auto" w:fill="FFFFFF"/>
            <w:vAlign w:val="center"/>
          </w:tcPr>
          <w:p w14:paraId="35D76E2B">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备注</w:t>
            </w:r>
          </w:p>
        </w:tc>
        <w:tc>
          <w:tcPr>
            <w:tcW w:w="5687" w:type="dxa"/>
            <w:gridSpan w:val="3"/>
            <w:tcBorders>
              <w:top w:val="single" w:color="auto" w:sz="4" w:space="0"/>
              <w:left w:val="single" w:color="auto" w:sz="4" w:space="0"/>
              <w:bottom w:val="single" w:color="000000" w:sz="12" w:space="0"/>
              <w:right w:val="nil"/>
            </w:tcBorders>
            <w:shd w:val="clear" w:color="auto" w:fill="FFFFFF"/>
            <w:vAlign w:val="center"/>
          </w:tcPr>
          <w:p w14:paraId="24AA2ECE">
            <w:pPr>
              <w:spacing w:after="0" w:afterLines="0" w:line="240" w:lineRule="auto"/>
              <w:ind w:firstLine="200" w:firstLineChars="100"/>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支付成功后积分计入用户账户时处于冻结状态，当订单完成后解冻积分；使用积分兑换商品时不获取基础消费积分。</w:t>
            </w:r>
          </w:p>
        </w:tc>
      </w:tr>
    </w:tbl>
    <w:p w14:paraId="346311C0">
      <w:pPr>
        <w:pStyle w:val="7"/>
        <w:spacing w:after="48"/>
        <w:jc w:val="both"/>
        <w:rPr>
          <w:rFonts w:ascii="Times New Roman" w:hAnsi="Times New Roman" w:cs="Times New Roman"/>
          <w:lang w:eastAsia="zh-CN"/>
        </w:rPr>
      </w:pPr>
    </w:p>
    <w:p w14:paraId="57ACB06A">
      <w:pPr>
        <w:pStyle w:val="7"/>
        <w:spacing w:after="48"/>
        <w:jc w:val="both"/>
        <w:rPr>
          <w:rFonts w:ascii="Times New Roman" w:hAnsi="Times New Roman" w:cs="Times New Roman"/>
          <w:lang w:eastAsia="zh-CN"/>
        </w:rPr>
      </w:pPr>
    </w:p>
    <w:p w14:paraId="16F8BF28">
      <w:pPr>
        <w:pStyle w:val="7"/>
        <w:spacing w:after="48"/>
        <w:rPr>
          <w:rFonts w:ascii="Times New Roman" w:hAnsi="Times New Roman" w:cs="Times New Roman"/>
          <w:szCs w:val="20"/>
          <w:lang w:eastAsia="zh-CN"/>
        </w:rPr>
      </w:pPr>
      <w:r>
        <w:rPr>
          <w:rFonts w:ascii="Times New Roman" w:hAnsi="Times New Roman" w:cs="Times New Roman"/>
          <w:lang w:eastAsia="zh-CN"/>
        </w:rPr>
        <w:t xml:space="preserve">表 </w:t>
      </w:r>
      <w:r>
        <w:rPr>
          <w:rFonts w:hint="eastAsia" w:ascii="Times New Roman" w:hAnsi="Times New Roman" w:cs="Times New Roman"/>
          <w:lang w:eastAsia="zh-CN"/>
        </w:rPr>
        <w:t>1-</w:t>
      </w:r>
      <w:r>
        <w:rPr>
          <w:rFonts w:hint="eastAsia" w:ascii="Times New Roman" w:hAnsi="Times New Roman" w:cs="Times New Roman"/>
          <w:lang w:eastAsia="zh"/>
        </w:rPr>
        <w:t>3</w:t>
      </w:r>
      <w:r>
        <w:rPr>
          <w:rFonts w:hint="eastAsia" w:ascii="Times New Roman" w:hAnsi="Times New Roman" w:cs="Times New Roman"/>
          <w:lang w:eastAsia="zh-CN"/>
        </w:rPr>
        <w:t xml:space="preserve">  </w:t>
      </w:r>
      <w:r>
        <w:rPr>
          <w:rFonts w:hint="eastAsia" w:ascii="Times New Roman" w:hAnsi="Times New Roman" w:cs="Times New Roman"/>
          <w:szCs w:val="20"/>
          <w:lang w:eastAsia="zh"/>
        </w:rPr>
        <w:t>促销活动获取积分</w:t>
      </w:r>
      <w:r>
        <w:rPr>
          <w:rFonts w:hint="eastAsia" w:ascii="Times New Roman" w:hAnsi="Times New Roman" w:cs="Times New Roman"/>
          <w:szCs w:val="20"/>
          <w:lang w:eastAsia="zh-CN"/>
        </w:rPr>
        <w:t>用例说明</w:t>
      </w:r>
    </w:p>
    <w:tbl>
      <w:tblPr>
        <w:tblStyle w:val="26"/>
        <w:tblW w:w="708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2"/>
        <w:gridCol w:w="1421"/>
        <w:gridCol w:w="1108"/>
        <w:gridCol w:w="3158"/>
        <w:gridCol w:w="23"/>
      </w:tblGrid>
      <w:tr w14:paraId="79E678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12" w:space="0"/>
              <w:left w:val="nil"/>
              <w:bottom w:val="single" w:color="000000" w:sz="4" w:space="0"/>
              <w:right w:val="single" w:color="auto" w:sz="4" w:space="0"/>
              <w:tl2br w:val="nil"/>
            </w:tcBorders>
            <w:shd w:val="clear" w:color="auto" w:fill="FFFFFF"/>
            <w:vAlign w:val="center"/>
          </w:tcPr>
          <w:p w14:paraId="5FCA238B">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编号</w:t>
            </w:r>
          </w:p>
        </w:tc>
        <w:tc>
          <w:tcPr>
            <w:tcW w:w="1421" w:type="dxa"/>
            <w:tcBorders>
              <w:top w:val="single" w:color="000000" w:sz="12" w:space="0"/>
              <w:left w:val="single" w:color="auto" w:sz="4" w:space="0"/>
              <w:bottom w:val="single" w:color="000000" w:sz="4" w:space="0"/>
              <w:right w:val="single" w:color="auto" w:sz="4" w:space="0"/>
            </w:tcBorders>
            <w:shd w:val="clear" w:color="auto" w:fill="FFFFFF"/>
            <w:vAlign w:val="center"/>
          </w:tcPr>
          <w:p w14:paraId="68C2664F">
            <w:pPr>
              <w:spacing w:after="0" w:afterLines="0" w:line="240" w:lineRule="auto"/>
              <w:jc w:val="center"/>
              <w:rPr>
                <w:rFonts w:ascii="Times New Roman" w:hAnsi="Times New Roman" w:eastAsia="sans-serif" w:cs="Times New Roman"/>
                <w:sz w:val="20"/>
                <w:szCs w:val="20"/>
                <w:lang w:eastAsia="zh"/>
              </w:rPr>
            </w:pPr>
            <w:r>
              <w:rPr>
                <w:rFonts w:ascii="Times New Roman" w:hAnsi="Times New Roman" w:eastAsia="sans-serif" w:cs="Times New Roman"/>
                <w:color w:val="0F1115"/>
                <w:sz w:val="22"/>
                <w:szCs w:val="22"/>
                <w:shd w:val="clear" w:color="auto" w:fill="FFFFFF"/>
              </w:rPr>
              <w:t>UC-00</w:t>
            </w:r>
            <w:r>
              <w:rPr>
                <w:rFonts w:hint="eastAsia" w:ascii="Times New Roman" w:hAnsi="Times New Roman" w:eastAsia="sans-serif" w:cs="Times New Roman"/>
                <w:color w:val="0F1115"/>
                <w:sz w:val="22"/>
                <w:szCs w:val="22"/>
                <w:shd w:val="clear" w:color="auto" w:fill="FFFFFF"/>
                <w:lang w:eastAsia="zh"/>
              </w:rPr>
              <w:t>2</w:t>
            </w:r>
          </w:p>
        </w:tc>
        <w:tc>
          <w:tcPr>
            <w:tcW w:w="1108" w:type="dxa"/>
            <w:tcBorders>
              <w:top w:val="single" w:color="000000" w:sz="12" w:space="0"/>
              <w:left w:val="single" w:color="auto" w:sz="4" w:space="0"/>
              <w:bottom w:val="single" w:color="000000" w:sz="4" w:space="0"/>
              <w:right w:val="single" w:color="auto" w:sz="4" w:space="0"/>
            </w:tcBorders>
            <w:shd w:val="clear" w:color="auto" w:fill="FFFFFF"/>
            <w:vAlign w:val="center"/>
          </w:tcPr>
          <w:p w14:paraId="04DBC43D">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名称</w:t>
            </w:r>
          </w:p>
        </w:tc>
        <w:tc>
          <w:tcPr>
            <w:tcW w:w="3181" w:type="dxa"/>
            <w:gridSpan w:val="2"/>
            <w:tcBorders>
              <w:top w:val="single" w:color="000000" w:sz="12" w:space="0"/>
              <w:left w:val="single" w:color="auto" w:sz="4" w:space="0"/>
              <w:bottom w:val="single" w:color="000000" w:sz="4" w:space="0"/>
              <w:right w:val="nil"/>
            </w:tcBorders>
            <w:shd w:val="clear" w:color="auto" w:fill="FFFFFF"/>
            <w:vAlign w:val="center"/>
          </w:tcPr>
          <w:p w14:paraId="7E03FBF9">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szCs w:val="20"/>
                <w:lang w:eastAsia="zh"/>
              </w:rPr>
              <w:t>促销活动获取积分</w:t>
            </w:r>
          </w:p>
        </w:tc>
      </w:tr>
      <w:tr w14:paraId="4157E2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4" w:space="0"/>
              <w:left w:val="nil"/>
              <w:bottom w:val="single" w:color="auto" w:sz="4" w:space="0"/>
              <w:right w:val="single" w:color="auto" w:sz="4" w:space="0"/>
            </w:tcBorders>
            <w:shd w:val="clear" w:color="auto" w:fill="FFFFFF"/>
            <w:vAlign w:val="center"/>
          </w:tcPr>
          <w:p w14:paraId="19B993C9">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执行者</w:t>
            </w:r>
          </w:p>
        </w:tc>
        <w:tc>
          <w:tcPr>
            <w:tcW w:w="1421" w:type="dxa"/>
            <w:tcBorders>
              <w:top w:val="single" w:color="000000" w:sz="4" w:space="0"/>
              <w:left w:val="single" w:color="auto" w:sz="4" w:space="0"/>
              <w:bottom w:val="single" w:color="auto" w:sz="4" w:space="0"/>
              <w:right w:val="single" w:color="auto" w:sz="4" w:space="0"/>
            </w:tcBorders>
            <w:shd w:val="clear" w:color="auto" w:fill="FFFFFF"/>
            <w:vAlign w:val="center"/>
          </w:tcPr>
          <w:p w14:paraId="7F673359">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szCs w:val="20"/>
                <w:lang w:eastAsia="zh"/>
              </w:rPr>
              <w:t>用户</w:t>
            </w:r>
          </w:p>
        </w:tc>
        <w:tc>
          <w:tcPr>
            <w:tcW w:w="1108" w:type="dxa"/>
            <w:tcBorders>
              <w:top w:val="single" w:color="000000" w:sz="4" w:space="0"/>
              <w:left w:val="single" w:color="auto" w:sz="4" w:space="0"/>
              <w:bottom w:val="single" w:color="auto" w:sz="4" w:space="0"/>
              <w:right w:val="single" w:color="auto" w:sz="4" w:space="0"/>
            </w:tcBorders>
            <w:shd w:val="clear" w:color="auto" w:fill="FFFFFF"/>
            <w:vAlign w:val="center"/>
          </w:tcPr>
          <w:p w14:paraId="3529D96A">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优先级</w:t>
            </w:r>
          </w:p>
        </w:tc>
        <w:tc>
          <w:tcPr>
            <w:tcW w:w="3181" w:type="dxa"/>
            <w:gridSpan w:val="2"/>
            <w:tcBorders>
              <w:top w:val="single" w:color="000000" w:sz="4" w:space="0"/>
              <w:left w:val="single" w:color="auto" w:sz="4" w:space="0"/>
              <w:bottom w:val="single" w:color="auto" w:sz="4" w:space="0"/>
              <w:right w:val="nil"/>
            </w:tcBorders>
            <w:shd w:val="clear" w:color="auto" w:fill="FFFFFF"/>
            <w:vAlign w:val="center"/>
          </w:tcPr>
          <w:p w14:paraId="2186898E">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szCs w:val="20"/>
                <w:lang w:eastAsia="zh"/>
              </w:rPr>
              <w:t>高</w:t>
            </w:r>
          </w:p>
        </w:tc>
      </w:tr>
      <w:tr w14:paraId="21F448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710"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63975C1F">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描述</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40B60540">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用户在满足特定促销规则（如节假日、</w:t>
            </w:r>
            <w:r>
              <w:rPr>
                <w:rFonts w:hint="eastAsia" w:ascii="Times New Roman" w:hAnsi="Times New Roman" w:cs="Times New Roman"/>
                <w:sz w:val="20"/>
                <w:szCs w:val="20"/>
                <w:lang w:eastAsia="zh-CN"/>
              </w:rPr>
              <w:t>订单</w:t>
            </w:r>
            <w:r>
              <w:rPr>
                <w:rFonts w:hint="eastAsia" w:ascii="Times New Roman" w:hAnsi="Times New Roman" w:cs="Times New Roman"/>
                <w:sz w:val="20"/>
                <w:szCs w:val="20"/>
                <w:lang w:eastAsia="zh"/>
              </w:rPr>
              <w:t>满额、指定商品</w:t>
            </w:r>
            <w:r>
              <w:rPr>
                <w:rFonts w:hint="eastAsia" w:ascii="Times New Roman" w:hAnsi="Times New Roman" w:cs="Times New Roman"/>
                <w:sz w:val="20"/>
                <w:szCs w:val="20"/>
                <w:lang w:eastAsia="zh-CN"/>
              </w:rPr>
              <w:t>、订单金额在某个区间</w:t>
            </w:r>
            <w:r>
              <w:rPr>
                <w:rFonts w:hint="eastAsia" w:ascii="Times New Roman" w:hAnsi="Times New Roman" w:cs="Times New Roman"/>
                <w:sz w:val="20"/>
                <w:szCs w:val="20"/>
                <w:lang w:eastAsia="zh"/>
              </w:rPr>
              <w:t>等）时，获得额外倍数积分。</w:t>
            </w:r>
          </w:p>
        </w:tc>
      </w:tr>
      <w:tr w14:paraId="0FF650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33A0B221">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前置条件</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36DE79E0">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szCs w:val="20"/>
                <w:lang w:eastAsia="zh"/>
              </w:rPr>
              <w:t>用户已完成订单支付，且订单满足至少一条有效的促销规则。</w:t>
            </w:r>
          </w:p>
        </w:tc>
      </w:tr>
      <w:tr w14:paraId="378697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2073"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7782EA6B">
            <w:pPr>
              <w:spacing w:after="0" w:afterLines="0" w:line="240" w:lineRule="auto"/>
              <w:jc w:val="center"/>
              <w:rPr>
                <w:rFonts w:ascii="Times New Roman" w:hAnsi="Times New Roman" w:cs="Times New Roman"/>
                <w:b/>
                <w:bCs/>
                <w:sz w:val="20"/>
                <w:szCs w:val="20"/>
                <w:lang w:eastAsia="zh"/>
              </w:rPr>
            </w:pPr>
          </w:p>
          <w:p w14:paraId="746813B0">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基本流程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57C83ADA">
            <w:pPr>
              <w:spacing w:after="0" w:afterLines="0"/>
              <w:ind w:left="218" w:leftChars="95"/>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1. 用户完成订单支付。</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2. 系统检索所有该订单适用的促销规则。</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3. 系统根据预设优先级，选择最高的一条规则应用。</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4. 系统基于基础积分和规则倍数，计算促销积分。</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5. 系统将促销积分计入用户</w:t>
            </w:r>
            <w:r>
              <w:rPr>
                <w:rFonts w:hint="eastAsia" w:ascii="Times New Roman" w:hAnsi="Times New Roman" w:cs="Times New Roman"/>
                <w:sz w:val="20"/>
                <w:szCs w:val="20"/>
                <w:lang w:eastAsia="zh-CN"/>
              </w:rPr>
              <w:t>积分</w:t>
            </w:r>
            <w:r>
              <w:rPr>
                <w:rFonts w:ascii="Times New Roman" w:hAnsi="Times New Roman" w:cs="Times New Roman"/>
                <w:sz w:val="20"/>
                <w:szCs w:val="20"/>
                <w:lang w:eastAsia="zh"/>
              </w:rPr>
              <w:t>账户。</w:t>
            </w:r>
          </w:p>
        </w:tc>
      </w:tr>
      <w:tr w14:paraId="7A3836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415D05F1">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结束状况</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28B9C7F1">
            <w:pPr>
              <w:spacing w:after="0" w:afterLines="0" w:line="240" w:lineRule="auto"/>
              <w:ind w:firstLine="200" w:firstLineChars="100"/>
              <w:jc w:val="both"/>
              <w:rPr>
                <w:rFonts w:ascii="Times New Roman" w:hAnsi="Times New Roman" w:cs="Times New Roman"/>
                <w:sz w:val="20"/>
                <w:szCs w:val="20"/>
                <w:lang w:eastAsia="zh"/>
              </w:rPr>
            </w:pPr>
            <w:r>
              <w:rPr>
                <w:rFonts w:ascii="Times New Roman" w:hAnsi="Times New Roman" w:cs="Times New Roman"/>
                <w:sz w:val="20"/>
                <w:szCs w:val="20"/>
                <w:lang w:eastAsia="zh"/>
              </w:rPr>
              <w:t>用户成功获得促销倍数积分。</w:t>
            </w:r>
          </w:p>
        </w:tc>
      </w:tr>
      <w:tr w14:paraId="165EF7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599A3C0B">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可选流程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0CFE646A">
            <w:pPr>
              <w:spacing w:after="0" w:afterLines="0" w:line="240" w:lineRule="auto"/>
              <w:ind w:firstLine="200" w:firstLineChars="100"/>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p>
        </w:tc>
      </w:tr>
      <w:tr w14:paraId="004743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545CC209">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异常流程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058CA94B">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w:t>
            </w:r>
          </w:p>
        </w:tc>
      </w:tr>
      <w:tr w14:paraId="41490D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1180" w:hRule="atLeast"/>
          <w:jc w:val="center"/>
        </w:trPr>
        <w:tc>
          <w:tcPr>
            <w:tcW w:w="1372" w:type="dxa"/>
            <w:tcBorders>
              <w:top w:val="single" w:color="auto" w:sz="4" w:space="0"/>
              <w:left w:val="nil"/>
              <w:bottom w:val="single" w:color="000000" w:sz="12" w:space="0"/>
              <w:right w:val="single" w:color="auto" w:sz="4" w:space="0"/>
            </w:tcBorders>
            <w:shd w:val="clear" w:color="auto" w:fill="FFFFFF"/>
            <w:vAlign w:val="center"/>
          </w:tcPr>
          <w:p w14:paraId="48F30B6F">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备注</w:t>
            </w:r>
          </w:p>
        </w:tc>
        <w:tc>
          <w:tcPr>
            <w:tcW w:w="5687" w:type="dxa"/>
            <w:gridSpan w:val="3"/>
            <w:tcBorders>
              <w:top w:val="single" w:color="auto" w:sz="4" w:space="0"/>
              <w:left w:val="single" w:color="auto" w:sz="4" w:space="0"/>
              <w:bottom w:val="single" w:color="000000" w:sz="12" w:space="0"/>
              <w:right w:val="nil"/>
            </w:tcBorders>
            <w:shd w:val="clear" w:color="auto" w:fill="FFFFFF"/>
            <w:vAlign w:val="center"/>
          </w:tcPr>
          <w:p w14:paraId="2F0A82CF">
            <w:pPr>
              <w:spacing w:after="0" w:afterLines="0" w:line="240" w:lineRule="auto"/>
              <w:ind w:firstLine="200" w:firstLineChars="100"/>
              <w:jc w:val="both"/>
              <w:rPr>
                <w:rFonts w:hint="default" w:ascii="Times New Roman" w:hAnsi="Times New Roman" w:eastAsia="宋体" w:cs="Times New Roman"/>
                <w:sz w:val="20"/>
                <w:szCs w:val="20"/>
                <w:lang w:val="en-US" w:eastAsia="zh-CN"/>
              </w:rPr>
            </w:pPr>
            <w:r>
              <w:rPr>
                <w:rFonts w:ascii="Times New Roman" w:hAnsi="Times New Roman" w:cs="Times New Roman"/>
                <w:sz w:val="20"/>
                <w:szCs w:val="20"/>
                <w:lang w:eastAsia="zh"/>
              </w:rPr>
              <w:t>促销规则包括：节假日倍率、订单消费满额倍率、指定商品倍率、订单金额区间倍率及其组合规则。</w:t>
            </w:r>
            <w:r>
              <w:rPr>
                <w:rFonts w:hint="eastAsia" w:ascii="Times New Roman" w:hAnsi="Times New Roman" w:cs="Times New Roman"/>
                <w:sz w:val="20"/>
                <w:szCs w:val="20"/>
                <w:lang w:val="en-US" w:eastAsia="zh-CN"/>
              </w:rPr>
              <w:t>若是指定商品的促销规则，可以从入口进入指定商品展示页面，选择购买后进入该商品的支付界面。</w:t>
            </w:r>
          </w:p>
        </w:tc>
      </w:tr>
    </w:tbl>
    <w:p w14:paraId="2A895ADE">
      <w:pPr>
        <w:spacing w:after="120"/>
        <w:rPr>
          <w:rFonts w:ascii="Times New Roman" w:hAnsi="Times New Roman" w:cs="Times New Roman"/>
          <w:lang w:eastAsia="zh"/>
        </w:rPr>
      </w:pPr>
    </w:p>
    <w:p w14:paraId="020636A5">
      <w:pPr>
        <w:pStyle w:val="7"/>
        <w:spacing w:after="48"/>
        <w:rPr>
          <w:rFonts w:ascii="Times New Roman" w:hAnsi="Times New Roman" w:cs="Times New Roman"/>
          <w:lang w:eastAsia="zh-CN"/>
        </w:rPr>
      </w:pPr>
    </w:p>
    <w:p w14:paraId="55E4614B">
      <w:pPr>
        <w:pStyle w:val="7"/>
        <w:spacing w:after="48"/>
        <w:rPr>
          <w:rFonts w:ascii="Times New Roman" w:hAnsi="Times New Roman" w:cs="Times New Roman"/>
          <w:lang w:eastAsia="zh-CN"/>
        </w:rPr>
      </w:pPr>
    </w:p>
    <w:p w14:paraId="726FD31B">
      <w:pPr>
        <w:pStyle w:val="7"/>
        <w:spacing w:after="48"/>
        <w:rPr>
          <w:rFonts w:ascii="Times New Roman" w:hAnsi="Times New Roman" w:cs="Times New Roman"/>
          <w:lang w:eastAsia="zh"/>
        </w:rPr>
      </w:pPr>
      <w:r>
        <w:rPr>
          <w:rFonts w:ascii="Times New Roman" w:hAnsi="Times New Roman" w:cs="Times New Roman"/>
          <w:lang w:eastAsia="zh-CN"/>
        </w:rPr>
        <w:t xml:space="preserve">表 </w:t>
      </w:r>
      <w:r>
        <w:rPr>
          <w:rFonts w:hint="eastAsia" w:ascii="Times New Roman" w:hAnsi="Times New Roman" w:cs="Times New Roman"/>
          <w:lang w:eastAsia="zh-CN"/>
        </w:rPr>
        <w:t>1-</w:t>
      </w:r>
      <w:r>
        <w:rPr>
          <w:rFonts w:hint="eastAsia" w:ascii="Times New Roman" w:hAnsi="Times New Roman" w:cs="Times New Roman"/>
          <w:lang w:eastAsia="zh"/>
        </w:rPr>
        <w:t>4</w:t>
      </w:r>
      <w:r>
        <w:rPr>
          <w:rFonts w:hint="eastAsia" w:ascii="Times New Roman" w:hAnsi="Times New Roman" w:cs="Times New Roman"/>
          <w:lang w:eastAsia="zh-CN"/>
        </w:rPr>
        <w:t xml:space="preserve">  成为/升级会员获取积分用例说明</w:t>
      </w:r>
    </w:p>
    <w:tbl>
      <w:tblPr>
        <w:tblStyle w:val="26"/>
        <w:tblW w:w="708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2"/>
        <w:gridCol w:w="1421"/>
        <w:gridCol w:w="1108"/>
        <w:gridCol w:w="3158"/>
        <w:gridCol w:w="23"/>
      </w:tblGrid>
      <w:tr w14:paraId="47393A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12" w:space="0"/>
              <w:left w:val="nil"/>
              <w:bottom w:val="single" w:color="000000" w:sz="4" w:space="0"/>
              <w:right w:val="single" w:color="auto" w:sz="4" w:space="0"/>
              <w:tl2br w:val="nil"/>
            </w:tcBorders>
            <w:shd w:val="clear" w:color="auto" w:fill="FFFFFF"/>
            <w:vAlign w:val="center"/>
          </w:tcPr>
          <w:p w14:paraId="4702B88E">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编号</w:t>
            </w:r>
          </w:p>
        </w:tc>
        <w:tc>
          <w:tcPr>
            <w:tcW w:w="1421" w:type="dxa"/>
            <w:tcBorders>
              <w:top w:val="single" w:color="000000" w:sz="12" w:space="0"/>
              <w:left w:val="single" w:color="auto" w:sz="4" w:space="0"/>
              <w:bottom w:val="single" w:color="000000" w:sz="4" w:space="0"/>
              <w:right w:val="single" w:color="auto" w:sz="4" w:space="0"/>
            </w:tcBorders>
            <w:shd w:val="clear" w:color="auto" w:fill="FFFFFF"/>
            <w:vAlign w:val="center"/>
          </w:tcPr>
          <w:p w14:paraId="4E6F0244">
            <w:pPr>
              <w:spacing w:after="0" w:afterLines="0" w:line="240" w:lineRule="auto"/>
              <w:jc w:val="center"/>
              <w:rPr>
                <w:rFonts w:ascii="Times New Roman" w:hAnsi="Times New Roman" w:eastAsia="sans-serif" w:cs="Times New Roman"/>
                <w:sz w:val="20"/>
                <w:szCs w:val="20"/>
                <w:lang w:eastAsia="zh"/>
              </w:rPr>
            </w:pPr>
            <w:r>
              <w:rPr>
                <w:rFonts w:ascii="Times New Roman" w:hAnsi="Times New Roman" w:eastAsia="sans-serif" w:cs="Times New Roman"/>
                <w:color w:val="0F1115"/>
                <w:sz w:val="22"/>
                <w:szCs w:val="22"/>
                <w:shd w:val="clear" w:color="auto" w:fill="FFFFFF"/>
              </w:rPr>
              <w:t>UC-00</w:t>
            </w:r>
            <w:r>
              <w:rPr>
                <w:rFonts w:hint="eastAsia" w:ascii="Times New Roman" w:hAnsi="Times New Roman" w:eastAsia="sans-serif" w:cs="Times New Roman"/>
                <w:color w:val="0F1115"/>
                <w:sz w:val="22"/>
                <w:szCs w:val="22"/>
                <w:shd w:val="clear" w:color="auto" w:fill="FFFFFF"/>
                <w:lang w:eastAsia="zh"/>
              </w:rPr>
              <w:t>3</w:t>
            </w:r>
          </w:p>
        </w:tc>
        <w:tc>
          <w:tcPr>
            <w:tcW w:w="1108" w:type="dxa"/>
            <w:tcBorders>
              <w:top w:val="single" w:color="000000" w:sz="12" w:space="0"/>
              <w:left w:val="single" w:color="auto" w:sz="4" w:space="0"/>
              <w:bottom w:val="single" w:color="000000" w:sz="4" w:space="0"/>
              <w:right w:val="single" w:color="auto" w:sz="4" w:space="0"/>
            </w:tcBorders>
            <w:shd w:val="clear" w:color="auto" w:fill="FFFFFF"/>
            <w:vAlign w:val="center"/>
          </w:tcPr>
          <w:p w14:paraId="13B6CD03">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名称</w:t>
            </w:r>
          </w:p>
        </w:tc>
        <w:tc>
          <w:tcPr>
            <w:tcW w:w="3181" w:type="dxa"/>
            <w:gridSpan w:val="2"/>
            <w:tcBorders>
              <w:top w:val="single" w:color="000000" w:sz="12" w:space="0"/>
              <w:left w:val="single" w:color="auto" w:sz="4" w:space="0"/>
              <w:bottom w:val="single" w:color="000000" w:sz="4" w:space="0"/>
              <w:right w:val="nil"/>
            </w:tcBorders>
            <w:shd w:val="clear" w:color="auto" w:fill="FFFFFF"/>
            <w:vAlign w:val="center"/>
          </w:tcPr>
          <w:p w14:paraId="66E3AB8D">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szCs w:val="20"/>
                <w:lang w:eastAsia="zh"/>
              </w:rPr>
              <w:t>成为/升级会员获取积分</w:t>
            </w:r>
          </w:p>
        </w:tc>
      </w:tr>
      <w:tr w14:paraId="090086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4" w:space="0"/>
              <w:left w:val="nil"/>
              <w:bottom w:val="single" w:color="auto" w:sz="4" w:space="0"/>
              <w:right w:val="single" w:color="auto" w:sz="4" w:space="0"/>
            </w:tcBorders>
            <w:shd w:val="clear" w:color="auto" w:fill="FFFFFF"/>
            <w:vAlign w:val="center"/>
          </w:tcPr>
          <w:p w14:paraId="798C1139">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执行者</w:t>
            </w:r>
          </w:p>
        </w:tc>
        <w:tc>
          <w:tcPr>
            <w:tcW w:w="1421" w:type="dxa"/>
            <w:tcBorders>
              <w:top w:val="single" w:color="000000" w:sz="4" w:space="0"/>
              <w:left w:val="single" w:color="auto" w:sz="4" w:space="0"/>
              <w:bottom w:val="single" w:color="auto" w:sz="4" w:space="0"/>
              <w:right w:val="single" w:color="auto" w:sz="4" w:space="0"/>
            </w:tcBorders>
            <w:shd w:val="clear" w:color="auto" w:fill="FFFFFF"/>
            <w:vAlign w:val="center"/>
          </w:tcPr>
          <w:p w14:paraId="0D7DC1E1">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szCs w:val="20"/>
                <w:lang w:eastAsia="zh"/>
              </w:rPr>
              <w:t>用户</w:t>
            </w:r>
          </w:p>
        </w:tc>
        <w:tc>
          <w:tcPr>
            <w:tcW w:w="1108" w:type="dxa"/>
            <w:tcBorders>
              <w:top w:val="single" w:color="000000" w:sz="4" w:space="0"/>
              <w:left w:val="single" w:color="auto" w:sz="4" w:space="0"/>
              <w:bottom w:val="single" w:color="auto" w:sz="4" w:space="0"/>
              <w:right w:val="single" w:color="auto" w:sz="4" w:space="0"/>
            </w:tcBorders>
            <w:shd w:val="clear" w:color="auto" w:fill="FFFFFF"/>
            <w:vAlign w:val="center"/>
          </w:tcPr>
          <w:p w14:paraId="2C83861E">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优先级</w:t>
            </w:r>
          </w:p>
        </w:tc>
        <w:tc>
          <w:tcPr>
            <w:tcW w:w="3181" w:type="dxa"/>
            <w:gridSpan w:val="2"/>
            <w:tcBorders>
              <w:top w:val="single" w:color="000000" w:sz="4" w:space="0"/>
              <w:left w:val="single" w:color="auto" w:sz="4" w:space="0"/>
              <w:bottom w:val="single" w:color="auto" w:sz="4" w:space="0"/>
              <w:right w:val="nil"/>
            </w:tcBorders>
            <w:shd w:val="clear" w:color="auto" w:fill="FFFFFF"/>
            <w:vAlign w:val="center"/>
          </w:tcPr>
          <w:p w14:paraId="4CBCFB46">
            <w:pPr>
              <w:spacing w:after="0" w:afterLines="0" w:line="240" w:lineRule="auto"/>
              <w:jc w:val="center"/>
              <w:rPr>
                <w:rFonts w:ascii="Times New Roman" w:hAnsi="Times New Roman" w:cs="Times New Roman"/>
                <w:sz w:val="20"/>
                <w:szCs w:val="20"/>
                <w:lang w:eastAsia="zh-CN"/>
              </w:rPr>
            </w:pPr>
            <w:r>
              <w:rPr>
                <w:rFonts w:hint="eastAsia" w:ascii="Times New Roman" w:hAnsi="Times New Roman" w:cs="Times New Roman"/>
                <w:sz w:val="20"/>
                <w:szCs w:val="20"/>
                <w:lang w:eastAsia="zh-CN"/>
              </w:rPr>
              <w:t>中</w:t>
            </w:r>
          </w:p>
        </w:tc>
      </w:tr>
      <w:tr w14:paraId="4C5C22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742616FE">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描述</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744D1644">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普通用户成为会员或会员升级时</w:t>
            </w:r>
            <w:r>
              <w:rPr>
                <w:rFonts w:hint="eastAsia" w:ascii="Times New Roman" w:hAnsi="Times New Roman" w:cs="Times New Roman"/>
                <w:sz w:val="20"/>
                <w:szCs w:val="20"/>
                <w:lang w:eastAsia="zh-CN"/>
              </w:rPr>
              <w:t>，</w:t>
            </w:r>
            <w:r>
              <w:rPr>
                <w:rFonts w:hint="eastAsia" w:ascii="Times New Roman" w:hAnsi="Times New Roman" w:cs="Times New Roman"/>
                <w:sz w:val="20"/>
                <w:szCs w:val="20"/>
                <w:lang w:eastAsia="zh"/>
              </w:rPr>
              <w:t>获得对应的积分奖励。</w:t>
            </w:r>
          </w:p>
        </w:tc>
      </w:tr>
      <w:tr w14:paraId="333A6E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5A8E13E">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前置条件</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3AD5B2D5">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用户成功支付</w:t>
            </w:r>
            <w:r>
              <w:rPr>
                <w:rFonts w:hint="eastAsia" w:ascii="Times New Roman" w:hAnsi="Times New Roman" w:cs="Times New Roman"/>
                <w:sz w:val="20"/>
                <w:szCs w:val="20"/>
                <w:lang w:eastAsia="zh-CN"/>
              </w:rPr>
              <w:t>相应</w:t>
            </w:r>
            <w:r>
              <w:rPr>
                <w:rFonts w:hint="eastAsia" w:ascii="Times New Roman" w:hAnsi="Times New Roman" w:cs="Times New Roman"/>
                <w:sz w:val="20"/>
                <w:szCs w:val="20"/>
                <w:lang w:eastAsia="zh"/>
              </w:rPr>
              <w:t>会员费用。</w:t>
            </w:r>
          </w:p>
        </w:tc>
      </w:tr>
      <w:tr w14:paraId="110397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1515"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63B849CA">
            <w:pPr>
              <w:spacing w:after="0" w:afterLines="0" w:line="240" w:lineRule="auto"/>
              <w:jc w:val="center"/>
              <w:rPr>
                <w:rFonts w:ascii="Times New Roman" w:hAnsi="Times New Roman" w:cs="Times New Roman"/>
                <w:b/>
                <w:bCs/>
                <w:sz w:val="20"/>
                <w:szCs w:val="20"/>
                <w:lang w:eastAsia="zh"/>
              </w:rPr>
            </w:pPr>
          </w:p>
          <w:p w14:paraId="2FF3BC80">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基本流程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3493467A">
            <w:pPr>
              <w:spacing w:after="0" w:afterLines="0"/>
              <w:ind w:left="218" w:leftChars="95"/>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1. 用户完成会员开通或升级操作。</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2. 系统根据新的会员等级，确定对应的奖励积分数额。</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3. 系统将奖励积分一次性计入用户</w:t>
            </w:r>
            <w:r>
              <w:rPr>
                <w:rFonts w:hint="eastAsia" w:ascii="Times New Roman" w:hAnsi="Times New Roman" w:cs="Times New Roman"/>
                <w:sz w:val="20"/>
                <w:szCs w:val="20"/>
                <w:lang w:eastAsia="zh-CN"/>
              </w:rPr>
              <w:t>积分</w:t>
            </w:r>
            <w:r>
              <w:rPr>
                <w:rFonts w:ascii="Times New Roman" w:hAnsi="Times New Roman" w:cs="Times New Roman"/>
                <w:sz w:val="20"/>
                <w:szCs w:val="20"/>
                <w:lang w:eastAsia="zh"/>
              </w:rPr>
              <w:t>账户</w:t>
            </w:r>
            <w:r>
              <w:rPr>
                <w:rFonts w:ascii="Times New Roman" w:hAnsi="Times New Roman" w:eastAsia="Segoe UI" w:cs="Times New Roman"/>
                <w:color w:val="0F1115"/>
                <w:sz w:val="18"/>
                <w:szCs w:val="18"/>
                <w:shd w:val="clear" w:color="auto" w:fill="FFFFFF"/>
                <w:lang w:eastAsia="zh-CN"/>
              </w:rPr>
              <w:t>。</w:t>
            </w:r>
          </w:p>
        </w:tc>
      </w:tr>
      <w:tr w14:paraId="67AF87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51CC7A69">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结束状况</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2C80E3CA">
            <w:pPr>
              <w:spacing w:after="0" w:afterLines="0" w:line="240" w:lineRule="auto"/>
              <w:ind w:firstLine="200" w:firstLineChars="100"/>
              <w:jc w:val="both"/>
              <w:rPr>
                <w:rFonts w:ascii="Times New Roman" w:hAnsi="Times New Roman" w:cs="Times New Roman"/>
                <w:sz w:val="20"/>
                <w:szCs w:val="20"/>
                <w:lang w:eastAsia="zh"/>
              </w:rPr>
            </w:pPr>
            <w:r>
              <w:rPr>
                <w:rFonts w:ascii="Times New Roman" w:hAnsi="Times New Roman" w:cs="Times New Roman"/>
                <w:sz w:val="20"/>
                <w:szCs w:val="20"/>
                <w:lang w:eastAsia="zh"/>
              </w:rPr>
              <w:t>用户成功获得会员等级积分奖励。</w:t>
            </w:r>
          </w:p>
        </w:tc>
      </w:tr>
      <w:tr w14:paraId="7D38FA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53EC93DB">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可选流程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35F1182B">
            <w:pPr>
              <w:spacing w:after="0" w:afterLines="0" w:line="240" w:lineRule="auto"/>
              <w:ind w:firstLine="200" w:firstLineChars="100"/>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p>
        </w:tc>
      </w:tr>
      <w:tr w14:paraId="36B1E5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DF9268B">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异常流程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2A48675B">
            <w:pPr>
              <w:spacing w:after="0" w:afterLines="0" w:line="240" w:lineRule="auto"/>
              <w:ind w:firstLine="200" w:firstLineChars="100"/>
              <w:jc w:val="both"/>
              <w:rPr>
                <w:rFonts w:ascii="Times New Roman" w:hAnsi="Times New Roman" w:cs="Times New Roman"/>
                <w:sz w:val="20"/>
                <w:szCs w:val="20"/>
                <w:lang w:eastAsia="zh"/>
              </w:rPr>
            </w:pPr>
            <w:r>
              <w:rPr>
                <w:rFonts w:ascii="Times New Roman" w:hAnsi="Times New Roman" w:cs="Times New Roman"/>
                <w:sz w:val="20"/>
                <w:szCs w:val="20"/>
                <w:lang w:eastAsia="zh"/>
              </w:rPr>
              <w:t>支付失败或升级条件未满足，则不发放积分。</w:t>
            </w:r>
          </w:p>
        </w:tc>
      </w:tr>
      <w:tr w14:paraId="555CDB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000000" w:sz="12" w:space="0"/>
              <w:right w:val="single" w:color="auto" w:sz="4" w:space="0"/>
            </w:tcBorders>
            <w:shd w:val="clear" w:color="auto" w:fill="FFFFFF"/>
            <w:vAlign w:val="center"/>
          </w:tcPr>
          <w:p w14:paraId="61AFD903">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备注</w:t>
            </w:r>
          </w:p>
        </w:tc>
        <w:tc>
          <w:tcPr>
            <w:tcW w:w="5687" w:type="dxa"/>
            <w:gridSpan w:val="3"/>
            <w:tcBorders>
              <w:top w:val="single" w:color="auto" w:sz="4" w:space="0"/>
              <w:left w:val="single" w:color="auto" w:sz="4" w:space="0"/>
              <w:bottom w:val="single" w:color="000000" w:sz="12" w:space="0"/>
              <w:right w:val="nil"/>
            </w:tcBorders>
            <w:shd w:val="clear" w:color="auto" w:fill="FFFFFF"/>
            <w:vAlign w:val="center"/>
          </w:tcPr>
          <w:p w14:paraId="32252082">
            <w:pPr>
              <w:spacing w:after="0" w:afterLines="0" w:line="240" w:lineRule="auto"/>
              <w:ind w:firstLine="200" w:firstLineChars="100"/>
              <w:jc w:val="both"/>
              <w:rPr>
                <w:rFonts w:ascii="Times New Roman" w:hAnsi="Times New Roman" w:cs="Times New Roman"/>
                <w:sz w:val="20"/>
                <w:szCs w:val="20"/>
                <w:lang w:eastAsia="zh"/>
              </w:rPr>
            </w:pPr>
            <w:r>
              <w:rPr>
                <w:rFonts w:ascii="Times New Roman" w:hAnsi="Times New Roman" w:cs="Times New Roman"/>
                <w:sz w:val="20"/>
                <w:szCs w:val="20"/>
                <w:lang w:eastAsia="zh"/>
              </w:rPr>
              <w:t>不同等级的会员（</w:t>
            </w:r>
            <w:r>
              <w:rPr>
                <w:rFonts w:hint="eastAsia" w:ascii="Times New Roman" w:hAnsi="Times New Roman" w:cs="Times New Roman"/>
                <w:sz w:val="20"/>
                <w:szCs w:val="20"/>
                <w:lang w:eastAsia="zh-CN"/>
              </w:rPr>
              <w:t>白银、</w:t>
            </w:r>
            <w:r>
              <w:rPr>
                <w:rFonts w:ascii="Times New Roman" w:hAnsi="Times New Roman" w:cs="Times New Roman"/>
                <w:sz w:val="20"/>
                <w:szCs w:val="20"/>
                <w:lang w:eastAsia="zh"/>
              </w:rPr>
              <w:t>黄金、</w:t>
            </w:r>
            <w:r>
              <w:rPr>
                <w:rFonts w:hint="eastAsia" w:ascii="Times New Roman" w:hAnsi="Times New Roman" w:cs="Times New Roman"/>
                <w:sz w:val="20"/>
                <w:szCs w:val="20"/>
                <w:lang w:eastAsia="zh-CN"/>
              </w:rPr>
              <w:t>钻石</w:t>
            </w:r>
            <w:r>
              <w:rPr>
                <w:rFonts w:ascii="Times New Roman" w:hAnsi="Times New Roman" w:cs="Times New Roman"/>
                <w:sz w:val="20"/>
                <w:szCs w:val="20"/>
                <w:lang w:eastAsia="zh"/>
              </w:rPr>
              <w:t>），奖励的积分数不同。</w:t>
            </w:r>
          </w:p>
        </w:tc>
      </w:tr>
    </w:tbl>
    <w:p w14:paraId="66610AD1">
      <w:pPr>
        <w:spacing w:after="120"/>
        <w:rPr>
          <w:rFonts w:ascii="Times New Roman" w:hAnsi="Times New Roman" w:cs="Times New Roman"/>
          <w:lang w:eastAsia="zh-CN"/>
        </w:rPr>
      </w:pPr>
    </w:p>
    <w:p w14:paraId="33E8E166">
      <w:pPr>
        <w:pStyle w:val="7"/>
        <w:spacing w:after="48"/>
        <w:rPr>
          <w:rFonts w:ascii="Times New Roman" w:hAnsi="Times New Roman" w:cs="Times New Roman"/>
          <w:lang w:eastAsia="zh-CN"/>
        </w:rPr>
      </w:pPr>
      <w:r>
        <w:rPr>
          <w:rFonts w:ascii="Times New Roman" w:hAnsi="Times New Roman" w:cs="Times New Roman"/>
          <w:lang w:eastAsia="zh-CN"/>
        </w:rPr>
        <w:t>表 1</w:t>
      </w:r>
      <w:r>
        <w:rPr>
          <w:rFonts w:hint="eastAsia" w:ascii="Times New Roman" w:hAnsi="Times New Roman" w:cs="Times New Roman"/>
          <w:lang w:eastAsia="zh-CN"/>
        </w:rPr>
        <w:t>-</w:t>
      </w:r>
      <w:r>
        <w:rPr>
          <w:rFonts w:hint="eastAsia" w:ascii="Times New Roman" w:hAnsi="Times New Roman" w:cs="Times New Roman"/>
          <w:lang w:eastAsia="zh"/>
        </w:rPr>
        <w:t>5</w:t>
      </w:r>
      <w:r>
        <w:rPr>
          <w:rFonts w:hint="eastAsia" w:ascii="Times New Roman" w:hAnsi="Times New Roman" w:cs="Times New Roman"/>
          <w:lang w:eastAsia="zh-CN"/>
        </w:rPr>
        <w:t xml:space="preserve">  行为获取积分用例说明</w:t>
      </w:r>
    </w:p>
    <w:tbl>
      <w:tblPr>
        <w:tblStyle w:val="26"/>
        <w:tblW w:w="708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2"/>
        <w:gridCol w:w="1421"/>
        <w:gridCol w:w="1108"/>
        <w:gridCol w:w="3158"/>
        <w:gridCol w:w="23"/>
      </w:tblGrid>
      <w:tr w14:paraId="1ADEDC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12" w:space="0"/>
              <w:left w:val="nil"/>
              <w:bottom w:val="single" w:color="000000" w:sz="4" w:space="0"/>
              <w:right w:val="single" w:color="auto" w:sz="4" w:space="0"/>
              <w:tl2br w:val="nil"/>
            </w:tcBorders>
            <w:shd w:val="clear" w:color="auto" w:fill="FFFFFF"/>
            <w:vAlign w:val="center"/>
          </w:tcPr>
          <w:p w14:paraId="081BC7FF">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编号</w:t>
            </w:r>
          </w:p>
        </w:tc>
        <w:tc>
          <w:tcPr>
            <w:tcW w:w="1421" w:type="dxa"/>
            <w:tcBorders>
              <w:top w:val="single" w:color="000000" w:sz="12" w:space="0"/>
              <w:left w:val="single" w:color="auto" w:sz="4" w:space="0"/>
              <w:bottom w:val="single" w:color="000000" w:sz="4" w:space="0"/>
              <w:right w:val="single" w:color="auto" w:sz="4" w:space="0"/>
            </w:tcBorders>
            <w:shd w:val="clear" w:color="auto" w:fill="FFFFFF"/>
            <w:vAlign w:val="center"/>
          </w:tcPr>
          <w:p w14:paraId="2CD42F1F">
            <w:pPr>
              <w:spacing w:after="0" w:afterLines="0" w:line="240" w:lineRule="auto"/>
              <w:jc w:val="center"/>
              <w:rPr>
                <w:rFonts w:ascii="Times New Roman" w:hAnsi="Times New Roman" w:eastAsia="sans-serif" w:cs="Times New Roman"/>
                <w:sz w:val="20"/>
                <w:szCs w:val="20"/>
                <w:lang w:eastAsia="zh"/>
              </w:rPr>
            </w:pPr>
            <w:r>
              <w:rPr>
                <w:rFonts w:ascii="Times New Roman" w:hAnsi="Times New Roman" w:eastAsia="sans-serif" w:cs="Times New Roman"/>
                <w:color w:val="0F1115"/>
                <w:sz w:val="22"/>
                <w:szCs w:val="22"/>
                <w:shd w:val="clear" w:color="auto" w:fill="FFFFFF"/>
              </w:rPr>
              <w:t>UC-00</w:t>
            </w:r>
            <w:r>
              <w:rPr>
                <w:rFonts w:hint="eastAsia" w:ascii="Times New Roman" w:hAnsi="Times New Roman" w:eastAsia="sans-serif" w:cs="Times New Roman"/>
                <w:color w:val="0F1115"/>
                <w:sz w:val="22"/>
                <w:szCs w:val="22"/>
                <w:shd w:val="clear" w:color="auto" w:fill="FFFFFF"/>
                <w:lang w:eastAsia="zh"/>
              </w:rPr>
              <w:t>4</w:t>
            </w:r>
          </w:p>
        </w:tc>
        <w:tc>
          <w:tcPr>
            <w:tcW w:w="1108" w:type="dxa"/>
            <w:tcBorders>
              <w:top w:val="single" w:color="000000" w:sz="12" w:space="0"/>
              <w:left w:val="single" w:color="auto" w:sz="4" w:space="0"/>
              <w:bottom w:val="single" w:color="000000" w:sz="4" w:space="0"/>
              <w:right w:val="single" w:color="auto" w:sz="4" w:space="0"/>
            </w:tcBorders>
            <w:shd w:val="clear" w:color="auto" w:fill="FFFFFF"/>
            <w:vAlign w:val="center"/>
          </w:tcPr>
          <w:p w14:paraId="6320758D">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名称</w:t>
            </w:r>
          </w:p>
        </w:tc>
        <w:tc>
          <w:tcPr>
            <w:tcW w:w="3181" w:type="dxa"/>
            <w:gridSpan w:val="2"/>
            <w:tcBorders>
              <w:top w:val="single" w:color="000000" w:sz="12" w:space="0"/>
              <w:left w:val="single" w:color="auto" w:sz="4" w:space="0"/>
              <w:bottom w:val="single" w:color="000000" w:sz="4" w:space="0"/>
              <w:right w:val="nil"/>
            </w:tcBorders>
            <w:shd w:val="clear" w:color="auto" w:fill="FFFFFF"/>
            <w:vAlign w:val="center"/>
          </w:tcPr>
          <w:p w14:paraId="6F4A9263">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szCs w:val="20"/>
                <w:lang w:eastAsia="zh"/>
              </w:rPr>
              <w:t>行为获取积分</w:t>
            </w:r>
          </w:p>
        </w:tc>
      </w:tr>
      <w:tr w14:paraId="65EAA7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4" w:space="0"/>
              <w:left w:val="nil"/>
              <w:bottom w:val="single" w:color="auto" w:sz="4" w:space="0"/>
              <w:right w:val="single" w:color="auto" w:sz="4" w:space="0"/>
            </w:tcBorders>
            <w:shd w:val="clear" w:color="auto" w:fill="FFFFFF"/>
            <w:vAlign w:val="center"/>
          </w:tcPr>
          <w:p w14:paraId="72CF08DA">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执行者</w:t>
            </w:r>
          </w:p>
        </w:tc>
        <w:tc>
          <w:tcPr>
            <w:tcW w:w="1421" w:type="dxa"/>
            <w:tcBorders>
              <w:top w:val="single" w:color="000000" w:sz="4" w:space="0"/>
              <w:left w:val="single" w:color="auto" w:sz="4" w:space="0"/>
              <w:bottom w:val="single" w:color="auto" w:sz="4" w:space="0"/>
              <w:right w:val="single" w:color="auto" w:sz="4" w:space="0"/>
            </w:tcBorders>
            <w:shd w:val="clear" w:color="auto" w:fill="FFFFFF"/>
            <w:vAlign w:val="center"/>
          </w:tcPr>
          <w:p w14:paraId="0B938457">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szCs w:val="20"/>
                <w:lang w:eastAsia="zh"/>
              </w:rPr>
              <w:t>用户</w:t>
            </w:r>
          </w:p>
        </w:tc>
        <w:tc>
          <w:tcPr>
            <w:tcW w:w="1108" w:type="dxa"/>
            <w:tcBorders>
              <w:top w:val="single" w:color="000000" w:sz="4" w:space="0"/>
              <w:left w:val="single" w:color="auto" w:sz="4" w:space="0"/>
              <w:bottom w:val="single" w:color="auto" w:sz="4" w:space="0"/>
              <w:right w:val="single" w:color="auto" w:sz="4" w:space="0"/>
            </w:tcBorders>
            <w:shd w:val="clear" w:color="auto" w:fill="FFFFFF"/>
            <w:vAlign w:val="center"/>
          </w:tcPr>
          <w:p w14:paraId="3548BBDF">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优先级</w:t>
            </w:r>
          </w:p>
        </w:tc>
        <w:tc>
          <w:tcPr>
            <w:tcW w:w="3181" w:type="dxa"/>
            <w:gridSpan w:val="2"/>
            <w:tcBorders>
              <w:top w:val="single" w:color="000000" w:sz="4" w:space="0"/>
              <w:left w:val="single" w:color="auto" w:sz="4" w:space="0"/>
              <w:bottom w:val="single" w:color="auto" w:sz="4" w:space="0"/>
              <w:right w:val="nil"/>
            </w:tcBorders>
            <w:shd w:val="clear" w:color="auto" w:fill="FFFFFF"/>
            <w:vAlign w:val="center"/>
          </w:tcPr>
          <w:p w14:paraId="425C31AE">
            <w:pPr>
              <w:spacing w:after="0" w:afterLines="0" w:line="240" w:lineRule="auto"/>
              <w:jc w:val="center"/>
              <w:rPr>
                <w:rFonts w:ascii="Times New Roman" w:hAnsi="Times New Roman" w:cs="Times New Roman"/>
                <w:sz w:val="20"/>
                <w:szCs w:val="20"/>
                <w:lang w:eastAsia="zh-CN"/>
              </w:rPr>
            </w:pPr>
            <w:r>
              <w:rPr>
                <w:rFonts w:hint="eastAsia" w:ascii="Times New Roman" w:hAnsi="Times New Roman" w:cs="Times New Roman"/>
                <w:sz w:val="20"/>
                <w:szCs w:val="20"/>
                <w:lang w:eastAsia="zh-CN"/>
              </w:rPr>
              <w:t>中</w:t>
            </w:r>
          </w:p>
        </w:tc>
      </w:tr>
      <w:tr w14:paraId="7E7EF4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67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762D3635">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描述</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3F8578FA">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用户通过完成特定行为（如点赞店铺、收藏店铺、还贷款</w:t>
            </w:r>
            <w:r>
              <w:rPr>
                <w:rFonts w:hint="eastAsia" w:ascii="Times New Roman" w:hAnsi="Times New Roman" w:cs="Times New Roman"/>
                <w:sz w:val="20"/>
                <w:szCs w:val="20"/>
                <w:lang w:eastAsia="zh-CN"/>
              </w:rPr>
              <w:t>、抽奖</w:t>
            </w:r>
            <w:r>
              <w:rPr>
                <w:rFonts w:hint="eastAsia" w:ascii="Times New Roman" w:hAnsi="Times New Roman" w:cs="Times New Roman"/>
                <w:sz w:val="20"/>
                <w:szCs w:val="20"/>
                <w:lang w:eastAsia="zh"/>
              </w:rPr>
              <w:t>）获得积分奖励。</w:t>
            </w:r>
          </w:p>
        </w:tc>
      </w:tr>
      <w:tr w14:paraId="190C2D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67655968">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前置条件</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3623DE19">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用户账号有效，且执行了指定行为。</w:t>
            </w:r>
          </w:p>
        </w:tc>
      </w:tr>
      <w:tr w14:paraId="6BC0B3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1347"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338F38B">
            <w:pPr>
              <w:spacing w:after="0" w:afterLines="0" w:line="240" w:lineRule="auto"/>
              <w:jc w:val="center"/>
              <w:rPr>
                <w:rFonts w:ascii="Times New Roman" w:hAnsi="Times New Roman" w:cs="Times New Roman"/>
                <w:b/>
                <w:bCs/>
                <w:sz w:val="20"/>
                <w:szCs w:val="20"/>
                <w:lang w:eastAsia="zh"/>
              </w:rPr>
            </w:pPr>
          </w:p>
          <w:p w14:paraId="3AE3CFA6">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基本流程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50A1D6F7">
            <w:pPr>
              <w:spacing w:after="0" w:afterLines="0"/>
              <w:ind w:left="218" w:leftChars="95"/>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1. 用户执行有效行为（如首次点赞某店铺）。</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2. 系统校验该行为是否满足积分奖励条件。</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3. 系统根据用户等级和行为类型，发放对应数额的积分。</w:t>
            </w:r>
          </w:p>
        </w:tc>
      </w:tr>
      <w:tr w14:paraId="149BF5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5AAF1895">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结束状况</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0A4F05BE">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用户成功获得行为积分。</w:t>
            </w:r>
          </w:p>
        </w:tc>
      </w:tr>
      <w:tr w14:paraId="3EA98A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3E36963C">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可选流程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4F2E4F6B">
            <w:pPr>
              <w:spacing w:after="0" w:afterLines="0" w:line="240" w:lineRule="auto"/>
              <w:ind w:firstLine="200" w:firstLineChars="100"/>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p>
        </w:tc>
      </w:tr>
      <w:tr w14:paraId="1156FA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937CBEF">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异常流程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3C973EF4">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如非首次点赞/收藏，或行为无效，则不发放积分。</w:t>
            </w:r>
          </w:p>
        </w:tc>
      </w:tr>
      <w:tr w14:paraId="3B9570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858" w:hRule="atLeast"/>
          <w:jc w:val="center"/>
        </w:trPr>
        <w:tc>
          <w:tcPr>
            <w:tcW w:w="1372" w:type="dxa"/>
            <w:tcBorders>
              <w:top w:val="single" w:color="auto" w:sz="4" w:space="0"/>
              <w:left w:val="nil"/>
              <w:bottom w:val="single" w:color="000000" w:sz="12" w:space="0"/>
              <w:right w:val="single" w:color="auto" w:sz="4" w:space="0"/>
            </w:tcBorders>
            <w:shd w:val="clear" w:color="auto" w:fill="FFFFFF"/>
            <w:vAlign w:val="center"/>
          </w:tcPr>
          <w:p w14:paraId="50C73FAC">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备注</w:t>
            </w:r>
          </w:p>
        </w:tc>
        <w:tc>
          <w:tcPr>
            <w:tcW w:w="5687" w:type="dxa"/>
            <w:gridSpan w:val="3"/>
            <w:tcBorders>
              <w:top w:val="single" w:color="auto" w:sz="4" w:space="0"/>
              <w:left w:val="single" w:color="auto" w:sz="4" w:space="0"/>
              <w:bottom w:val="single" w:color="000000" w:sz="12" w:space="0"/>
              <w:right w:val="nil"/>
            </w:tcBorders>
            <w:shd w:val="clear" w:color="auto" w:fill="FFFFFF"/>
            <w:vAlign w:val="center"/>
          </w:tcPr>
          <w:p w14:paraId="06E28859">
            <w:pPr>
              <w:spacing w:after="0" w:afterLines="0" w:line="240" w:lineRule="auto"/>
              <w:ind w:firstLine="200" w:firstLineChars="100"/>
              <w:jc w:val="both"/>
              <w:rPr>
                <w:rFonts w:ascii="Times New Roman" w:hAnsi="Times New Roman" w:cs="Times New Roman"/>
                <w:sz w:val="20"/>
                <w:szCs w:val="20"/>
                <w:lang w:eastAsia="zh-CN"/>
              </w:rPr>
            </w:pPr>
            <w:r>
              <w:rPr>
                <w:rFonts w:hint="eastAsia" w:ascii="Times New Roman" w:hAnsi="Times New Roman" w:cs="Times New Roman"/>
                <w:sz w:val="20"/>
                <w:szCs w:val="20"/>
                <w:lang w:eastAsia="zh"/>
              </w:rPr>
              <w:t>为防止刷分，对同一店铺的点赞/收藏，只有第一次有效</w:t>
            </w:r>
            <w:r>
              <w:rPr>
                <w:rFonts w:hint="eastAsia" w:ascii="Times New Roman" w:hAnsi="Times New Roman" w:cs="Times New Roman"/>
                <w:sz w:val="20"/>
                <w:szCs w:val="20"/>
                <w:lang w:eastAsia="zh-CN"/>
              </w:rPr>
              <w:t>；不同vip等级的用户所获行为积分数、每月抽奖机会、对应奖池与中奖概率也不一样。</w:t>
            </w:r>
          </w:p>
        </w:tc>
      </w:tr>
    </w:tbl>
    <w:p w14:paraId="6EFCA6B7">
      <w:pPr>
        <w:spacing w:after="120"/>
        <w:rPr>
          <w:rFonts w:ascii="Times New Roman" w:hAnsi="Times New Roman" w:cs="Times New Roman"/>
          <w:lang w:eastAsia="zh-CN"/>
        </w:rPr>
      </w:pPr>
    </w:p>
    <w:p w14:paraId="16312A4E">
      <w:pPr>
        <w:spacing w:after="120"/>
        <w:rPr>
          <w:rFonts w:ascii="Times New Roman" w:hAnsi="Times New Roman" w:cs="Times New Roman"/>
          <w:lang w:eastAsia="zh-CN"/>
        </w:rPr>
      </w:pPr>
    </w:p>
    <w:p w14:paraId="3386F036">
      <w:pPr>
        <w:spacing w:after="120"/>
        <w:rPr>
          <w:rFonts w:ascii="Times New Roman" w:hAnsi="Times New Roman" w:cs="Times New Roman"/>
          <w:lang w:eastAsia="zh-CN"/>
        </w:rPr>
      </w:pPr>
    </w:p>
    <w:p w14:paraId="6E62FAFF">
      <w:pPr>
        <w:spacing w:after="120"/>
        <w:rPr>
          <w:rFonts w:ascii="Times New Roman" w:hAnsi="Times New Roman" w:cs="Times New Roman"/>
          <w:lang w:eastAsia="zh-CN"/>
        </w:rPr>
      </w:pPr>
    </w:p>
    <w:p w14:paraId="65BE0056">
      <w:pPr>
        <w:spacing w:after="120"/>
        <w:rPr>
          <w:rFonts w:ascii="Times New Roman" w:hAnsi="Times New Roman" w:cs="Times New Roman"/>
          <w:lang w:eastAsia="zh-CN"/>
        </w:rPr>
      </w:pPr>
    </w:p>
    <w:p w14:paraId="0EFB1B56">
      <w:pPr>
        <w:spacing w:after="120"/>
        <w:rPr>
          <w:rFonts w:ascii="Times New Roman" w:hAnsi="Times New Roman" w:cs="Times New Roman"/>
          <w:lang w:eastAsia="zh-CN"/>
        </w:rPr>
      </w:pPr>
    </w:p>
    <w:p w14:paraId="6D94A1CE">
      <w:pPr>
        <w:pStyle w:val="7"/>
        <w:spacing w:after="48"/>
        <w:rPr>
          <w:rFonts w:ascii="Times New Roman" w:hAnsi="Times New Roman" w:cs="Times New Roman"/>
          <w:lang w:eastAsia="zh-CN"/>
        </w:rPr>
      </w:pPr>
      <w:r>
        <w:rPr>
          <w:rFonts w:ascii="Times New Roman" w:hAnsi="Times New Roman" w:cs="Times New Roman"/>
          <w:lang w:eastAsia="zh-CN"/>
        </w:rPr>
        <w:t xml:space="preserve">表 </w:t>
      </w:r>
      <w:r>
        <w:rPr>
          <w:rFonts w:hint="eastAsia" w:ascii="Times New Roman" w:hAnsi="Times New Roman" w:cs="Times New Roman"/>
          <w:lang w:eastAsia="zh-CN"/>
        </w:rPr>
        <w:t>1-</w:t>
      </w:r>
      <w:r>
        <w:rPr>
          <w:rFonts w:hint="eastAsia" w:ascii="Times New Roman" w:hAnsi="Times New Roman" w:cs="Times New Roman"/>
          <w:lang w:eastAsia="zh"/>
        </w:rPr>
        <w:t>6</w:t>
      </w:r>
      <w:r>
        <w:rPr>
          <w:rFonts w:hint="eastAsia" w:ascii="Times New Roman" w:hAnsi="Times New Roman" w:cs="Times New Roman"/>
          <w:lang w:eastAsia="zh-CN"/>
        </w:rPr>
        <w:t xml:space="preserve">  积分+现金混合支付用例说明</w:t>
      </w:r>
    </w:p>
    <w:tbl>
      <w:tblPr>
        <w:tblStyle w:val="26"/>
        <w:tblW w:w="708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2"/>
        <w:gridCol w:w="1421"/>
        <w:gridCol w:w="1108"/>
        <w:gridCol w:w="3158"/>
        <w:gridCol w:w="23"/>
      </w:tblGrid>
      <w:tr w14:paraId="6EAC19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12" w:space="0"/>
              <w:left w:val="nil"/>
              <w:bottom w:val="single" w:color="000000" w:sz="4" w:space="0"/>
              <w:right w:val="single" w:color="auto" w:sz="4" w:space="0"/>
              <w:tl2br w:val="nil"/>
            </w:tcBorders>
            <w:shd w:val="clear" w:color="auto" w:fill="FFFFFF"/>
            <w:vAlign w:val="center"/>
          </w:tcPr>
          <w:p w14:paraId="7A104841">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编号</w:t>
            </w:r>
          </w:p>
        </w:tc>
        <w:tc>
          <w:tcPr>
            <w:tcW w:w="1421" w:type="dxa"/>
            <w:tcBorders>
              <w:top w:val="single" w:color="000000" w:sz="12" w:space="0"/>
              <w:left w:val="single" w:color="auto" w:sz="4" w:space="0"/>
              <w:bottom w:val="single" w:color="000000" w:sz="4" w:space="0"/>
              <w:right w:val="single" w:color="auto" w:sz="4" w:space="0"/>
            </w:tcBorders>
            <w:shd w:val="clear" w:color="auto" w:fill="FFFFFF"/>
            <w:vAlign w:val="center"/>
          </w:tcPr>
          <w:p w14:paraId="5DB0DF85">
            <w:pPr>
              <w:spacing w:after="0" w:afterLines="0" w:line="240" w:lineRule="auto"/>
              <w:jc w:val="center"/>
              <w:rPr>
                <w:rFonts w:ascii="Times New Roman" w:hAnsi="Times New Roman" w:eastAsia="sans-serif" w:cs="Times New Roman"/>
                <w:sz w:val="20"/>
                <w:szCs w:val="20"/>
                <w:lang w:eastAsia="zh"/>
              </w:rPr>
            </w:pPr>
            <w:r>
              <w:rPr>
                <w:rFonts w:ascii="Times New Roman" w:hAnsi="Times New Roman" w:eastAsia="sans-serif" w:cs="Times New Roman"/>
                <w:color w:val="0F1115"/>
                <w:sz w:val="22"/>
                <w:szCs w:val="22"/>
                <w:shd w:val="clear" w:color="auto" w:fill="FFFFFF"/>
              </w:rPr>
              <w:t>UC-00</w:t>
            </w:r>
            <w:r>
              <w:rPr>
                <w:rFonts w:hint="eastAsia" w:ascii="Times New Roman" w:hAnsi="Times New Roman" w:eastAsia="sans-serif" w:cs="Times New Roman"/>
                <w:color w:val="0F1115"/>
                <w:sz w:val="22"/>
                <w:szCs w:val="22"/>
                <w:shd w:val="clear" w:color="auto" w:fill="FFFFFF"/>
                <w:lang w:eastAsia="zh"/>
              </w:rPr>
              <w:t>5</w:t>
            </w:r>
          </w:p>
        </w:tc>
        <w:tc>
          <w:tcPr>
            <w:tcW w:w="1108" w:type="dxa"/>
            <w:tcBorders>
              <w:top w:val="single" w:color="000000" w:sz="12" w:space="0"/>
              <w:left w:val="single" w:color="auto" w:sz="4" w:space="0"/>
              <w:bottom w:val="single" w:color="000000" w:sz="4" w:space="0"/>
              <w:right w:val="single" w:color="auto" w:sz="4" w:space="0"/>
            </w:tcBorders>
            <w:shd w:val="clear" w:color="auto" w:fill="FFFFFF"/>
            <w:vAlign w:val="center"/>
          </w:tcPr>
          <w:p w14:paraId="657BDF89">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名称</w:t>
            </w:r>
          </w:p>
        </w:tc>
        <w:tc>
          <w:tcPr>
            <w:tcW w:w="3181" w:type="dxa"/>
            <w:gridSpan w:val="2"/>
            <w:tcBorders>
              <w:top w:val="single" w:color="000000" w:sz="12" w:space="0"/>
              <w:left w:val="single" w:color="auto" w:sz="4" w:space="0"/>
              <w:bottom w:val="single" w:color="000000" w:sz="4" w:space="0"/>
              <w:right w:val="nil"/>
            </w:tcBorders>
            <w:shd w:val="clear" w:color="auto" w:fill="FFFFFF"/>
            <w:vAlign w:val="center"/>
          </w:tcPr>
          <w:p w14:paraId="5C3B6C06">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szCs w:val="20"/>
                <w:lang w:eastAsia="zh"/>
              </w:rPr>
              <w:t>积分+现金混合支付</w:t>
            </w:r>
          </w:p>
        </w:tc>
      </w:tr>
      <w:tr w14:paraId="1D70EA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4" w:space="0"/>
              <w:left w:val="nil"/>
              <w:bottom w:val="single" w:color="auto" w:sz="4" w:space="0"/>
              <w:right w:val="single" w:color="auto" w:sz="4" w:space="0"/>
            </w:tcBorders>
            <w:shd w:val="clear" w:color="auto" w:fill="FFFFFF"/>
            <w:vAlign w:val="center"/>
          </w:tcPr>
          <w:p w14:paraId="5B5CAA88">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执行者</w:t>
            </w:r>
          </w:p>
        </w:tc>
        <w:tc>
          <w:tcPr>
            <w:tcW w:w="1421" w:type="dxa"/>
            <w:tcBorders>
              <w:top w:val="single" w:color="000000" w:sz="4" w:space="0"/>
              <w:left w:val="single" w:color="auto" w:sz="4" w:space="0"/>
              <w:bottom w:val="single" w:color="auto" w:sz="4" w:space="0"/>
              <w:right w:val="single" w:color="auto" w:sz="4" w:space="0"/>
            </w:tcBorders>
            <w:shd w:val="clear" w:color="auto" w:fill="FFFFFF"/>
            <w:vAlign w:val="center"/>
          </w:tcPr>
          <w:p w14:paraId="0D0716B9">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szCs w:val="20"/>
                <w:lang w:eastAsia="zh"/>
              </w:rPr>
              <w:t>用户</w:t>
            </w:r>
          </w:p>
        </w:tc>
        <w:tc>
          <w:tcPr>
            <w:tcW w:w="1108" w:type="dxa"/>
            <w:tcBorders>
              <w:top w:val="single" w:color="000000" w:sz="4" w:space="0"/>
              <w:left w:val="single" w:color="auto" w:sz="4" w:space="0"/>
              <w:bottom w:val="single" w:color="auto" w:sz="4" w:space="0"/>
              <w:right w:val="single" w:color="auto" w:sz="4" w:space="0"/>
            </w:tcBorders>
            <w:shd w:val="clear" w:color="auto" w:fill="FFFFFF"/>
            <w:vAlign w:val="center"/>
          </w:tcPr>
          <w:p w14:paraId="63FF7F96">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优先级</w:t>
            </w:r>
          </w:p>
        </w:tc>
        <w:tc>
          <w:tcPr>
            <w:tcW w:w="3181" w:type="dxa"/>
            <w:gridSpan w:val="2"/>
            <w:tcBorders>
              <w:top w:val="single" w:color="000000" w:sz="4" w:space="0"/>
              <w:left w:val="single" w:color="auto" w:sz="4" w:space="0"/>
              <w:bottom w:val="single" w:color="auto" w:sz="4" w:space="0"/>
              <w:right w:val="nil"/>
            </w:tcBorders>
            <w:shd w:val="clear" w:color="auto" w:fill="FFFFFF"/>
            <w:vAlign w:val="center"/>
          </w:tcPr>
          <w:p w14:paraId="5BCE892A">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szCs w:val="20"/>
                <w:lang w:eastAsia="zh"/>
              </w:rPr>
              <w:t>高</w:t>
            </w:r>
          </w:p>
        </w:tc>
      </w:tr>
      <w:tr w14:paraId="5C8F27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FEB7198">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描述</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56718885">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用户支付订单时，默认使用积分抵扣部分金额，剩余部分用现金支付。</w:t>
            </w:r>
          </w:p>
        </w:tc>
      </w:tr>
      <w:tr w14:paraId="28C5F6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7AFB0E6D">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前置条件</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0C656450">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用户有待支付订单，且账户中有可用积分。</w:t>
            </w:r>
          </w:p>
        </w:tc>
      </w:tr>
      <w:tr w14:paraId="637002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863"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4D810CA2">
            <w:pPr>
              <w:spacing w:after="0" w:afterLines="0" w:line="240" w:lineRule="auto"/>
              <w:jc w:val="center"/>
              <w:rPr>
                <w:rFonts w:ascii="Times New Roman" w:hAnsi="Times New Roman" w:cs="Times New Roman"/>
                <w:b/>
                <w:bCs/>
                <w:sz w:val="20"/>
                <w:szCs w:val="20"/>
                <w:lang w:eastAsia="zh"/>
              </w:rPr>
            </w:pPr>
          </w:p>
          <w:p w14:paraId="6ACE9437">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基本流程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1218FB5E">
            <w:pPr>
              <w:spacing w:after="0" w:afterLines="0"/>
              <w:ind w:left="218" w:leftChars="95"/>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1. 用户进入支付页面。</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2. 系统自动计算并展示用户当前积分可抵扣的最大金额及优惠后需支付的现金。</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3. 用户确认支付方式并完成支付。</w:t>
            </w:r>
          </w:p>
        </w:tc>
      </w:tr>
      <w:tr w14:paraId="60D371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5B1D52B9">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结束状况</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0EFB7C12">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订单支付成功，积分被扣除，现金完成支付。</w:t>
            </w:r>
          </w:p>
        </w:tc>
      </w:tr>
      <w:tr w14:paraId="7D9764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2AB5B608">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可选流程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181520C8">
            <w:pPr>
              <w:spacing w:after="0" w:afterLines="0" w:line="240" w:lineRule="auto"/>
              <w:ind w:firstLine="200" w:firstLineChars="100"/>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p>
        </w:tc>
      </w:tr>
      <w:tr w14:paraId="7B9F29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33EE1C62">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异常流程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50C39E5D">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w:t>
            </w:r>
          </w:p>
        </w:tc>
      </w:tr>
      <w:tr w14:paraId="533BA9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634" w:hRule="atLeast"/>
          <w:jc w:val="center"/>
        </w:trPr>
        <w:tc>
          <w:tcPr>
            <w:tcW w:w="1372" w:type="dxa"/>
            <w:tcBorders>
              <w:top w:val="single" w:color="auto" w:sz="4" w:space="0"/>
              <w:left w:val="nil"/>
              <w:bottom w:val="single" w:color="000000" w:sz="12" w:space="0"/>
              <w:right w:val="single" w:color="auto" w:sz="4" w:space="0"/>
            </w:tcBorders>
            <w:shd w:val="clear" w:color="auto" w:fill="FFFFFF"/>
            <w:vAlign w:val="center"/>
          </w:tcPr>
          <w:p w14:paraId="240A0946">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备注</w:t>
            </w:r>
          </w:p>
        </w:tc>
        <w:tc>
          <w:tcPr>
            <w:tcW w:w="5687" w:type="dxa"/>
            <w:gridSpan w:val="3"/>
            <w:tcBorders>
              <w:top w:val="single" w:color="auto" w:sz="4" w:space="0"/>
              <w:left w:val="single" w:color="auto" w:sz="4" w:space="0"/>
              <w:bottom w:val="single" w:color="000000" w:sz="12" w:space="0"/>
              <w:right w:val="nil"/>
            </w:tcBorders>
            <w:shd w:val="clear" w:color="auto" w:fill="FFFFFF"/>
            <w:vAlign w:val="center"/>
          </w:tcPr>
          <w:p w14:paraId="3012906E">
            <w:pPr>
              <w:spacing w:after="0" w:afterLines="0" w:line="240" w:lineRule="auto"/>
              <w:jc w:val="both"/>
              <w:rPr>
                <w:rFonts w:ascii="Times New Roman" w:hAnsi="Times New Roman" w:cs="Times New Roman"/>
                <w:sz w:val="20"/>
                <w:szCs w:val="20"/>
                <w:lang w:eastAsia="zh-CN"/>
              </w:rPr>
            </w:pPr>
            <w:r>
              <w:rPr>
                <w:rFonts w:hint="eastAsia" w:ascii="Times New Roman" w:hAnsi="Times New Roman" w:cs="Times New Roman"/>
                <w:sz w:val="20"/>
                <w:szCs w:val="20"/>
                <w:lang w:eastAsia="zh"/>
              </w:rPr>
              <w:t xml:space="preserve">  </w:t>
            </w:r>
            <w:r>
              <w:rPr>
                <w:rFonts w:hint="eastAsia" w:ascii="Times New Roman" w:hAnsi="Times New Roman" w:cs="Times New Roman"/>
                <w:sz w:val="20"/>
                <w:szCs w:val="20"/>
                <w:lang w:eastAsia="zh-CN"/>
              </w:rPr>
              <w:t>支付完成后扣除的积分进入冻结状态，若用户完成订单则真正扣除；若用户取消订单则返还积分。</w:t>
            </w:r>
          </w:p>
        </w:tc>
      </w:tr>
    </w:tbl>
    <w:p w14:paraId="32D5D553">
      <w:pPr>
        <w:spacing w:after="120"/>
        <w:rPr>
          <w:rFonts w:ascii="Times New Roman" w:hAnsi="Times New Roman" w:cs="Times New Roman"/>
          <w:lang w:eastAsia="zh-CN"/>
        </w:rPr>
      </w:pPr>
    </w:p>
    <w:p w14:paraId="5065B0E9">
      <w:pPr>
        <w:pStyle w:val="7"/>
        <w:spacing w:after="48"/>
        <w:rPr>
          <w:rFonts w:ascii="Times New Roman" w:hAnsi="Times New Roman" w:cs="Times New Roman"/>
          <w:lang w:eastAsia="zh-CN"/>
        </w:rPr>
      </w:pPr>
      <w:r>
        <w:rPr>
          <w:rFonts w:ascii="Times New Roman" w:hAnsi="Times New Roman" w:cs="Times New Roman"/>
          <w:lang w:eastAsia="zh-CN"/>
        </w:rPr>
        <w:t xml:space="preserve">表 </w:t>
      </w:r>
      <w:r>
        <w:rPr>
          <w:rFonts w:hint="eastAsia" w:ascii="Times New Roman" w:hAnsi="Times New Roman" w:cs="Times New Roman"/>
          <w:lang w:eastAsia="zh-CN"/>
        </w:rPr>
        <w:t>1-</w:t>
      </w:r>
      <w:r>
        <w:rPr>
          <w:rFonts w:hint="eastAsia" w:ascii="Times New Roman" w:hAnsi="Times New Roman" w:cs="Times New Roman"/>
          <w:lang w:eastAsia="zh"/>
        </w:rPr>
        <w:t>7</w:t>
      </w:r>
      <w:r>
        <w:rPr>
          <w:rFonts w:hint="eastAsia" w:ascii="Times New Roman" w:hAnsi="Times New Roman" w:cs="Times New Roman"/>
          <w:lang w:eastAsia="zh-CN"/>
        </w:rPr>
        <w:t xml:space="preserve">  积分兑换商品用例说明</w:t>
      </w:r>
    </w:p>
    <w:tbl>
      <w:tblPr>
        <w:tblStyle w:val="26"/>
        <w:tblW w:w="708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2"/>
        <w:gridCol w:w="1421"/>
        <w:gridCol w:w="1108"/>
        <w:gridCol w:w="3158"/>
        <w:gridCol w:w="23"/>
      </w:tblGrid>
      <w:tr w14:paraId="03406F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12" w:space="0"/>
              <w:left w:val="nil"/>
              <w:bottom w:val="single" w:color="000000" w:sz="4" w:space="0"/>
              <w:right w:val="single" w:color="auto" w:sz="4" w:space="0"/>
              <w:tl2br w:val="nil"/>
            </w:tcBorders>
            <w:shd w:val="clear" w:color="auto" w:fill="FFFFFF"/>
            <w:vAlign w:val="center"/>
          </w:tcPr>
          <w:p w14:paraId="6840B9BA">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编号</w:t>
            </w:r>
          </w:p>
        </w:tc>
        <w:tc>
          <w:tcPr>
            <w:tcW w:w="1421" w:type="dxa"/>
            <w:tcBorders>
              <w:top w:val="single" w:color="000000" w:sz="12" w:space="0"/>
              <w:left w:val="single" w:color="auto" w:sz="4" w:space="0"/>
              <w:bottom w:val="single" w:color="000000" w:sz="4" w:space="0"/>
              <w:right w:val="single" w:color="auto" w:sz="4" w:space="0"/>
            </w:tcBorders>
            <w:shd w:val="clear" w:color="auto" w:fill="FFFFFF"/>
            <w:vAlign w:val="center"/>
          </w:tcPr>
          <w:p w14:paraId="162201AB">
            <w:pPr>
              <w:spacing w:after="0" w:afterLines="0" w:line="240" w:lineRule="auto"/>
              <w:jc w:val="center"/>
              <w:rPr>
                <w:rFonts w:ascii="Times New Roman" w:hAnsi="Times New Roman" w:eastAsia="sans-serif" w:cs="Times New Roman"/>
                <w:sz w:val="20"/>
                <w:szCs w:val="20"/>
                <w:lang w:eastAsia="zh"/>
              </w:rPr>
            </w:pPr>
            <w:r>
              <w:rPr>
                <w:rFonts w:ascii="Times New Roman" w:hAnsi="Times New Roman" w:eastAsia="sans-serif" w:cs="Times New Roman"/>
                <w:color w:val="0F1115"/>
                <w:sz w:val="22"/>
                <w:szCs w:val="22"/>
                <w:shd w:val="clear" w:color="auto" w:fill="FFFFFF"/>
              </w:rPr>
              <w:t>UC-00</w:t>
            </w:r>
            <w:r>
              <w:rPr>
                <w:rFonts w:hint="eastAsia" w:ascii="Times New Roman" w:hAnsi="Times New Roman" w:eastAsia="sans-serif" w:cs="Times New Roman"/>
                <w:color w:val="0F1115"/>
                <w:sz w:val="22"/>
                <w:szCs w:val="22"/>
                <w:shd w:val="clear" w:color="auto" w:fill="FFFFFF"/>
                <w:lang w:eastAsia="zh"/>
              </w:rPr>
              <w:t>6</w:t>
            </w:r>
          </w:p>
        </w:tc>
        <w:tc>
          <w:tcPr>
            <w:tcW w:w="1108" w:type="dxa"/>
            <w:tcBorders>
              <w:top w:val="single" w:color="000000" w:sz="12" w:space="0"/>
              <w:left w:val="single" w:color="auto" w:sz="4" w:space="0"/>
              <w:bottom w:val="single" w:color="000000" w:sz="4" w:space="0"/>
              <w:right w:val="single" w:color="auto" w:sz="4" w:space="0"/>
            </w:tcBorders>
            <w:shd w:val="clear" w:color="auto" w:fill="FFFFFF"/>
            <w:vAlign w:val="center"/>
          </w:tcPr>
          <w:p w14:paraId="31A6C295">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名称</w:t>
            </w:r>
          </w:p>
        </w:tc>
        <w:tc>
          <w:tcPr>
            <w:tcW w:w="3181" w:type="dxa"/>
            <w:gridSpan w:val="2"/>
            <w:tcBorders>
              <w:top w:val="single" w:color="000000" w:sz="12" w:space="0"/>
              <w:left w:val="single" w:color="auto" w:sz="4" w:space="0"/>
              <w:bottom w:val="single" w:color="000000" w:sz="4" w:space="0"/>
              <w:right w:val="nil"/>
            </w:tcBorders>
            <w:shd w:val="clear" w:color="auto" w:fill="FFFFFF"/>
            <w:vAlign w:val="center"/>
          </w:tcPr>
          <w:p w14:paraId="65839037">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lang w:eastAsia="zh-CN"/>
              </w:rPr>
              <w:t>积分兑换商品</w:t>
            </w:r>
          </w:p>
        </w:tc>
      </w:tr>
      <w:tr w14:paraId="47BEFA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4" w:space="0"/>
              <w:left w:val="nil"/>
              <w:bottom w:val="single" w:color="auto" w:sz="4" w:space="0"/>
              <w:right w:val="single" w:color="auto" w:sz="4" w:space="0"/>
            </w:tcBorders>
            <w:shd w:val="clear" w:color="auto" w:fill="FFFFFF"/>
            <w:vAlign w:val="center"/>
          </w:tcPr>
          <w:p w14:paraId="5A0C6740">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执行者</w:t>
            </w:r>
          </w:p>
        </w:tc>
        <w:tc>
          <w:tcPr>
            <w:tcW w:w="1421" w:type="dxa"/>
            <w:tcBorders>
              <w:top w:val="single" w:color="000000" w:sz="4" w:space="0"/>
              <w:left w:val="single" w:color="auto" w:sz="4" w:space="0"/>
              <w:bottom w:val="single" w:color="auto" w:sz="4" w:space="0"/>
              <w:right w:val="single" w:color="auto" w:sz="4" w:space="0"/>
            </w:tcBorders>
            <w:shd w:val="clear" w:color="auto" w:fill="FFFFFF"/>
            <w:vAlign w:val="center"/>
          </w:tcPr>
          <w:p w14:paraId="28E1F32C">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szCs w:val="20"/>
                <w:lang w:eastAsia="zh"/>
              </w:rPr>
              <w:t>用户</w:t>
            </w:r>
          </w:p>
        </w:tc>
        <w:tc>
          <w:tcPr>
            <w:tcW w:w="1108" w:type="dxa"/>
            <w:tcBorders>
              <w:top w:val="single" w:color="000000" w:sz="4" w:space="0"/>
              <w:left w:val="single" w:color="auto" w:sz="4" w:space="0"/>
              <w:bottom w:val="single" w:color="auto" w:sz="4" w:space="0"/>
              <w:right w:val="single" w:color="auto" w:sz="4" w:space="0"/>
            </w:tcBorders>
            <w:shd w:val="clear" w:color="auto" w:fill="FFFFFF"/>
            <w:vAlign w:val="center"/>
          </w:tcPr>
          <w:p w14:paraId="7F3A9F32">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优先级</w:t>
            </w:r>
          </w:p>
        </w:tc>
        <w:tc>
          <w:tcPr>
            <w:tcW w:w="3181" w:type="dxa"/>
            <w:gridSpan w:val="2"/>
            <w:tcBorders>
              <w:top w:val="single" w:color="000000" w:sz="4" w:space="0"/>
              <w:left w:val="single" w:color="auto" w:sz="4" w:space="0"/>
              <w:bottom w:val="single" w:color="auto" w:sz="4" w:space="0"/>
              <w:right w:val="nil"/>
            </w:tcBorders>
            <w:shd w:val="clear" w:color="auto" w:fill="FFFFFF"/>
            <w:vAlign w:val="center"/>
          </w:tcPr>
          <w:p w14:paraId="06FA348F">
            <w:pPr>
              <w:spacing w:after="0" w:afterLines="0" w:line="240" w:lineRule="auto"/>
              <w:jc w:val="center"/>
              <w:rPr>
                <w:rFonts w:ascii="Times New Roman" w:hAnsi="Times New Roman" w:cs="Times New Roman"/>
                <w:sz w:val="20"/>
                <w:szCs w:val="20"/>
                <w:lang w:eastAsia="zh-CN"/>
              </w:rPr>
            </w:pPr>
            <w:r>
              <w:rPr>
                <w:rFonts w:hint="eastAsia" w:ascii="Times New Roman" w:hAnsi="Times New Roman" w:cs="Times New Roman"/>
                <w:sz w:val="20"/>
                <w:szCs w:val="20"/>
                <w:lang w:eastAsia="zh-CN"/>
              </w:rPr>
              <w:t>高</w:t>
            </w:r>
          </w:p>
        </w:tc>
      </w:tr>
      <w:tr w14:paraId="4040A2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4AD8A61">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描述</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10A25FC4">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用户使用积分兑换指定商品。</w:t>
            </w:r>
          </w:p>
        </w:tc>
      </w:tr>
      <w:tr w14:paraId="402B0A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AA0D008">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前置条件</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56597003">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用户拥有足额积分，且目标兑换商品有库存。</w:t>
            </w:r>
          </w:p>
        </w:tc>
      </w:tr>
      <w:tr w14:paraId="4FC64E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1368"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4E35B11D">
            <w:pPr>
              <w:spacing w:after="0" w:afterLines="0" w:line="240" w:lineRule="auto"/>
              <w:jc w:val="center"/>
              <w:rPr>
                <w:rFonts w:ascii="Times New Roman" w:hAnsi="Times New Roman" w:cs="Times New Roman"/>
                <w:b/>
                <w:bCs/>
                <w:sz w:val="20"/>
                <w:szCs w:val="20"/>
                <w:lang w:eastAsia="zh"/>
              </w:rPr>
            </w:pPr>
          </w:p>
          <w:p w14:paraId="7CD87A47">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基本流程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17D7E058">
            <w:pPr>
              <w:spacing w:after="0" w:afterLines="0"/>
              <w:ind w:left="218" w:leftChars="95"/>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1. 用户浏览积分商城，选择可兑换商品。</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2. 系统校验用户积分和商品库存。</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3. 用户确认兑换并选择配送地址。</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4. 系统扣除积分，锁定商品库存，生成不可取消的兑换订单。</w:t>
            </w:r>
          </w:p>
        </w:tc>
      </w:tr>
      <w:tr w14:paraId="2E033B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5CB2A6F">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结束状况</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5E278AC3">
            <w:pPr>
              <w:spacing w:after="0" w:afterLines="0" w:line="240" w:lineRule="auto"/>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 xml:space="preserve">  商品兑换成功，积分被扣除。</w:t>
            </w:r>
          </w:p>
        </w:tc>
      </w:tr>
      <w:tr w14:paraId="03885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4D141CDB">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可选流程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17A3D753">
            <w:pPr>
              <w:spacing w:after="0" w:afterLines="0" w:line="240" w:lineRule="auto"/>
              <w:ind w:firstLine="200" w:firstLineChars="100"/>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p>
        </w:tc>
      </w:tr>
      <w:tr w14:paraId="01E05B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20529012">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异常流程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1A6DD064">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积分不足或库存不足，兑换失败。</w:t>
            </w:r>
          </w:p>
        </w:tc>
      </w:tr>
      <w:tr w14:paraId="17C9BC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691" w:hRule="atLeast"/>
          <w:jc w:val="center"/>
        </w:trPr>
        <w:tc>
          <w:tcPr>
            <w:tcW w:w="1372" w:type="dxa"/>
            <w:tcBorders>
              <w:top w:val="single" w:color="auto" w:sz="4" w:space="0"/>
              <w:left w:val="nil"/>
              <w:bottom w:val="single" w:color="000000" w:sz="12" w:space="0"/>
              <w:right w:val="single" w:color="auto" w:sz="4" w:space="0"/>
            </w:tcBorders>
            <w:shd w:val="clear" w:color="auto" w:fill="FFFFFF"/>
            <w:vAlign w:val="center"/>
          </w:tcPr>
          <w:p w14:paraId="17270388">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备注</w:t>
            </w:r>
          </w:p>
        </w:tc>
        <w:tc>
          <w:tcPr>
            <w:tcW w:w="5687" w:type="dxa"/>
            <w:gridSpan w:val="3"/>
            <w:tcBorders>
              <w:top w:val="single" w:color="auto" w:sz="4" w:space="0"/>
              <w:left w:val="single" w:color="auto" w:sz="4" w:space="0"/>
              <w:bottom w:val="single" w:color="000000" w:sz="12" w:space="0"/>
              <w:right w:val="nil"/>
            </w:tcBorders>
            <w:shd w:val="clear" w:color="auto" w:fill="FFFFFF"/>
            <w:vAlign w:val="center"/>
          </w:tcPr>
          <w:p w14:paraId="4EBF310E">
            <w:pPr>
              <w:spacing w:after="0" w:afterLines="0" w:line="240" w:lineRule="auto"/>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 xml:space="preserve">  兑换订单不允许用户或商家取消，积分不予退回。不经过购物车流程。</w:t>
            </w:r>
          </w:p>
        </w:tc>
      </w:tr>
    </w:tbl>
    <w:p w14:paraId="315EDE13">
      <w:pPr>
        <w:spacing w:after="120"/>
        <w:rPr>
          <w:rFonts w:ascii="Times New Roman" w:hAnsi="Times New Roman" w:cs="Times New Roman"/>
          <w:lang w:eastAsia="zh-CN"/>
        </w:rPr>
      </w:pPr>
    </w:p>
    <w:p w14:paraId="563DAA29">
      <w:pPr>
        <w:spacing w:after="120"/>
        <w:rPr>
          <w:rFonts w:ascii="Times New Roman" w:hAnsi="Times New Roman" w:cs="Times New Roman"/>
          <w:lang w:eastAsia="zh-CN"/>
        </w:rPr>
      </w:pPr>
    </w:p>
    <w:p w14:paraId="6C191FB0">
      <w:pPr>
        <w:spacing w:after="120"/>
        <w:rPr>
          <w:rFonts w:ascii="Times New Roman" w:hAnsi="Times New Roman" w:cs="Times New Roman"/>
          <w:lang w:eastAsia="zh-CN"/>
        </w:rPr>
      </w:pPr>
    </w:p>
    <w:p w14:paraId="68AE2EAC">
      <w:pPr>
        <w:spacing w:after="120"/>
        <w:rPr>
          <w:rFonts w:ascii="Times New Roman" w:hAnsi="Times New Roman" w:cs="Times New Roman"/>
          <w:lang w:eastAsia="zh-CN"/>
        </w:rPr>
      </w:pPr>
    </w:p>
    <w:p w14:paraId="0AEF32F6">
      <w:pPr>
        <w:spacing w:after="120"/>
        <w:rPr>
          <w:rFonts w:ascii="Times New Roman" w:hAnsi="Times New Roman" w:cs="Times New Roman"/>
          <w:lang w:eastAsia="zh-CN"/>
        </w:rPr>
      </w:pPr>
    </w:p>
    <w:p w14:paraId="146D0784">
      <w:pPr>
        <w:spacing w:after="120"/>
        <w:rPr>
          <w:rFonts w:ascii="Times New Roman" w:hAnsi="Times New Roman" w:cs="Times New Roman"/>
          <w:lang w:eastAsia="zh-CN"/>
        </w:rPr>
      </w:pPr>
    </w:p>
    <w:p w14:paraId="1F7A4171">
      <w:pPr>
        <w:pStyle w:val="7"/>
        <w:spacing w:after="48"/>
        <w:rPr>
          <w:rFonts w:ascii="Times New Roman" w:hAnsi="Times New Roman" w:cs="Times New Roman"/>
          <w:lang w:eastAsia="zh-CN"/>
        </w:rPr>
      </w:pPr>
      <w:r>
        <w:rPr>
          <w:rFonts w:ascii="Times New Roman" w:hAnsi="Times New Roman" w:cs="Times New Roman"/>
          <w:lang w:eastAsia="zh-CN"/>
        </w:rPr>
        <w:t xml:space="preserve">表 </w:t>
      </w:r>
      <w:r>
        <w:rPr>
          <w:rFonts w:hint="eastAsia" w:ascii="Times New Roman" w:hAnsi="Times New Roman" w:cs="Times New Roman"/>
          <w:lang w:eastAsia="zh-CN"/>
        </w:rPr>
        <w:t>1-</w:t>
      </w:r>
      <w:r>
        <w:rPr>
          <w:rFonts w:hint="eastAsia" w:ascii="Times New Roman" w:hAnsi="Times New Roman" w:cs="Times New Roman"/>
          <w:lang w:eastAsia="zh"/>
        </w:rPr>
        <w:t>8</w:t>
      </w:r>
      <w:r>
        <w:rPr>
          <w:rFonts w:hint="eastAsia" w:ascii="Times New Roman" w:hAnsi="Times New Roman" w:cs="Times New Roman"/>
          <w:lang w:eastAsia="zh-CN"/>
        </w:rPr>
        <w:t xml:space="preserve">  </w:t>
      </w:r>
      <w:r>
        <w:rPr>
          <w:rFonts w:ascii="Times New Roman" w:hAnsi="Times New Roman" w:cs="Times New Roman"/>
          <w:lang w:eastAsia="zh-CN"/>
        </w:rPr>
        <w:t>查看</w:t>
      </w:r>
      <w:r>
        <w:rPr>
          <w:rFonts w:hint="eastAsia" w:ascii="Times New Roman" w:hAnsi="Times New Roman" w:cs="Times New Roman"/>
          <w:lang w:eastAsia="zh-CN"/>
        </w:rPr>
        <w:t>积分变动明细用例说明</w:t>
      </w:r>
    </w:p>
    <w:tbl>
      <w:tblPr>
        <w:tblStyle w:val="26"/>
        <w:tblW w:w="708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2"/>
        <w:gridCol w:w="1421"/>
        <w:gridCol w:w="1108"/>
        <w:gridCol w:w="3158"/>
        <w:gridCol w:w="23"/>
      </w:tblGrid>
      <w:tr w14:paraId="75B45C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12" w:space="0"/>
              <w:left w:val="nil"/>
              <w:bottom w:val="single" w:color="000000" w:sz="4" w:space="0"/>
              <w:right w:val="single" w:color="auto" w:sz="4" w:space="0"/>
              <w:tl2br w:val="nil"/>
            </w:tcBorders>
            <w:shd w:val="clear" w:color="auto" w:fill="FFFFFF"/>
            <w:vAlign w:val="center"/>
          </w:tcPr>
          <w:p w14:paraId="302D4AEB">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编号</w:t>
            </w:r>
          </w:p>
        </w:tc>
        <w:tc>
          <w:tcPr>
            <w:tcW w:w="1421" w:type="dxa"/>
            <w:tcBorders>
              <w:top w:val="single" w:color="000000" w:sz="12" w:space="0"/>
              <w:left w:val="single" w:color="auto" w:sz="4" w:space="0"/>
              <w:bottom w:val="single" w:color="000000" w:sz="4" w:space="0"/>
              <w:right w:val="single" w:color="auto" w:sz="4" w:space="0"/>
            </w:tcBorders>
            <w:shd w:val="clear" w:color="auto" w:fill="FFFFFF"/>
            <w:vAlign w:val="center"/>
          </w:tcPr>
          <w:p w14:paraId="549FDC0E">
            <w:pPr>
              <w:spacing w:after="0" w:afterLines="0" w:line="240" w:lineRule="auto"/>
              <w:jc w:val="center"/>
              <w:rPr>
                <w:rFonts w:ascii="Times New Roman" w:hAnsi="Times New Roman" w:eastAsia="sans-serif" w:cs="Times New Roman"/>
                <w:sz w:val="20"/>
                <w:szCs w:val="20"/>
                <w:lang w:eastAsia="zh"/>
              </w:rPr>
            </w:pPr>
            <w:r>
              <w:rPr>
                <w:rFonts w:ascii="Times New Roman" w:hAnsi="Times New Roman" w:eastAsia="sans-serif" w:cs="Times New Roman"/>
                <w:color w:val="0F1115"/>
                <w:sz w:val="22"/>
                <w:szCs w:val="22"/>
                <w:shd w:val="clear" w:color="auto" w:fill="FFFFFF"/>
              </w:rPr>
              <w:t>UC-00</w:t>
            </w:r>
            <w:r>
              <w:rPr>
                <w:rFonts w:hint="eastAsia" w:ascii="Times New Roman" w:hAnsi="Times New Roman" w:eastAsia="sans-serif" w:cs="Times New Roman"/>
                <w:color w:val="0F1115"/>
                <w:sz w:val="22"/>
                <w:szCs w:val="22"/>
                <w:shd w:val="clear" w:color="auto" w:fill="FFFFFF"/>
                <w:lang w:eastAsia="zh"/>
              </w:rPr>
              <w:t>7</w:t>
            </w:r>
          </w:p>
        </w:tc>
        <w:tc>
          <w:tcPr>
            <w:tcW w:w="1108" w:type="dxa"/>
            <w:tcBorders>
              <w:top w:val="single" w:color="000000" w:sz="12" w:space="0"/>
              <w:left w:val="single" w:color="auto" w:sz="4" w:space="0"/>
              <w:bottom w:val="single" w:color="000000" w:sz="4" w:space="0"/>
              <w:right w:val="single" w:color="auto" w:sz="4" w:space="0"/>
            </w:tcBorders>
            <w:shd w:val="clear" w:color="auto" w:fill="FFFFFF"/>
            <w:vAlign w:val="center"/>
          </w:tcPr>
          <w:p w14:paraId="13C9F841">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名称</w:t>
            </w:r>
          </w:p>
        </w:tc>
        <w:tc>
          <w:tcPr>
            <w:tcW w:w="3181" w:type="dxa"/>
            <w:gridSpan w:val="2"/>
            <w:tcBorders>
              <w:top w:val="single" w:color="000000" w:sz="12" w:space="0"/>
              <w:left w:val="single" w:color="auto" w:sz="4" w:space="0"/>
              <w:bottom w:val="single" w:color="000000" w:sz="4" w:space="0"/>
              <w:right w:val="nil"/>
            </w:tcBorders>
            <w:shd w:val="clear" w:color="auto" w:fill="FFFFFF"/>
            <w:vAlign w:val="center"/>
          </w:tcPr>
          <w:p w14:paraId="4645900F">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lang w:eastAsia="zh-CN"/>
              </w:rPr>
              <w:t>查看即将过期积分</w:t>
            </w:r>
          </w:p>
        </w:tc>
      </w:tr>
      <w:tr w14:paraId="52158A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4" w:space="0"/>
              <w:left w:val="nil"/>
              <w:bottom w:val="single" w:color="auto" w:sz="4" w:space="0"/>
              <w:right w:val="single" w:color="auto" w:sz="4" w:space="0"/>
            </w:tcBorders>
            <w:shd w:val="clear" w:color="auto" w:fill="FFFFFF"/>
            <w:vAlign w:val="center"/>
          </w:tcPr>
          <w:p w14:paraId="2360A2C4">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执行者</w:t>
            </w:r>
          </w:p>
        </w:tc>
        <w:tc>
          <w:tcPr>
            <w:tcW w:w="1421" w:type="dxa"/>
            <w:tcBorders>
              <w:top w:val="single" w:color="000000" w:sz="4" w:space="0"/>
              <w:left w:val="single" w:color="auto" w:sz="4" w:space="0"/>
              <w:bottom w:val="single" w:color="auto" w:sz="4" w:space="0"/>
              <w:right w:val="single" w:color="auto" w:sz="4" w:space="0"/>
            </w:tcBorders>
            <w:shd w:val="clear" w:color="auto" w:fill="FFFFFF"/>
            <w:vAlign w:val="center"/>
          </w:tcPr>
          <w:p w14:paraId="4D51040E">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szCs w:val="20"/>
                <w:lang w:eastAsia="zh"/>
              </w:rPr>
              <w:t>用户</w:t>
            </w:r>
          </w:p>
        </w:tc>
        <w:tc>
          <w:tcPr>
            <w:tcW w:w="1108" w:type="dxa"/>
            <w:tcBorders>
              <w:top w:val="single" w:color="000000" w:sz="4" w:space="0"/>
              <w:left w:val="single" w:color="auto" w:sz="4" w:space="0"/>
              <w:bottom w:val="single" w:color="auto" w:sz="4" w:space="0"/>
              <w:right w:val="single" w:color="auto" w:sz="4" w:space="0"/>
            </w:tcBorders>
            <w:shd w:val="clear" w:color="auto" w:fill="FFFFFF"/>
            <w:vAlign w:val="center"/>
          </w:tcPr>
          <w:p w14:paraId="38157889">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优先级</w:t>
            </w:r>
          </w:p>
        </w:tc>
        <w:tc>
          <w:tcPr>
            <w:tcW w:w="3181" w:type="dxa"/>
            <w:gridSpan w:val="2"/>
            <w:tcBorders>
              <w:top w:val="single" w:color="000000" w:sz="4" w:space="0"/>
              <w:left w:val="single" w:color="auto" w:sz="4" w:space="0"/>
              <w:bottom w:val="single" w:color="auto" w:sz="4" w:space="0"/>
              <w:right w:val="nil"/>
            </w:tcBorders>
            <w:shd w:val="clear" w:color="auto" w:fill="FFFFFF"/>
            <w:vAlign w:val="center"/>
          </w:tcPr>
          <w:p w14:paraId="2ABDE561">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lang w:eastAsia="zh"/>
              </w:rPr>
              <w:t>中</w:t>
            </w:r>
          </w:p>
        </w:tc>
      </w:tr>
      <w:tr w14:paraId="18B7B5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1F6605E2">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描述</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27FC64E7">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用户查询自己账户的积分收入与支出详细记录。</w:t>
            </w:r>
          </w:p>
        </w:tc>
      </w:tr>
      <w:tr w14:paraId="1B0469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5AB809B0">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前置条件</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61587EC6">
            <w:pPr>
              <w:spacing w:after="0" w:afterLines="0" w:line="240" w:lineRule="auto"/>
              <w:ind w:firstLine="200" w:firstLineChars="100"/>
              <w:jc w:val="both"/>
              <w:rPr>
                <w:rFonts w:ascii="Times New Roman" w:hAnsi="Times New Roman" w:cs="Times New Roman"/>
                <w:sz w:val="20"/>
                <w:szCs w:val="20"/>
                <w:lang w:eastAsia="zh-CN"/>
              </w:rPr>
            </w:pPr>
            <w:r>
              <w:rPr>
                <w:rFonts w:hint="eastAsia" w:ascii="Times New Roman" w:hAnsi="Times New Roman" w:cs="Times New Roman"/>
                <w:sz w:val="20"/>
                <w:szCs w:val="20"/>
                <w:lang w:eastAsia="zh"/>
              </w:rPr>
              <w:t>用户已登录。</w:t>
            </w:r>
          </w:p>
        </w:tc>
      </w:tr>
      <w:tr w14:paraId="2BA577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1166"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1362021F">
            <w:pPr>
              <w:spacing w:after="0" w:afterLines="0" w:line="240" w:lineRule="auto"/>
              <w:jc w:val="center"/>
              <w:rPr>
                <w:rFonts w:ascii="Times New Roman" w:hAnsi="Times New Roman" w:cs="Times New Roman"/>
                <w:b/>
                <w:bCs/>
                <w:sz w:val="20"/>
                <w:szCs w:val="20"/>
                <w:lang w:eastAsia="zh"/>
              </w:rPr>
            </w:pPr>
          </w:p>
          <w:p w14:paraId="31F82D7D">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基本流程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18F5E02A">
            <w:pPr>
              <w:spacing w:after="0" w:afterLines="0"/>
              <w:ind w:left="218" w:leftChars="95"/>
              <w:jc w:val="both"/>
              <w:rPr>
                <w:rFonts w:ascii="Times New Roman" w:hAnsi="Times New Roman" w:cs="Times New Roman"/>
                <w:sz w:val="20"/>
                <w:szCs w:val="20"/>
                <w:lang w:eastAsia="zh-CN"/>
              </w:rPr>
            </w:pPr>
            <w:r>
              <w:rPr>
                <w:rFonts w:hint="eastAsia" w:ascii="Times New Roman" w:hAnsi="Times New Roman" w:cs="Times New Roman"/>
                <w:sz w:val="20"/>
                <w:szCs w:val="20"/>
                <w:lang w:eastAsia="zh"/>
              </w:rPr>
              <w:t>1. 用户进入“我的积分”页面。</w:t>
            </w:r>
            <w:r>
              <w:rPr>
                <w:rFonts w:ascii="Times New Roman" w:hAnsi="Times New Roman" w:cs="Times New Roman"/>
                <w:sz w:val="20"/>
                <w:szCs w:val="20"/>
                <w:lang w:eastAsia="zh"/>
              </w:rPr>
              <w:br w:type="textWrapping"/>
            </w:r>
            <w:r>
              <w:rPr>
                <w:rFonts w:hint="eastAsia" w:ascii="Times New Roman" w:hAnsi="Times New Roman" w:cs="Times New Roman"/>
                <w:sz w:val="20"/>
                <w:szCs w:val="20"/>
                <w:lang w:eastAsia="zh-CN"/>
              </w:rPr>
              <w:t>2</w:t>
            </w:r>
            <w:r>
              <w:rPr>
                <w:rFonts w:ascii="Times New Roman" w:hAnsi="Times New Roman" w:cs="Times New Roman"/>
                <w:sz w:val="20"/>
                <w:szCs w:val="20"/>
                <w:lang w:eastAsia="zh"/>
              </w:rPr>
              <w:t>. 系统将记录（包括交易类型、来源、描述、数量、时间等）渲染并展示给用户。</w:t>
            </w:r>
          </w:p>
        </w:tc>
      </w:tr>
      <w:tr w14:paraId="7DD967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5DC19AF">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结束状况</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67D1FCBA">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用户成功查看到积分明细列表。</w:t>
            </w:r>
          </w:p>
        </w:tc>
      </w:tr>
      <w:tr w14:paraId="0B253A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186763D9">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可选流程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516E2F9B">
            <w:pPr>
              <w:spacing w:after="0" w:afterLines="0" w:line="240" w:lineRule="auto"/>
              <w:ind w:firstLine="200" w:firstLineChars="100"/>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p>
        </w:tc>
      </w:tr>
      <w:tr w14:paraId="043514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2E4FAC77">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异常流程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419820F4">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w:t>
            </w:r>
          </w:p>
        </w:tc>
      </w:tr>
      <w:tr w14:paraId="035223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000000" w:sz="12" w:space="0"/>
              <w:right w:val="single" w:color="auto" w:sz="4" w:space="0"/>
            </w:tcBorders>
            <w:shd w:val="clear" w:color="auto" w:fill="FFFFFF"/>
            <w:vAlign w:val="center"/>
          </w:tcPr>
          <w:p w14:paraId="0366D0C5">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备注</w:t>
            </w:r>
          </w:p>
        </w:tc>
        <w:tc>
          <w:tcPr>
            <w:tcW w:w="5687" w:type="dxa"/>
            <w:gridSpan w:val="3"/>
            <w:tcBorders>
              <w:top w:val="single" w:color="auto" w:sz="4" w:space="0"/>
              <w:left w:val="single" w:color="auto" w:sz="4" w:space="0"/>
              <w:bottom w:val="single" w:color="000000" w:sz="12" w:space="0"/>
              <w:right w:val="nil"/>
            </w:tcBorders>
            <w:shd w:val="clear" w:color="auto" w:fill="FFFFFF"/>
            <w:vAlign w:val="center"/>
          </w:tcPr>
          <w:p w14:paraId="1A63D795">
            <w:pPr>
              <w:spacing w:after="0" w:afterLines="0" w:line="240" w:lineRule="auto"/>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 xml:space="preserve">  -</w:t>
            </w:r>
          </w:p>
        </w:tc>
      </w:tr>
    </w:tbl>
    <w:p w14:paraId="07168828">
      <w:pPr>
        <w:spacing w:after="120"/>
        <w:jc w:val="both"/>
        <w:rPr>
          <w:rFonts w:ascii="Times New Roman" w:hAnsi="Times New Roman" w:cs="Times New Roman"/>
          <w:lang w:eastAsia="zh"/>
        </w:rPr>
      </w:pPr>
    </w:p>
    <w:p w14:paraId="06722A44">
      <w:pPr>
        <w:pStyle w:val="7"/>
        <w:spacing w:after="48"/>
        <w:rPr>
          <w:rFonts w:ascii="Times New Roman" w:hAnsi="Times New Roman" w:cs="Times New Roman"/>
          <w:lang w:eastAsia="zh"/>
        </w:rPr>
      </w:pPr>
      <w:r>
        <w:rPr>
          <w:rFonts w:ascii="Times New Roman" w:hAnsi="Times New Roman" w:cs="Times New Roman"/>
          <w:lang w:eastAsia="zh-CN"/>
        </w:rPr>
        <w:t xml:space="preserve">表 </w:t>
      </w:r>
      <w:r>
        <w:rPr>
          <w:rFonts w:hint="eastAsia" w:ascii="Times New Roman" w:hAnsi="Times New Roman" w:cs="Times New Roman"/>
          <w:lang w:eastAsia="zh-CN"/>
        </w:rPr>
        <w:t>1-</w:t>
      </w:r>
      <w:r>
        <w:rPr>
          <w:rFonts w:hint="eastAsia" w:ascii="Times New Roman" w:hAnsi="Times New Roman" w:cs="Times New Roman"/>
          <w:lang w:eastAsia="zh"/>
        </w:rPr>
        <w:t>9</w:t>
      </w:r>
      <w:r>
        <w:rPr>
          <w:rFonts w:hint="eastAsia" w:ascii="Times New Roman" w:hAnsi="Times New Roman" w:cs="Times New Roman"/>
          <w:lang w:eastAsia="zh-CN"/>
        </w:rPr>
        <w:t xml:space="preserve">  查看即将过期积分用例说明</w:t>
      </w:r>
    </w:p>
    <w:tbl>
      <w:tblPr>
        <w:tblStyle w:val="26"/>
        <w:tblW w:w="708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2"/>
        <w:gridCol w:w="1421"/>
        <w:gridCol w:w="1108"/>
        <w:gridCol w:w="3158"/>
        <w:gridCol w:w="23"/>
      </w:tblGrid>
      <w:tr w14:paraId="2C2658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12" w:space="0"/>
              <w:left w:val="nil"/>
              <w:bottom w:val="single" w:color="000000" w:sz="4" w:space="0"/>
              <w:right w:val="single" w:color="auto" w:sz="4" w:space="0"/>
              <w:tl2br w:val="nil"/>
            </w:tcBorders>
            <w:shd w:val="clear" w:color="auto" w:fill="FFFFFF"/>
            <w:vAlign w:val="center"/>
          </w:tcPr>
          <w:p w14:paraId="64CC1AD8">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编号</w:t>
            </w:r>
          </w:p>
        </w:tc>
        <w:tc>
          <w:tcPr>
            <w:tcW w:w="1421" w:type="dxa"/>
            <w:tcBorders>
              <w:top w:val="single" w:color="000000" w:sz="12" w:space="0"/>
              <w:left w:val="single" w:color="auto" w:sz="4" w:space="0"/>
              <w:bottom w:val="single" w:color="000000" w:sz="4" w:space="0"/>
              <w:right w:val="single" w:color="auto" w:sz="4" w:space="0"/>
            </w:tcBorders>
            <w:shd w:val="clear" w:color="auto" w:fill="FFFFFF"/>
            <w:vAlign w:val="center"/>
          </w:tcPr>
          <w:p w14:paraId="052EBFF2">
            <w:pPr>
              <w:spacing w:after="0" w:afterLines="0" w:line="240" w:lineRule="auto"/>
              <w:jc w:val="center"/>
              <w:rPr>
                <w:rFonts w:ascii="Times New Roman" w:hAnsi="Times New Roman" w:eastAsia="sans-serif" w:cs="Times New Roman"/>
                <w:sz w:val="20"/>
                <w:szCs w:val="20"/>
                <w:lang w:eastAsia="zh"/>
              </w:rPr>
            </w:pPr>
            <w:r>
              <w:rPr>
                <w:rFonts w:ascii="Times New Roman" w:hAnsi="Times New Roman" w:eastAsia="sans-serif" w:cs="Times New Roman"/>
                <w:color w:val="0F1115"/>
                <w:sz w:val="22"/>
                <w:szCs w:val="22"/>
                <w:shd w:val="clear" w:color="auto" w:fill="FFFFFF"/>
              </w:rPr>
              <w:t>UC-00</w:t>
            </w:r>
            <w:r>
              <w:rPr>
                <w:rFonts w:hint="eastAsia" w:ascii="Times New Roman" w:hAnsi="Times New Roman" w:eastAsia="sans-serif" w:cs="Times New Roman"/>
                <w:color w:val="0F1115"/>
                <w:sz w:val="22"/>
                <w:szCs w:val="22"/>
                <w:shd w:val="clear" w:color="auto" w:fill="FFFFFF"/>
                <w:lang w:eastAsia="zh"/>
              </w:rPr>
              <w:t>8</w:t>
            </w:r>
          </w:p>
        </w:tc>
        <w:tc>
          <w:tcPr>
            <w:tcW w:w="1108" w:type="dxa"/>
            <w:tcBorders>
              <w:top w:val="single" w:color="000000" w:sz="12" w:space="0"/>
              <w:left w:val="single" w:color="auto" w:sz="4" w:space="0"/>
              <w:bottom w:val="single" w:color="000000" w:sz="4" w:space="0"/>
              <w:right w:val="single" w:color="auto" w:sz="4" w:space="0"/>
            </w:tcBorders>
            <w:shd w:val="clear" w:color="auto" w:fill="FFFFFF"/>
            <w:vAlign w:val="center"/>
          </w:tcPr>
          <w:p w14:paraId="6D866D0B">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名称</w:t>
            </w:r>
          </w:p>
        </w:tc>
        <w:tc>
          <w:tcPr>
            <w:tcW w:w="3181" w:type="dxa"/>
            <w:gridSpan w:val="2"/>
            <w:tcBorders>
              <w:top w:val="single" w:color="000000" w:sz="12" w:space="0"/>
              <w:left w:val="single" w:color="auto" w:sz="4" w:space="0"/>
              <w:bottom w:val="single" w:color="000000" w:sz="4" w:space="0"/>
              <w:right w:val="nil"/>
            </w:tcBorders>
            <w:shd w:val="clear" w:color="auto" w:fill="FFFFFF"/>
            <w:vAlign w:val="center"/>
          </w:tcPr>
          <w:p w14:paraId="59123FCC">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lang w:eastAsia="zh-CN"/>
              </w:rPr>
              <w:t>查看即将过期积分</w:t>
            </w:r>
          </w:p>
        </w:tc>
      </w:tr>
      <w:tr w14:paraId="4C7FE8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4" w:space="0"/>
              <w:left w:val="nil"/>
              <w:bottom w:val="single" w:color="auto" w:sz="4" w:space="0"/>
              <w:right w:val="single" w:color="auto" w:sz="4" w:space="0"/>
            </w:tcBorders>
            <w:shd w:val="clear" w:color="auto" w:fill="FFFFFF"/>
            <w:vAlign w:val="center"/>
          </w:tcPr>
          <w:p w14:paraId="561401E9">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执行者</w:t>
            </w:r>
          </w:p>
        </w:tc>
        <w:tc>
          <w:tcPr>
            <w:tcW w:w="1421" w:type="dxa"/>
            <w:tcBorders>
              <w:top w:val="single" w:color="000000" w:sz="4" w:space="0"/>
              <w:left w:val="single" w:color="auto" w:sz="4" w:space="0"/>
              <w:bottom w:val="single" w:color="auto" w:sz="4" w:space="0"/>
              <w:right w:val="single" w:color="auto" w:sz="4" w:space="0"/>
            </w:tcBorders>
            <w:shd w:val="clear" w:color="auto" w:fill="FFFFFF"/>
            <w:vAlign w:val="center"/>
          </w:tcPr>
          <w:p w14:paraId="589A3B1C">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lang w:eastAsia="zh-CN"/>
              </w:rPr>
              <w:t>用户</w:t>
            </w:r>
          </w:p>
        </w:tc>
        <w:tc>
          <w:tcPr>
            <w:tcW w:w="1108" w:type="dxa"/>
            <w:tcBorders>
              <w:top w:val="single" w:color="000000" w:sz="4" w:space="0"/>
              <w:left w:val="single" w:color="auto" w:sz="4" w:space="0"/>
              <w:bottom w:val="single" w:color="auto" w:sz="4" w:space="0"/>
              <w:right w:val="single" w:color="auto" w:sz="4" w:space="0"/>
            </w:tcBorders>
            <w:shd w:val="clear" w:color="auto" w:fill="FFFFFF"/>
            <w:vAlign w:val="center"/>
          </w:tcPr>
          <w:p w14:paraId="2FDA777E">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优先级</w:t>
            </w:r>
          </w:p>
        </w:tc>
        <w:tc>
          <w:tcPr>
            <w:tcW w:w="3181" w:type="dxa"/>
            <w:gridSpan w:val="2"/>
            <w:tcBorders>
              <w:top w:val="single" w:color="000000" w:sz="4" w:space="0"/>
              <w:left w:val="single" w:color="auto" w:sz="4" w:space="0"/>
              <w:bottom w:val="single" w:color="auto" w:sz="4" w:space="0"/>
              <w:right w:val="nil"/>
            </w:tcBorders>
            <w:shd w:val="clear" w:color="auto" w:fill="FFFFFF"/>
            <w:vAlign w:val="center"/>
          </w:tcPr>
          <w:p w14:paraId="6B26D9D6">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lang w:eastAsia="zh-CN"/>
              </w:rPr>
              <w:t>中</w:t>
            </w:r>
          </w:p>
        </w:tc>
      </w:tr>
      <w:tr w14:paraId="0DC695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599"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62024147">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描述</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0B8F268D">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用户查询自己账户中即将在短期内过期的积分数额及具体过期时间。</w:t>
            </w:r>
          </w:p>
        </w:tc>
      </w:tr>
      <w:tr w14:paraId="1705FE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1673D4B0">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前置条件</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74B32100">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用户已登录，且存在即将过期的积分。</w:t>
            </w:r>
          </w:p>
        </w:tc>
      </w:tr>
      <w:tr w14:paraId="7A208E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1190"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5C062341">
            <w:pPr>
              <w:spacing w:after="0" w:afterLines="0" w:line="240" w:lineRule="auto"/>
              <w:jc w:val="center"/>
              <w:rPr>
                <w:rFonts w:ascii="Times New Roman" w:hAnsi="Times New Roman" w:cs="Times New Roman"/>
                <w:b/>
                <w:bCs/>
                <w:sz w:val="20"/>
                <w:szCs w:val="20"/>
                <w:lang w:eastAsia="zh"/>
              </w:rPr>
            </w:pPr>
          </w:p>
          <w:p w14:paraId="72835A5D">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基本流程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342E9540">
            <w:pPr>
              <w:spacing w:after="0" w:afterLines="0"/>
              <w:ind w:left="218" w:leftChars="95"/>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1. 用户进入</w:t>
            </w:r>
            <w:r>
              <w:rPr>
                <w:rFonts w:hint="eastAsia" w:ascii="Times New Roman" w:hAnsi="Times New Roman" w:cs="Times New Roman"/>
                <w:sz w:val="20"/>
                <w:szCs w:val="20"/>
                <w:lang w:eastAsia="zh-CN"/>
              </w:rPr>
              <w:t>积分</w:t>
            </w:r>
            <w:r>
              <w:rPr>
                <w:rFonts w:hint="eastAsia" w:ascii="Times New Roman" w:hAnsi="Times New Roman" w:cs="Times New Roman"/>
                <w:sz w:val="20"/>
                <w:szCs w:val="20"/>
                <w:lang w:eastAsia="zh"/>
              </w:rPr>
              <w:t>页面。</w:t>
            </w:r>
            <w:r>
              <w:rPr>
                <w:rFonts w:ascii="Times New Roman" w:hAnsi="Times New Roman" w:cs="Times New Roman"/>
                <w:sz w:val="20"/>
                <w:szCs w:val="20"/>
                <w:lang w:eastAsia="zh"/>
              </w:rPr>
              <w:br w:type="textWrapping"/>
            </w:r>
            <w:r>
              <w:rPr>
                <w:rFonts w:hint="eastAsia" w:ascii="Times New Roman" w:hAnsi="Times New Roman" w:cs="Times New Roman"/>
                <w:sz w:val="20"/>
                <w:szCs w:val="20"/>
                <w:lang w:eastAsia="zh-CN"/>
              </w:rPr>
              <w:t>2</w:t>
            </w:r>
            <w:r>
              <w:rPr>
                <w:rFonts w:ascii="Times New Roman" w:hAnsi="Times New Roman" w:cs="Times New Roman"/>
                <w:sz w:val="20"/>
                <w:szCs w:val="20"/>
                <w:lang w:eastAsia="zh"/>
              </w:rPr>
              <w:t xml:space="preserve">. </w:t>
            </w:r>
            <w:r>
              <w:rPr>
                <w:rFonts w:hint="eastAsia" w:ascii="Times New Roman" w:hAnsi="Times New Roman" w:cs="Times New Roman"/>
                <w:sz w:val="20"/>
                <w:szCs w:val="20"/>
                <w:lang w:eastAsia="zh-CN"/>
              </w:rPr>
              <w:t>页面显示有多少积分将在什么时候过期（即过期日期离现在最近的一条积分记录），点击可查看积分过期列表，按照过期日期离现在由近到远排列。</w:t>
            </w:r>
          </w:p>
        </w:tc>
      </w:tr>
      <w:tr w14:paraId="1030A4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4E0D13FA">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结束状况</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66C434F6">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用户清晰知悉有多少积分即将过期。</w:t>
            </w:r>
          </w:p>
        </w:tc>
      </w:tr>
      <w:tr w14:paraId="2BEC75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352C2181">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可选流程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790E1299">
            <w:pPr>
              <w:spacing w:after="0" w:afterLines="0" w:line="240" w:lineRule="auto"/>
              <w:ind w:firstLine="200" w:firstLineChars="100"/>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p>
        </w:tc>
      </w:tr>
      <w:tr w14:paraId="1AC7FD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29602FE8">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异常流程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6A1AA20F">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w:t>
            </w:r>
          </w:p>
        </w:tc>
      </w:tr>
      <w:tr w14:paraId="647948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000000" w:sz="12" w:space="0"/>
              <w:right w:val="single" w:color="auto" w:sz="4" w:space="0"/>
            </w:tcBorders>
            <w:shd w:val="clear" w:color="auto" w:fill="FFFFFF"/>
            <w:vAlign w:val="center"/>
          </w:tcPr>
          <w:p w14:paraId="05655D32">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备注</w:t>
            </w:r>
          </w:p>
        </w:tc>
        <w:tc>
          <w:tcPr>
            <w:tcW w:w="5687" w:type="dxa"/>
            <w:gridSpan w:val="3"/>
            <w:tcBorders>
              <w:top w:val="single" w:color="auto" w:sz="4" w:space="0"/>
              <w:left w:val="single" w:color="auto" w:sz="4" w:space="0"/>
              <w:bottom w:val="single" w:color="000000" w:sz="12" w:space="0"/>
              <w:right w:val="nil"/>
            </w:tcBorders>
            <w:shd w:val="clear" w:color="auto" w:fill="FFFFFF"/>
            <w:vAlign w:val="center"/>
          </w:tcPr>
          <w:p w14:paraId="1CB4F074">
            <w:pPr>
              <w:spacing w:after="0" w:afterLines="0" w:line="240" w:lineRule="auto"/>
              <w:jc w:val="both"/>
              <w:rPr>
                <w:rFonts w:ascii="Times New Roman" w:hAnsi="Times New Roman" w:cs="Times New Roman"/>
                <w:sz w:val="20"/>
                <w:szCs w:val="20"/>
                <w:lang w:eastAsia="zh-CN"/>
              </w:rPr>
            </w:pPr>
            <w:r>
              <w:rPr>
                <w:rFonts w:hint="eastAsia" w:ascii="Times New Roman" w:hAnsi="Times New Roman" w:cs="Times New Roman"/>
                <w:sz w:val="20"/>
                <w:szCs w:val="20"/>
                <w:lang w:eastAsia="zh"/>
              </w:rPr>
              <w:t xml:space="preserve"> </w:t>
            </w:r>
            <w:r>
              <w:rPr>
                <w:rFonts w:hint="eastAsia" w:ascii="Times New Roman" w:hAnsi="Times New Roman" w:cs="Times New Roman"/>
                <w:sz w:val="20"/>
                <w:szCs w:val="20"/>
                <w:lang w:eastAsia="zh-CN"/>
              </w:rPr>
              <w:t xml:space="preserve"> -</w:t>
            </w:r>
          </w:p>
        </w:tc>
      </w:tr>
    </w:tbl>
    <w:p w14:paraId="1BEC2A83">
      <w:pPr>
        <w:spacing w:after="120"/>
        <w:jc w:val="both"/>
        <w:rPr>
          <w:rFonts w:ascii="Times New Roman" w:hAnsi="Times New Roman" w:cs="Times New Roman"/>
          <w:sz w:val="20"/>
          <w:lang w:eastAsia="zh"/>
        </w:rPr>
      </w:pPr>
    </w:p>
    <w:p w14:paraId="56DF7254">
      <w:pPr>
        <w:spacing w:after="120"/>
        <w:jc w:val="both"/>
        <w:rPr>
          <w:rFonts w:ascii="Times New Roman" w:hAnsi="Times New Roman" w:cs="Times New Roman"/>
          <w:sz w:val="20"/>
          <w:lang w:eastAsia="zh"/>
        </w:rPr>
      </w:pPr>
    </w:p>
    <w:p w14:paraId="252C2F43">
      <w:pPr>
        <w:spacing w:after="120"/>
        <w:jc w:val="both"/>
        <w:rPr>
          <w:rFonts w:ascii="Times New Roman" w:hAnsi="Times New Roman" w:cs="Times New Roman"/>
          <w:sz w:val="20"/>
          <w:lang w:eastAsia="zh"/>
        </w:rPr>
      </w:pPr>
    </w:p>
    <w:p w14:paraId="2F60AD61">
      <w:pPr>
        <w:spacing w:after="120"/>
        <w:jc w:val="both"/>
        <w:rPr>
          <w:rFonts w:ascii="Times New Roman" w:hAnsi="Times New Roman" w:cs="Times New Roman"/>
          <w:sz w:val="20"/>
          <w:lang w:eastAsia="zh"/>
        </w:rPr>
      </w:pPr>
    </w:p>
    <w:p w14:paraId="26B43D15">
      <w:pPr>
        <w:spacing w:after="120"/>
        <w:jc w:val="both"/>
        <w:rPr>
          <w:rFonts w:ascii="Times New Roman" w:hAnsi="Times New Roman" w:cs="Times New Roman"/>
          <w:sz w:val="20"/>
          <w:lang w:eastAsia="zh"/>
        </w:rPr>
      </w:pPr>
    </w:p>
    <w:p w14:paraId="65619716">
      <w:pPr>
        <w:spacing w:after="120"/>
        <w:jc w:val="both"/>
        <w:rPr>
          <w:rFonts w:ascii="Times New Roman" w:hAnsi="Times New Roman" w:cs="Times New Roman"/>
          <w:sz w:val="20"/>
          <w:lang w:eastAsia="zh"/>
        </w:rPr>
      </w:pPr>
    </w:p>
    <w:p w14:paraId="1CDBACB4">
      <w:pPr>
        <w:spacing w:after="120"/>
        <w:jc w:val="both"/>
        <w:rPr>
          <w:rFonts w:ascii="Times New Roman" w:hAnsi="Times New Roman" w:cs="Times New Roman"/>
          <w:sz w:val="20"/>
          <w:lang w:eastAsia="zh"/>
        </w:rPr>
      </w:pPr>
    </w:p>
    <w:p w14:paraId="2D707EDF">
      <w:pPr>
        <w:spacing w:after="120"/>
        <w:jc w:val="both"/>
        <w:rPr>
          <w:rFonts w:ascii="Times New Roman" w:hAnsi="Times New Roman" w:cs="Times New Roman"/>
          <w:sz w:val="20"/>
          <w:lang w:eastAsia="zh"/>
        </w:rPr>
      </w:pPr>
    </w:p>
    <w:p w14:paraId="4E27A53A">
      <w:pPr>
        <w:pStyle w:val="7"/>
        <w:spacing w:after="48"/>
        <w:rPr>
          <w:rFonts w:ascii="Times New Roman" w:hAnsi="Times New Roman" w:cs="Times New Roman"/>
          <w:lang w:eastAsia="zh"/>
        </w:rPr>
      </w:pPr>
      <w:r>
        <w:rPr>
          <w:rFonts w:hint="eastAsia" w:ascii="Times New Roman" w:hAnsi="Times New Roman" w:cs="Times New Roman"/>
          <w:lang w:eastAsia="zh-CN"/>
        </w:rPr>
        <w:t>表 1-</w:t>
      </w:r>
      <w:r>
        <w:rPr>
          <w:rFonts w:hint="eastAsia" w:ascii="Times New Roman" w:hAnsi="Times New Roman" w:cs="Times New Roman"/>
          <w:lang w:eastAsia="zh"/>
        </w:rPr>
        <w:t>10</w:t>
      </w:r>
      <w:r>
        <w:rPr>
          <w:rFonts w:hint="eastAsia" w:ascii="Times New Roman" w:hAnsi="Times New Roman" w:cs="Times New Roman"/>
          <w:lang w:eastAsia="zh-CN"/>
        </w:rPr>
        <w:t xml:space="preserve"> 查看促销规则用例说明</w:t>
      </w:r>
    </w:p>
    <w:tbl>
      <w:tblPr>
        <w:tblStyle w:val="26"/>
        <w:tblW w:w="708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2"/>
        <w:gridCol w:w="1421"/>
        <w:gridCol w:w="1108"/>
        <w:gridCol w:w="3158"/>
        <w:gridCol w:w="23"/>
      </w:tblGrid>
      <w:tr w14:paraId="3D00B1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12" w:space="0"/>
              <w:left w:val="nil"/>
              <w:bottom w:val="single" w:color="000000" w:sz="4" w:space="0"/>
              <w:right w:val="single" w:color="auto" w:sz="4" w:space="0"/>
              <w:tl2br w:val="nil"/>
            </w:tcBorders>
            <w:shd w:val="clear" w:color="auto" w:fill="FFFFFF"/>
            <w:vAlign w:val="center"/>
          </w:tcPr>
          <w:p w14:paraId="61FA8067">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编号</w:t>
            </w:r>
          </w:p>
        </w:tc>
        <w:tc>
          <w:tcPr>
            <w:tcW w:w="1421" w:type="dxa"/>
            <w:tcBorders>
              <w:top w:val="single" w:color="000000" w:sz="12" w:space="0"/>
              <w:left w:val="single" w:color="auto" w:sz="4" w:space="0"/>
              <w:bottom w:val="single" w:color="000000" w:sz="4" w:space="0"/>
              <w:right w:val="single" w:color="auto" w:sz="4" w:space="0"/>
            </w:tcBorders>
            <w:shd w:val="clear" w:color="auto" w:fill="FFFFFF"/>
            <w:vAlign w:val="center"/>
          </w:tcPr>
          <w:p w14:paraId="621CE38E">
            <w:pPr>
              <w:spacing w:after="0" w:afterLines="0" w:line="240" w:lineRule="auto"/>
              <w:jc w:val="center"/>
              <w:rPr>
                <w:rFonts w:ascii="Times New Roman" w:hAnsi="Times New Roman" w:eastAsia="sans-serif" w:cs="Times New Roman"/>
                <w:sz w:val="20"/>
                <w:szCs w:val="20"/>
                <w:lang w:eastAsia="zh"/>
              </w:rPr>
            </w:pPr>
            <w:r>
              <w:rPr>
                <w:rFonts w:ascii="Times New Roman" w:hAnsi="Times New Roman" w:eastAsia="sans-serif" w:cs="Times New Roman"/>
                <w:color w:val="0F1115"/>
                <w:sz w:val="22"/>
                <w:szCs w:val="22"/>
                <w:shd w:val="clear" w:color="auto" w:fill="FFFFFF"/>
              </w:rPr>
              <w:t>UC-00</w:t>
            </w:r>
            <w:r>
              <w:rPr>
                <w:rFonts w:hint="eastAsia" w:ascii="Times New Roman" w:hAnsi="Times New Roman" w:eastAsia="sans-serif" w:cs="Times New Roman"/>
                <w:color w:val="0F1115"/>
                <w:sz w:val="22"/>
                <w:szCs w:val="22"/>
                <w:shd w:val="clear" w:color="auto" w:fill="FFFFFF"/>
                <w:lang w:eastAsia="zh"/>
              </w:rPr>
              <w:t>9</w:t>
            </w:r>
          </w:p>
        </w:tc>
        <w:tc>
          <w:tcPr>
            <w:tcW w:w="1108" w:type="dxa"/>
            <w:tcBorders>
              <w:top w:val="single" w:color="000000" w:sz="12" w:space="0"/>
              <w:left w:val="single" w:color="auto" w:sz="4" w:space="0"/>
              <w:bottom w:val="single" w:color="000000" w:sz="4" w:space="0"/>
              <w:right w:val="single" w:color="auto" w:sz="4" w:space="0"/>
            </w:tcBorders>
            <w:shd w:val="clear" w:color="auto" w:fill="FFFFFF"/>
            <w:vAlign w:val="center"/>
          </w:tcPr>
          <w:p w14:paraId="0952AD42">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名称</w:t>
            </w:r>
          </w:p>
        </w:tc>
        <w:tc>
          <w:tcPr>
            <w:tcW w:w="3181" w:type="dxa"/>
            <w:gridSpan w:val="2"/>
            <w:tcBorders>
              <w:top w:val="single" w:color="000000" w:sz="12" w:space="0"/>
              <w:left w:val="single" w:color="auto" w:sz="4" w:space="0"/>
              <w:bottom w:val="single" w:color="000000" w:sz="4" w:space="0"/>
              <w:right w:val="nil"/>
            </w:tcBorders>
            <w:shd w:val="clear" w:color="auto" w:fill="FFFFFF"/>
            <w:vAlign w:val="center"/>
          </w:tcPr>
          <w:p w14:paraId="43CD7B51">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lang w:eastAsia="zh-CN"/>
              </w:rPr>
              <w:t>查看促销规则</w:t>
            </w:r>
          </w:p>
        </w:tc>
      </w:tr>
      <w:tr w14:paraId="494619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4" w:space="0"/>
              <w:left w:val="nil"/>
              <w:bottom w:val="single" w:color="auto" w:sz="4" w:space="0"/>
              <w:right w:val="single" w:color="auto" w:sz="4" w:space="0"/>
            </w:tcBorders>
            <w:shd w:val="clear" w:color="auto" w:fill="FFFFFF"/>
            <w:vAlign w:val="center"/>
          </w:tcPr>
          <w:p w14:paraId="5E957619">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执行者</w:t>
            </w:r>
          </w:p>
        </w:tc>
        <w:tc>
          <w:tcPr>
            <w:tcW w:w="1421" w:type="dxa"/>
            <w:tcBorders>
              <w:top w:val="single" w:color="000000" w:sz="4" w:space="0"/>
              <w:left w:val="single" w:color="auto" w:sz="4" w:space="0"/>
              <w:bottom w:val="single" w:color="auto" w:sz="4" w:space="0"/>
              <w:right w:val="single" w:color="auto" w:sz="4" w:space="0"/>
            </w:tcBorders>
            <w:shd w:val="clear" w:color="auto" w:fill="FFFFFF"/>
            <w:vAlign w:val="center"/>
          </w:tcPr>
          <w:p w14:paraId="26E07B45">
            <w:pPr>
              <w:spacing w:after="0" w:afterLines="0" w:line="240" w:lineRule="auto"/>
              <w:jc w:val="center"/>
              <w:rPr>
                <w:rFonts w:ascii="Times New Roman" w:hAnsi="Times New Roman" w:cs="Times New Roman"/>
                <w:sz w:val="20"/>
                <w:szCs w:val="20"/>
                <w:lang w:eastAsia="zh-CN"/>
              </w:rPr>
            </w:pPr>
            <w:r>
              <w:rPr>
                <w:rFonts w:hint="eastAsia" w:ascii="Times New Roman" w:hAnsi="Times New Roman" w:cs="Times New Roman"/>
                <w:sz w:val="20"/>
                <w:lang w:eastAsia="zh-CN"/>
              </w:rPr>
              <w:t>用户</w:t>
            </w:r>
          </w:p>
        </w:tc>
        <w:tc>
          <w:tcPr>
            <w:tcW w:w="1108" w:type="dxa"/>
            <w:tcBorders>
              <w:top w:val="single" w:color="000000" w:sz="4" w:space="0"/>
              <w:left w:val="single" w:color="auto" w:sz="4" w:space="0"/>
              <w:bottom w:val="single" w:color="auto" w:sz="4" w:space="0"/>
              <w:right w:val="single" w:color="auto" w:sz="4" w:space="0"/>
            </w:tcBorders>
            <w:shd w:val="clear" w:color="auto" w:fill="FFFFFF"/>
            <w:vAlign w:val="center"/>
          </w:tcPr>
          <w:p w14:paraId="0CE5C5E9">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优先级</w:t>
            </w:r>
          </w:p>
        </w:tc>
        <w:tc>
          <w:tcPr>
            <w:tcW w:w="3181" w:type="dxa"/>
            <w:gridSpan w:val="2"/>
            <w:tcBorders>
              <w:top w:val="single" w:color="000000" w:sz="4" w:space="0"/>
              <w:left w:val="single" w:color="auto" w:sz="4" w:space="0"/>
              <w:bottom w:val="single" w:color="auto" w:sz="4" w:space="0"/>
              <w:right w:val="nil"/>
            </w:tcBorders>
            <w:shd w:val="clear" w:color="auto" w:fill="FFFFFF"/>
            <w:vAlign w:val="center"/>
          </w:tcPr>
          <w:p w14:paraId="65E625D4">
            <w:pPr>
              <w:spacing w:after="0" w:afterLines="0" w:line="240" w:lineRule="auto"/>
              <w:jc w:val="center"/>
              <w:rPr>
                <w:rFonts w:ascii="Times New Roman" w:hAnsi="Times New Roman" w:cs="Times New Roman"/>
                <w:sz w:val="20"/>
                <w:szCs w:val="20"/>
                <w:lang w:eastAsia="zh-CN"/>
              </w:rPr>
            </w:pPr>
            <w:r>
              <w:rPr>
                <w:rFonts w:hint="eastAsia" w:ascii="Times New Roman" w:hAnsi="Times New Roman" w:cs="Times New Roman"/>
                <w:sz w:val="20"/>
                <w:lang w:eastAsia="zh-CN"/>
              </w:rPr>
              <w:t>低</w:t>
            </w:r>
          </w:p>
        </w:tc>
      </w:tr>
      <w:tr w14:paraId="13ADEE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215F24C6">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描述</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5A128610">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用户在前端页面浏览当前所有有效的积分获取促销规则。</w:t>
            </w:r>
          </w:p>
        </w:tc>
      </w:tr>
      <w:tr w14:paraId="6944D9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1299F04F">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前置条件</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36A4BF1F">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系统已配置有效的促销规则。</w:t>
            </w:r>
          </w:p>
        </w:tc>
      </w:tr>
      <w:tr w14:paraId="0E889C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1168"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11583FFE">
            <w:pPr>
              <w:spacing w:after="0" w:afterLines="0" w:line="240" w:lineRule="auto"/>
              <w:jc w:val="center"/>
              <w:rPr>
                <w:rFonts w:ascii="Times New Roman" w:hAnsi="Times New Roman" w:cs="Times New Roman"/>
                <w:b/>
                <w:bCs/>
                <w:sz w:val="20"/>
                <w:szCs w:val="20"/>
                <w:lang w:eastAsia="zh"/>
              </w:rPr>
            </w:pPr>
          </w:p>
          <w:p w14:paraId="019BB3DE">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基本流程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4D4FEECA">
            <w:pPr>
              <w:spacing w:after="0" w:afterLines="0"/>
              <w:ind w:left="218" w:leftChars="95"/>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1. 用户进入促销活动页面或积分规则说明页面。</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2. 系统从后台获取所有当前有效的促销规则。</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3. 系统将规则以易于理解的方式渲染并展示给用户。</w:t>
            </w:r>
          </w:p>
        </w:tc>
      </w:tr>
      <w:tr w14:paraId="25675A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29E85C4D">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结束状况</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5229B73C">
            <w:pPr>
              <w:spacing w:after="0" w:afterLines="0" w:line="240" w:lineRule="auto"/>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 xml:space="preserve"> 用户了解到当前可参与的积分促销活动。</w:t>
            </w:r>
          </w:p>
        </w:tc>
      </w:tr>
      <w:tr w14:paraId="6AFFB6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90D9B0D">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可选流程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6A020827">
            <w:pPr>
              <w:spacing w:after="0" w:afterLines="0" w:line="240" w:lineRule="auto"/>
              <w:ind w:firstLine="200" w:firstLineChars="100"/>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p>
        </w:tc>
      </w:tr>
      <w:tr w14:paraId="0A6F9A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6F085F41">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异常流程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2F3B210C">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w:t>
            </w:r>
          </w:p>
        </w:tc>
      </w:tr>
      <w:tr w14:paraId="2A4FEC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000000" w:sz="12" w:space="0"/>
              <w:right w:val="single" w:color="auto" w:sz="4" w:space="0"/>
            </w:tcBorders>
            <w:shd w:val="clear" w:color="auto" w:fill="FFFFFF"/>
            <w:vAlign w:val="center"/>
          </w:tcPr>
          <w:p w14:paraId="76873C33">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备注</w:t>
            </w:r>
          </w:p>
        </w:tc>
        <w:tc>
          <w:tcPr>
            <w:tcW w:w="5687" w:type="dxa"/>
            <w:gridSpan w:val="3"/>
            <w:tcBorders>
              <w:top w:val="single" w:color="auto" w:sz="4" w:space="0"/>
              <w:left w:val="single" w:color="auto" w:sz="4" w:space="0"/>
              <w:bottom w:val="single" w:color="000000" w:sz="12" w:space="0"/>
              <w:right w:val="nil"/>
            </w:tcBorders>
            <w:shd w:val="clear" w:color="auto" w:fill="FFFFFF"/>
            <w:vAlign w:val="center"/>
          </w:tcPr>
          <w:p w14:paraId="3D1D5B9A">
            <w:pPr>
              <w:spacing w:after="0" w:afterLines="0" w:line="240" w:lineRule="auto"/>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 xml:space="preserve">  -</w:t>
            </w:r>
          </w:p>
        </w:tc>
      </w:tr>
    </w:tbl>
    <w:p w14:paraId="57235967">
      <w:pPr>
        <w:spacing w:after="120"/>
        <w:jc w:val="both"/>
        <w:rPr>
          <w:rFonts w:ascii="Times New Roman" w:hAnsi="Times New Roman" w:cs="Times New Roman"/>
          <w:lang w:eastAsia="zh-CN"/>
        </w:rPr>
      </w:pPr>
    </w:p>
    <w:p w14:paraId="022997F8">
      <w:pPr>
        <w:pStyle w:val="7"/>
        <w:spacing w:after="48"/>
        <w:rPr>
          <w:rFonts w:ascii="Times New Roman" w:hAnsi="Times New Roman" w:cs="Times New Roman"/>
          <w:lang w:eastAsia="zh"/>
        </w:rPr>
      </w:pPr>
      <w:r>
        <w:rPr>
          <w:rFonts w:ascii="Times New Roman" w:hAnsi="Times New Roman" w:cs="Times New Roman"/>
          <w:lang w:eastAsia="zh-CN"/>
        </w:rPr>
        <w:t xml:space="preserve">表 </w:t>
      </w:r>
      <w:r>
        <w:rPr>
          <w:rFonts w:hint="eastAsia" w:ascii="Times New Roman" w:hAnsi="Times New Roman" w:cs="Times New Roman"/>
          <w:lang w:eastAsia="zh-CN"/>
        </w:rPr>
        <w:t>1-</w:t>
      </w:r>
      <w:r>
        <w:rPr>
          <w:rFonts w:hint="eastAsia" w:ascii="Times New Roman" w:hAnsi="Times New Roman" w:cs="Times New Roman"/>
          <w:lang w:eastAsia="zh"/>
        </w:rPr>
        <w:t>11</w:t>
      </w:r>
      <w:r>
        <w:rPr>
          <w:rFonts w:hint="eastAsia" w:ascii="Times New Roman" w:hAnsi="Times New Roman" w:cs="Times New Roman"/>
          <w:lang w:eastAsia="zh-CN"/>
        </w:rPr>
        <w:t xml:space="preserve">   </w:t>
      </w:r>
      <w:r>
        <w:rPr>
          <w:rFonts w:ascii="Times New Roman" w:hAnsi="Times New Roman" w:cs="Times New Roman"/>
          <w:lang w:eastAsia="zh-CN"/>
        </w:rPr>
        <w:t>管理积分规则</w:t>
      </w:r>
      <w:r>
        <w:rPr>
          <w:rFonts w:hint="eastAsia" w:ascii="Times New Roman" w:hAnsi="Times New Roman" w:cs="Times New Roman"/>
          <w:lang w:eastAsia="zh-CN"/>
        </w:rPr>
        <w:t>用例说明</w:t>
      </w:r>
    </w:p>
    <w:tbl>
      <w:tblPr>
        <w:tblStyle w:val="26"/>
        <w:tblW w:w="708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2"/>
        <w:gridCol w:w="1421"/>
        <w:gridCol w:w="1108"/>
        <w:gridCol w:w="3158"/>
        <w:gridCol w:w="23"/>
      </w:tblGrid>
      <w:tr w14:paraId="3DDDD8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12" w:space="0"/>
              <w:left w:val="nil"/>
              <w:bottom w:val="single" w:color="000000" w:sz="4" w:space="0"/>
              <w:right w:val="single" w:color="auto" w:sz="4" w:space="0"/>
              <w:tl2br w:val="nil"/>
            </w:tcBorders>
            <w:shd w:val="clear" w:color="auto" w:fill="FFFFFF"/>
            <w:vAlign w:val="center"/>
          </w:tcPr>
          <w:p w14:paraId="10B7A684">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编号</w:t>
            </w:r>
          </w:p>
        </w:tc>
        <w:tc>
          <w:tcPr>
            <w:tcW w:w="1421" w:type="dxa"/>
            <w:tcBorders>
              <w:top w:val="single" w:color="000000" w:sz="12" w:space="0"/>
              <w:left w:val="single" w:color="auto" w:sz="4" w:space="0"/>
              <w:bottom w:val="single" w:color="000000" w:sz="4" w:space="0"/>
              <w:right w:val="single" w:color="auto" w:sz="4" w:space="0"/>
            </w:tcBorders>
            <w:shd w:val="clear" w:color="auto" w:fill="FFFFFF"/>
            <w:vAlign w:val="center"/>
          </w:tcPr>
          <w:p w14:paraId="707BC9E1">
            <w:pPr>
              <w:spacing w:after="0" w:afterLines="0" w:line="240" w:lineRule="auto"/>
              <w:jc w:val="center"/>
              <w:rPr>
                <w:rFonts w:ascii="Times New Roman" w:hAnsi="Times New Roman" w:eastAsia="sans-serif" w:cs="Times New Roman"/>
                <w:sz w:val="20"/>
                <w:szCs w:val="20"/>
                <w:lang w:eastAsia="zh"/>
              </w:rPr>
            </w:pPr>
            <w:r>
              <w:rPr>
                <w:rFonts w:ascii="Times New Roman" w:hAnsi="Times New Roman" w:eastAsia="sans-serif" w:cs="Times New Roman"/>
                <w:color w:val="0F1115"/>
                <w:sz w:val="22"/>
                <w:szCs w:val="22"/>
                <w:shd w:val="clear" w:color="auto" w:fill="FFFFFF"/>
              </w:rPr>
              <w:t>UC-0</w:t>
            </w:r>
            <w:r>
              <w:rPr>
                <w:rFonts w:hint="eastAsia" w:ascii="Times New Roman" w:hAnsi="Times New Roman" w:eastAsia="sans-serif" w:cs="Times New Roman"/>
                <w:color w:val="0F1115"/>
                <w:sz w:val="22"/>
                <w:szCs w:val="22"/>
                <w:shd w:val="clear" w:color="auto" w:fill="FFFFFF"/>
                <w:lang w:eastAsia="zh"/>
              </w:rPr>
              <w:t>10</w:t>
            </w:r>
          </w:p>
        </w:tc>
        <w:tc>
          <w:tcPr>
            <w:tcW w:w="1108" w:type="dxa"/>
            <w:tcBorders>
              <w:top w:val="single" w:color="000000" w:sz="12" w:space="0"/>
              <w:left w:val="single" w:color="auto" w:sz="4" w:space="0"/>
              <w:bottom w:val="single" w:color="000000" w:sz="4" w:space="0"/>
              <w:right w:val="single" w:color="auto" w:sz="4" w:space="0"/>
            </w:tcBorders>
            <w:shd w:val="clear" w:color="auto" w:fill="FFFFFF"/>
            <w:vAlign w:val="center"/>
          </w:tcPr>
          <w:p w14:paraId="57FCA8DC">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名称</w:t>
            </w:r>
          </w:p>
        </w:tc>
        <w:tc>
          <w:tcPr>
            <w:tcW w:w="3181" w:type="dxa"/>
            <w:gridSpan w:val="2"/>
            <w:tcBorders>
              <w:top w:val="single" w:color="000000" w:sz="12" w:space="0"/>
              <w:left w:val="single" w:color="auto" w:sz="4" w:space="0"/>
              <w:bottom w:val="single" w:color="000000" w:sz="4" w:space="0"/>
              <w:right w:val="nil"/>
            </w:tcBorders>
            <w:shd w:val="clear" w:color="auto" w:fill="FFFFFF"/>
            <w:vAlign w:val="center"/>
          </w:tcPr>
          <w:p w14:paraId="12E6DDF6">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lang w:eastAsia="zh-CN"/>
              </w:rPr>
              <w:t>管理积分规则</w:t>
            </w:r>
          </w:p>
        </w:tc>
      </w:tr>
      <w:tr w14:paraId="0B983D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4" w:space="0"/>
              <w:left w:val="nil"/>
              <w:bottom w:val="single" w:color="auto" w:sz="4" w:space="0"/>
              <w:right w:val="single" w:color="auto" w:sz="4" w:space="0"/>
            </w:tcBorders>
            <w:shd w:val="clear" w:color="auto" w:fill="FFFFFF"/>
            <w:vAlign w:val="center"/>
          </w:tcPr>
          <w:p w14:paraId="02BEA7DC">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执行者</w:t>
            </w:r>
          </w:p>
        </w:tc>
        <w:tc>
          <w:tcPr>
            <w:tcW w:w="1421" w:type="dxa"/>
            <w:tcBorders>
              <w:top w:val="single" w:color="000000" w:sz="4" w:space="0"/>
              <w:left w:val="single" w:color="auto" w:sz="4" w:space="0"/>
              <w:bottom w:val="single" w:color="auto" w:sz="4" w:space="0"/>
              <w:right w:val="single" w:color="auto" w:sz="4" w:space="0"/>
            </w:tcBorders>
            <w:shd w:val="clear" w:color="auto" w:fill="FFFFFF"/>
            <w:vAlign w:val="center"/>
          </w:tcPr>
          <w:p w14:paraId="673A5FC3">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lang w:eastAsia="zh-CN"/>
              </w:rPr>
              <w:t>管理员</w:t>
            </w:r>
          </w:p>
        </w:tc>
        <w:tc>
          <w:tcPr>
            <w:tcW w:w="1108" w:type="dxa"/>
            <w:tcBorders>
              <w:top w:val="single" w:color="000000" w:sz="4" w:space="0"/>
              <w:left w:val="single" w:color="auto" w:sz="4" w:space="0"/>
              <w:bottom w:val="single" w:color="auto" w:sz="4" w:space="0"/>
              <w:right w:val="single" w:color="auto" w:sz="4" w:space="0"/>
            </w:tcBorders>
            <w:shd w:val="clear" w:color="auto" w:fill="FFFFFF"/>
            <w:vAlign w:val="center"/>
          </w:tcPr>
          <w:p w14:paraId="4578A890">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优先级</w:t>
            </w:r>
          </w:p>
        </w:tc>
        <w:tc>
          <w:tcPr>
            <w:tcW w:w="3181" w:type="dxa"/>
            <w:gridSpan w:val="2"/>
            <w:tcBorders>
              <w:top w:val="single" w:color="000000" w:sz="4" w:space="0"/>
              <w:left w:val="single" w:color="auto" w:sz="4" w:space="0"/>
              <w:bottom w:val="single" w:color="auto" w:sz="4" w:space="0"/>
              <w:right w:val="nil"/>
            </w:tcBorders>
            <w:shd w:val="clear" w:color="auto" w:fill="FFFFFF"/>
            <w:vAlign w:val="center"/>
          </w:tcPr>
          <w:p w14:paraId="40E77C4C">
            <w:pPr>
              <w:spacing w:after="0" w:afterLines="0" w:line="240" w:lineRule="auto"/>
              <w:jc w:val="center"/>
              <w:rPr>
                <w:rFonts w:ascii="Times New Roman" w:hAnsi="Times New Roman" w:cs="Times New Roman"/>
                <w:sz w:val="20"/>
                <w:szCs w:val="20"/>
                <w:lang w:eastAsia="zh-CN"/>
              </w:rPr>
            </w:pPr>
            <w:r>
              <w:rPr>
                <w:rFonts w:hint="eastAsia" w:ascii="Times New Roman" w:hAnsi="Times New Roman" w:cs="Times New Roman"/>
                <w:sz w:val="20"/>
                <w:lang w:eastAsia="zh-CN"/>
              </w:rPr>
              <w:t>高</w:t>
            </w:r>
          </w:p>
        </w:tc>
      </w:tr>
      <w:tr w14:paraId="5DBA71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640"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6A720787">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描述</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3397B2FD">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管理员在管理后端对积分系统的所有规则（包括基础比例和促销规则）进行创建、查询、修改和删除。</w:t>
            </w:r>
          </w:p>
        </w:tc>
      </w:tr>
      <w:tr w14:paraId="77E84B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54AC6970">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前置条件</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7555CEB7">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管理员已登录管理系统，并拥有相应权限。</w:t>
            </w:r>
          </w:p>
        </w:tc>
      </w:tr>
      <w:tr w14:paraId="7C46F2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1347"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259D9686">
            <w:pPr>
              <w:spacing w:after="0" w:afterLines="0" w:line="240" w:lineRule="auto"/>
              <w:jc w:val="center"/>
              <w:rPr>
                <w:rFonts w:ascii="Times New Roman" w:hAnsi="Times New Roman" w:cs="Times New Roman"/>
                <w:b/>
                <w:bCs/>
                <w:sz w:val="20"/>
                <w:szCs w:val="20"/>
                <w:lang w:eastAsia="zh"/>
              </w:rPr>
            </w:pPr>
          </w:p>
          <w:p w14:paraId="29A46C85">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基本流程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23E3FBFE">
            <w:pPr>
              <w:spacing w:after="0" w:afterLines="0"/>
              <w:ind w:left="218" w:leftChars="95"/>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1. 管理员进入积分规则管理模块。</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2. 系统展示现有规则列表。</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3. 管理员可执行新增、编辑、删除或查询详情等操作。</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4. 系统保存更改并更新规则状态。</w:t>
            </w:r>
          </w:p>
        </w:tc>
      </w:tr>
      <w:tr w14:paraId="31AC18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48CA4233">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结束状况</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125A6A48">
            <w:pPr>
              <w:spacing w:after="0" w:afterLines="0" w:line="240" w:lineRule="auto"/>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 xml:space="preserve"> 积分规则被成功更新。</w:t>
            </w:r>
          </w:p>
        </w:tc>
      </w:tr>
      <w:tr w14:paraId="2F403C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3226B13C">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可选流程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116A1F52">
            <w:pPr>
              <w:spacing w:after="0" w:afterLines="0" w:line="240" w:lineRule="auto"/>
              <w:ind w:firstLine="200" w:firstLineChars="100"/>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p>
        </w:tc>
      </w:tr>
      <w:tr w14:paraId="63FE11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4E4D499E">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异常流程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060E0C64">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w:t>
            </w:r>
          </w:p>
        </w:tc>
      </w:tr>
      <w:tr w14:paraId="241A86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1106" w:hRule="atLeast"/>
          <w:jc w:val="center"/>
        </w:trPr>
        <w:tc>
          <w:tcPr>
            <w:tcW w:w="1372" w:type="dxa"/>
            <w:tcBorders>
              <w:top w:val="single" w:color="auto" w:sz="4" w:space="0"/>
              <w:left w:val="nil"/>
              <w:bottom w:val="single" w:color="000000" w:sz="12" w:space="0"/>
              <w:right w:val="single" w:color="auto" w:sz="4" w:space="0"/>
            </w:tcBorders>
            <w:shd w:val="clear" w:color="auto" w:fill="FFFFFF"/>
            <w:vAlign w:val="center"/>
          </w:tcPr>
          <w:p w14:paraId="24F5058D">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备注</w:t>
            </w:r>
          </w:p>
        </w:tc>
        <w:tc>
          <w:tcPr>
            <w:tcW w:w="5687" w:type="dxa"/>
            <w:gridSpan w:val="3"/>
            <w:tcBorders>
              <w:top w:val="single" w:color="auto" w:sz="4" w:space="0"/>
              <w:left w:val="single" w:color="auto" w:sz="4" w:space="0"/>
              <w:bottom w:val="single" w:color="000000" w:sz="12" w:space="0"/>
              <w:right w:val="nil"/>
            </w:tcBorders>
            <w:shd w:val="clear" w:color="auto" w:fill="FFFFFF"/>
            <w:vAlign w:val="center"/>
          </w:tcPr>
          <w:p w14:paraId="66E2C132">
            <w:pPr>
              <w:spacing w:after="0" w:afterLines="0"/>
              <w:ind w:left="200" w:hanging="200" w:hanging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 xml:space="preserve"> </w:t>
            </w:r>
            <w:r>
              <w:rPr>
                <w:rFonts w:hint="eastAsia" w:ascii="Times New Roman" w:hAnsi="Times New Roman" w:cs="Times New Roman"/>
                <w:sz w:val="20"/>
                <w:szCs w:val="20"/>
                <w:lang w:eastAsia="zh-CN"/>
              </w:rPr>
              <w:t xml:space="preserve"> -</w:t>
            </w:r>
          </w:p>
        </w:tc>
      </w:tr>
    </w:tbl>
    <w:p w14:paraId="289C9B4B">
      <w:pPr>
        <w:spacing w:after="120"/>
        <w:rPr>
          <w:rFonts w:ascii="Times New Roman" w:hAnsi="Times New Roman" w:cs="Times New Roman"/>
          <w:lang w:eastAsia="zh"/>
        </w:rPr>
      </w:pPr>
    </w:p>
    <w:p w14:paraId="5A762BEF">
      <w:pPr>
        <w:spacing w:after="120"/>
        <w:rPr>
          <w:rFonts w:ascii="Times New Roman" w:hAnsi="Times New Roman" w:cs="Times New Roman"/>
          <w:lang w:eastAsia="zh"/>
        </w:rPr>
      </w:pPr>
    </w:p>
    <w:p w14:paraId="667F083E">
      <w:pPr>
        <w:spacing w:after="120"/>
        <w:rPr>
          <w:rFonts w:ascii="Times New Roman" w:hAnsi="Times New Roman" w:cs="Times New Roman"/>
          <w:lang w:eastAsia="zh"/>
        </w:rPr>
      </w:pPr>
    </w:p>
    <w:p w14:paraId="6066157C">
      <w:pPr>
        <w:spacing w:after="120"/>
        <w:rPr>
          <w:rFonts w:ascii="Times New Roman" w:hAnsi="Times New Roman" w:cs="Times New Roman"/>
          <w:lang w:eastAsia="zh"/>
        </w:rPr>
      </w:pPr>
    </w:p>
    <w:p w14:paraId="12C307C1">
      <w:pPr>
        <w:spacing w:after="120"/>
        <w:rPr>
          <w:rFonts w:ascii="Times New Roman" w:hAnsi="Times New Roman" w:cs="Times New Roman"/>
          <w:lang w:eastAsia="zh"/>
        </w:rPr>
      </w:pPr>
    </w:p>
    <w:p w14:paraId="30E78157">
      <w:pPr>
        <w:spacing w:after="120"/>
        <w:rPr>
          <w:rFonts w:ascii="Times New Roman" w:hAnsi="Times New Roman" w:cs="Times New Roman"/>
          <w:lang w:eastAsia="zh"/>
        </w:rPr>
      </w:pPr>
    </w:p>
    <w:p w14:paraId="1AFE4A84">
      <w:pPr>
        <w:pStyle w:val="7"/>
        <w:spacing w:after="48"/>
        <w:rPr>
          <w:rFonts w:ascii="Times New Roman" w:hAnsi="Times New Roman" w:cs="Times New Roman"/>
          <w:lang w:eastAsia="zh"/>
        </w:rPr>
      </w:pPr>
      <w:r>
        <w:rPr>
          <w:rFonts w:ascii="Times New Roman" w:hAnsi="Times New Roman" w:cs="Times New Roman"/>
          <w:lang w:eastAsia="zh-CN"/>
        </w:rPr>
        <w:t xml:space="preserve">表 </w:t>
      </w:r>
      <w:r>
        <w:rPr>
          <w:rFonts w:hint="eastAsia" w:ascii="Times New Roman" w:hAnsi="Times New Roman" w:cs="Times New Roman"/>
          <w:lang w:eastAsia="zh-CN"/>
        </w:rPr>
        <w:t>1-</w:t>
      </w:r>
      <w:r>
        <w:rPr>
          <w:rFonts w:hint="eastAsia" w:ascii="Times New Roman" w:hAnsi="Times New Roman" w:cs="Times New Roman"/>
          <w:lang w:eastAsia="zh"/>
        </w:rPr>
        <w:t>12</w:t>
      </w:r>
      <w:r>
        <w:rPr>
          <w:rFonts w:hint="eastAsia" w:ascii="Times New Roman" w:hAnsi="Times New Roman" w:cs="Times New Roman"/>
          <w:lang w:eastAsia="zh-CN"/>
        </w:rPr>
        <w:t xml:space="preserve">  发送积分过期预警用例说明</w:t>
      </w:r>
    </w:p>
    <w:tbl>
      <w:tblPr>
        <w:tblStyle w:val="26"/>
        <w:tblW w:w="708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2"/>
        <w:gridCol w:w="1421"/>
        <w:gridCol w:w="1108"/>
        <w:gridCol w:w="3158"/>
        <w:gridCol w:w="23"/>
      </w:tblGrid>
      <w:tr w14:paraId="13CC71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12" w:space="0"/>
              <w:left w:val="nil"/>
              <w:bottom w:val="single" w:color="000000" w:sz="4" w:space="0"/>
              <w:right w:val="single" w:color="auto" w:sz="4" w:space="0"/>
              <w:tl2br w:val="nil"/>
            </w:tcBorders>
            <w:shd w:val="clear" w:color="auto" w:fill="FFFFFF"/>
            <w:vAlign w:val="center"/>
          </w:tcPr>
          <w:p w14:paraId="287D5B42">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编号</w:t>
            </w:r>
          </w:p>
        </w:tc>
        <w:tc>
          <w:tcPr>
            <w:tcW w:w="1421" w:type="dxa"/>
            <w:tcBorders>
              <w:top w:val="single" w:color="000000" w:sz="12" w:space="0"/>
              <w:left w:val="single" w:color="auto" w:sz="4" w:space="0"/>
              <w:bottom w:val="single" w:color="000000" w:sz="4" w:space="0"/>
              <w:right w:val="single" w:color="auto" w:sz="4" w:space="0"/>
            </w:tcBorders>
            <w:shd w:val="clear" w:color="auto" w:fill="FFFFFF"/>
            <w:vAlign w:val="center"/>
          </w:tcPr>
          <w:p w14:paraId="6C22BA61">
            <w:pPr>
              <w:spacing w:after="0" w:afterLines="0" w:line="240" w:lineRule="auto"/>
              <w:jc w:val="center"/>
              <w:rPr>
                <w:rFonts w:ascii="Times New Roman" w:hAnsi="Times New Roman" w:eastAsia="sans-serif" w:cs="Times New Roman"/>
                <w:sz w:val="20"/>
                <w:szCs w:val="20"/>
                <w:lang w:eastAsia="zh"/>
              </w:rPr>
            </w:pPr>
            <w:r>
              <w:rPr>
                <w:rFonts w:ascii="Times New Roman" w:hAnsi="Times New Roman" w:eastAsia="sans-serif" w:cs="Times New Roman"/>
                <w:color w:val="0F1115"/>
                <w:sz w:val="22"/>
                <w:szCs w:val="22"/>
                <w:shd w:val="clear" w:color="auto" w:fill="FFFFFF"/>
              </w:rPr>
              <w:t>UC-0</w:t>
            </w:r>
            <w:r>
              <w:rPr>
                <w:rFonts w:hint="eastAsia" w:ascii="Times New Roman" w:hAnsi="Times New Roman" w:eastAsia="sans-serif" w:cs="Times New Roman"/>
                <w:color w:val="0F1115"/>
                <w:sz w:val="22"/>
                <w:szCs w:val="22"/>
                <w:shd w:val="clear" w:color="auto" w:fill="FFFFFF"/>
                <w:lang w:eastAsia="zh"/>
              </w:rPr>
              <w:t>11</w:t>
            </w:r>
          </w:p>
        </w:tc>
        <w:tc>
          <w:tcPr>
            <w:tcW w:w="1108" w:type="dxa"/>
            <w:tcBorders>
              <w:top w:val="single" w:color="000000" w:sz="12" w:space="0"/>
              <w:left w:val="single" w:color="auto" w:sz="4" w:space="0"/>
              <w:bottom w:val="single" w:color="000000" w:sz="4" w:space="0"/>
              <w:right w:val="single" w:color="auto" w:sz="4" w:space="0"/>
            </w:tcBorders>
            <w:shd w:val="clear" w:color="auto" w:fill="FFFFFF"/>
            <w:vAlign w:val="center"/>
          </w:tcPr>
          <w:p w14:paraId="0B551F6A">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名称</w:t>
            </w:r>
          </w:p>
        </w:tc>
        <w:tc>
          <w:tcPr>
            <w:tcW w:w="3181" w:type="dxa"/>
            <w:gridSpan w:val="2"/>
            <w:tcBorders>
              <w:top w:val="single" w:color="000000" w:sz="12" w:space="0"/>
              <w:left w:val="single" w:color="auto" w:sz="4" w:space="0"/>
              <w:bottom w:val="single" w:color="000000" w:sz="4" w:space="0"/>
              <w:right w:val="nil"/>
            </w:tcBorders>
            <w:shd w:val="clear" w:color="auto" w:fill="FFFFFF"/>
            <w:vAlign w:val="center"/>
          </w:tcPr>
          <w:p w14:paraId="5BA2E8DE">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lang w:eastAsia="zh-CN"/>
              </w:rPr>
              <w:t>发送积分过期预警（前3天）</w:t>
            </w:r>
          </w:p>
        </w:tc>
      </w:tr>
      <w:tr w14:paraId="672219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4" w:space="0"/>
              <w:left w:val="nil"/>
              <w:bottom w:val="single" w:color="auto" w:sz="4" w:space="0"/>
              <w:right w:val="single" w:color="auto" w:sz="4" w:space="0"/>
            </w:tcBorders>
            <w:shd w:val="clear" w:color="auto" w:fill="FFFFFF"/>
            <w:vAlign w:val="center"/>
          </w:tcPr>
          <w:p w14:paraId="2536A78E">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执行者</w:t>
            </w:r>
          </w:p>
        </w:tc>
        <w:tc>
          <w:tcPr>
            <w:tcW w:w="1421" w:type="dxa"/>
            <w:tcBorders>
              <w:top w:val="single" w:color="000000" w:sz="4" w:space="0"/>
              <w:left w:val="single" w:color="auto" w:sz="4" w:space="0"/>
              <w:bottom w:val="single" w:color="auto" w:sz="4" w:space="0"/>
              <w:right w:val="single" w:color="auto" w:sz="4" w:space="0"/>
            </w:tcBorders>
            <w:shd w:val="clear" w:color="auto" w:fill="FFFFFF"/>
            <w:vAlign w:val="center"/>
          </w:tcPr>
          <w:p w14:paraId="3CC6C382">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lang w:eastAsia="zh-CN"/>
              </w:rPr>
              <w:t>系统/定时任务</w:t>
            </w:r>
          </w:p>
        </w:tc>
        <w:tc>
          <w:tcPr>
            <w:tcW w:w="1108" w:type="dxa"/>
            <w:tcBorders>
              <w:top w:val="single" w:color="000000" w:sz="4" w:space="0"/>
              <w:left w:val="single" w:color="auto" w:sz="4" w:space="0"/>
              <w:bottom w:val="single" w:color="auto" w:sz="4" w:space="0"/>
              <w:right w:val="single" w:color="auto" w:sz="4" w:space="0"/>
            </w:tcBorders>
            <w:shd w:val="clear" w:color="auto" w:fill="FFFFFF"/>
            <w:vAlign w:val="center"/>
          </w:tcPr>
          <w:p w14:paraId="304732A9">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优先级</w:t>
            </w:r>
          </w:p>
        </w:tc>
        <w:tc>
          <w:tcPr>
            <w:tcW w:w="3181" w:type="dxa"/>
            <w:gridSpan w:val="2"/>
            <w:tcBorders>
              <w:top w:val="single" w:color="000000" w:sz="4" w:space="0"/>
              <w:left w:val="single" w:color="auto" w:sz="4" w:space="0"/>
              <w:bottom w:val="single" w:color="auto" w:sz="4" w:space="0"/>
              <w:right w:val="nil"/>
            </w:tcBorders>
            <w:shd w:val="clear" w:color="auto" w:fill="FFFFFF"/>
            <w:vAlign w:val="center"/>
          </w:tcPr>
          <w:p w14:paraId="366F4E78">
            <w:pPr>
              <w:spacing w:after="0" w:afterLines="0" w:line="240" w:lineRule="auto"/>
              <w:jc w:val="center"/>
              <w:rPr>
                <w:rFonts w:ascii="Times New Roman" w:hAnsi="Times New Roman" w:cs="Times New Roman"/>
                <w:sz w:val="20"/>
                <w:szCs w:val="20"/>
                <w:lang w:eastAsia="zh-CN"/>
              </w:rPr>
            </w:pPr>
            <w:r>
              <w:rPr>
                <w:rFonts w:hint="eastAsia" w:ascii="Times New Roman" w:hAnsi="Times New Roman" w:cs="Times New Roman"/>
                <w:sz w:val="20"/>
                <w:lang w:eastAsia="zh-CN"/>
              </w:rPr>
              <w:t>中</w:t>
            </w:r>
          </w:p>
        </w:tc>
      </w:tr>
      <w:tr w14:paraId="7B513C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599"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223CF1C7">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描述</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1714280D">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系统在用户积分即将过期前3天，自动向用户的消息中心发送预警通知。</w:t>
            </w:r>
          </w:p>
        </w:tc>
      </w:tr>
      <w:tr w14:paraId="18D6B1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768B337F">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前置条件</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55437B1B">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系统存在即将在3天后过期的积分记录。</w:t>
            </w:r>
          </w:p>
        </w:tc>
      </w:tr>
      <w:tr w14:paraId="1916B3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1112"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7F5B8492">
            <w:pPr>
              <w:spacing w:after="0" w:afterLines="0" w:line="240" w:lineRule="auto"/>
              <w:jc w:val="center"/>
              <w:rPr>
                <w:rFonts w:ascii="Times New Roman" w:hAnsi="Times New Roman" w:cs="Times New Roman"/>
                <w:b/>
                <w:bCs/>
                <w:sz w:val="20"/>
                <w:szCs w:val="20"/>
                <w:lang w:eastAsia="zh"/>
              </w:rPr>
            </w:pPr>
          </w:p>
          <w:p w14:paraId="74F9D371">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基本流程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2F318060">
            <w:pPr>
              <w:spacing w:after="0" w:afterLines="0"/>
              <w:ind w:left="218" w:leftChars="95"/>
              <w:jc w:val="both"/>
              <w:rPr>
                <w:rFonts w:ascii="Times New Roman" w:hAnsi="Times New Roman" w:cs="Times New Roman"/>
                <w:sz w:val="20"/>
                <w:szCs w:val="20"/>
                <w:lang w:eastAsia="zh-CN"/>
              </w:rPr>
            </w:pPr>
            <w:r>
              <w:rPr>
                <w:rFonts w:hint="eastAsia" w:ascii="Times New Roman" w:hAnsi="Times New Roman" w:cs="Times New Roman"/>
                <w:sz w:val="20"/>
                <w:szCs w:val="20"/>
                <w:lang w:eastAsia="zh"/>
              </w:rPr>
              <w:t>1. 定时任务触发，扫描即将在3天后过期的积分记录。</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 xml:space="preserve">2. </w:t>
            </w:r>
            <w:r>
              <w:rPr>
                <w:rFonts w:hint="eastAsia" w:ascii="Times New Roman" w:hAnsi="Times New Roman" w:cs="Times New Roman"/>
                <w:sz w:val="20"/>
                <w:szCs w:val="20"/>
                <w:lang w:eastAsia="zh-CN"/>
              </w:rPr>
              <w:t>将预警消息发送给对应用户。</w:t>
            </w:r>
          </w:p>
        </w:tc>
      </w:tr>
      <w:tr w14:paraId="0FBAC9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16E29AB5">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结束状况</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0E55E18E">
            <w:pPr>
              <w:spacing w:after="0" w:afterLines="0" w:line="240" w:lineRule="auto"/>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 xml:space="preserve"> 用户收到积分过期预警消息。</w:t>
            </w:r>
          </w:p>
        </w:tc>
      </w:tr>
      <w:tr w14:paraId="6D1312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BC651DF">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可选流程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523F9A66">
            <w:pPr>
              <w:spacing w:after="0" w:afterLines="0" w:line="240" w:lineRule="auto"/>
              <w:ind w:firstLine="200" w:firstLineChars="100"/>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p>
        </w:tc>
      </w:tr>
      <w:tr w14:paraId="647BE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FB3AB43">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异常流程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7ABDF564">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w:t>
            </w:r>
          </w:p>
        </w:tc>
      </w:tr>
      <w:tr w14:paraId="2E6E71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000000" w:sz="12" w:space="0"/>
              <w:right w:val="single" w:color="auto" w:sz="4" w:space="0"/>
            </w:tcBorders>
            <w:shd w:val="clear" w:color="auto" w:fill="FFFFFF"/>
            <w:vAlign w:val="center"/>
          </w:tcPr>
          <w:p w14:paraId="0013E643">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备注</w:t>
            </w:r>
          </w:p>
        </w:tc>
        <w:tc>
          <w:tcPr>
            <w:tcW w:w="5687" w:type="dxa"/>
            <w:gridSpan w:val="3"/>
            <w:tcBorders>
              <w:top w:val="single" w:color="auto" w:sz="4" w:space="0"/>
              <w:left w:val="single" w:color="auto" w:sz="4" w:space="0"/>
              <w:bottom w:val="single" w:color="000000" w:sz="12" w:space="0"/>
              <w:right w:val="nil"/>
            </w:tcBorders>
            <w:shd w:val="clear" w:color="auto" w:fill="FFFFFF"/>
            <w:vAlign w:val="center"/>
          </w:tcPr>
          <w:p w14:paraId="167555EF">
            <w:pPr>
              <w:spacing w:after="0" w:afterLines="0" w:line="240" w:lineRule="auto"/>
              <w:jc w:val="both"/>
              <w:rPr>
                <w:rFonts w:ascii="Times New Roman" w:hAnsi="Times New Roman" w:cs="Times New Roman"/>
                <w:sz w:val="20"/>
                <w:szCs w:val="20"/>
                <w:lang w:eastAsia="zh-CN"/>
              </w:rPr>
            </w:pPr>
            <w:r>
              <w:rPr>
                <w:rFonts w:hint="eastAsia" w:ascii="Times New Roman" w:hAnsi="Times New Roman" w:cs="Times New Roman"/>
                <w:sz w:val="20"/>
                <w:szCs w:val="20"/>
                <w:lang w:eastAsia="zh"/>
              </w:rPr>
              <w:t xml:space="preserve">  </w:t>
            </w:r>
            <w:r>
              <w:rPr>
                <w:rFonts w:hint="eastAsia" w:ascii="Times New Roman" w:hAnsi="Times New Roman" w:cs="Times New Roman"/>
                <w:sz w:val="20"/>
                <w:szCs w:val="20"/>
                <w:lang w:eastAsia="zh-CN"/>
              </w:rPr>
              <w:t>-</w:t>
            </w:r>
          </w:p>
        </w:tc>
      </w:tr>
    </w:tbl>
    <w:p w14:paraId="5DF745DD">
      <w:pPr>
        <w:spacing w:after="120"/>
        <w:rPr>
          <w:rFonts w:ascii="Times New Roman" w:hAnsi="Times New Roman" w:cs="Times New Roman"/>
          <w:lang w:eastAsia="zh"/>
        </w:rPr>
      </w:pPr>
    </w:p>
    <w:p w14:paraId="72402A77">
      <w:pPr>
        <w:pStyle w:val="7"/>
        <w:spacing w:after="48"/>
        <w:rPr>
          <w:rFonts w:ascii="Times New Roman" w:hAnsi="Times New Roman" w:cs="Times New Roman"/>
          <w:lang w:eastAsia="zh"/>
        </w:rPr>
      </w:pPr>
      <w:r>
        <w:rPr>
          <w:rFonts w:ascii="Times New Roman" w:hAnsi="Times New Roman" w:cs="Times New Roman"/>
          <w:lang w:eastAsia="zh-CN"/>
        </w:rPr>
        <w:t xml:space="preserve">表 </w:t>
      </w:r>
      <w:r>
        <w:rPr>
          <w:rFonts w:hint="eastAsia" w:ascii="Times New Roman" w:hAnsi="Times New Roman" w:cs="Times New Roman"/>
          <w:lang w:eastAsia="zh-CN"/>
        </w:rPr>
        <w:t>1-</w:t>
      </w:r>
      <w:r>
        <w:rPr>
          <w:rFonts w:hint="eastAsia" w:ascii="Times New Roman" w:hAnsi="Times New Roman" w:cs="Times New Roman"/>
          <w:lang w:eastAsia="zh"/>
        </w:rPr>
        <w:t>13</w:t>
      </w:r>
      <w:r>
        <w:rPr>
          <w:rFonts w:hint="eastAsia" w:ascii="Times New Roman" w:hAnsi="Times New Roman" w:cs="Times New Roman"/>
          <w:lang w:eastAsia="zh-CN"/>
        </w:rPr>
        <w:t xml:space="preserve">  </w:t>
      </w:r>
      <w:r>
        <w:rPr>
          <w:rStyle w:val="20"/>
          <w:rFonts w:ascii="Times New Roman" w:hAnsi="Times New Roman" w:eastAsia="Segoe UI" w:cs="Times New Roman"/>
          <w:bCs/>
          <w:color w:val="0F1115"/>
          <w:sz w:val="19"/>
          <w:szCs w:val="19"/>
          <w:shd w:val="clear" w:color="auto" w:fill="FFFFFF"/>
          <w:lang w:eastAsia="zh-CN"/>
        </w:rPr>
        <w:t> </w:t>
      </w:r>
      <w:r>
        <w:rPr>
          <w:rFonts w:ascii="Times New Roman" w:hAnsi="Times New Roman" w:cs="Times New Roman"/>
          <w:lang w:eastAsia="zh-CN"/>
        </w:rPr>
        <w:t>处理过期积分</w:t>
      </w:r>
      <w:r>
        <w:rPr>
          <w:rFonts w:hint="eastAsia" w:ascii="Times New Roman" w:hAnsi="Times New Roman" w:cs="Times New Roman"/>
          <w:lang w:eastAsia="zh-CN"/>
        </w:rPr>
        <w:t>用例说明</w:t>
      </w:r>
    </w:p>
    <w:tbl>
      <w:tblPr>
        <w:tblStyle w:val="26"/>
        <w:tblW w:w="708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2"/>
        <w:gridCol w:w="1421"/>
        <w:gridCol w:w="1108"/>
        <w:gridCol w:w="3158"/>
        <w:gridCol w:w="23"/>
      </w:tblGrid>
      <w:tr w14:paraId="5A2C44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54" w:hRule="atLeast"/>
          <w:jc w:val="center"/>
        </w:trPr>
        <w:tc>
          <w:tcPr>
            <w:tcW w:w="1372" w:type="dxa"/>
            <w:tcBorders>
              <w:top w:val="single" w:color="000000" w:sz="12" w:space="0"/>
              <w:left w:val="nil"/>
              <w:bottom w:val="single" w:color="000000" w:sz="4" w:space="0"/>
              <w:right w:val="single" w:color="auto" w:sz="4" w:space="0"/>
              <w:tl2br w:val="nil"/>
            </w:tcBorders>
            <w:shd w:val="clear" w:color="auto" w:fill="FFFFFF"/>
            <w:vAlign w:val="center"/>
          </w:tcPr>
          <w:p w14:paraId="22AA08C0">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编号</w:t>
            </w:r>
          </w:p>
        </w:tc>
        <w:tc>
          <w:tcPr>
            <w:tcW w:w="1421" w:type="dxa"/>
            <w:tcBorders>
              <w:top w:val="single" w:color="000000" w:sz="12" w:space="0"/>
              <w:left w:val="single" w:color="auto" w:sz="4" w:space="0"/>
              <w:bottom w:val="single" w:color="000000" w:sz="4" w:space="0"/>
              <w:right w:val="single" w:color="auto" w:sz="4" w:space="0"/>
            </w:tcBorders>
            <w:shd w:val="clear" w:color="auto" w:fill="FFFFFF"/>
            <w:vAlign w:val="center"/>
          </w:tcPr>
          <w:p w14:paraId="701E686B">
            <w:pPr>
              <w:spacing w:after="0" w:afterLines="0" w:line="240" w:lineRule="auto"/>
              <w:jc w:val="center"/>
              <w:rPr>
                <w:rFonts w:ascii="Times New Roman" w:hAnsi="Times New Roman" w:eastAsia="sans-serif" w:cs="Times New Roman"/>
                <w:sz w:val="20"/>
                <w:szCs w:val="20"/>
                <w:lang w:eastAsia="zh"/>
              </w:rPr>
            </w:pPr>
            <w:r>
              <w:rPr>
                <w:rFonts w:ascii="Times New Roman" w:hAnsi="Times New Roman" w:eastAsia="sans-serif" w:cs="Times New Roman"/>
                <w:color w:val="0F1115"/>
                <w:sz w:val="22"/>
                <w:szCs w:val="22"/>
                <w:shd w:val="clear" w:color="auto" w:fill="FFFFFF"/>
              </w:rPr>
              <w:t>UC-0</w:t>
            </w:r>
            <w:r>
              <w:rPr>
                <w:rFonts w:hint="eastAsia" w:ascii="Times New Roman" w:hAnsi="Times New Roman" w:eastAsia="sans-serif" w:cs="Times New Roman"/>
                <w:color w:val="0F1115"/>
                <w:sz w:val="22"/>
                <w:szCs w:val="22"/>
                <w:shd w:val="clear" w:color="auto" w:fill="FFFFFF"/>
                <w:lang w:eastAsia="zh"/>
              </w:rPr>
              <w:t>12</w:t>
            </w:r>
          </w:p>
        </w:tc>
        <w:tc>
          <w:tcPr>
            <w:tcW w:w="1108" w:type="dxa"/>
            <w:tcBorders>
              <w:top w:val="single" w:color="000000" w:sz="12" w:space="0"/>
              <w:left w:val="single" w:color="auto" w:sz="4" w:space="0"/>
              <w:bottom w:val="single" w:color="000000" w:sz="4" w:space="0"/>
              <w:right w:val="single" w:color="auto" w:sz="4" w:space="0"/>
            </w:tcBorders>
            <w:shd w:val="clear" w:color="auto" w:fill="FFFFFF"/>
            <w:vAlign w:val="center"/>
          </w:tcPr>
          <w:p w14:paraId="5998B353">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名称</w:t>
            </w:r>
          </w:p>
        </w:tc>
        <w:tc>
          <w:tcPr>
            <w:tcW w:w="3181" w:type="dxa"/>
            <w:gridSpan w:val="2"/>
            <w:tcBorders>
              <w:top w:val="single" w:color="000000" w:sz="12" w:space="0"/>
              <w:left w:val="single" w:color="auto" w:sz="4" w:space="0"/>
              <w:bottom w:val="single" w:color="000000" w:sz="4" w:space="0"/>
              <w:right w:val="nil"/>
            </w:tcBorders>
            <w:shd w:val="clear" w:color="auto" w:fill="FFFFFF"/>
            <w:vAlign w:val="center"/>
          </w:tcPr>
          <w:p w14:paraId="52246B11">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lang w:eastAsia="zh-CN"/>
              </w:rPr>
              <w:t>处理过期积分</w:t>
            </w:r>
          </w:p>
        </w:tc>
      </w:tr>
      <w:tr w14:paraId="7F5B66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4" w:space="0"/>
              <w:left w:val="nil"/>
              <w:bottom w:val="single" w:color="auto" w:sz="4" w:space="0"/>
              <w:right w:val="single" w:color="auto" w:sz="4" w:space="0"/>
            </w:tcBorders>
            <w:shd w:val="clear" w:color="auto" w:fill="FFFFFF"/>
            <w:vAlign w:val="center"/>
          </w:tcPr>
          <w:p w14:paraId="6F5D9C40">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执行者</w:t>
            </w:r>
          </w:p>
        </w:tc>
        <w:tc>
          <w:tcPr>
            <w:tcW w:w="1421" w:type="dxa"/>
            <w:tcBorders>
              <w:top w:val="single" w:color="000000" w:sz="4" w:space="0"/>
              <w:left w:val="single" w:color="auto" w:sz="4" w:space="0"/>
              <w:bottom w:val="single" w:color="auto" w:sz="4" w:space="0"/>
              <w:right w:val="single" w:color="auto" w:sz="4" w:space="0"/>
            </w:tcBorders>
            <w:shd w:val="clear" w:color="auto" w:fill="FFFFFF"/>
            <w:vAlign w:val="center"/>
          </w:tcPr>
          <w:p w14:paraId="7540471F">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lang w:eastAsia="zh-CN"/>
              </w:rPr>
              <w:t>系统/定时任务</w:t>
            </w:r>
          </w:p>
        </w:tc>
        <w:tc>
          <w:tcPr>
            <w:tcW w:w="1108" w:type="dxa"/>
            <w:tcBorders>
              <w:top w:val="single" w:color="000000" w:sz="4" w:space="0"/>
              <w:left w:val="single" w:color="auto" w:sz="4" w:space="0"/>
              <w:bottom w:val="single" w:color="auto" w:sz="4" w:space="0"/>
              <w:right w:val="single" w:color="auto" w:sz="4" w:space="0"/>
            </w:tcBorders>
            <w:shd w:val="clear" w:color="auto" w:fill="FFFFFF"/>
            <w:vAlign w:val="center"/>
          </w:tcPr>
          <w:p w14:paraId="3DF5647A">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优先级</w:t>
            </w:r>
          </w:p>
        </w:tc>
        <w:tc>
          <w:tcPr>
            <w:tcW w:w="3181" w:type="dxa"/>
            <w:gridSpan w:val="2"/>
            <w:tcBorders>
              <w:top w:val="single" w:color="000000" w:sz="4" w:space="0"/>
              <w:left w:val="single" w:color="auto" w:sz="4" w:space="0"/>
              <w:bottom w:val="single" w:color="auto" w:sz="4" w:space="0"/>
              <w:right w:val="nil"/>
            </w:tcBorders>
            <w:shd w:val="clear" w:color="auto" w:fill="FFFFFF"/>
            <w:vAlign w:val="center"/>
          </w:tcPr>
          <w:p w14:paraId="0A1C6BAC">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lang w:eastAsia="zh"/>
              </w:rPr>
              <w:t>高</w:t>
            </w:r>
          </w:p>
        </w:tc>
      </w:tr>
      <w:tr w14:paraId="66C85D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707EAF5F">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描述</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471AB617">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lang w:eastAsia="zh-CN"/>
              </w:rPr>
              <w:t>系统自动扫描并作废已过有效期的用户积分。</w:t>
            </w:r>
          </w:p>
        </w:tc>
      </w:tr>
      <w:tr w14:paraId="19971C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2FB627D3">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前置条件</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7A2286B7">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lang w:eastAsia="zh-CN"/>
              </w:rPr>
              <w:t>系统存在已过有效期且未被使用的积分记录。</w:t>
            </w:r>
          </w:p>
        </w:tc>
      </w:tr>
      <w:tr w14:paraId="6A561D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1435"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551E1AF0">
            <w:pPr>
              <w:spacing w:after="0" w:afterLines="0" w:line="240" w:lineRule="auto"/>
              <w:jc w:val="center"/>
              <w:rPr>
                <w:rFonts w:ascii="Times New Roman" w:hAnsi="Times New Roman" w:cs="Times New Roman"/>
                <w:b/>
                <w:bCs/>
                <w:sz w:val="20"/>
                <w:szCs w:val="20"/>
                <w:lang w:eastAsia="zh"/>
              </w:rPr>
            </w:pPr>
          </w:p>
          <w:p w14:paraId="7EFC4EF0">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基本流程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306D40A7">
            <w:pPr>
              <w:spacing w:after="0" w:afterLines="0"/>
              <w:ind w:left="218" w:leftChars="95"/>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1. 定时任务（如每日凌晨）触发。</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2. 系统扫描所有状态为“有效”但过期时间已早于当前时间的积分记录。</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3. 系统将这些记录的状态更新为“已过期”，并记录一条积分扣除的流水。</w:t>
            </w:r>
          </w:p>
        </w:tc>
      </w:tr>
      <w:tr w14:paraId="7EB104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4A5B2DA">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结束状况</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63CB05F9">
            <w:pPr>
              <w:spacing w:after="0" w:afterLines="0" w:line="240" w:lineRule="auto"/>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 xml:space="preserve"> 过期积分被成功清理，用户积分总额相应减少。</w:t>
            </w:r>
          </w:p>
        </w:tc>
      </w:tr>
      <w:tr w14:paraId="66782D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681273DB">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可选流程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26F37FBD">
            <w:pPr>
              <w:spacing w:after="0" w:afterLines="0" w:line="240" w:lineRule="auto"/>
              <w:ind w:firstLine="200" w:firstLineChars="100"/>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p>
        </w:tc>
      </w:tr>
      <w:tr w14:paraId="0BB17D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2B7E4D80">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异常流程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276FEBB0">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w:t>
            </w:r>
          </w:p>
        </w:tc>
      </w:tr>
      <w:tr w14:paraId="661C46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000000" w:sz="12" w:space="0"/>
              <w:right w:val="single" w:color="auto" w:sz="4" w:space="0"/>
            </w:tcBorders>
            <w:shd w:val="clear" w:color="auto" w:fill="FFFFFF"/>
            <w:vAlign w:val="center"/>
          </w:tcPr>
          <w:p w14:paraId="332E4AC8">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备注</w:t>
            </w:r>
          </w:p>
        </w:tc>
        <w:tc>
          <w:tcPr>
            <w:tcW w:w="5687" w:type="dxa"/>
            <w:gridSpan w:val="3"/>
            <w:tcBorders>
              <w:top w:val="single" w:color="auto" w:sz="4" w:space="0"/>
              <w:left w:val="single" w:color="auto" w:sz="4" w:space="0"/>
              <w:bottom w:val="single" w:color="000000" w:sz="12" w:space="0"/>
              <w:right w:val="nil"/>
            </w:tcBorders>
            <w:shd w:val="clear" w:color="auto" w:fill="FFFFFF"/>
            <w:vAlign w:val="center"/>
          </w:tcPr>
          <w:p w14:paraId="11F7AFB4">
            <w:pPr>
              <w:spacing w:after="0" w:afterLines="0" w:line="240" w:lineRule="auto"/>
              <w:jc w:val="both"/>
              <w:rPr>
                <w:rFonts w:ascii="Times New Roman" w:hAnsi="Times New Roman" w:cs="Times New Roman"/>
                <w:sz w:val="20"/>
                <w:szCs w:val="20"/>
                <w:lang w:eastAsia="zh-CN"/>
              </w:rPr>
            </w:pPr>
            <w:r>
              <w:rPr>
                <w:rFonts w:hint="eastAsia" w:ascii="Times New Roman" w:hAnsi="Times New Roman" w:cs="Times New Roman"/>
                <w:sz w:val="20"/>
                <w:szCs w:val="20"/>
                <w:lang w:eastAsia="zh"/>
              </w:rPr>
              <w:t xml:space="preserve"> </w:t>
            </w:r>
            <w:r>
              <w:rPr>
                <w:rFonts w:hint="eastAsia" w:ascii="Times New Roman" w:hAnsi="Times New Roman" w:cs="Times New Roman"/>
                <w:sz w:val="20"/>
                <w:szCs w:val="20"/>
                <w:lang w:eastAsia="zh-CN"/>
              </w:rPr>
              <w:t xml:space="preserve"> -</w:t>
            </w:r>
          </w:p>
        </w:tc>
      </w:tr>
    </w:tbl>
    <w:p w14:paraId="65B98E96">
      <w:pPr>
        <w:spacing w:after="120"/>
        <w:rPr>
          <w:rFonts w:ascii="Times New Roman" w:hAnsi="Times New Roman" w:cs="Times New Roman"/>
          <w:lang w:eastAsia="zh"/>
        </w:rPr>
      </w:pPr>
    </w:p>
    <w:p w14:paraId="30495736">
      <w:pPr>
        <w:spacing w:after="120"/>
        <w:rPr>
          <w:rFonts w:ascii="Times New Roman" w:hAnsi="Times New Roman" w:cs="Times New Roman"/>
          <w:lang w:eastAsia="zh"/>
        </w:rPr>
      </w:pPr>
    </w:p>
    <w:p w14:paraId="0E2CE904">
      <w:pPr>
        <w:spacing w:after="120"/>
        <w:rPr>
          <w:rFonts w:ascii="Times New Roman" w:hAnsi="Times New Roman" w:cs="Times New Roman"/>
          <w:lang w:eastAsia="zh"/>
        </w:rPr>
      </w:pPr>
    </w:p>
    <w:p w14:paraId="2DE97447">
      <w:pPr>
        <w:spacing w:after="120"/>
        <w:rPr>
          <w:rFonts w:ascii="Times New Roman" w:hAnsi="Times New Roman" w:cs="Times New Roman"/>
          <w:lang w:eastAsia="zh"/>
        </w:rPr>
      </w:pPr>
    </w:p>
    <w:p w14:paraId="66776F55">
      <w:pPr>
        <w:spacing w:after="120"/>
        <w:rPr>
          <w:rFonts w:ascii="Times New Roman" w:hAnsi="Times New Roman" w:cs="Times New Roman"/>
          <w:lang w:eastAsia="zh"/>
        </w:rPr>
      </w:pPr>
    </w:p>
    <w:p w14:paraId="5FB32E24">
      <w:pPr>
        <w:spacing w:after="120"/>
        <w:rPr>
          <w:rFonts w:ascii="Times New Roman" w:hAnsi="Times New Roman" w:cs="Times New Roman"/>
          <w:lang w:eastAsia="zh"/>
        </w:rPr>
      </w:pPr>
    </w:p>
    <w:p w14:paraId="41A90F8D">
      <w:pPr>
        <w:spacing w:after="120"/>
        <w:rPr>
          <w:rFonts w:ascii="Times New Roman" w:hAnsi="Times New Roman" w:cs="Times New Roman"/>
          <w:lang w:eastAsia="zh"/>
        </w:rPr>
      </w:pPr>
    </w:p>
    <w:p w14:paraId="1A9FED1B">
      <w:pPr>
        <w:pStyle w:val="7"/>
        <w:spacing w:after="48"/>
        <w:rPr>
          <w:rFonts w:ascii="Times New Roman" w:hAnsi="Times New Roman" w:cs="Times New Roman"/>
          <w:lang w:eastAsia="zh"/>
        </w:rPr>
      </w:pPr>
      <w:r>
        <w:rPr>
          <w:rFonts w:ascii="Times New Roman" w:hAnsi="Times New Roman" w:cs="Times New Roman"/>
          <w:lang w:eastAsia="zh-CN"/>
        </w:rPr>
        <w:t xml:space="preserve">表 </w:t>
      </w:r>
      <w:r>
        <w:rPr>
          <w:rFonts w:hint="eastAsia" w:ascii="Times New Roman" w:hAnsi="Times New Roman" w:cs="Times New Roman"/>
          <w:lang w:eastAsia="zh-CN"/>
        </w:rPr>
        <w:t>1-</w:t>
      </w:r>
      <w:r>
        <w:rPr>
          <w:rFonts w:hint="eastAsia" w:ascii="Times New Roman" w:hAnsi="Times New Roman" w:cs="Times New Roman"/>
          <w:lang w:eastAsia="zh"/>
        </w:rPr>
        <w:t>1</w:t>
      </w:r>
      <w:r>
        <w:rPr>
          <w:rFonts w:hint="eastAsia" w:ascii="Times New Roman" w:hAnsi="Times New Roman" w:cs="Times New Roman"/>
          <w:lang w:eastAsia="zh-CN"/>
        </w:rPr>
        <w:t xml:space="preserve">4  </w:t>
      </w:r>
      <w:r>
        <w:rPr>
          <w:rStyle w:val="20"/>
          <w:rFonts w:ascii="Times New Roman" w:hAnsi="Times New Roman" w:eastAsia="Segoe UI" w:cs="Times New Roman"/>
          <w:bCs/>
          <w:color w:val="0F1115"/>
          <w:sz w:val="19"/>
          <w:szCs w:val="19"/>
          <w:shd w:val="clear" w:color="auto" w:fill="FFFFFF"/>
          <w:lang w:eastAsia="zh-CN"/>
        </w:rPr>
        <w:t> </w:t>
      </w:r>
      <w:r>
        <w:rPr>
          <w:rFonts w:hint="eastAsia" w:ascii="Times New Roman" w:hAnsi="Times New Roman" w:cs="Times New Roman"/>
          <w:lang w:eastAsia="zh-CN"/>
        </w:rPr>
        <w:t>订单七天自动完成用例说明</w:t>
      </w:r>
    </w:p>
    <w:tbl>
      <w:tblPr>
        <w:tblStyle w:val="26"/>
        <w:tblW w:w="708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2"/>
        <w:gridCol w:w="1421"/>
        <w:gridCol w:w="1108"/>
        <w:gridCol w:w="3158"/>
        <w:gridCol w:w="23"/>
      </w:tblGrid>
      <w:tr w14:paraId="450BFD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12" w:space="0"/>
              <w:left w:val="nil"/>
              <w:bottom w:val="single" w:color="000000" w:sz="4" w:space="0"/>
              <w:right w:val="single" w:color="auto" w:sz="4" w:space="0"/>
              <w:tl2br w:val="nil"/>
            </w:tcBorders>
            <w:shd w:val="clear" w:color="auto" w:fill="FFFFFF"/>
            <w:vAlign w:val="center"/>
          </w:tcPr>
          <w:p w14:paraId="0457EBC5">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编号</w:t>
            </w:r>
          </w:p>
        </w:tc>
        <w:tc>
          <w:tcPr>
            <w:tcW w:w="1421" w:type="dxa"/>
            <w:tcBorders>
              <w:top w:val="single" w:color="000000" w:sz="12" w:space="0"/>
              <w:left w:val="single" w:color="auto" w:sz="4" w:space="0"/>
              <w:bottom w:val="single" w:color="000000" w:sz="4" w:space="0"/>
              <w:right w:val="single" w:color="auto" w:sz="4" w:space="0"/>
            </w:tcBorders>
            <w:shd w:val="clear" w:color="auto" w:fill="FFFFFF"/>
            <w:vAlign w:val="center"/>
          </w:tcPr>
          <w:p w14:paraId="3BFC9891">
            <w:pPr>
              <w:spacing w:after="0" w:afterLines="0" w:line="240" w:lineRule="auto"/>
              <w:jc w:val="center"/>
              <w:rPr>
                <w:rFonts w:ascii="Times New Roman" w:hAnsi="Times New Roman" w:cs="Times New Roman"/>
                <w:sz w:val="20"/>
                <w:szCs w:val="20"/>
                <w:lang w:eastAsia="zh-CN"/>
              </w:rPr>
            </w:pPr>
            <w:r>
              <w:rPr>
                <w:rFonts w:ascii="Times New Roman" w:hAnsi="Times New Roman" w:eastAsia="sans-serif" w:cs="Times New Roman"/>
                <w:color w:val="0F1115"/>
                <w:sz w:val="22"/>
                <w:szCs w:val="22"/>
                <w:shd w:val="clear" w:color="auto" w:fill="FFFFFF"/>
              </w:rPr>
              <w:t>UC-0</w:t>
            </w:r>
            <w:r>
              <w:rPr>
                <w:rFonts w:hint="eastAsia" w:ascii="Times New Roman" w:hAnsi="Times New Roman" w:eastAsia="sans-serif" w:cs="Times New Roman"/>
                <w:color w:val="0F1115"/>
                <w:sz w:val="22"/>
                <w:szCs w:val="22"/>
                <w:shd w:val="clear" w:color="auto" w:fill="FFFFFF"/>
                <w:lang w:eastAsia="zh"/>
              </w:rPr>
              <w:t>1</w:t>
            </w:r>
            <w:r>
              <w:rPr>
                <w:rFonts w:hint="eastAsia" w:ascii="Times New Roman" w:hAnsi="Times New Roman" w:cs="Times New Roman"/>
                <w:color w:val="0F1115"/>
                <w:sz w:val="22"/>
                <w:szCs w:val="22"/>
                <w:shd w:val="clear" w:color="auto" w:fill="FFFFFF"/>
                <w:lang w:eastAsia="zh-CN"/>
              </w:rPr>
              <w:t>3</w:t>
            </w:r>
          </w:p>
        </w:tc>
        <w:tc>
          <w:tcPr>
            <w:tcW w:w="1108" w:type="dxa"/>
            <w:tcBorders>
              <w:top w:val="single" w:color="000000" w:sz="12" w:space="0"/>
              <w:left w:val="single" w:color="auto" w:sz="4" w:space="0"/>
              <w:bottom w:val="single" w:color="000000" w:sz="4" w:space="0"/>
              <w:right w:val="single" w:color="auto" w:sz="4" w:space="0"/>
            </w:tcBorders>
            <w:shd w:val="clear" w:color="auto" w:fill="FFFFFF"/>
            <w:vAlign w:val="center"/>
          </w:tcPr>
          <w:p w14:paraId="6475CEC3">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名称</w:t>
            </w:r>
          </w:p>
        </w:tc>
        <w:tc>
          <w:tcPr>
            <w:tcW w:w="3181" w:type="dxa"/>
            <w:gridSpan w:val="2"/>
            <w:tcBorders>
              <w:top w:val="single" w:color="000000" w:sz="12" w:space="0"/>
              <w:left w:val="single" w:color="auto" w:sz="4" w:space="0"/>
              <w:bottom w:val="single" w:color="000000" w:sz="4" w:space="0"/>
              <w:right w:val="nil"/>
            </w:tcBorders>
            <w:shd w:val="clear" w:color="auto" w:fill="FFFFFF"/>
            <w:vAlign w:val="center"/>
          </w:tcPr>
          <w:p w14:paraId="1689F1BF">
            <w:pPr>
              <w:spacing w:after="0" w:afterLines="0" w:line="240" w:lineRule="auto"/>
              <w:jc w:val="center"/>
              <w:rPr>
                <w:rFonts w:ascii="Times New Roman" w:hAnsi="Times New Roman" w:cs="Times New Roman"/>
                <w:sz w:val="20"/>
                <w:lang w:eastAsia="zh"/>
              </w:rPr>
            </w:pPr>
            <w:r>
              <w:rPr>
                <w:rFonts w:hint="eastAsia" w:ascii="Times New Roman" w:hAnsi="Times New Roman" w:cs="Times New Roman"/>
                <w:sz w:val="20"/>
                <w:lang w:eastAsia="zh-CN"/>
              </w:rPr>
              <w:t>订单七天自动完成</w:t>
            </w:r>
          </w:p>
        </w:tc>
      </w:tr>
      <w:tr w14:paraId="11D374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jc w:val="center"/>
        </w:trPr>
        <w:tc>
          <w:tcPr>
            <w:tcW w:w="1372" w:type="dxa"/>
            <w:tcBorders>
              <w:top w:val="single" w:color="000000" w:sz="4" w:space="0"/>
              <w:left w:val="nil"/>
              <w:bottom w:val="single" w:color="auto" w:sz="4" w:space="0"/>
              <w:right w:val="single" w:color="auto" w:sz="4" w:space="0"/>
            </w:tcBorders>
            <w:shd w:val="clear" w:color="auto" w:fill="FFFFFF"/>
            <w:vAlign w:val="center"/>
          </w:tcPr>
          <w:p w14:paraId="77FEC042">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执行者</w:t>
            </w:r>
          </w:p>
        </w:tc>
        <w:tc>
          <w:tcPr>
            <w:tcW w:w="1421" w:type="dxa"/>
            <w:tcBorders>
              <w:top w:val="single" w:color="000000" w:sz="4" w:space="0"/>
              <w:left w:val="single" w:color="auto" w:sz="4" w:space="0"/>
              <w:bottom w:val="single" w:color="auto" w:sz="4" w:space="0"/>
              <w:right w:val="single" w:color="auto" w:sz="4" w:space="0"/>
            </w:tcBorders>
            <w:shd w:val="clear" w:color="auto" w:fill="FFFFFF"/>
            <w:vAlign w:val="center"/>
          </w:tcPr>
          <w:p w14:paraId="03229F8A">
            <w:pPr>
              <w:spacing w:after="0" w:afterLines="0" w:line="240" w:lineRule="auto"/>
              <w:jc w:val="center"/>
              <w:rPr>
                <w:rFonts w:ascii="Times New Roman" w:hAnsi="Times New Roman" w:cs="Times New Roman"/>
                <w:sz w:val="20"/>
                <w:szCs w:val="20"/>
                <w:lang w:eastAsia="zh"/>
              </w:rPr>
            </w:pPr>
            <w:r>
              <w:rPr>
                <w:rFonts w:hint="eastAsia" w:ascii="Times New Roman" w:hAnsi="Times New Roman" w:cs="Times New Roman"/>
                <w:sz w:val="20"/>
                <w:lang w:eastAsia="zh-CN"/>
              </w:rPr>
              <w:t>系统/定时任务</w:t>
            </w:r>
          </w:p>
        </w:tc>
        <w:tc>
          <w:tcPr>
            <w:tcW w:w="1108" w:type="dxa"/>
            <w:tcBorders>
              <w:top w:val="single" w:color="000000" w:sz="4" w:space="0"/>
              <w:left w:val="single" w:color="auto" w:sz="4" w:space="0"/>
              <w:bottom w:val="single" w:color="auto" w:sz="4" w:space="0"/>
              <w:right w:val="single" w:color="auto" w:sz="4" w:space="0"/>
            </w:tcBorders>
            <w:shd w:val="clear" w:color="auto" w:fill="FFFFFF"/>
            <w:vAlign w:val="center"/>
          </w:tcPr>
          <w:p w14:paraId="624F1279">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优先级</w:t>
            </w:r>
          </w:p>
        </w:tc>
        <w:tc>
          <w:tcPr>
            <w:tcW w:w="3181" w:type="dxa"/>
            <w:gridSpan w:val="2"/>
            <w:tcBorders>
              <w:top w:val="single" w:color="000000" w:sz="4" w:space="0"/>
              <w:left w:val="single" w:color="auto" w:sz="4" w:space="0"/>
              <w:bottom w:val="single" w:color="auto" w:sz="4" w:space="0"/>
              <w:right w:val="nil"/>
            </w:tcBorders>
            <w:shd w:val="clear" w:color="auto" w:fill="FFFFFF"/>
            <w:vAlign w:val="center"/>
          </w:tcPr>
          <w:p w14:paraId="0E84A5A5">
            <w:pPr>
              <w:spacing w:after="0" w:afterLines="0" w:line="240" w:lineRule="auto"/>
              <w:jc w:val="center"/>
              <w:rPr>
                <w:rFonts w:ascii="Times New Roman" w:hAnsi="Times New Roman" w:cs="Times New Roman"/>
                <w:sz w:val="20"/>
                <w:szCs w:val="20"/>
                <w:lang w:eastAsia="zh-CN"/>
              </w:rPr>
            </w:pPr>
            <w:r>
              <w:rPr>
                <w:rFonts w:hint="eastAsia" w:ascii="Times New Roman" w:hAnsi="Times New Roman" w:cs="Times New Roman"/>
                <w:sz w:val="20"/>
                <w:szCs w:val="20"/>
                <w:lang w:eastAsia="zh-CN"/>
              </w:rPr>
              <w:t>中</w:t>
            </w:r>
          </w:p>
        </w:tc>
      </w:tr>
      <w:tr w14:paraId="016458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63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783579DF">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描述</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36915B32">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对于已支付且用户</w:t>
            </w:r>
            <w:r>
              <w:rPr>
                <w:rFonts w:hint="eastAsia" w:ascii="Times New Roman" w:hAnsi="Times New Roman" w:cs="Times New Roman"/>
                <w:sz w:val="20"/>
                <w:szCs w:val="20"/>
                <w:lang w:eastAsia="zh-CN"/>
              </w:rPr>
              <w:t>或商家</w:t>
            </w:r>
            <w:r>
              <w:rPr>
                <w:rFonts w:hint="eastAsia" w:ascii="Times New Roman" w:hAnsi="Times New Roman" w:cs="Times New Roman"/>
                <w:sz w:val="20"/>
                <w:szCs w:val="20"/>
                <w:lang w:eastAsia="zh"/>
              </w:rPr>
              <w:t>未手动操作的订单，系统在七天后自动将其状态更新为“完成”。</w:t>
            </w:r>
          </w:p>
        </w:tc>
      </w:tr>
      <w:tr w14:paraId="3901AA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19CFC63">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前置条件</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7E8B1716">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订单处于“已支付”状态，且支付成功时间已超过七天。</w:t>
            </w:r>
          </w:p>
        </w:tc>
      </w:tr>
      <w:tr w14:paraId="6E54F7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127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FF20E74">
            <w:pPr>
              <w:spacing w:after="0" w:afterLines="0" w:line="240" w:lineRule="auto"/>
              <w:jc w:val="center"/>
              <w:rPr>
                <w:rFonts w:ascii="Times New Roman" w:hAnsi="Times New Roman" w:cs="Times New Roman"/>
                <w:b/>
                <w:bCs/>
                <w:sz w:val="20"/>
                <w:szCs w:val="20"/>
                <w:lang w:eastAsia="zh"/>
              </w:rPr>
            </w:pPr>
          </w:p>
          <w:p w14:paraId="542128FE">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基本流程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172E8299">
            <w:pPr>
              <w:spacing w:after="0" w:afterLines="0"/>
              <w:ind w:left="218" w:leftChars="95"/>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1. 定时任务触发，扫描符合条件的订单。</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2. 系统自动将订单状态更新为“完成”。</w:t>
            </w:r>
            <w:r>
              <w:rPr>
                <w:rFonts w:ascii="Times New Roman" w:hAnsi="Times New Roman" w:cs="Times New Roman"/>
                <w:sz w:val="20"/>
                <w:szCs w:val="20"/>
                <w:lang w:eastAsia="zh"/>
              </w:rPr>
              <w:br w:type="textWrapping"/>
            </w:r>
            <w:r>
              <w:rPr>
                <w:rFonts w:ascii="Times New Roman" w:hAnsi="Times New Roman" w:cs="Times New Roman"/>
                <w:sz w:val="20"/>
                <w:szCs w:val="20"/>
                <w:lang w:eastAsia="zh"/>
              </w:rPr>
              <w:t>3. 执行订单完成后的后续逻辑（如结算等）。</w:t>
            </w:r>
          </w:p>
        </w:tc>
      </w:tr>
      <w:tr w14:paraId="798518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4CB18E97">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结束状况</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52B80AD9">
            <w:pPr>
              <w:spacing w:after="0" w:afterLines="0" w:line="240" w:lineRule="auto"/>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 xml:space="preserve"> 订单状态自动变更为“完成”。</w:t>
            </w:r>
          </w:p>
        </w:tc>
      </w:tr>
      <w:tr w14:paraId="5192CF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206CF2A">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可选流程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5A462F56">
            <w:pPr>
              <w:spacing w:after="0" w:afterLines="0" w:line="240" w:lineRule="auto"/>
              <w:ind w:firstLine="200" w:firstLineChars="100"/>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p>
        </w:tc>
      </w:tr>
      <w:tr w14:paraId="317B9D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auto" w:sz="4" w:space="0"/>
              <w:right w:val="single" w:color="auto" w:sz="4" w:space="0"/>
            </w:tcBorders>
            <w:shd w:val="clear" w:color="auto" w:fill="FFFFFF"/>
            <w:vAlign w:val="center"/>
          </w:tcPr>
          <w:p w14:paraId="08203FFD">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异常流程</w:t>
            </w:r>
          </w:p>
        </w:tc>
        <w:tc>
          <w:tcPr>
            <w:tcW w:w="5687" w:type="dxa"/>
            <w:gridSpan w:val="3"/>
            <w:tcBorders>
              <w:top w:val="single" w:color="auto" w:sz="4" w:space="0"/>
              <w:left w:val="single" w:color="auto" w:sz="4" w:space="0"/>
              <w:bottom w:val="single" w:color="auto" w:sz="4" w:space="0"/>
              <w:right w:val="nil"/>
            </w:tcBorders>
            <w:shd w:val="clear" w:color="auto" w:fill="FFFFFF"/>
            <w:vAlign w:val="center"/>
          </w:tcPr>
          <w:p w14:paraId="58438614">
            <w:pPr>
              <w:spacing w:after="0" w:afterLines="0" w:line="240" w:lineRule="auto"/>
              <w:ind w:firstLine="200" w:firstLineChars="100"/>
              <w:jc w:val="both"/>
              <w:rPr>
                <w:rFonts w:ascii="Times New Roman" w:hAnsi="Times New Roman" w:cs="Times New Roman"/>
                <w:sz w:val="20"/>
                <w:szCs w:val="20"/>
                <w:lang w:eastAsia="zh"/>
              </w:rPr>
            </w:pPr>
            <w:r>
              <w:rPr>
                <w:rFonts w:hint="eastAsia" w:ascii="Times New Roman" w:hAnsi="Times New Roman" w:cs="Times New Roman"/>
                <w:sz w:val="20"/>
                <w:szCs w:val="20"/>
                <w:lang w:eastAsia="zh"/>
              </w:rPr>
              <w:t>-</w:t>
            </w:r>
          </w:p>
        </w:tc>
      </w:tr>
      <w:tr w14:paraId="55B7E4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23" w:type="dxa"/>
          <w:trHeight w:val="454" w:hRule="atLeast"/>
          <w:jc w:val="center"/>
        </w:trPr>
        <w:tc>
          <w:tcPr>
            <w:tcW w:w="1372" w:type="dxa"/>
            <w:tcBorders>
              <w:top w:val="single" w:color="auto" w:sz="4" w:space="0"/>
              <w:left w:val="nil"/>
              <w:bottom w:val="single" w:color="000000" w:sz="12" w:space="0"/>
              <w:right w:val="single" w:color="auto" w:sz="4" w:space="0"/>
            </w:tcBorders>
            <w:shd w:val="clear" w:color="auto" w:fill="FFFFFF"/>
            <w:vAlign w:val="center"/>
          </w:tcPr>
          <w:p w14:paraId="6E61E14B">
            <w:pPr>
              <w:spacing w:after="0" w:afterLines="0" w:line="240" w:lineRule="auto"/>
              <w:jc w:val="center"/>
              <w:rPr>
                <w:rFonts w:ascii="Times New Roman" w:hAnsi="Times New Roman" w:cs="Times New Roman"/>
                <w:b/>
                <w:bCs/>
                <w:sz w:val="20"/>
                <w:szCs w:val="20"/>
                <w:lang w:eastAsia="zh"/>
              </w:rPr>
            </w:pPr>
            <w:r>
              <w:rPr>
                <w:rFonts w:hint="eastAsia" w:ascii="Times New Roman" w:hAnsi="Times New Roman" w:cs="Times New Roman"/>
                <w:b/>
                <w:bCs/>
                <w:sz w:val="20"/>
                <w:szCs w:val="20"/>
                <w:lang w:eastAsia="zh"/>
              </w:rPr>
              <w:t>备注</w:t>
            </w:r>
          </w:p>
        </w:tc>
        <w:tc>
          <w:tcPr>
            <w:tcW w:w="5687" w:type="dxa"/>
            <w:gridSpan w:val="3"/>
            <w:tcBorders>
              <w:top w:val="single" w:color="auto" w:sz="4" w:space="0"/>
              <w:left w:val="single" w:color="auto" w:sz="4" w:space="0"/>
              <w:bottom w:val="single" w:color="000000" w:sz="12" w:space="0"/>
              <w:right w:val="nil"/>
            </w:tcBorders>
            <w:shd w:val="clear" w:color="auto" w:fill="FFFFFF"/>
            <w:vAlign w:val="center"/>
          </w:tcPr>
          <w:p w14:paraId="3C0CE4F2">
            <w:pPr>
              <w:spacing w:after="0" w:afterLines="0" w:line="240" w:lineRule="auto"/>
              <w:jc w:val="both"/>
              <w:rPr>
                <w:rFonts w:ascii="Times New Roman" w:hAnsi="Times New Roman" w:cs="Times New Roman"/>
                <w:sz w:val="20"/>
                <w:szCs w:val="20"/>
                <w:lang w:eastAsia="zh-CN"/>
              </w:rPr>
            </w:pPr>
            <w:r>
              <w:rPr>
                <w:rFonts w:hint="eastAsia" w:ascii="Times New Roman" w:hAnsi="Times New Roman" w:cs="Times New Roman"/>
                <w:sz w:val="20"/>
                <w:szCs w:val="20"/>
                <w:lang w:eastAsia="zh"/>
              </w:rPr>
              <w:t xml:space="preserve"> </w:t>
            </w:r>
            <w:r>
              <w:rPr>
                <w:rFonts w:hint="eastAsia" w:ascii="Times New Roman" w:hAnsi="Times New Roman" w:cs="Times New Roman"/>
                <w:sz w:val="20"/>
                <w:szCs w:val="20"/>
                <w:lang w:eastAsia="zh-CN"/>
              </w:rPr>
              <w:t xml:space="preserve"> -</w:t>
            </w:r>
          </w:p>
        </w:tc>
      </w:tr>
    </w:tbl>
    <w:p w14:paraId="0AC8618D">
      <w:pPr>
        <w:spacing w:after="120"/>
        <w:rPr>
          <w:rFonts w:ascii="Times New Roman" w:hAnsi="Times New Roman" w:cs="Times New Roman"/>
          <w:lang w:eastAsia="zh"/>
        </w:rPr>
      </w:pPr>
    </w:p>
    <w:p w14:paraId="44530DA7">
      <w:pPr>
        <w:spacing w:after="120"/>
        <w:rPr>
          <w:rFonts w:ascii="Times New Roman" w:hAnsi="Times New Roman" w:cs="Times New Roman"/>
          <w:lang w:eastAsia="zh"/>
        </w:rPr>
      </w:pPr>
      <w:r>
        <w:rPr>
          <w:rFonts w:hint="eastAsia" w:ascii="Times New Roman" w:hAnsi="Times New Roman" w:cs="Times New Roman"/>
          <w:lang w:eastAsia="zh"/>
        </w:rPr>
        <w:br w:type="page"/>
      </w:r>
    </w:p>
    <w:p w14:paraId="413F98AF">
      <w:pPr>
        <w:spacing w:after="120"/>
        <w:jc w:val="both"/>
        <w:rPr>
          <w:rFonts w:ascii="Times New Roman" w:hAnsi="Times New Roman" w:cs="Times New Roman"/>
          <w:lang w:eastAsia="zh"/>
        </w:rPr>
      </w:pPr>
    </w:p>
    <w:p w14:paraId="3FD14352">
      <w:pPr>
        <w:pStyle w:val="2"/>
        <w:rPr>
          <w:rFonts w:hint="eastAsia" w:ascii="Times New Roman" w:hAnsi="Times New Roman" w:eastAsia="华康黑体W12" w:cs="Times New Roman"/>
          <w:bCs/>
          <w:kern w:val="0"/>
          <w:szCs w:val="23"/>
          <w:lang w:eastAsia="zh" w:bidi="ar"/>
        </w:rPr>
      </w:pPr>
      <w:bookmarkStart w:id="35" w:name="_Toc4107"/>
      <w:bookmarkStart w:id="36" w:name="_Toc4714"/>
      <w:r>
        <w:rPr>
          <w:rFonts w:hint="eastAsia" w:ascii="Times New Roman" w:hAnsi="Times New Roman" w:cs="Times New Roman"/>
          <w:lang w:eastAsia="zh"/>
        </w:rPr>
        <w:t xml:space="preserve">第二章 </w:t>
      </w:r>
      <w:r>
        <w:rPr>
          <w:rFonts w:hint="eastAsia" w:ascii="Times New Roman" w:hAnsi="Times New Roman" w:cs="Times New Roman"/>
          <w:lang w:eastAsia="zh-CN"/>
        </w:rPr>
        <w:t>模块</w:t>
      </w:r>
      <w:r>
        <w:rPr>
          <w:rFonts w:hint="eastAsia" w:ascii="Times New Roman" w:hAnsi="Times New Roman" w:cs="Times New Roman"/>
          <w:lang w:eastAsia="zh"/>
        </w:rPr>
        <w:t>设计</w:t>
      </w:r>
      <w:bookmarkEnd w:id="35"/>
      <w:bookmarkEnd w:id="36"/>
    </w:p>
    <w:p w14:paraId="5A108125">
      <w:pPr>
        <w:pStyle w:val="3"/>
        <w:rPr>
          <w:rFonts w:ascii="Times New Roman" w:hAnsi="Times New Roman" w:cs="Times New Roman"/>
          <w:lang w:eastAsia="en-US"/>
        </w:rPr>
      </w:pPr>
      <w:bookmarkStart w:id="37" w:name="_Toc24035"/>
      <w:bookmarkStart w:id="38" w:name="_Toc30626"/>
      <w:r>
        <w:rPr>
          <w:rFonts w:ascii="Times New Roman" w:hAnsi="Times New Roman" w:cs="Times New Roman"/>
          <w:lang w:eastAsia="zh"/>
        </w:rPr>
        <w:t>2</w:t>
      </w:r>
      <w:r>
        <w:rPr>
          <w:rFonts w:hint="default" w:ascii="Times New Roman" w:hAnsi="Times New Roman" w:cs="Times New Roman"/>
        </w:rPr>
        <w:t>.1</w:t>
      </w:r>
      <w:r>
        <w:rPr>
          <w:rFonts w:ascii="Times New Roman" w:hAnsi="Times New Roman" w:cs="Times New Roman"/>
          <w:lang w:eastAsia="zh"/>
        </w:rPr>
        <w:t xml:space="preserve"> 数据库设</w:t>
      </w:r>
      <w:r>
        <w:rPr>
          <w:rFonts w:ascii="Times New Roman" w:hAnsi="Times New Roman" w:cs="Times New Roman"/>
        </w:rPr>
        <w:t>计</w:t>
      </w:r>
      <w:bookmarkEnd w:id="37"/>
      <w:bookmarkEnd w:id="38"/>
      <w:r>
        <w:rPr>
          <w:rFonts w:hint="default" w:ascii="Times New Roman" w:hAnsi="Times New Roman" w:cs="Times New Roman"/>
        </w:rPr>
        <w:t xml:space="preserve"> </w:t>
      </w:r>
    </w:p>
    <w:p w14:paraId="463758E9">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
        </w:rPr>
      </w:pPr>
      <w:bookmarkStart w:id="39" w:name="_Toc27197"/>
      <w:bookmarkStart w:id="40" w:name="_Toc9894"/>
      <w:r>
        <w:rPr>
          <w:rFonts w:ascii="Times New Roman" w:hAnsi="Times New Roman" w:cs="Times New Roman"/>
          <w:lang w:eastAsia="zh-CN"/>
        </w:rPr>
        <w:t>2.1.1 DB</w:t>
      </w:r>
      <w:r>
        <w:rPr>
          <w:rFonts w:hint="eastAsia" w:ascii="Times New Roman" w:hAnsi="Times New Roman" w:cs="Times New Roman"/>
          <w:lang w:eastAsia="zh-CN"/>
        </w:rPr>
        <w:t xml:space="preserve"> 一览表</w:t>
      </w:r>
      <w:r>
        <w:rPr>
          <w:rFonts w:hint="eastAsia" w:ascii="Times New Roman" w:hAnsi="Times New Roman" w:cs="Times New Roman"/>
          <w:lang w:eastAsia="zh"/>
        </w:rPr>
        <w:t>（新增部分）</w:t>
      </w:r>
      <w:bookmarkEnd w:id="39"/>
      <w:bookmarkEnd w:id="40"/>
    </w:p>
    <w:p w14:paraId="545AAEC5">
      <w:pPr>
        <w:pStyle w:val="7"/>
        <w:spacing w:after="48"/>
        <w:rPr>
          <w:rFonts w:ascii="Times New Roman" w:hAnsi="Times New Roman" w:cs="Times New Roman"/>
          <w:lang w:eastAsia="zh-CN"/>
        </w:rPr>
      </w:pPr>
      <w:r>
        <w:rPr>
          <w:rFonts w:ascii="Times New Roman" w:hAnsi="Times New Roman" w:cs="Times New Roman"/>
        </w:rPr>
        <w:t xml:space="preserve">表 </w:t>
      </w:r>
      <w:r>
        <w:rPr>
          <w:rFonts w:hint="eastAsia" w:ascii="Times New Roman" w:hAnsi="Times New Roman" w:cs="Times New Roman"/>
          <w:lang w:eastAsia="zh-CN"/>
        </w:rPr>
        <w:t>2-</w:t>
      </w:r>
      <w:r>
        <w:rPr>
          <w:rFonts w:ascii="Times New Roman" w:hAnsi="Times New Roman" w:cs="Times New Roman"/>
        </w:rPr>
        <w:fldChar w:fldCharType="begin"/>
      </w:r>
      <w:r>
        <w:rPr>
          <w:rFonts w:ascii="Times New Roman" w:hAnsi="Times New Roman" w:cs="Times New Roman"/>
        </w:rPr>
        <w:instrText xml:space="preserve"> SEQ 表 \* ARABIC \s 2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hint="eastAsia" w:ascii="Times New Roman" w:hAnsi="Times New Roman" w:cs="Times New Roman"/>
          <w:lang w:eastAsia="zh-CN"/>
        </w:rPr>
        <w:t xml:space="preserve"> 新增数据库表一览</w:t>
      </w:r>
    </w:p>
    <w:tbl>
      <w:tblPr>
        <w:tblStyle w:val="26"/>
        <w:tblW w:w="4964"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757"/>
        <w:gridCol w:w="4128"/>
        <w:gridCol w:w="3592"/>
      </w:tblGrid>
      <w:tr w14:paraId="30C41F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47" w:type="pct"/>
            <w:tcBorders>
              <w:top w:val="single" w:color="000000" w:sz="12" w:space="0"/>
              <w:left w:val="nil"/>
              <w:bottom w:val="single" w:color="000000" w:sz="4" w:space="0"/>
              <w:right w:val="nil"/>
              <w:tl2br w:val="nil"/>
            </w:tcBorders>
            <w:shd w:val="clear" w:color="FFFFFF" w:fill="FFFFFF"/>
            <w:vAlign w:val="center"/>
          </w:tcPr>
          <w:p w14:paraId="35EFAA63">
            <w:pPr>
              <w:spacing w:after="0" w:afterLines="0" w:line="240" w:lineRule="auto"/>
              <w:jc w:val="center"/>
              <w:rPr>
                <w:rFonts w:ascii="Times New Roman" w:hAnsi="Times New Roman" w:eastAsia="Arial" w:cs="Times New Roman"/>
                <w:b/>
                <w:bCs/>
                <w:szCs w:val="23"/>
              </w:rPr>
            </w:pPr>
            <w:r>
              <w:rPr>
                <w:rFonts w:ascii="Times New Roman" w:hAnsi="Times New Roman" w:eastAsia="Arial" w:cs="Times New Roman"/>
                <w:b/>
                <w:bCs/>
                <w:spacing w:val="5"/>
                <w:szCs w:val="23"/>
                <w:lang w:eastAsia="zh-CN" w:bidi="ar"/>
              </w:rPr>
              <w:t>NO</w:t>
            </w:r>
          </w:p>
        </w:tc>
        <w:tc>
          <w:tcPr>
            <w:tcW w:w="2434" w:type="pct"/>
            <w:tcBorders>
              <w:top w:val="single" w:color="000000" w:sz="12" w:space="0"/>
              <w:left w:val="nil"/>
              <w:bottom w:val="single" w:color="000000" w:sz="4" w:space="0"/>
              <w:right w:val="nil"/>
            </w:tcBorders>
            <w:shd w:val="clear" w:color="FFFFFF" w:fill="FFFFFF"/>
            <w:vAlign w:val="center"/>
          </w:tcPr>
          <w:p w14:paraId="4668643E">
            <w:pPr>
              <w:spacing w:after="0" w:afterLines="0" w:line="240" w:lineRule="auto"/>
              <w:jc w:val="center"/>
              <w:rPr>
                <w:rFonts w:hint="eastAsia" w:ascii="Times New Roman" w:hAnsi="Times New Roman" w:cs="Times New Roman"/>
                <w:b/>
                <w:bCs/>
                <w:szCs w:val="23"/>
                <w:lang w:eastAsia="zh" w:bidi="ar"/>
              </w:rPr>
            </w:pPr>
            <w:r>
              <w:rPr>
                <w:rFonts w:hint="eastAsia" w:ascii="Times New Roman" w:hAnsi="Times New Roman" w:cs="Times New Roman"/>
                <w:b/>
                <w:bCs/>
                <w:szCs w:val="23"/>
                <w:lang w:eastAsia="zh" w:bidi="ar"/>
              </w:rPr>
              <w:t>数据库表名</w:t>
            </w:r>
          </w:p>
        </w:tc>
        <w:tc>
          <w:tcPr>
            <w:tcW w:w="2118" w:type="pct"/>
            <w:tcBorders>
              <w:top w:val="single" w:color="000000" w:sz="12" w:space="0"/>
              <w:left w:val="nil"/>
              <w:bottom w:val="single" w:color="000000" w:sz="4" w:space="0"/>
              <w:right w:val="nil"/>
            </w:tcBorders>
            <w:shd w:val="clear" w:color="FFFFFF" w:fill="FFFFFF"/>
            <w:vAlign w:val="center"/>
          </w:tcPr>
          <w:p w14:paraId="2DDA74EB">
            <w:pPr>
              <w:spacing w:after="0" w:afterLines="0" w:line="240" w:lineRule="auto"/>
              <w:jc w:val="center"/>
              <w:rPr>
                <w:rFonts w:hint="eastAsia" w:ascii="Times New Roman" w:hAnsi="Times New Roman" w:cs="Times New Roman"/>
                <w:b/>
                <w:bCs/>
                <w:szCs w:val="23"/>
                <w:lang w:eastAsia="zh" w:bidi="ar"/>
              </w:rPr>
            </w:pPr>
            <w:r>
              <w:rPr>
                <w:rFonts w:hint="eastAsia" w:ascii="Times New Roman" w:hAnsi="Times New Roman" w:cs="Times New Roman"/>
                <w:b/>
                <w:bCs/>
                <w:szCs w:val="23"/>
                <w:lang w:eastAsia="zh" w:bidi="ar"/>
              </w:rPr>
              <w:t>说明</w:t>
            </w:r>
          </w:p>
        </w:tc>
      </w:tr>
      <w:tr w14:paraId="2ADD69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7" w:hRule="atLeast"/>
        </w:trPr>
        <w:tc>
          <w:tcPr>
            <w:tcW w:w="447" w:type="pct"/>
            <w:tcBorders>
              <w:top w:val="single" w:color="000000" w:sz="4" w:space="0"/>
              <w:left w:val="nil"/>
              <w:bottom w:val="nil"/>
              <w:right w:val="nil"/>
            </w:tcBorders>
            <w:shd w:val="clear" w:color="FFFFFF" w:fill="FFFFFF"/>
            <w:vAlign w:val="center"/>
          </w:tcPr>
          <w:p w14:paraId="6EF5AFEC">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1</w:t>
            </w:r>
          </w:p>
        </w:tc>
        <w:tc>
          <w:tcPr>
            <w:tcW w:w="4128" w:type="dxa"/>
            <w:tcBorders>
              <w:top w:val="single" w:color="000000" w:sz="4" w:space="0"/>
              <w:left w:val="nil"/>
              <w:bottom w:val="nil"/>
              <w:right w:val="nil"/>
            </w:tcBorders>
            <w:shd w:val="clear" w:color="FFFFFF" w:fill="FFFFFF"/>
            <w:vAlign w:val="center"/>
          </w:tcPr>
          <w:p w14:paraId="626AD416">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points_account</w:t>
            </w:r>
          </w:p>
        </w:tc>
        <w:tc>
          <w:tcPr>
            <w:tcW w:w="3592" w:type="dxa"/>
            <w:tcBorders>
              <w:top w:val="single" w:color="000000" w:sz="4" w:space="0"/>
              <w:left w:val="nil"/>
              <w:bottom w:val="nil"/>
              <w:right w:val="nil"/>
            </w:tcBorders>
            <w:shd w:val="clear" w:color="FFFFFF" w:fill="FFFFFF"/>
            <w:vAlign w:val="center"/>
          </w:tcPr>
          <w:p w14:paraId="37574ACD">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积分账户表</w:t>
            </w:r>
          </w:p>
        </w:tc>
      </w:tr>
      <w:tr w14:paraId="0F4F1A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7" w:hRule="atLeast"/>
        </w:trPr>
        <w:tc>
          <w:tcPr>
            <w:tcW w:w="447" w:type="pct"/>
            <w:tcBorders>
              <w:top w:val="nil"/>
              <w:left w:val="nil"/>
              <w:bottom w:val="nil"/>
              <w:right w:val="nil"/>
            </w:tcBorders>
            <w:shd w:val="clear" w:color="FFFFFF" w:fill="FFFFFF"/>
            <w:vAlign w:val="center"/>
          </w:tcPr>
          <w:p w14:paraId="0B17A602">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2</w:t>
            </w:r>
          </w:p>
        </w:tc>
        <w:tc>
          <w:tcPr>
            <w:tcW w:w="4128" w:type="dxa"/>
            <w:tcBorders>
              <w:top w:val="nil"/>
              <w:left w:val="nil"/>
              <w:bottom w:val="nil"/>
              <w:right w:val="nil"/>
            </w:tcBorders>
            <w:shd w:val="clear" w:color="FFFFFF" w:fill="FFFFFF"/>
            <w:vAlign w:val="center"/>
          </w:tcPr>
          <w:p w14:paraId="25484DFB">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points_transaction</w:t>
            </w:r>
          </w:p>
        </w:tc>
        <w:tc>
          <w:tcPr>
            <w:tcW w:w="3592" w:type="dxa"/>
            <w:tcBorders>
              <w:top w:val="nil"/>
              <w:left w:val="nil"/>
              <w:bottom w:val="nil"/>
              <w:right w:val="nil"/>
            </w:tcBorders>
            <w:shd w:val="clear" w:color="FFFFFF" w:fill="FFFFFF"/>
            <w:vAlign w:val="center"/>
          </w:tcPr>
          <w:p w14:paraId="61E452F3">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积分明细表</w:t>
            </w:r>
          </w:p>
        </w:tc>
      </w:tr>
      <w:tr w14:paraId="2F32AA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8" w:hRule="atLeast"/>
        </w:trPr>
        <w:tc>
          <w:tcPr>
            <w:tcW w:w="447" w:type="pct"/>
            <w:tcBorders>
              <w:top w:val="nil"/>
              <w:left w:val="nil"/>
              <w:bottom w:val="nil"/>
              <w:right w:val="nil"/>
            </w:tcBorders>
            <w:shd w:val="clear" w:color="FFFFFF" w:fill="FFFFFF"/>
            <w:vAlign w:val="center"/>
          </w:tcPr>
          <w:p w14:paraId="68A67201">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3</w:t>
            </w:r>
          </w:p>
        </w:tc>
        <w:tc>
          <w:tcPr>
            <w:tcW w:w="4128" w:type="dxa"/>
            <w:tcBorders>
              <w:top w:val="nil"/>
              <w:left w:val="nil"/>
              <w:bottom w:val="nil"/>
              <w:right w:val="nil"/>
            </w:tcBorders>
            <w:shd w:val="clear" w:color="FFFFFF" w:fill="FFFFFF"/>
            <w:vAlign w:val="center"/>
          </w:tcPr>
          <w:p w14:paraId="54708D0B">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points_expiration</w:t>
            </w:r>
          </w:p>
        </w:tc>
        <w:tc>
          <w:tcPr>
            <w:tcW w:w="3592" w:type="dxa"/>
            <w:tcBorders>
              <w:top w:val="nil"/>
              <w:left w:val="nil"/>
              <w:bottom w:val="nil"/>
              <w:right w:val="nil"/>
            </w:tcBorders>
            <w:shd w:val="clear" w:color="FFFFFF" w:fill="FFFFFF"/>
            <w:vAlign w:val="center"/>
          </w:tcPr>
          <w:p w14:paraId="7CDFC26C">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积分过期记录表</w:t>
            </w:r>
          </w:p>
        </w:tc>
      </w:tr>
      <w:tr w14:paraId="75654F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47" w:type="pct"/>
            <w:tcBorders>
              <w:top w:val="nil"/>
              <w:left w:val="nil"/>
              <w:bottom w:val="nil"/>
              <w:right w:val="nil"/>
            </w:tcBorders>
            <w:shd w:val="clear" w:color="FFFFFF" w:fill="FFFFFF"/>
            <w:vAlign w:val="center"/>
          </w:tcPr>
          <w:p w14:paraId="45D19D0D">
            <w:pPr>
              <w:spacing w:after="0" w:afterLines="0" w:line="240" w:lineRule="auto"/>
              <w:jc w:val="center"/>
              <w:rPr>
                <w:rFonts w:ascii="Times New Roman" w:hAnsi="Times New Roman" w:cs="Times New Roman"/>
                <w:szCs w:val="23"/>
                <w:lang w:eastAsia="zh" w:bidi="ar"/>
              </w:rPr>
            </w:pPr>
            <w:r>
              <w:rPr>
                <w:rFonts w:hint="eastAsia" w:ascii="Times New Roman" w:hAnsi="Times New Roman" w:cs="Times New Roman"/>
                <w:szCs w:val="23"/>
                <w:lang w:eastAsia="zh" w:bidi="ar"/>
              </w:rPr>
              <w:t>4</w:t>
            </w:r>
          </w:p>
        </w:tc>
        <w:tc>
          <w:tcPr>
            <w:tcW w:w="4128" w:type="dxa"/>
            <w:tcBorders>
              <w:top w:val="nil"/>
              <w:left w:val="nil"/>
              <w:bottom w:val="nil"/>
              <w:right w:val="nil"/>
            </w:tcBorders>
            <w:shd w:val="clear" w:color="FFFFFF" w:fill="FFFFFF"/>
            <w:vAlign w:val="center"/>
          </w:tcPr>
          <w:p w14:paraId="1582E17A">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marketing_points_rule</w:t>
            </w:r>
          </w:p>
        </w:tc>
        <w:tc>
          <w:tcPr>
            <w:tcW w:w="3592" w:type="dxa"/>
            <w:tcBorders>
              <w:top w:val="nil"/>
              <w:left w:val="nil"/>
              <w:bottom w:val="nil"/>
              <w:right w:val="nil"/>
            </w:tcBorders>
            <w:shd w:val="clear" w:color="FFFFFF" w:fill="FFFFFF"/>
            <w:vAlign w:val="center"/>
          </w:tcPr>
          <w:p w14:paraId="5910D26C">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营销系统-积分规则表</w:t>
            </w:r>
          </w:p>
        </w:tc>
      </w:tr>
      <w:tr w14:paraId="49A5C9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47" w:type="pct"/>
            <w:tcBorders>
              <w:top w:val="nil"/>
              <w:left w:val="nil"/>
              <w:bottom w:val="nil"/>
              <w:right w:val="nil"/>
            </w:tcBorders>
            <w:shd w:val="clear" w:color="FFFFFF" w:fill="FFFFFF"/>
            <w:vAlign w:val="center"/>
          </w:tcPr>
          <w:p w14:paraId="00729110">
            <w:pPr>
              <w:spacing w:after="0" w:afterLines="0" w:line="240" w:lineRule="auto"/>
              <w:jc w:val="center"/>
              <w:rPr>
                <w:rFonts w:hint="eastAsia" w:ascii="Times New Roman" w:hAnsi="Times New Roman" w:eastAsia="宋体" w:cs="Times New Roman"/>
                <w:szCs w:val="23"/>
                <w:lang w:val="en-US" w:eastAsia="zh-CN" w:bidi="ar"/>
              </w:rPr>
            </w:pPr>
            <w:r>
              <w:rPr>
                <w:rFonts w:hint="eastAsia" w:ascii="Times New Roman" w:hAnsi="Times New Roman" w:cs="Times New Roman"/>
                <w:szCs w:val="23"/>
                <w:lang w:val="en-US" w:eastAsia="zh-CN" w:bidi="ar"/>
              </w:rPr>
              <w:t>5</w:t>
            </w:r>
          </w:p>
        </w:tc>
        <w:tc>
          <w:tcPr>
            <w:tcW w:w="4128" w:type="dxa"/>
            <w:tcBorders>
              <w:top w:val="nil"/>
              <w:left w:val="nil"/>
              <w:bottom w:val="nil"/>
              <w:right w:val="nil"/>
            </w:tcBorders>
            <w:shd w:val="clear" w:color="FFFFFF" w:fill="FFFFFF"/>
            <w:vAlign w:val="center"/>
          </w:tcPr>
          <w:p w14:paraId="7A3D0AF0">
            <w:pPr>
              <w:spacing w:after="0" w:afterLines="0" w:line="240" w:lineRule="auto"/>
              <w:jc w:val="center"/>
              <w:rPr>
                <w:rFonts w:ascii="Times New Roman" w:hAnsi="Times New Roman" w:cs="Times New Roman"/>
                <w:szCs w:val="23"/>
                <w:lang w:eastAsia="zh-CN" w:bidi="ar"/>
              </w:rPr>
            </w:pPr>
            <w:r>
              <w:rPr>
                <w:rFonts w:hint="eastAsia" w:ascii="Times New Roman" w:hAnsi="Times New Roman" w:cs="Times New Roman"/>
                <w:szCs w:val="23"/>
                <w:lang w:eastAsia="zh-CN" w:bidi="ar"/>
              </w:rPr>
              <w:t>marketing_points_rule_food</w:t>
            </w:r>
          </w:p>
        </w:tc>
        <w:tc>
          <w:tcPr>
            <w:tcW w:w="3592" w:type="dxa"/>
            <w:tcBorders>
              <w:top w:val="nil"/>
              <w:left w:val="nil"/>
              <w:bottom w:val="nil"/>
              <w:right w:val="nil"/>
            </w:tcBorders>
            <w:shd w:val="clear" w:color="FFFFFF" w:fill="FFFFFF"/>
            <w:vAlign w:val="center"/>
          </w:tcPr>
          <w:p w14:paraId="4A8085D3">
            <w:pPr>
              <w:spacing w:after="0" w:afterLines="0" w:line="240" w:lineRule="auto"/>
              <w:jc w:val="center"/>
              <w:rPr>
                <w:rFonts w:ascii="Times New Roman" w:hAnsi="Times New Roman" w:cs="Times New Roman"/>
                <w:szCs w:val="23"/>
                <w:lang w:eastAsia="zh-CN" w:bidi="ar"/>
              </w:rPr>
            </w:pPr>
            <w:r>
              <w:rPr>
                <w:rFonts w:hint="eastAsia" w:ascii="Times New Roman" w:hAnsi="Times New Roman" w:cs="Times New Roman"/>
                <w:szCs w:val="23"/>
                <w:lang w:eastAsia="zh-CN" w:bidi="ar"/>
              </w:rPr>
              <w:t>营销</w:t>
            </w:r>
            <w:r>
              <w:rPr>
                <w:rFonts w:hint="eastAsia" w:ascii="Times New Roman" w:hAnsi="Times New Roman" w:cs="Times New Roman"/>
                <w:szCs w:val="23"/>
                <w:lang w:val="en-US" w:eastAsia="zh-CN" w:bidi="ar"/>
              </w:rPr>
              <w:t>系统-</w:t>
            </w:r>
            <w:r>
              <w:rPr>
                <w:rFonts w:hint="eastAsia" w:ascii="Times New Roman" w:hAnsi="Times New Roman" w:cs="Times New Roman"/>
                <w:szCs w:val="23"/>
                <w:lang w:eastAsia="zh-CN" w:bidi="ar"/>
              </w:rPr>
              <w:t xml:space="preserve">积分规则与商品关联表 </w:t>
            </w:r>
          </w:p>
        </w:tc>
      </w:tr>
      <w:tr w14:paraId="2718A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447" w:type="pct"/>
            <w:tcBorders>
              <w:top w:val="nil"/>
              <w:left w:val="nil"/>
              <w:bottom w:val="nil"/>
              <w:right w:val="nil"/>
            </w:tcBorders>
            <w:shd w:val="clear" w:color="FFFFFF" w:fill="FFFFFF"/>
            <w:vAlign w:val="center"/>
          </w:tcPr>
          <w:p w14:paraId="4AA9B7A7">
            <w:pPr>
              <w:spacing w:after="0" w:afterLines="0" w:line="240" w:lineRule="auto"/>
              <w:jc w:val="center"/>
              <w:rPr>
                <w:rFonts w:hint="eastAsia" w:ascii="Times New Roman" w:hAnsi="Times New Roman" w:eastAsia="宋体" w:cs="Times New Roman"/>
                <w:szCs w:val="23"/>
                <w:lang w:val="en-US" w:eastAsia="zh-CN" w:bidi="ar"/>
              </w:rPr>
            </w:pPr>
            <w:r>
              <w:rPr>
                <w:rFonts w:hint="eastAsia" w:ascii="Times New Roman" w:hAnsi="Times New Roman" w:cs="Times New Roman"/>
                <w:szCs w:val="23"/>
                <w:lang w:val="en-US" w:eastAsia="zh-CN" w:bidi="ar"/>
              </w:rPr>
              <w:t>6</w:t>
            </w:r>
          </w:p>
        </w:tc>
        <w:tc>
          <w:tcPr>
            <w:tcW w:w="4128" w:type="dxa"/>
            <w:tcBorders>
              <w:top w:val="nil"/>
              <w:left w:val="nil"/>
              <w:bottom w:val="nil"/>
              <w:right w:val="nil"/>
            </w:tcBorders>
            <w:shd w:val="clear" w:color="FFFFFF" w:fill="FFFFFF"/>
            <w:vAlign w:val="center"/>
          </w:tcPr>
          <w:p w14:paraId="6BF75D01">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marketing_points_exchange_rule</w:t>
            </w:r>
          </w:p>
        </w:tc>
        <w:tc>
          <w:tcPr>
            <w:tcW w:w="3592" w:type="dxa"/>
            <w:tcBorders>
              <w:top w:val="nil"/>
              <w:left w:val="nil"/>
              <w:bottom w:val="nil"/>
              <w:right w:val="nil"/>
            </w:tcBorders>
            <w:shd w:val="clear" w:color="FFFFFF" w:fill="FFFFFF"/>
            <w:vAlign w:val="center"/>
          </w:tcPr>
          <w:p w14:paraId="0BB7D951">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营销系统-积分兑换规则表</w:t>
            </w:r>
          </w:p>
        </w:tc>
      </w:tr>
      <w:tr w14:paraId="7EC229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757" w:type="dxa"/>
            <w:tcBorders>
              <w:top w:val="nil"/>
              <w:left w:val="nil"/>
              <w:bottom w:val="nil"/>
              <w:right w:val="nil"/>
            </w:tcBorders>
            <w:shd w:val="clear" w:color="FFFFFF" w:fill="FFFFFF"/>
            <w:vAlign w:val="center"/>
          </w:tcPr>
          <w:p w14:paraId="77A198EF">
            <w:pPr>
              <w:spacing w:after="0" w:afterLines="0" w:line="240" w:lineRule="auto"/>
              <w:jc w:val="center"/>
              <w:rPr>
                <w:rFonts w:hint="eastAsia" w:ascii="Times New Roman" w:hAnsi="Times New Roman" w:eastAsia="宋体" w:cs="Times New Roman"/>
                <w:szCs w:val="23"/>
                <w:lang w:val="en-US" w:eastAsia="zh-CN" w:bidi="ar"/>
              </w:rPr>
            </w:pPr>
            <w:r>
              <w:rPr>
                <w:rFonts w:hint="eastAsia" w:ascii="Times New Roman" w:hAnsi="Times New Roman" w:cs="Times New Roman"/>
                <w:szCs w:val="23"/>
                <w:lang w:val="en-US" w:eastAsia="zh-CN" w:bidi="ar"/>
              </w:rPr>
              <w:t>7</w:t>
            </w:r>
          </w:p>
        </w:tc>
        <w:tc>
          <w:tcPr>
            <w:tcW w:w="4128" w:type="dxa"/>
            <w:tcBorders>
              <w:top w:val="nil"/>
              <w:left w:val="nil"/>
              <w:bottom w:val="nil"/>
              <w:right w:val="nil"/>
            </w:tcBorders>
            <w:shd w:val="clear" w:color="FFFFFF" w:fill="FFFFFF"/>
            <w:vAlign w:val="center"/>
          </w:tcPr>
          <w:p w14:paraId="0D74F8FF">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points_exchange_order</w:t>
            </w:r>
          </w:p>
        </w:tc>
        <w:tc>
          <w:tcPr>
            <w:tcW w:w="3592" w:type="dxa"/>
            <w:tcBorders>
              <w:top w:val="nil"/>
              <w:left w:val="nil"/>
              <w:bottom w:val="nil"/>
              <w:right w:val="nil"/>
            </w:tcBorders>
            <w:shd w:val="clear" w:color="FFFFFF" w:fill="FFFFFF"/>
            <w:vAlign w:val="center"/>
          </w:tcPr>
          <w:p w14:paraId="5B80FEF7">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积分兑换订单表</w:t>
            </w:r>
          </w:p>
        </w:tc>
      </w:tr>
      <w:tr w14:paraId="2B9085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757" w:type="dxa"/>
            <w:tcBorders>
              <w:top w:val="nil"/>
              <w:left w:val="nil"/>
              <w:bottom w:val="nil"/>
              <w:right w:val="nil"/>
            </w:tcBorders>
            <w:shd w:val="clear" w:color="FFFFFF" w:fill="FFFFFF"/>
            <w:vAlign w:val="center"/>
          </w:tcPr>
          <w:p w14:paraId="79C43F3B">
            <w:pPr>
              <w:spacing w:after="0" w:afterLines="0" w:line="240" w:lineRule="auto"/>
              <w:jc w:val="center"/>
              <w:rPr>
                <w:rFonts w:hint="eastAsia" w:ascii="Times New Roman" w:hAnsi="Times New Roman" w:eastAsia="宋体" w:cs="Times New Roman"/>
                <w:szCs w:val="23"/>
                <w:lang w:val="en-US" w:eastAsia="zh-CN" w:bidi="ar"/>
              </w:rPr>
            </w:pPr>
            <w:r>
              <w:rPr>
                <w:rFonts w:hint="eastAsia" w:ascii="Times New Roman" w:hAnsi="Times New Roman" w:cs="Times New Roman"/>
                <w:szCs w:val="23"/>
                <w:lang w:val="en-US" w:eastAsia="zh-CN" w:bidi="ar"/>
              </w:rPr>
              <w:t>8</w:t>
            </w:r>
          </w:p>
        </w:tc>
        <w:tc>
          <w:tcPr>
            <w:tcW w:w="4128" w:type="dxa"/>
            <w:tcBorders>
              <w:top w:val="nil"/>
              <w:left w:val="nil"/>
              <w:bottom w:val="nil"/>
              <w:right w:val="nil"/>
            </w:tcBorders>
            <w:shd w:val="clear" w:color="FFFFFF" w:fill="FFFFFF"/>
            <w:vAlign w:val="center"/>
          </w:tcPr>
          <w:p w14:paraId="78BAC5B9">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points_expiration_alert_config</w:t>
            </w:r>
          </w:p>
        </w:tc>
        <w:tc>
          <w:tcPr>
            <w:tcW w:w="3592" w:type="dxa"/>
            <w:tcBorders>
              <w:top w:val="nil"/>
              <w:left w:val="nil"/>
              <w:bottom w:val="nil"/>
              <w:right w:val="nil"/>
            </w:tcBorders>
            <w:shd w:val="clear" w:color="FFFFFF" w:fill="FFFFFF"/>
            <w:vAlign w:val="center"/>
          </w:tcPr>
          <w:p w14:paraId="30403DD3">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积分到期预警配置表</w:t>
            </w:r>
          </w:p>
        </w:tc>
      </w:tr>
      <w:tr w14:paraId="7F68E3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757" w:type="dxa"/>
            <w:tcBorders>
              <w:top w:val="nil"/>
              <w:left w:val="nil"/>
              <w:bottom w:val="nil"/>
              <w:right w:val="nil"/>
            </w:tcBorders>
            <w:shd w:val="clear" w:color="FFFFFF" w:fill="FFFFFF"/>
            <w:vAlign w:val="center"/>
          </w:tcPr>
          <w:p w14:paraId="6262E08D">
            <w:pPr>
              <w:spacing w:after="0" w:afterLines="0" w:line="240" w:lineRule="auto"/>
              <w:jc w:val="center"/>
              <w:rPr>
                <w:rFonts w:hint="eastAsia" w:ascii="Times New Roman" w:hAnsi="Times New Roman" w:eastAsia="宋体" w:cs="Times New Roman"/>
                <w:szCs w:val="23"/>
                <w:lang w:val="en-US" w:eastAsia="zh-CN" w:bidi="ar"/>
              </w:rPr>
            </w:pPr>
            <w:r>
              <w:rPr>
                <w:rFonts w:hint="eastAsia" w:ascii="Times New Roman" w:hAnsi="Times New Roman" w:cs="Times New Roman"/>
                <w:szCs w:val="23"/>
                <w:lang w:val="en-US" w:eastAsia="zh-CN" w:bidi="ar"/>
              </w:rPr>
              <w:t>9</w:t>
            </w:r>
          </w:p>
        </w:tc>
        <w:tc>
          <w:tcPr>
            <w:tcW w:w="4128" w:type="dxa"/>
            <w:tcBorders>
              <w:top w:val="nil"/>
              <w:left w:val="nil"/>
              <w:bottom w:val="nil"/>
              <w:right w:val="nil"/>
            </w:tcBorders>
            <w:shd w:val="clear" w:color="FFFFFF" w:fill="FFFFFF"/>
            <w:vAlign w:val="center"/>
          </w:tcPr>
          <w:p w14:paraId="064D7F7B">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points_expiration_alert_log</w:t>
            </w:r>
          </w:p>
        </w:tc>
        <w:tc>
          <w:tcPr>
            <w:tcW w:w="3592" w:type="dxa"/>
            <w:tcBorders>
              <w:top w:val="nil"/>
              <w:left w:val="nil"/>
              <w:bottom w:val="nil"/>
              <w:right w:val="nil"/>
            </w:tcBorders>
            <w:shd w:val="clear" w:color="FFFFFF" w:fill="FFFFFF"/>
            <w:vAlign w:val="center"/>
          </w:tcPr>
          <w:p w14:paraId="662047A1">
            <w:pPr>
              <w:spacing w:after="0" w:afterLines="0" w:line="240" w:lineRule="auto"/>
              <w:jc w:val="center"/>
              <w:rPr>
                <w:rFonts w:ascii="Times New Roman" w:hAnsi="Times New Roman" w:cs="Times New Roman"/>
                <w:szCs w:val="23"/>
                <w:lang w:eastAsia="zh" w:bidi="ar"/>
              </w:rPr>
            </w:pPr>
            <w:r>
              <w:rPr>
                <w:rFonts w:ascii="Times New Roman" w:hAnsi="Times New Roman" w:cs="Times New Roman"/>
                <w:szCs w:val="23"/>
                <w:lang w:eastAsia="zh-CN" w:bidi="ar"/>
              </w:rPr>
              <w:t>积分到期预警记录表</w:t>
            </w:r>
          </w:p>
        </w:tc>
      </w:tr>
      <w:tr w14:paraId="38A26B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757" w:type="dxa"/>
            <w:tcBorders>
              <w:top w:val="nil"/>
              <w:left w:val="nil"/>
              <w:bottom w:val="nil"/>
              <w:right w:val="nil"/>
            </w:tcBorders>
            <w:shd w:val="clear" w:color="FFFFFF" w:fill="FFFFFF"/>
            <w:vAlign w:val="center"/>
          </w:tcPr>
          <w:p w14:paraId="75E4C574">
            <w:pPr>
              <w:spacing w:after="0" w:afterLines="0" w:line="240" w:lineRule="auto"/>
              <w:jc w:val="center"/>
              <w:rPr>
                <w:rFonts w:hint="default" w:ascii="Times New Roman" w:hAnsi="Times New Roman" w:cs="Times New Roman"/>
                <w:szCs w:val="23"/>
                <w:lang w:val="en-US" w:eastAsia="zh-CN" w:bidi="ar"/>
              </w:rPr>
            </w:pPr>
            <w:r>
              <w:rPr>
                <w:rFonts w:hint="eastAsia" w:ascii="Times New Roman" w:hAnsi="Times New Roman" w:cs="Times New Roman"/>
                <w:szCs w:val="23"/>
                <w:lang w:val="en-US" w:eastAsia="zh-CN" w:bidi="ar"/>
              </w:rPr>
              <w:t>10</w:t>
            </w:r>
          </w:p>
        </w:tc>
        <w:tc>
          <w:tcPr>
            <w:tcW w:w="4128" w:type="dxa"/>
            <w:tcBorders>
              <w:top w:val="nil"/>
              <w:left w:val="nil"/>
              <w:bottom w:val="nil"/>
              <w:right w:val="nil"/>
            </w:tcBorders>
            <w:shd w:val="clear" w:color="FFFFFF" w:fill="FFFFFF"/>
            <w:vAlign w:val="center"/>
          </w:tcPr>
          <w:p w14:paraId="6477F43D">
            <w:pPr>
              <w:spacing w:after="0" w:afterLines="0" w:line="240" w:lineRule="auto"/>
              <w:jc w:val="center"/>
              <w:rPr>
                <w:rFonts w:ascii="Times New Roman" w:hAnsi="Times New Roman" w:cs="Times New Roman"/>
                <w:szCs w:val="23"/>
                <w:lang w:eastAsia="zh-CN" w:bidi="ar"/>
              </w:rPr>
            </w:pPr>
            <w:r>
              <w:rPr>
                <w:rFonts w:ascii="Times New Roman" w:hAnsi="Times New Roman" w:cs="Times New Roman"/>
                <w:szCs w:val="23"/>
                <w:lang w:eastAsia="zh-CN" w:bidi="ar"/>
              </w:rPr>
              <w:t>points_lottery_rule</w:t>
            </w:r>
          </w:p>
        </w:tc>
        <w:tc>
          <w:tcPr>
            <w:tcW w:w="3592" w:type="dxa"/>
            <w:tcBorders>
              <w:top w:val="nil"/>
              <w:left w:val="nil"/>
              <w:bottom w:val="nil"/>
              <w:right w:val="nil"/>
            </w:tcBorders>
            <w:shd w:val="clear" w:color="FFFFFF" w:fill="FFFFFF"/>
            <w:vAlign w:val="center"/>
          </w:tcPr>
          <w:p w14:paraId="68E1C729">
            <w:pPr>
              <w:spacing w:after="0" w:afterLines="0" w:line="240" w:lineRule="auto"/>
              <w:jc w:val="center"/>
              <w:rPr>
                <w:rFonts w:ascii="Times New Roman" w:hAnsi="Times New Roman" w:cs="Times New Roman"/>
                <w:szCs w:val="23"/>
                <w:lang w:eastAsia="zh-CN" w:bidi="ar"/>
              </w:rPr>
            </w:pPr>
            <w:r>
              <w:rPr>
                <w:rFonts w:hint="eastAsia" w:ascii="Times New Roman" w:hAnsi="Times New Roman" w:cs="Times New Roman"/>
                <w:szCs w:val="23"/>
                <w:lang w:eastAsia="zh-CN" w:bidi="ar"/>
              </w:rPr>
              <w:t>积分抽奖规则表</w:t>
            </w:r>
          </w:p>
        </w:tc>
      </w:tr>
      <w:tr w14:paraId="0B5890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trPr>
        <w:tc>
          <w:tcPr>
            <w:tcW w:w="757" w:type="dxa"/>
            <w:tcBorders>
              <w:top w:val="nil"/>
              <w:left w:val="nil"/>
              <w:bottom w:val="single" w:color="000000" w:sz="12" w:space="0"/>
              <w:right w:val="nil"/>
            </w:tcBorders>
            <w:shd w:val="clear" w:color="FFFFFF" w:fill="FFFFFF"/>
            <w:vAlign w:val="center"/>
          </w:tcPr>
          <w:p w14:paraId="4A03E8A4">
            <w:pPr>
              <w:spacing w:after="0" w:afterLines="0" w:line="240" w:lineRule="auto"/>
              <w:jc w:val="center"/>
              <w:rPr>
                <w:rFonts w:hint="default" w:ascii="Times New Roman" w:hAnsi="Times New Roman" w:cs="Times New Roman"/>
                <w:szCs w:val="23"/>
                <w:lang w:val="en-US" w:eastAsia="zh-CN" w:bidi="ar"/>
              </w:rPr>
            </w:pPr>
            <w:r>
              <w:rPr>
                <w:rFonts w:hint="eastAsia" w:ascii="Times New Roman" w:hAnsi="Times New Roman" w:cs="Times New Roman"/>
                <w:szCs w:val="23"/>
                <w:lang w:eastAsia="zh-CN" w:bidi="ar"/>
              </w:rPr>
              <w:t>1</w:t>
            </w:r>
            <w:r>
              <w:rPr>
                <w:rFonts w:hint="eastAsia" w:ascii="Times New Roman" w:hAnsi="Times New Roman" w:cs="Times New Roman"/>
                <w:szCs w:val="23"/>
                <w:lang w:val="en-US" w:eastAsia="zh-CN" w:bidi="ar"/>
              </w:rPr>
              <w:t>1</w:t>
            </w:r>
          </w:p>
        </w:tc>
        <w:tc>
          <w:tcPr>
            <w:tcW w:w="4128" w:type="dxa"/>
            <w:tcBorders>
              <w:top w:val="nil"/>
              <w:left w:val="nil"/>
              <w:bottom w:val="single" w:color="000000" w:sz="12" w:space="0"/>
              <w:right w:val="nil"/>
            </w:tcBorders>
            <w:shd w:val="clear" w:color="FFFFFF" w:fill="FFFFFF"/>
            <w:vAlign w:val="center"/>
          </w:tcPr>
          <w:p w14:paraId="1300CA2D">
            <w:pPr>
              <w:spacing w:after="0" w:afterLines="0" w:line="240" w:lineRule="auto"/>
              <w:jc w:val="center"/>
              <w:rPr>
                <w:rFonts w:ascii="Times New Roman" w:hAnsi="Times New Roman" w:cs="Times New Roman"/>
                <w:szCs w:val="23"/>
                <w:lang w:eastAsia="zh-CN" w:bidi="ar"/>
              </w:rPr>
            </w:pPr>
            <w:r>
              <w:rPr>
                <w:rFonts w:ascii="Times New Roman" w:hAnsi="Times New Roman" w:cs="Times New Roman"/>
                <w:szCs w:val="23"/>
                <w:lang w:eastAsia="zh-CN" w:bidi="ar"/>
              </w:rPr>
              <w:t>points_lottery_record</w:t>
            </w:r>
          </w:p>
        </w:tc>
        <w:tc>
          <w:tcPr>
            <w:tcW w:w="3592" w:type="dxa"/>
            <w:tcBorders>
              <w:top w:val="nil"/>
              <w:left w:val="nil"/>
              <w:bottom w:val="single" w:color="000000" w:sz="12" w:space="0"/>
              <w:right w:val="nil"/>
            </w:tcBorders>
            <w:shd w:val="clear" w:color="FFFFFF" w:fill="FFFFFF"/>
            <w:vAlign w:val="center"/>
          </w:tcPr>
          <w:p w14:paraId="2058D7B9">
            <w:pPr>
              <w:spacing w:after="0" w:afterLines="0" w:line="240" w:lineRule="auto"/>
              <w:jc w:val="center"/>
              <w:rPr>
                <w:rFonts w:ascii="Times New Roman" w:hAnsi="Times New Roman" w:cs="Times New Roman"/>
                <w:szCs w:val="23"/>
                <w:lang w:eastAsia="zh-CN" w:bidi="ar"/>
              </w:rPr>
            </w:pPr>
            <w:r>
              <w:rPr>
                <w:rFonts w:hint="eastAsia" w:ascii="Times New Roman" w:hAnsi="Times New Roman" w:cs="Times New Roman"/>
                <w:szCs w:val="23"/>
                <w:lang w:eastAsia="zh-CN" w:bidi="ar"/>
              </w:rPr>
              <w:t>积分抽奖记录表</w:t>
            </w:r>
          </w:p>
        </w:tc>
      </w:tr>
    </w:tbl>
    <w:p w14:paraId="5FB026DB">
      <w:pPr>
        <w:spacing w:after="0" w:afterLines="0" w:line="285" w:lineRule="auto"/>
        <w:rPr>
          <w:rFonts w:ascii="Times New Roman" w:hAnsi="Times New Roman" w:eastAsia="Arial" w:cs="Times New Roman"/>
          <w:sz w:val="21"/>
        </w:rPr>
      </w:pPr>
      <w:r>
        <w:rPr>
          <w:rFonts w:ascii="Times New Roman" w:hAnsi="Times New Roman" w:eastAsia="Arial" w:cs="Times New Roman"/>
          <w:sz w:val="21"/>
          <w:lang w:eastAsia="zh-CN" w:bidi="ar"/>
        </w:rPr>
        <w:t xml:space="preserve"> </w:t>
      </w:r>
    </w:p>
    <w:p w14:paraId="03CF8145">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CN"/>
        </w:rPr>
      </w:pPr>
      <w:bookmarkStart w:id="41" w:name="_Toc21010"/>
      <w:bookmarkStart w:id="42" w:name="_Toc31537"/>
      <w:r>
        <w:rPr>
          <w:rFonts w:ascii="Times New Roman" w:hAnsi="Times New Roman" w:cs="Times New Roman"/>
          <w:lang w:eastAsia="zh-CN"/>
        </w:rPr>
        <w:t xml:space="preserve">2.1.2 </w:t>
      </w:r>
      <w:r>
        <w:rPr>
          <w:rFonts w:hint="eastAsia" w:ascii="Times New Roman" w:hAnsi="Times New Roman" w:cs="Times New Roman"/>
          <w:lang w:eastAsia="zh-CN"/>
        </w:rPr>
        <w:t>表结构</w:t>
      </w:r>
      <w:bookmarkEnd w:id="41"/>
      <w:bookmarkEnd w:id="42"/>
    </w:p>
    <w:p w14:paraId="4A9EE226">
      <w:pPr>
        <w:spacing w:after="120"/>
        <w:ind w:firstLine="500"/>
        <w:rPr>
          <w:rFonts w:ascii="Times New Roman" w:hAnsi="Times New Roman" w:cs="Times New Roman"/>
          <w:lang w:eastAsia="zh-CN"/>
        </w:rPr>
      </w:pPr>
      <w:r>
        <w:rPr>
          <w:rFonts w:hint="eastAsia" w:ascii="Times New Roman" w:hAnsi="Times New Roman" w:cs="Times New Roman"/>
          <w:lang w:eastAsia="zh-CN"/>
        </w:rPr>
        <w:t>对于表约束，使用简写，说明如表2-2。</w:t>
      </w:r>
    </w:p>
    <w:p w14:paraId="4C569A7B">
      <w:pPr>
        <w:pStyle w:val="7"/>
        <w:spacing w:after="48"/>
        <w:rPr>
          <w:rFonts w:ascii="Times New Roman" w:hAnsi="Times New Roman" w:cs="Times New Roman"/>
          <w:lang w:eastAsia="zh-CN"/>
        </w:rPr>
      </w:pPr>
      <w:r>
        <w:rPr>
          <w:rFonts w:ascii="Times New Roman" w:hAnsi="Times New Roman" w:cs="Times New Roman"/>
        </w:rPr>
        <w:t xml:space="preserve">表 </w:t>
      </w:r>
      <w:r>
        <w:rPr>
          <w:rFonts w:hint="eastAsia" w:ascii="Times New Roman" w:hAnsi="Times New Roman" w:cs="Times New Roman"/>
          <w:lang w:eastAsia="zh-CN"/>
        </w:rPr>
        <w:t>2-</w:t>
      </w:r>
      <w:r>
        <w:rPr>
          <w:rFonts w:ascii="Times New Roman" w:hAnsi="Times New Roman" w:cs="Times New Roman"/>
        </w:rPr>
        <w:fldChar w:fldCharType="begin"/>
      </w:r>
      <w:r>
        <w:rPr>
          <w:rFonts w:ascii="Times New Roman" w:hAnsi="Times New Roman" w:cs="Times New Roman"/>
        </w:rPr>
        <w:instrText xml:space="preserve"> SEQ 表 \* ARABIC \s 2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hint="eastAsia" w:ascii="Times New Roman" w:hAnsi="Times New Roman" w:cs="Times New Roman"/>
          <w:lang w:eastAsia="zh-CN"/>
        </w:rPr>
        <w:t xml:space="preserve">  约束说明</w:t>
      </w:r>
    </w:p>
    <w:tbl>
      <w:tblPr>
        <w:tblStyle w:val="18"/>
        <w:tblW w:w="68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8"/>
        <w:gridCol w:w="1882"/>
        <w:gridCol w:w="3614"/>
      </w:tblGrid>
      <w:tr w14:paraId="73399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308" w:type="dxa"/>
            <w:tcBorders>
              <w:top w:val="single" w:color="000000" w:sz="12" w:space="0"/>
              <w:left w:val="nil"/>
              <w:bottom w:val="single" w:color="000000" w:sz="4" w:space="0"/>
              <w:right w:val="nil"/>
              <w:tl2br w:val="nil"/>
            </w:tcBorders>
            <w:shd w:val="clear" w:color="auto" w:fill="FFFFFF"/>
            <w:vAlign w:val="center"/>
          </w:tcPr>
          <w:p w14:paraId="31712FE2">
            <w:pPr>
              <w:widowControl/>
              <w:spacing w:after="0" w:afterLines="0" w:line="240" w:lineRule="auto"/>
              <w:ind w:right="113"/>
              <w:jc w:val="center"/>
              <w:rPr>
                <w:rFonts w:hint="eastAsia" w:ascii="Times New Roman" w:hAnsi="Times New Roman" w:cs="Times New Roman"/>
                <w:b/>
                <w:bCs/>
                <w:szCs w:val="23"/>
                <w:lang w:eastAsia="zh-CN" w:bidi="ar"/>
              </w:rPr>
            </w:pPr>
            <w:r>
              <w:rPr>
                <w:rFonts w:hint="eastAsia" w:ascii="Times New Roman" w:hAnsi="Times New Roman" w:cs="Times New Roman"/>
                <w:b/>
                <w:bCs/>
                <w:szCs w:val="23"/>
                <w:lang w:eastAsia="zh-CN" w:bidi="ar"/>
              </w:rPr>
              <w:t>标识</w:t>
            </w:r>
          </w:p>
        </w:tc>
        <w:tc>
          <w:tcPr>
            <w:tcW w:w="1882" w:type="dxa"/>
            <w:tcBorders>
              <w:top w:val="single" w:color="000000" w:sz="12" w:space="0"/>
              <w:left w:val="nil"/>
              <w:bottom w:val="single" w:color="000000" w:sz="4" w:space="0"/>
              <w:right w:val="nil"/>
            </w:tcBorders>
            <w:shd w:val="clear" w:color="auto" w:fill="FFFFFF"/>
            <w:vAlign w:val="center"/>
          </w:tcPr>
          <w:p w14:paraId="5E46CAB7">
            <w:pPr>
              <w:widowControl/>
              <w:spacing w:after="0" w:afterLines="0" w:line="240" w:lineRule="auto"/>
              <w:ind w:right="113"/>
              <w:jc w:val="center"/>
              <w:rPr>
                <w:rFonts w:hint="eastAsia" w:ascii="Times New Roman" w:hAnsi="Times New Roman" w:cs="Times New Roman"/>
                <w:b/>
                <w:bCs/>
                <w:szCs w:val="23"/>
                <w:lang w:eastAsia="zh-CN" w:bidi="ar"/>
              </w:rPr>
            </w:pPr>
            <w:r>
              <w:rPr>
                <w:rFonts w:hint="eastAsia" w:ascii="Times New Roman" w:hAnsi="Times New Roman" w:cs="Times New Roman"/>
                <w:b/>
                <w:bCs/>
                <w:szCs w:val="23"/>
                <w:lang w:eastAsia="zh-CN" w:bidi="ar"/>
              </w:rPr>
              <w:t>英文</w:t>
            </w:r>
          </w:p>
        </w:tc>
        <w:tc>
          <w:tcPr>
            <w:tcW w:w="3614" w:type="dxa"/>
            <w:tcBorders>
              <w:top w:val="single" w:color="000000" w:sz="12" w:space="0"/>
              <w:left w:val="nil"/>
              <w:bottom w:val="single" w:color="000000" w:sz="4" w:space="0"/>
              <w:right w:val="nil"/>
            </w:tcBorders>
            <w:shd w:val="clear" w:color="auto" w:fill="FFFFFF"/>
            <w:vAlign w:val="center"/>
          </w:tcPr>
          <w:p w14:paraId="5CDBB19C">
            <w:pPr>
              <w:widowControl/>
              <w:spacing w:after="0" w:afterLines="0" w:line="240" w:lineRule="auto"/>
              <w:ind w:right="113"/>
              <w:jc w:val="center"/>
              <w:rPr>
                <w:rFonts w:hint="eastAsia" w:ascii="Times New Roman" w:hAnsi="Times New Roman" w:cs="Times New Roman"/>
                <w:b/>
                <w:bCs/>
                <w:szCs w:val="23"/>
                <w:lang w:eastAsia="zh-CN" w:bidi="ar"/>
              </w:rPr>
            </w:pPr>
            <w:r>
              <w:rPr>
                <w:rFonts w:hint="eastAsia" w:ascii="Times New Roman" w:hAnsi="Times New Roman" w:cs="Times New Roman"/>
                <w:b/>
                <w:bCs/>
                <w:szCs w:val="23"/>
                <w:lang w:eastAsia="zh-CN" w:bidi="ar"/>
              </w:rPr>
              <w:t>解释</w:t>
            </w:r>
          </w:p>
        </w:tc>
      </w:tr>
      <w:tr w14:paraId="5DDDE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308" w:type="dxa"/>
            <w:tcBorders>
              <w:top w:val="single" w:color="000000" w:sz="4" w:space="0"/>
              <w:left w:val="nil"/>
              <w:bottom w:val="nil"/>
              <w:right w:val="nil"/>
            </w:tcBorders>
            <w:shd w:val="clear" w:color="auto" w:fill="FFFFFF"/>
            <w:vAlign w:val="center"/>
          </w:tcPr>
          <w:p w14:paraId="02D989B4">
            <w:pPr>
              <w:widowControl/>
              <w:spacing w:after="0" w:afterLines="0" w:line="240" w:lineRule="auto"/>
              <w:ind w:right="113"/>
              <w:jc w:val="center"/>
              <w:rPr>
                <w:rFonts w:ascii="Times New Roman" w:hAnsi="Times New Roman" w:cs="Times New Roman"/>
                <w:szCs w:val="23"/>
                <w:lang w:eastAsia="zh-CN" w:bidi="ar"/>
              </w:rPr>
            </w:pPr>
            <w:r>
              <w:rPr>
                <w:rFonts w:ascii="Times New Roman" w:hAnsi="Times New Roman" w:cs="Times New Roman"/>
                <w:szCs w:val="23"/>
                <w:lang w:eastAsia="zh-CN" w:bidi="ar"/>
              </w:rPr>
              <w:t>PK</w:t>
            </w:r>
          </w:p>
        </w:tc>
        <w:tc>
          <w:tcPr>
            <w:tcW w:w="1882" w:type="dxa"/>
            <w:tcBorders>
              <w:top w:val="single" w:color="000000" w:sz="4" w:space="0"/>
              <w:left w:val="nil"/>
              <w:bottom w:val="nil"/>
              <w:right w:val="nil"/>
            </w:tcBorders>
            <w:shd w:val="clear" w:color="auto" w:fill="FFFFFF"/>
            <w:vAlign w:val="center"/>
          </w:tcPr>
          <w:p w14:paraId="6E846E6B">
            <w:pPr>
              <w:widowControl/>
              <w:spacing w:after="0" w:afterLines="0" w:line="240" w:lineRule="auto"/>
              <w:ind w:right="113"/>
              <w:jc w:val="center"/>
              <w:rPr>
                <w:rFonts w:ascii="Times New Roman" w:hAnsi="Times New Roman" w:cs="Times New Roman"/>
                <w:szCs w:val="23"/>
                <w:lang w:eastAsia="zh-CN" w:bidi="ar"/>
              </w:rPr>
            </w:pPr>
            <w:r>
              <w:rPr>
                <w:rFonts w:ascii="Times New Roman" w:hAnsi="Times New Roman" w:cs="Times New Roman"/>
                <w:szCs w:val="23"/>
                <w:lang w:eastAsia="zh-CN" w:bidi="ar"/>
              </w:rPr>
              <w:t>primary key</w:t>
            </w:r>
          </w:p>
        </w:tc>
        <w:tc>
          <w:tcPr>
            <w:tcW w:w="3614" w:type="dxa"/>
            <w:tcBorders>
              <w:top w:val="single" w:color="000000" w:sz="4" w:space="0"/>
              <w:left w:val="nil"/>
              <w:bottom w:val="nil"/>
              <w:right w:val="nil"/>
            </w:tcBorders>
            <w:shd w:val="clear" w:color="auto" w:fill="FFFFFF"/>
            <w:vAlign w:val="center"/>
          </w:tcPr>
          <w:p w14:paraId="698CE945">
            <w:pPr>
              <w:widowControl/>
              <w:spacing w:after="0" w:afterLines="0" w:line="240" w:lineRule="auto"/>
              <w:ind w:right="113"/>
              <w:jc w:val="center"/>
              <w:rPr>
                <w:rFonts w:hint="eastAsia" w:ascii="Times New Roman" w:hAnsi="Times New Roman" w:cs="Times New Roman"/>
                <w:szCs w:val="23"/>
                <w:lang w:eastAsia="zh-CN" w:bidi="ar"/>
              </w:rPr>
            </w:pPr>
            <w:r>
              <w:rPr>
                <w:rFonts w:hint="eastAsia" w:ascii="Times New Roman" w:hAnsi="Times New Roman" w:cs="Times New Roman"/>
                <w:szCs w:val="23"/>
                <w:lang w:eastAsia="zh-CN" w:bidi="ar"/>
              </w:rPr>
              <w:t>主键</w:t>
            </w:r>
          </w:p>
        </w:tc>
      </w:tr>
      <w:tr w14:paraId="7F65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308" w:type="dxa"/>
            <w:tcBorders>
              <w:top w:val="nil"/>
              <w:left w:val="nil"/>
              <w:bottom w:val="nil"/>
              <w:right w:val="nil"/>
            </w:tcBorders>
            <w:shd w:val="clear" w:color="auto" w:fill="FFFFFF"/>
            <w:vAlign w:val="center"/>
          </w:tcPr>
          <w:p w14:paraId="2571D3C7">
            <w:pPr>
              <w:widowControl/>
              <w:spacing w:after="0" w:afterLines="0" w:line="240" w:lineRule="auto"/>
              <w:ind w:right="113"/>
              <w:jc w:val="center"/>
              <w:rPr>
                <w:rFonts w:ascii="Times New Roman" w:hAnsi="Times New Roman" w:cs="Times New Roman"/>
                <w:szCs w:val="23"/>
                <w:lang w:eastAsia="zh-CN" w:bidi="ar"/>
              </w:rPr>
            </w:pPr>
            <w:r>
              <w:rPr>
                <w:rFonts w:ascii="Times New Roman" w:hAnsi="Times New Roman" w:cs="Times New Roman"/>
                <w:szCs w:val="23"/>
                <w:lang w:eastAsia="zh-CN" w:bidi="ar"/>
              </w:rPr>
              <w:t>FK</w:t>
            </w:r>
          </w:p>
        </w:tc>
        <w:tc>
          <w:tcPr>
            <w:tcW w:w="1882" w:type="dxa"/>
            <w:tcBorders>
              <w:top w:val="nil"/>
              <w:left w:val="nil"/>
              <w:bottom w:val="nil"/>
              <w:right w:val="nil"/>
            </w:tcBorders>
            <w:shd w:val="clear" w:color="auto" w:fill="FFFFFF"/>
            <w:vAlign w:val="center"/>
          </w:tcPr>
          <w:p w14:paraId="1AD64A4B">
            <w:pPr>
              <w:widowControl/>
              <w:spacing w:after="0" w:afterLines="0" w:line="240" w:lineRule="auto"/>
              <w:ind w:right="113"/>
              <w:jc w:val="center"/>
              <w:rPr>
                <w:rFonts w:ascii="Times New Roman" w:hAnsi="Times New Roman" w:cs="Times New Roman"/>
                <w:szCs w:val="23"/>
                <w:lang w:eastAsia="zh-CN" w:bidi="ar"/>
              </w:rPr>
            </w:pPr>
            <w:r>
              <w:rPr>
                <w:rFonts w:ascii="Times New Roman" w:hAnsi="Times New Roman" w:cs="Times New Roman"/>
                <w:szCs w:val="23"/>
                <w:lang w:eastAsia="zh-CN" w:bidi="ar"/>
              </w:rPr>
              <w:t>foreign key</w:t>
            </w:r>
          </w:p>
        </w:tc>
        <w:tc>
          <w:tcPr>
            <w:tcW w:w="3614" w:type="dxa"/>
            <w:tcBorders>
              <w:top w:val="nil"/>
              <w:left w:val="nil"/>
              <w:bottom w:val="nil"/>
              <w:right w:val="nil"/>
            </w:tcBorders>
            <w:shd w:val="clear" w:color="auto" w:fill="FFFFFF"/>
            <w:vAlign w:val="center"/>
          </w:tcPr>
          <w:p w14:paraId="29ECE049">
            <w:pPr>
              <w:widowControl/>
              <w:spacing w:after="0" w:afterLines="0" w:line="240" w:lineRule="auto"/>
              <w:ind w:right="113"/>
              <w:jc w:val="center"/>
              <w:rPr>
                <w:rFonts w:hint="eastAsia" w:ascii="Times New Roman" w:hAnsi="Times New Roman" w:cs="Times New Roman"/>
                <w:szCs w:val="23"/>
                <w:lang w:eastAsia="zh-CN" w:bidi="ar"/>
              </w:rPr>
            </w:pPr>
            <w:r>
              <w:rPr>
                <w:rFonts w:hint="eastAsia" w:ascii="Times New Roman" w:hAnsi="Times New Roman" w:cs="Times New Roman"/>
                <w:szCs w:val="23"/>
                <w:lang w:eastAsia="zh-CN" w:bidi="ar"/>
              </w:rPr>
              <w:t>外键</w:t>
            </w:r>
          </w:p>
        </w:tc>
      </w:tr>
      <w:tr w14:paraId="57F30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308" w:type="dxa"/>
            <w:tcBorders>
              <w:top w:val="nil"/>
              <w:left w:val="nil"/>
              <w:bottom w:val="nil"/>
              <w:right w:val="nil"/>
            </w:tcBorders>
            <w:shd w:val="clear" w:color="auto" w:fill="FFFFFF"/>
            <w:vAlign w:val="center"/>
          </w:tcPr>
          <w:p w14:paraId="65287356">
            <w:pPr>
              <w:widowControl/>
              <w:spacing w:after="0" w:afterLines="0" w:line="240" w:lineRule="auto"/>
              <w:ind w:right="113"/>
              <w:jc w:val="center"/>
              <w:rPr>
                <w:rFonts w:ascii="Times New Roman" w:hAnsi="Times New Roman" w:cs="Times New Roman"/>
                <w:szCs w:val="23"/>
                <w:lang w:eastAsia="zh-CN" w:bidi="ar"/>
              </w:rPr>
            </w:pPr>
            <w:r>
              <w:rPr>
                <w:rFonts w:ascii="Times New Roman" w:hAnsi="Times New Roman" w:cs="Times New Roman"/>
                <w:szCs w:val="23"/>
                <w:lang w:eastAsia="zh-CN" w:bidi="ar"/>
              </w:rPr>
              <w:t>NN</w:t>
            </w:r>
          </w:p>
        </w:tc>
        <w:tc>
          <w:tcPr>
            <w:tcW w:w="1882" w:type="dxa"/>
            <w:tcBorders>
              <w:top w:val="nil"/>
              <w:left w:val="nil"/>
              <w:bottom w:val="nil"/>
              <w:right w:val="nil"/>
            </w:tcBorders>
            <w:shd w:val="clear" w:color="auto" w:fill="FFFFFF"/>
            <w:vAlign w:val="center"/>
          </w:tcPr>
          <w:p w14:paraId="5BDD9610">
            <w:pPr>
              <w:widowControl/>
              <w:spacing w:after="0" w:afterLines="0" w:line="240" w:lineRule="auto"/>
              <w:ind w:right="113"/>
              <w:jc w:val="center"/>
              <w:rPr>
                <w:rFonts w:ascii="Times New Roman" w:hAnsi="Times New Roman" w:cs="Times New Roman"/>
                <w:szCs w:val="23"/>
                <w:lang w:eastAsia="zh-CN" w:bidi="ar"/>
              </w:rPr>
            </w:pPr>
            <w:r>
              <w:rPr>
                <w:rFonts w:ascii="Times New Roman" w:hAnsi="Times New Roman" w:cs="Times New Roman"/>
                <w:szCs w:val="23"/>
                <w:lang w:eastAsia="zh-CN" w:bidi="ar"/>
              </w:rPr>
              <w:t>not null</w:t>
            </w:r>
          </w:p>
        </w:tc>
        <w:tc>
          <w:tcPr>
            <w:tcW w:w="3614" w:type="dxa"/>
            <w:tcBorders>
              <w:top w:val="nil"/>
              <w:left w:val="nil"/>
              <w:bottom w:val="nil"/>
              <w:right w:val="nil"/>
            </w:tcBorders>
            <w:shd w:val="clear" w:color="auto" w:fill="FFFFFF"/>
            <w:vAlign w:val="center"/>
          </w:tcPr>
          <w:p w14:paraId="5ED2CC43">
            <w:pPr>
              <w:widowControl/>
              <w:spacing w:after="0" w:afterLines="0" w:line="240" w:lineRule="auto"/>
              <w:ind w:right="113"/>
              <w:jc w:val="center"/>
              <w:rPr>
                <w:rFonts w:hint="eastAsia" w:ascii="Times New Roman" w:hAnsi="Times New Roman" w:cs="Times New Roman"/>
                <w:szCs w:val="23"/>
                <w:lang w:eastAsia="zh-CN" w:bidi="ar"/>
              </w:rPr>
            </w:pPr>
            <w:r>
              <w:rPr>
                <w:rFonts w:hint="eastAsia" w:ascii="Times New Roman" w:hAnsi="Times New Roman" w:cs="Times New Roman"/>
                <w:szCs w:val="23"/>
                <w:lang w:eastAsia="zh-CN" w:bidi="ar"/>
              </w:rPr>
              <w:t>非空</w:t>
            </w:r>
          </w:p>
        </w:tc>
      </w:tr>
      <w:tr w14:paraId="5E23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308" w:type="dxa"/>
            <w:tcBorders>
              <w:top w:val="nil"/>
              <w:left w:val="nil"/>
              <w:bottom w:val="nil"/>
              <w:right w:val="nil"/>
            </w:tcBorders>
            <w:shd w:val="clear" w:color="auto" w:fill="FFFFFF"/>
            <w:vAlign w:val="center"/>
          </w:tcPr>
          <w:p w14:paraId="218B68AD">
            <w:pPr>
              <w:widowControl/>
              <w:spacing w:after="0" w:afterLines="0" w:line="240" w:lineRule="auto"/>
              <w:ind w:right="113"/>
              <w:jc w:val="center"/>
              <w:rPr>
                <w:rFonts w:ascii="Times New Roman" w:hAnsi="Times New Roman" w:cs="Times New Roman"/>
                <w:szCs w:val="23"/>
                <w:lang w:eastAsia="zh-CN" w:bidi="ar"/>
              </w:rPr>
            </w:pPr>
            <w:r>
              <w:rPr>
                <w:rFonts w:ascii="Times New Roman" w:hAnsi="Times New Roman" w:cs="Times New Roman"/>
                <w:szCs w:val="23"/>
                <w:lang w:eastAsia="zh-CN" w:bidi="ar"/>
              </w:rPr>
              <w:t>UQ</w:t>
            </w:r>
          </w:p>
        </w:tc>
        <w:tc>
          <w:tcPr>
            <w:tcW w:w="1882" w:type="dxa"/>
            <w:tcBorders>
              <w:top w:val="nil"/>
              <w:left w:val="nil"/>
              <w:bottom w:val="nil"/>
              <w:right w:val="nil"/>
            </w:tcBorders>
            <w:shd w:val="clear" w:color="auto" w:fill="FFFFFF"/>
            <w:vAlign w:val="center"/>
          </w:tcPr>
          <w:p w14:paraId="7C3B7F66">
            <w:pPr>
              <w:widowControl/>
              <w:spacing w:after="0" w:afterLines="0" w:line="240" w:lineRule="auto"/>
              <w:ind w:right="113"/>
              <w:jc w:val="center"/>
              <w:rPr>
                <w:rFonts w:ascii="Times New Roman" w:hAnsi="Times New Roman" w:cs="Times New Roman"/>
                <w:szCs w:val="23"/>
                <w:lang w:eastAsia="zh-CN" w:bidi="ar"/>
              </w:rPr>
            </w:pPr>
            <w:r>
              <w:rPr>
                <w:rFonts w:ascii="Times New Roman" w:hAnsi="Times New Roman" w:cs="Times New Roman"/>
                <w:szCs w:val="23"/>
                <w:lang w:eastAsia="zh-CN" w:bidi="ar"/>
              </w:rPr>
              <w:t>unique</w:t>
            </w:r>
          </w:p>
        </w:tc>
        <w:tc>
          <w:tcPr>
            <w:tcW w:w="3614" w:type="dxa"/>
            <w:tcBorders>
              <w:top w:val="nil"/>
              <w:left w:val="nil"/>
              <w:bottom w:val="nil"/>
              <w:right w:val="nil"/>
            </w:tcBorders>
            <w:shd w:val="clear" w:color="auto" w:fill="FFFFFF"/>
            <w:vAlign w:val="center"/>
          </w:tcPr>
          <w:p w14:paraId="119361FF">
            <w:pPr>
              <w:widowControl/>
              <w:spacing w:after="0" w:afterLines="0" w:line="240" w:lineRule="auto"/>
              <w:ind w:right="113"/>
              <w:jc w:val="center"/>
              <w:rPr>
                <w:rFonts w:hint="eastAsia" w:ascii="Times New Roman" w:hAnsi="Times New Roman" w:cs="Times New Roman"/>
                <w:szCs w:val="23"/>
                <w:lang w:eastAsia="zh-CN" w:bidi="ar"/>
              </w:rPr>
            </w:pPr>
            <w:r>
              <w:rPr>
                <w:rFonts w:hint="eastAsia" w:ascii="Times New Roman" w:hAnsi="Times New Roman" w:cs="Times New Roman"/>
                <w:szCs w:val="23"/>
                <w:lang w:eastAsia="zh-CN" w:bidi="ar"/>
              </w:rPr>
              <w:t>唯一索引</w:t>
            </w:r>
          </w:p>
        </w:tc>
      </w:tr>
      <w:tr w14:paraId="0BBB8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308" w:type="dxa"/>
            <w:tcBorders>
              <w:top w:val="nil"/>
              <w:left w:val="nil"/>
              <w:bottom w:val="nil"/>
              <w:right w:val="nil"/>
            </w:tcBorders>
            <w:shd w:val="clear" w:color="auto" w:fill="FFFFFF"/>
            <w:vAlign w:val="center"/>
          </w:tcPr>
          <w:p w14:paraId="05165B6B">
            <w:pPr>
              <w:widowControl/>
              <w:spacing w:after="0" w:afterLines="0" w:line="240" w:lineRule="auto"/>
              <w:ind w:right="113"/>
              <w:jc w:val="center"/>
              <w:rPr>
                <w:rFonts w:ascii="Times New Roman" w:hAnsi="Times New Roman" w:cs="Times New Roman"/>
                <w:szCs w:val="23"/>
                <w:lang w:eastAsia="zh-CN" w:bidi="ar"/>
              </w:rPr>
            </w:pPr>
            <w:r>
              <w:rPr>
                <w:rFonts w:ascii="Times New Roman" w:hAnsi="Times New Roman" w:cs="Times New Roman"/>
                <w:szCs w:val="23"/>
                <w:lang w:eastAsia="zh-CN" w:bidi="ar"/>
              </w:rPr>
              <w:t>AI</w:t>
            </w:r>
          </w:p>
        </w:tc>
        <w:tc>
          <w:tcPr>
            <w:tcW w:w="1882" w:type="dxa"/>
            <w:tcBorders>
              <w:top w:val="nil"/>
              <w:left w:val="nil"/>
              <w:bottom w:val="nil"/>
              <w:right w:val="nil"/>
            </w:tcBorders>
            <w:shd w:val="clear" w:color="auto" w:fill="FFFFFF"/>
            <w:vAlign w:val="center"/>
          </w:tcPr>
          <w:p w14:paraId="45BDD0E4">
            <w:pPr>
              <w:widowControl/>
              <w:spacing w:after="0" w:afterLines="0" w:line="240" w:lineRule="auto"/>
              <w:ind w:right="113"/>
              <w:jc w:val="center"/>
              <w:rPr>
                <w:rFonts w:ascii="Times New Roman" w:hAnsi="Times New Roman" w:cs="Times New Roman"/>
                <w:szCs w:val="23"/>
                <w:lang w:eastAsia="zh-CN" w:bidi="ar"/>
              </w:rPr>
            </w:pPr>
            <w:r>
              <w:rPr>
                <w:rFonts w:ascii="Times New Roman" w:hAnsi="Times New Roman" w:cs="Times New Roman"/>
                <w:szCs w:val="23"/>
                <w:lang w:eastAsia="zh-CN" w:bidi="ar"/>
              </w:rPr>
              <w:t>auto increment</w:t>
            </w:r>
          </w:p>
        </w:tc>
        <w:tc>
          <w:tcPr>
            <w:tcW w:w="3614" w:type="dxa"/>
            <w:tcBorders>
              <w:top w:val="nil"/>
              <w:left w:val="nil"/>
              <w:bottom w:val="nil"/>
              <w:right w:val="nil"/>
            </w:tcBorders>
            <w:shd w:val="clear" w:color="auto" w:fill="FFFFFF"/>
            <w:vAlign w:val="center"/>
          </w:tcPr>
          <w:p w14:paraId="1E039D70">
            <w:pPr>
              <w:widowControl/>
              <w:spacing w:after="0" w:afterLines="0" w:line="240" w:lineRule="auto"/>
              <w:ind w:right="113"/>
              <w:jc w:val="center"/>
              <w:rPr>
                <w:rFonts w:hint="eastAsia" w:ascii="Times New Roman" w:hAnsi="Times New Roman" w:cs="Times New Roman"/>
                <w:szCs w:val="23"/>
                <w:lang w:eastAsia="zh-CN" w:bidi="ar"/>
              </w:rPr>
            </w:pPr>
            <w:r>
              <w:rPr>
                <w:rFonts w:hint="eastAsia" w:ascii="Times New Roman" w:hAnsi="Times New Roman" w:cs="Times New Roman"/>
                <w:szCs w:val="23"/>
                <w:lang w:eastAsia="zh-CN" w:bidi="ar"/>
              </w:rPr>
              <w:t>自增长列</w:t>
            </w:r>
          </w:p>
        </w:tc>
      </w:tr>
      <w:tr w14:paraId="55D0B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308" w:type="dxa"/>
            <w:tcBorders>
              <w:top w:val="nil"/>
              <w:left w:val="nil"/>
              <w:bottom w:val="single" w:color="000000" w:sz="12" w:space="0"/>
              <w:right w:val="nil"/>
            </w:tcBorders>
            <w:shd w:val="clear" w:color="auto" w:fill="FFFFFF"/>
            <w:vAlign w:val="center"/>
          </w:tcPr>
          <w:p w14:paraId="3429EB58">
            <w:pPr>
              <w:widowControl/>
              <w:spacing w:after="0" w:afterLines="0" w:line="240" w:lineRule="auto"/>
              <w:ind w:right="113"/>
              <w:jc w:val="center"/>
              <w:rPr>
                <w:rFonts w:ascii="Times New Roman" w:hAnsi="Times New Roman" w:cs="Times New Roman"/>
                <w:szCs w:val="23"/>
                <w:lang w:eastAsia="zh-CN" w:bidi="ar"/>
              </w:rPr>
            </w:pPr>
            <w:r>
              <w:rPr>
                <w:rFonts w:ascii="Times New Roman" w:hAnsi="Times New Roman" w:cs="Times New Roman"/>
                <w:szCs w:val="23"/>
                <w:lang w:eastAsia="zh-CN" w:bidi="ar"/>
              </w:rPr>
              <w:t>DEL</w:t>
            </w:r>
          </w:p>
        </w:tc>
        <w:tc>
          <w:tcPr>
            <w:tcW w:w="1882" w:type="dxa"/>
            <w:tcBorders>
              <w:top w:val="nil"/>
              <w:left w:val="nil"/>
              <w:bottom w:val="single" w:color="000000" w:sz="12" w:space="0"/>
              <w:right w:val="nil"/>
            </w:tcBorders>
            <w:shd w:val="clear" w:color="auto" w:fill="FFFFFF"/>
            <w:vAlign w:val="center"/>
          </w:tcPr>
          <w:p w14:paraId="473662AA">
            <w:pPr>
              <w:widowControl/>
              <w:spacing w:after="0" w:afterLines="0" w:line="240" w:lineRule="auto"/>
              <w:ind w:right="113"/>
              <w:jc w:val="center"/>
              <w:rPr>
                <w:rFonts w:ascii="Times New Roman" w:hAnsi="Times New Roman" w:cs="Times New Roman"/>
                <w:szCs w:val="23"/>
                <w:lang w:eastAsia="zh-CN" w:bidi="ar"/>
              </w:rPr>
            </w:pPr>
            <w:r>
              <w:rPr>
                <w:rFonts w:ascii="Times New Roman" w:hAnsi="Times New Roman" w:cs="Times New Roman"/>
                <w:szCs w:val="23"/>
                <w:lang w:eastAsia="zh-CN" w:bidi="ar"/>
              </w:rPr>
              <w:t>delete</w:t>
            </w:r>
          </w:p>
        </w:tc>
        <w:tc>
          <w:tcPr>
            <w:tcW w:w="3614" w:type="dxa"/>
            <w:tcBorders>
              <w:top w:val="nil"/>
              <w:left w:val="nil"/>
              <w:bottom w:val="single" w:color="000000" w:sz="12" w:space="0"/>
              <w:right w:val="nil"/>
            </w:tcBorders>
            <w:shd w:val="clear" w:color="auto" w:fill="FFFFFF"/>
            <w:vAlign w:val="center"/>
          </w:tcPr>
          <w:p w14:paraId="0C73E97B">
            <w:pPr>
              <w:widowControl/>
              <w:spacing w:after="0" w:afterLines="0" w:line="240" w:lineRule="auto"/>
              <w:ind w:right="113"/>
              <w:jc w:val="center"/>
              <w:rPr>
                <w:rFonts w:hint="eastAsia" w:ascii="Times New Roman" w:hAnsi="Times New Roman" w:cs="Times New Roman"/>
                <w:szCs w:val="23"/>
                <w:lang w:eastAsia="zh-CN" w:bidi="ar"/>
              </w:rPr>
            </w:pPr>
            <w:r>
              <w:rPr>
                <w:rFonts w:hint="eastAsia" w:ascii="Times New Roman" w:hAnsi="Times New Roman" w:cs="Times New Roman"/>
                <w:szCs w:val="23"/>
                <w:lang w:eastAsia="zh-CN" w:bidi="ar"/>
              </w:rPr>
              <w:t>逻辑删除标记 0-正常 1-删除</w:t>
            </w:r>
          </w:p>
        </w:tc>
      </w:tr>
    </w:tbl>
    <w:p w14:paraId="444A4F04">
      <w:pPr>
        <w:spacing w:after="120"/>
        <w:rPr>
          <w:rFonts w:ascii="Times New Roman" w:hAnsi="Times New Roman" w:cs="Times New Roman"/>
          <w:lang w:eastAsia="zh"/>
        </w:rPr>
      </w:pPr>
    </w:p>
    <w:p w14:paraId="5D447272">
      <w:pPr>
        <w:rPr>
          <w:rFonts w:ascii="Times New Roman" w:hAnsi="Times New Roman" w:cs="Times New Roman"/>
          <w:lang w:eastAsia="zh"/>
        </w:rPr>
      </w:pPr>
      <w:r>
        <w:rPr>
          <w:rFonts w:ascii="Times New Roman" w:hAnsi="Times New Roman" w:cs="Times New Roman"/>
          <w:lang w:eastAsia="zh"/>
        </w:rPr>
        <w:br w:type="page"/>
      </w:r>
    </w:p>
    <w:p w14:paraId="1872E088">
      <w:pPr>
        <w:spacing w:after="120"/>
        <w:rPr>
          <w:rFonts w:ascii="Times New Roman" w:hAnsi="Times New Roman" w:cs="Times New Roman"/>
          <w:lang w:eastAsia="zh"/>
        </w:rPr>
      </w:pPr>
    </w:p>
    <w:p w14:paraId="71C62C6F">
      <w:pPr>
        <w:pStyle w:val="7"/>
        <w:spacing w:after="48"/>
        <w:rPr>
          <w:rFonts w:ascii="Times New Roman" w:hAnsi="Times New Roman" w:cs="Times New Roman"/>
          <w:lang w:eastAsia="zh-CN"/>
        </w:rPr>
      </w:pPr>
      <w:r>
        <w:rPr>
          <w:rFonts w:ascii="Times New Roman" w:hAnsi="Times New Roman" w:cs="Times New Roman"/>
        </w:rPr>
        <w:t xml:space="preserve">表 </w:t>
      </w:r>
      <w:r>
        <w:rPr>
          <w:rFonts w:hint="eastAsia" w:ascii="Times New Roman" w:hAnsi="Times New Roman" w:cs="Times New Roman"/>
          <w:lang w:eastAsia="zh-CN"/>
        </w:rPr>
        <w:t>2-</w:t>
      </w:r>
      <w:r>
        <w:rPr>
          <w:rFonts w:ascii="Times New Roman" w:hAnsi="Times New Roman" w:cs="Times New Roman"/>
        </w:rPr>
        <w:fldChar w:fldCharType="begin"/>
      </w:r>
      <w:r>
        <w:rPr>
          <w:rFonts w:ascii="Times New Roman" w:hAnsi="Times New Roman" w:cs="Times New Roman"/>
        </w:rPr>
        <w:instrText xml:space="preserve"> SEQ 表 \* ARABIC \s 2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hint="eastAsia" w:ascii="Times New Roman" w:hAnsi="Times New Roman" w:cs="Times New Roman"/>
          <w:lang w:eastAsia="zh-CN"/>
        </w:rPr>
        <w:t xml:space="preserve">  points_account 积分账户表</w:t>
      </w:r>
    </w:p>
    <w:tbl>
      <w:tblPr>
        <w:tblStyle w:val="26"/>
        <w:tblW w:w="4977"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89"/>
        <w:gridCol w:w="1662"/>
        <w:gridCol w:w="1155"/>
        <w:gridCol w:w="593"/>
        <w:gridCol w:w="1511"/>
        <w:gridCol w:w="1259"/>
        <w:gridCol w:w="1831"/>
      </w:tblGrid>
      <w:tr w14:paraId="62190D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single" w:color="000000" w:sz="12" w:space="0"/>
              <w:left w:val="nil"/>
              <w:bottom w:val="single" w:color="000000" w:sz="4" w:space="0"/>
              <w:right w:val="nil"/>
              <w:tl2br w:val="nil"/>
            </w:tcBorders>
            <w:shd w:val="clear" w:color="auto" w:fill="FFFFFF"/>
            <w:vAlign w:val="center"/>
          </w:tcPr>
          <w:p w14:paraId="5AA39250">
            <w:pPr>
              <w:spacing w:after="0" w:afterLines="0" w:line="240" w:lineRule="auto"/>
              <w:jc w:val="center"/>
              <w:rPr>
                <w:rFonts w:ascii="Times New Roman" w:hAnsi="Times New Roman" w:eastAsia="Arial" w:cs="Times New Roman"/>
                <w:b/>
                <w:bCs/>
                <w:szCs w:val="23"/>
              </w:rPr>
            </w:pPr>
            <w:r>
              <w:rPr>
                <w:rFonts w:ascii="Times New Roman" w:hAnsi="Times New Roman" w:eastAsia="Arial" w:cs="Times New Roman"/>
                <w:b/>
                <w:bCs/>
                <w:szCs w:val="23"/>
                <w:lang w:eastAsia="zh-CN" w:bidi="ar"/>
              </w:rPr>
              <w:t>NO</w:t>
            </w:r>
          </w:p>
        </w:tc>
        <w:tc>
          <w:tcPr>
            <w:tcW w:w="977" w:type="pct"/>
            <w:tcBorders>
              <w:top w:val="single" w:color="000000" w:sz="12" w:space="0"/>
              <w:left w:val="nil"/>
              <w:bottom w:val="single" w:color="000000" w:sz="4" w:space="0"/>
              <w:right w:val="nil"/>
            </w:tcBorders>
            <w:shd w:val="clear" w:color="auto" w:fill="FFFFFF"/>
            <w:vAlign w:val="center"/>
          </w:tcPr>
          <w:p w14:paraId="5030E7CB">
            <w:pPr>
              <w:spacing w:after="0" w:afterLines="0" w:line="240" w:lineRule="auto"/>
              <w:jc w:val="center"/>
              <w:rPr>
                <w:rFonts w:ascii="Times New Roman" w:hAnsi="Times New Roman" w:eastAsia="Arial" w:cs="Times New Roman"/>
                <w:b/>
                <w:bCs/>
                <w:szCs w:val="23"/>
              </w:rPr>
            </w:pPr>
            <w:r>
              <w:rPr>
                <w:rFonts w:ascii="Times New Roman" w:hAnsi="Times New Roman" w:eastAsia="华康雅宋流叶体 W9" w:cs="Times New Roman"/>
                <w:b/>
                <w:bCs/>
                <w:szCs w:val="23"/>
              </w:rPr>
              <w:t xml:space="preserve">Field </w:t>
            </w:r>
          </w:p>
        </w:tc>
        <w:tc>
          <w:tcPr>
            <w:tcW w:w="679" w:type="pct"/>
            <w:tcBorders>
              <w:top w:val="single" w:color="000000" w:sz="12" w:space="0"/>
              <w:left w:val="nil"/>
              <w:bottom w:val="single" w:color="000000" w:sz="4" w:space="0"/>
              <w:right w:val="nil"/>
            </w:tcBorders>
            <w:shd w:val="clear" w:color="auto" w:fill="FFFFFF"/>
            <w:vAlign w:val="center"/>
          </w:tcPr>
          <w:p w14:paraId="7F3943B0">
            <w:pPr>
              <w:spacing w:after="0" w:afterLines="0" w:line="240" w:lineRule="auto"/>
              <w:jc w:val="center"/>
              <w:rPr>
                <w:rFonts w:ascii="Times New Roman" w:hAnsi="Times New Roman" w:eastAsia="Arial" w:cs="Times New Roman"/>
                <w:b/>
                <w:bCs/>
                <w:szCs w:val="23"/>
              </w:rPr>
            </w:pPr>
            <w:r>
              <w:rPr>
                <w:rFonts w:ascii="Times New Roman" w:hAnsi="Times New Roman" w:eastAsia="华康雅宋流叶体 W9" w:cs="Times New Roman"/>
                <w:b/>
                <w:bCs/>
                <w:szCs w:val="23"/>
              </w:rPr>
              <w:t xml:space="preserve">Type </w:t>
            </w:r>
          </w:p>
        </w:tc>
        <w:tc>
          <w:tcPr>
            <w:tcW w:w="348" w:type="pct"/>
            <w:tcBorders>
              <w:top w:val="single" w:color="000000" w:sz="12" w:space="0"/>
              <w:left w:val="nil"/>
              <w:bottom w:val="single" w:color="000000" w:sz="4" w:space="0"/>
              <w:right w:val="nil"/>
            </w:tcBorders>
            <w:shd w:val="clear" w:color="auto" w:fill="FFFFFF"/>
            <w:vAlign w:val="center"/>
          </w:tcPr>
          <w:p w14:paraId="52E6BB2F">
            <w:pPr>
              <w:spacing w:after="0" w:afterLines="0" w:line="240" w:lineRule="auto"/>
              <w:jc w:val="center"/>
              <w:rPr>
                <w:rFonts w:ascii="Times New Roman" w:hAnsi="Times New Roman" w:eastAsia="Arial" w:cs="Times New Roman"/>
                <w:b/>
                <w:bCs/>
                <w:szCs w:val="23"/>
              </w:rPr>
            </w:pPr>
            <w:r>
              <w:rPr>
                <w:rFonts w:ascii="Times New Roman" w:hAnsi="Times New Roman" w:eastAsia="Arial" w:cs="Times New Roman"/>
                <w:b/>
                <w:bCs/>
                <w:szCs w:val="23"/>
                <w:lang w:eastAsia="zh" w:bidi="ar"/>
              </w:rPr>
              <w:t>S</w:t>
            </w:r>
            <w:r>
              <w:rPr>
                <w:rFonts w:ascii="Times New Roman" w:hAnsi="Times New Roman" w:eastAsia="Arial" w:cs="Times New Roman"/>
                <w:b/>
                <w:bCs/>
                <w:szCs w:val="23"/>
                <w:lang w:eastAsia="zh-CN" w:bidi="ar"/>
              </w:rPr>
              <w:t>ize</w:t>
            </w:r>
          </w:p>
        </w:tc>
        <w:tc>
          <w:tcPr>
            <w:tcW w:w="888" w:type="pct"/>
            <w:tcBorders>
              <w:top w:val="single" w:color="000000" w:sz="12" w:space="0"/>
              <w:left w:val="nil"/>
              <w:bottom w:val="single" w:color="000000" w:sz="4" w:space="0"/>
              <w:right w:val="nil"/>
            </w:tcBorders>
            <w:shd w:val="clear" w:color="auto" w:fill="FFFFFF"/>
            <w:vAlign w:val="center"/>
          </w:tcPr>
          <w:p w14:paraId="78A7EAD7">
            <w:pPr>
              <w:spacing w:after="0" w:afterLines="0" w:line="240" w:lineRule="auto"/>
              <w:jc w:val="center"/>
              <w:rPr>
                <w:rFonts w:ascii="Times New Roman" w:hAnsi="Times New Roman" w:eastAsia="Arial" w:cs="Times New Roman"/>
                <w:b/>
                <w:bCs/>
                <w:szCs w:val="23"/>
              </w:rPr>
            </w:pPr>
            <w:r>
              <w:rPr>
                <w:rFonts w:ascii="Times New Roman" w:hAnsi="Times New Roman" w:eastAsia="华康雅宋流叶体 W9" w:cs="Times New Roman"/>
                <w:b/>
                <w:bCs/>
                <w:szCs w:val="23"/>
              </w:rPr>
              <w:t xml:space="preserve">Default </w:t>
            </w:r>
          </w:p>
        </w:tc>
        <w:tc>
          <w:tcPr>
            <w:tcW w:w="740" w:type="pct"/>
            <w:tcBorders>
              <w:top w:val="single" w:color="000000" w:sz="12" w:space="0"/>
              <w:left w:val="nil"/>
              <w:bottom w:val="single" w:color="000000" w:sz="4" w:space="0"/>
              <w:right w:val="nil"/>
            </w:tcBorders>
            <w:shd w:val="clear" w:color="auto" w:fill="FFFFFF"/>
            <w:vAlign w:val="center"/>
          </w:tcPr>
          <w:p w14:paraId="5CE9221B">
            <w:pPr>
              <w:spacing w:after="0" w:afterLines="0" w:line="240" w:lineRule="auto"/>
              <w:jc w:val="center"/>
              <w:rPr>
                <w:rFonts w:ascii="Times New Roman" w:hAnsi="Times New Roman" w:eastAsia="Arial" w:cs="Times New Roman"/>
                <w:b/>
                <w:bCs/>
                <w:szCs w:val="23"/>
                <w:lang w:eastAsia="zh"/>
              </w:rPr>
            </w:pPr>
            <w:r>
              <w:rPr>
                <w:rFonts w:ascii="Times New Roman" w:hAnsi="Times New Roman" w:eastAsia="Arial" w:cs="Times New Roman"/>
                <w:b/>
                <w:bCs/>
                <w:szCs w:val="23"/>
                <w:lang w:eastAsia="zh"/>
              </w:rPr>
              <w:t>Constraint</w:t>
            </w:r>
          </w:p>
        </w:tc>
        <w:tc>
          <w:tcPr>
            <w:tcW w:w="1077" w:type="pct"/>
            <w:tcBorders>
              <w:top w:val="single" w:color="000000" w:sz="12" w:space="0"/>
              <w:left w:val="nil"/>
              <w:bottom w:val="single" w:color="000000" w:sz="4" w:space="0"/>
              <w:right w:val="nil"/>
            </w:tcBorders>
            <w:shd w:val="clear" w:color="auto" w:fill="FFFFFF"/>
            <w:vAlign w:val="center"/>
          </w:tcPr>
          <w:p w14:paraId="76CE4424">
            <w:pPr>
              <w:spacing w:after="0" w:afterLines="0" w:line="240" w:lineRule="auto"/>
              <w:jc w:val="center"/>
              <w:rPr>
                <w:rFonts w:ascii="Times New Roman" w:hAnsi="Times New Roman" w:eastAsia="Arial" w:cs="Times New Roman"/>
                <w:b/>
                <w:bCs/>
                <w:szCs w:val="23"/>
                <w:lang w:eastAsia="zh"/>
              </w:rPr>
            </w:pPr>
            <w:r>
              <w:rPr>
                <w:rFonts w:ascii="Times New Roman" w:hAnsi="Times New Roman" w:eastAsia="Arial" w:cs="Times New Roman"/>
                <w:b/>
                <w:bCs/>
                <w:szCs w:val="23"/>
                <w:lang w:eastAsia="zh"/>
              </w:rPr>
              <w:t>Comment</w:t>
            </w:r>
          </w:p>
        </w:tc>
      </w:tr>
      <w:tr w14:paraId="23AFC4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287" w:type="pct"/>
            <w:tcBorders>
              <w:top w:val="single" w:color="000000" w:sz="4" w:space="0"/>
              <w:left w:val="nil"/>
              <w:bottom w:val="nil"/>
              <w:right w:val="nil"/>
            </w:tcBorders>
            <w:shd w:val="clear" w:color="auto" w:fill="FFFFFF"/>
            <w:vAlign w:val="center"/>
          </w:tcPr>
          <w:p w14:paraId="761CE5C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w:t>
            </w:r>
          </w:p>
        </w:tc>
        <w:tc>
          <w:tcPr>
            <w:tcW w:w="977" w:type="pct"/>
            <w:tcBorders>
              <w:top w:val="single" w:color="000000" w:sz="4" w:space="0"/>
              <w:left w:val="nil"/>
              <w:bottom w:val="nil"/>
              <w:right w:val="nil"/>
            </w:tcBorders>
            <w:shd w:val="clear" w:color="auto" w:fill="FFFFFF"/>
            <w:vAlign w:val="center"/>
          </w:tcPr>
          <w:p w14:paraId="4DA8B5C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id</w:t>
            </w:r>
          </w:p>
        </w:tc>
        <w:tc>
          <w:tcPr>
            <w:tcW w:w="679" w:type="pct"/>
            <w:tcBorders>
              <w:top w:val="single" w:color="000000" w:sz="4" w:space="0"/>
              <w:left w:val="nil"/>
              <w:bottom w:val="nil"/>
              <w:right w:val="nil"/>
            </w:tcBorders>
            <w:shd w:val="clear" w:color="auto" w:fill="FFFFFF"/>
            <w:vAlign w:val="center"/>
          </w:tcPr>
          <w:p w14:paraId="5C515D4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48" w:type="pct"/>
            <w:tcBorders>
              <w:top w:val="single" w:color="000000" w:sz="4" w:space="0"/>
              <w:left w:val="nil"/>
              <w:bottom w:val="nil"/>
              <w:right w:val="nil"/>
            </w:tcBorders>
            <w:shd w:val="clear" w:color="auto" w:fill="FFFFFF"/>
            <w:vAlign w:val="center"/>
          </w:tcPr>
          <w:p w14:paraId="3874D838">
            <w:pPr>
              <w:spacing w:after="0" w:afterLines="0" w:line="240" w:lineRule="auto"/>
              <w:jc w:val="center"/>
              <w:rPr>
                <w:rFonts w:ascii="Times New Roman" w:hAnsi="Times New Roman" w:eastAsia="Arial" w:cs="Times New Roman"/>
                <w:szCs w:val="23"/>
                <w:lang w:eastAsia="zh" w:bidi="ar"/>
              </w:rPr>
            </w:pPr>
          </w:p>
        </w:tc>
        <w:tc>
          <w:tcPr>
            <w:tcW w:w="888" w:type="pct"/>
            <w:tcBorders>
              <w:top w:val="single" w:color="000000" w:sz="4" w:space="0"/>
              <w:left w:val="nil"/>
              <w:bottom w:val="nil"/>
              <w:right w:val="nil"/>
            </w:tcBorders>
            <w:shd w:val="clear" w:color="auto" w:fill="FFFFFF"/>
            <w:vAlign w:val="center"/>
          </w:tcPr>
          <w:p w14:paraId="7597AB3E">
            <w:pPr>
              <w:spacing w:after="0" w:afterLines="0" w:line="240" w:lineRule="auto"/>
              <w:jc w:val="center"/>
              <w:rPr>
                <w:rFonts w:ascii="Times New Roman" w:hAnsi="Times New Roman" w:eastAsia="Arial" w:cs="Times New Roman"/>
                <w:szCs w:val="23"/>
                <w:lang w:eastAsia="zh" w:bidi="ar"/>
              </w:rPr>
            </w:pPr>
          </w:p>
        </w:tc>
        <w:tc>
          <w:tcPr>
            <w:tcW w:w="740" w:type="pct"/>
            <w:tcBorders>
              <w:top w:val="single" w:color="000000" w:sz="4" w:space="0"/>
              <w:left w:val="nil"/>
              <w:bottom w:val="nil"/>
              <w:right w:val="nil"/>
            </w:tcBorders>
            <w:shd w:val="clear" w:color="auto" w:fill="FFFFFF"/>
            <w:vAlign w:val="center"/>
          </w:tcPr>
          <w:p w14:paraId="56914DA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 PK AI</w:t>
            </w:r>
          </w:p>
        </w:tc>
        <w:tc>
          <w:tcPr>
            <w:tcW w:w="1077" w:type="pct"/>
            <w:tcBorders>
              <w:top w:val="single" w:color="000000" w:sz="4" w:space="0"/>
              <w:left w:val="nil"/>
              <w:bottom w:val="nil"/>
              <w:right w:val="nil"/>
            </w:tcBorders>
            <w:shd w:val="clear" w:color="auto" w:fill="FFFFFF"/>
            <w:vAlign w:val="center"/>
          </w:tcPr>
          <w:p w14:paraId="1F5BE6B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主键ID</w:t>
            </w:r>
          </w:p>
        </w:tc>
      </w:tr>
      <w:tr w14:paraId="35DBD4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19" w:hRule="atLeast"/>
        </w:trPr>
        <w:tc>
          <w:tcPr>
            <w:tcW w:w="287" w:type="pct"/>
            <w:tcBorders>
              <w:top w:val="nil"/>
              <w:left w:val="nil"/>
              <w:bottom w:val="nil"/>
              <w:right w:val="nil"/>
            </w:tcBorders>
            <w:shd w:val="clear" w:color="auto" w:fill="FFFFFF"/>
            <w:vAlign w:val="center"/>
          </w:tcPr>
          <w:p w14:paraId="2922203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2</w:t>
            </w:r>
          </w:p>
        </w:tc>
        <w:tc>
          <w:tcPr>
            <w:tcW w:w="977" w:type="pct"/>
            <w:tcBorders>
              <w:top w:val="nil"/>
              <w:left w:val="nil"/>
              <w:bottom w:val="nil"/>
              <w:right w:val="nil"/>
            </w:tcBorders>
            <w:shd w:val="clear" w:color="auto" w:fill="FFFFFF"/>
            <w:vAlign w:val="center"/>
          </w:tcPr>
          <w:p w14:paraId="1D39FA2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user_id</w:t>
            </w:r>
          </w:p>
        </w:tc>
        <w:tc>
          <w:tcPr>
            <w:tcW w:w="679" w:type="pct"/>
            <w:tcBorders>
              <w:top w:val="nil"/>
              <w:left w:val="nil"/>
              <w:bottom w:val="nil"/>
              <w:right w:val="nil"/>
            </w:tcBorders>
            <w:shd w:val="clear" w:color="auto" w:fill="FFFFFF"/>
            <w:vAlign w:val="center"/>
          </w:tcPr>
          <w:p w14:paraId="543F6C4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48" w:type="pct"/>
            <w:tcBorders>
              <w:top w:val="nil"/>
              <w:left w:val="nil"/>
              <w:bottom w:val="nil"/>
              <w:right w:val="nil"/>
            </w:tcBorders>
            <w:shd w:val="clear" w:color="auto" w:fill="FFFFFF"/>
            <w:vAlign w:val="center"/>
          </w:tcPr>
          <w:p w14:paraId="202A017E">
            <w:pPr>
              <w:spacing w:after="0" w:afterLines="0" w:line="240" w:lineRule="auto"/>
              <w:jc w:val="center"/>
              <w:rPr>
                <w:rFonts w:ascii="Times New Roman" w:hAnsi="Times New Roman" w:eastAsia="Arial" w:cs="Times New Roman"/>
                <w:szCs w:val="23"/>
                <w:lang w:eastAsia="zh" w:bidi="ar"/>
              </w:rPr>
            </w:pPr>
          </w:p>
        </w:tc>
        <w:tc>
          <w:tcPr>
            <w:tcW w:w="888" w:type="pct"/>
            <w:tcBorders>
              <w:top w:val="nil"/>
              <w:left w:val="nil"/>
              <w:bottom w:val="nil"/>
              <w:right w:val="nil"/>
            </w:tcBorders>
            <w:shd w:val="clear" w:color="auto" w:fill="FFFFFF"/>
            <w:vAlign w:val="center"/>
          </w:tcPr>
          <w:p w14:paraId="0687F181">
            <w:pPr>
              <w:spacing w:after="0" w:afterLines="0" w:line="240" w:lineRule="auto"/>
              <w:jc w:val="center"/>
              <w:rPr>
                <w:rFonts w:ascii="Times New Roman" w:hAnsi="Times New Roman" w:eastAsia="Arial" w:cs="Times New Roman"/>
                <w:szCs w:val="23"/>
                <w:lang w:eastAsia="zh" w:bidi="ar"/>
              </w:rPr>
            </w:pPr>
          </w:p>
        </w:tc>
        <w:tc>
          <w:tcPr>
            <w:tcW w:w="740" w:type="pct"/>
            <w:tcBorders>
              <w:top w:val="nil"/>
              <w:left w:val="nil"/>
              <w:bottom w:val="nil"/>
              <w:right w:val="nil"/>
            </w:tcBorders>
            <w:shd w:val="clear" w:color="auto" w:fill="FFFFFF"/>
            <w:vAlign w:val="center"/>
          </w:tcPr>
          <w:p w14:paraId="2848943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 UQ FK</w:t>
            </w:r>
          </w:p>
        </w:tc>
        <w:tc>
          <w:tcPr>
            <w:tcW w:w="1077" w:type="pct"/>
            <w:tcBorders>
              <w:top w:val="nil"/>
              <w:left w:val="nil"/>
              <w:bottom w:val="nil"/>
              <w:right w:val="nil"/>
            </w:tcBorders>
            <w:shd w:val="clear" w:color="auto" w:fill="FFFFFF"/>
            <w:vAlign w:val="center"/>
          </w:tcPr>
          <w:p w14:paraId="036ADE3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用户ID（关联users表）</w:t>
            </w:r>
          </w:p>
        </w:tc>
      </w:tr>
      <w:tr w14:paraId="58CFE9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trPr>
        <w:tc>
          <w:tcPr>
            <w:tcW w:w="287" w:type="pct"/>
            <w:tcBorders>
              <w:top w:val="nil"/>
              <w:left w:val="nil"/>
              <w:bottom w:val="nil"/>
              <w:right w:val="nil"/>
            </w:tcBorders>
            <w:shd w:val="clear" w:color="auto" w:fill="FFFFFF"/>
            <w:vAlign w:val="center"/>
          </w:tcPr>
          <w:p w14:paraId="4D806B4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3</w:t>
            </w:r>
          </w:p>
        </w:tc>
        <w:tc>
          <w:tcPr>
            <w:tcW w:w="977" w:type="pct"/>
            <w:tcBorders>
              <w:top w:val="nil"/>
              <w:left w:val="nil"/>
              <w:bottom w:val="nil"/>
              <w:right w:val="nil"/>
            </w:tcBorders>
            <w:shd w:val="clear" w:color="auto" w:fill="FFFFFF"/>
            <w:vAlign w:val="center"/>
          </w:tcPr>
          <w:p w14:paraId="529F9D3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total_points</w:t>
            </w:r>
          </w:p>
        </w:tc>
        <w:tc>
          <w:tcPr>
            <w:tcW w:w="679" w:type="pct"/>
            <w:tcBorders>
              <w:top w:val="nil"/>
              <w:left w:val="nil"/>
              <w:bottom w:val="nil"/>
              <w:right w:val="nil"/>
            </w:tcBorders>
            <w:shd w:val="clear" w:color="auto" w:fill="FFFFFF"/>
            <w:vAlign w:val="center"/>
          </w:tcPr>
          <w:p w14:paraId="505E2EF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48" w:type="pct"/>
            <w:tcBorders>
              <w:top w:val="nil"/>
              <w:left w:val="nil"/>
              <w:bottom w:val="nil"/>
              <w:right w:val="nil"/>
            </w:tcBorders>
            <w:shd w:val="clear" w:color="auto" w:fill="FFFFFF"/>
            <w:vAlign w:val="center"/>
          </w:tcPr>
          <w:p w14:paraId="483C0B6D">
            <w:pPr>
              <w:spacing w:after="0" w:afterLines="0" w:line="240" w:lineRule="auto"/>
              <w:jc w:val="center"/>
              <w:rPr>
                <w:rFonts w:ascii="Times New Roman" w:hAnsi="Times New Roman" w:eastAsia="Arial" w:cs="Times New Roman"/>
                <w:szCs w:val="23"/>
                <w:lang w:eastAsia="zh" w:bidi="ar"/>
              </w:rPr>
            </w:pPr>
          </w:p>
        </w:tc>
        <w:tc>
          <w:tcPr>
            <w:tcW w:w="888" w:type="pct"/>
            <w:tcBorders>
              <w:top w:val="nil"/>
              <w:left w:val="nil"/>
              <w:bottom w:val="nil"/>
              <w:right w:val="nil"/>
            </w:tcBorders>
            <w:shd w:val="clear" w:color="auto" w:fill="FFFFFF"/>
            <w:vAlign w:val="center"/>
          </w:tcPr>
          <w:p w14:paraId="428F24B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0</w:t>
            </w:r>
          </w:p>
        </w:tc>
        <w:tc>
          <w:tcPr>
            <w:tcW w:w="740" w:type="pct"/>
            <w:tcBorders>
              <w:top w:val="nil"/>
              <w:left w:val="nil"/>
              <w:bottom w:val="nil"/>
              <w:right w:val="nil"/>
            </w:tcBorders>
            <w:shd w:val="clear" w:color="auto" w:fill="FFFFFF"/>
            <w:vAlign w:val="center"/>
          </w:tcPr>
          <w:p w14:paraId="087FA12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077" w:type="pct"/>
            <w:tcBorders>
              <w:top w:val="nil"/>
              <w:left w:val="nil"/>
              <w:bottom w:val="nil"/>
              <w:right w:val="nil"/>
            </w:tcBorders>
            <w:shd w:val="clear" w:color="auto" w:fill="FFFFFF"/>
            <w:vAlign w:val="center"/>
          </w:tcPr>
          <w:p w14:paraId="2356ED0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总积分余额</w:t>
            </w:r>
          </w:p>
        </w:tc>
      </w:tr>
      <w:tr w14:paraId="0D140E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287" w:type="pct"/>
            <w:tcBorders>
              <w:top w:val="nil"/>
              <w:left w:val="nil"/>
              <w:bottom w:val="nil"/>
              <w:right w:val="nil"/>
            </w:tcBorders>
            <w:shd w:val="clear" w:color="auto" w:fill="FFFFFF"/>
            <w:vAlign w:val="center"/>
          </w:tcPr>
          <w:p w14:paraId="3B3AEA2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4</w:t>
            </w:r>
          </w:p>
        </w:tc>
        <w:tc>
          <w:tcPr>
            <w:tcW w:w="977" w:type="pct"/>
            <w:tcBorders>
              <w:top w:val="nil"/>
              <w:left w:val="nil"/>
              <w:bottom w:val="nil"/>
              <w:right w:val="nil"/>
            </w:tcBorders>
            <w:shd w:val="clear" w:color="auto" w:fill="FFFFFF"/>
            <w:vAlign w:val="center"/>
          </w:tcPr>
          <w:p w14:paraId="5E3638D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available_points</w:t>
            </w:r>
          </w:p>
        </w:tc>
        <w:tc>
          <w:tcPr>
            <w:tcW w:w="679" w:type="pct"/>
            <w:tcBorders>
              <w:top w:val="nil"/>
              <w:left w:val="nil"/>
              <w:bottom w:val="nil"/>
              <w:right w:val="nil"/>
            </w:tcBorders>
            <w:shd w:val="clear" w:color="auto" w:fill="FFFFFF"/>
            <w:vAlign w:val="center"/>
          </w:tcPr>
          <w:p w14:paraId="612FFD1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48" w:type="pct"/>
            <w:tcBorders>
              <w:top w:val="nil"/>
              <w:left w:val="nil"/>
              <w:bottom w:val="nil"/>
              <w:right w:val="nil"/>
            </w:tcBorders>
            <w:shd w:val="clear" w:color="auto" w:fill="FFFFFF"/>
            <w:vAlign w:val="center"/>
          </w:tcPr>
          <w:p w14:paraId="090DBC98">
            <w:pPr>
              <w:spacing w:after="0" w:afterLines="0" w:line="240" w:lineRule="auto"/>
              <w:jc w:val="center"/>
              <w:rPr>
                <w:rFonts w:ascii="Times New Roman" w:hAnsi="Times New Roman" w:eastAsia="Arial" w:cs="Times New Roman"/>
                <w:szCs w:val="23"/>
                <w:lang w:eastAsia="zh" w:bidi="ar"/>
              </w:rPr>
            </w:pPr>
          </w:p>
        </w:tc>
        <w:tc>
          <w:tcPr>
            <w:tcW w:w="888" w:type="pct"/>
            <w:tcBorders>
              <w:top w:val="nil"/>
              <w:left w:val="nil"/>
              <w:bottom w:val="nil"/>
              <w:right w:val="nil"/>
            </w:tcBorders>
            <w:shd w:val="clear" w:color="auto" w:fill="FFFFFF"/>
            <w:vAlign w:val="center"/>
          </w:tcPr>
          <w:p w14:paraId="6F08C72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0</w:t>
            </w:r>
          </w:p>
        </w:tc>
        <w:tc>
          <w:tcPr>
            <w:tcW w:w="740" w:type="pct"/>
            <w:tcBorders>
              <w:top w:val="nil"/>
              <w:left w:val="nil"/>
              <w:bottom w:val="nil"/>
              <w:right w:val="nil"/>
            </w:tcBorders>
            <w:shd w:val="clear" w:color="auto" w:fill="FFFFFF"/>
            <w:vAlign w:val="center"/>
          </w:tcPr>
          <w:p w14:paraId="3ECCAB8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077" w:type="pct"/>
            <w:tcBorders>
              <w:top w:val="nil"/>
              <w:left w:val="nil"/>
              <w:bottom w:val="nil"/>
              <w:right w:val="nil"/>
            </w:tcBorders>
            <w:shd w:val="clear" w:color="auto" w:fill="FFFFFF"/>
            <w:vAlign w:val="center"/>
          </w:tcPr>
          <w:p w14:paraId="4CDE73F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可用积分余额</w:t>
            </w:r>
          </w:p>
        </w:tc>
      </w:tr>
      <w:tr w14:paraId="670908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3" w:hRule="atLeast"/>
        </w:trPr>
        <w:tc>
          <w:tcPr>
            <w:tcW w:w="287" w:type="pct"/>
            <w:tcBorders>
              <w:top w:val="nil"/>
              <w:left w:val="nil"/>
              <w:bottom w:val="nil"/>
              <w:right w:val="nil"/>
            </w:tcBorders>
            <w:shd w:val="clear" w:color="auto" w:fill="FFFFFF"/>
            <w:vAlign w:val="center"/>
          </w:tcPr>
          <w:p w14:paraId="5575303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5</w:t>
            </w:r>
          </w:p>
        </w:tc>
        <w:tc>
          <w:tcPr>
            <w:tcW w:w="977" w:type="pct"/>
            <w:tcBorders>
              <w:top w:val="nil"/>
              <w:left w:val="nil"/>
              <w:bottom w:val="nil"/>
              <w:right w:val="nil"/>
            </w:tcBorders>
            <w:shd w:val="clear" w:color="auto" w:fill="FFFFFF"/>
            <w:vAlign w:val="center"/>
          </w:tcPr>
          <w:p w14:paraId="0BC8313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frozen_points</w:t>
            </w:r>
          </w:p>
        </w:tc>
        <w:tc>
          <w:tcPr>
            <w:tcW w:w="679" w:type="pct"/>
            <w:tcBorders>
              <w:top w:val="nil"/>
              <w:left w:val="nil"/>
              <w:bottom w:val="nil"/>
              <w:right w:val="nil"/>
            </w:tcBorders>
            <w:shd w:val="clear" w:color="auto" w:fill="FFFFFF"/>
            <w:vAlign w:val="center"/>
          </w:tcPr>
          <w:p w14:paraId="1A15908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48" w:type="pct"/>
            <w:tcBorders>
              <w:top w:val="nil"/>
              <w:left w:val="nil"/>
              <w:bottom w:val="nil"/>
              <w:right w:val="nil"/>
            </w:tcBorders>
            <w:shd w:val="clear" w:color="auto" w:fill="FFFFFF"/>
            <w:vAlign w:val="center"/>
          </w:tcPr>
          <w:p w14:paraId="4857758C">
            <w:pPr>
              <w:spacing w:after="0" w:afterLines="0" w:line="240" w:lineRule="auto"/>
              <w:jc w:val="center"/>
              <w:rPr>
                <w:rFonts w:ascii="Times New Roman" w:hAnsi="Times New Roman" w:eastAsia="Arial" w:cs="Times New Roman"/>
                <w:szCs w:val="23"/>
                <w:lang w:eastAsia="zh" w:bidi="ar"/>
              </w:rPr>
            </w:pPr>
          </w:p>
        </w:tc>
        <w:tc>
          <w:tcPr>
            <w:tcW w:w="888" w:type="pct"/>
            <w:tcBorders>
              <w:top w:val="nil"/>
              <w:left w:val="nil"/>
              <w:bottom w:val="nil"/>
              <w:right w:val="nil"/>
            </w:tcBorders>
            <w:shd w:val="clear" w:color="auto" w:fill="FFFFFF"/>
            <w:vAlign w:val="center"/>
          </w:tcPr>
          <w:p w14:paraId="5E454D2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0</w:t>
            </w:r>
          </w:p>
        </w:tc>
        <w:tc>
          <w:tcPr>
            <w:tcW w:w="740" w:type="pct"/>
            <w:tcBorders>
              <w:top w:val="nil"/>
              <w:left w:val="nil"/>
              <w:bottom w:val="nil"/>
              <w:right w:val="nil"/>
            </w:tcBorders>
            <w:shd w:val="clear" w:color="auto" w:fill="FFFFFF"/>
            <w:vAlign w:val="center"/>
          </w:tcPr>
          <w:p w14:paraId="23ADD47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077" w:type="pct"/>
            <w:tcBorders>
              <w:top w:val="nil"/>
              <w:left w:val="nil"/>
              <w:bottom w:val="nil"/>
              <w:right w:val="nil"/>
            </w:tcBorders>
            <w:shd w:val="clear" w:color="auto" w:fill="FFFFFF"/>
            <w:vAlign w:val="center"/>
          </w:tcPr>
          <w:p w14:paraId="5EBBD5E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冻结积分（用于订单处理中）</w:t>
            </w:r>
          </w:p>
        </w:tc>
      </w:tr>
      <w:tr w14:paraId="7D4C99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57" w:hRule="atLeast"/>
        </w:trPr>
        <w:tc>
          <w:tcPr>
            <w:tcW w:w="287" w:type="pct"/>
            <w:tcBorders>
              <w:top w:val="nil"/>
              <w:left w:val="nil"/>
              <w:bottom w:val="nil"/>
              <w:right w:val="nil"/>
            </w:tcBorders>
            <w:shd w:val="clear" w:color="auto" w:fill="FFFFFF"/>
            <w:vAlign w:val="center"/>
          </w:tcPr>
          <w:p w14:paraId="60AA62C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6</w:t>
            </w:r>
          </w:p>
        </w:tc>
        <w:tc>
          <w:tcPr>
            <w:tcW w:w="977" w:type="pct"/>
            <w:tcBorders>
              <w:top w:val="nil"/>
              <w:left w:val="nil"/>
              <w:bottom w:val="nil"/>
              <w:right w:val="nil"/>
            </w:tcBorders>
            <w:shd w:val="clear" w:color="auto" w:fill="FFFFFF"/>
            <w:vAlign w:val="center"/>
          </w:tcPr>
          <w:p w14:paraId="039BF46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member_level</w:t>
            </w:r>
          </w:p>
        </w:tc>
        <w:tc>
          <w:tcPr>
            <w:tcW w:w="679" w:type="pct"/>
            <w:tcBorders>
              <w:top w:val="nil"/>
              <w:left w:val="nil"/>
              <w:bottom w:val="nil"/>
              <w:right w:val="nil"/>
            </w:tcBorders>
            <w:shd w:val="clear" w:color="auto" w:fill="FFFFFF"/>
            <w:vAlign w:val="center"/>
          </w:tcPr>
          <w:p w14:paraId="10FB451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348" w:type="pct"/>
            <w:tcBorders>
              <w:top w:val="nil"/>
              <w:left w:val="nil"/>
              <w:bottom w:val="nil"/>
              <w:right w:val="nil"/>
            </w:tcBorders>
            <w:shd w:val="clear" w:color="auto" w:fill="FFFFFF"/>
            <w:vAlign w:val="center"/>
          </w:tcPr>
          <w:p w14:paraId="129770DC">
            <w:pPr>
              <w:spacing w:after="0" w:afterLines="0" w:line="240" w:lineRule="auto"/>
              <w:jc w:val="center"/>
              <w:rPr>
                <w:rFonts w:ascii="Times New Roman" w:hAnsi="Times New Roman" w:eastAsia="Arial" w:cs="Times New Roman"/>
                <w:szCs w:val="23"/>
                <w:lang w:eastAsia="zh" w:bidi="ar"/>
              </w:rPr>
            </w:pPr>
          </w:p>
        </w:tc>
        <w:tc>
          <w:tcPr>
            <w:tcW w:w="888" w:type="pct"/>
            <w:tcBorders>
              <w:top w:val="nil"/>
              <w:left w:val="nil"/>
              <w:bottom w:val="nil"/>
              <w:right w:val="nil"/>
            </w:tcBorders>
            <w:shd w:val="clear" w:color="auto" w:fill="FFFFFF"/>
            <w:vAlign w:val="center"/>
          </w:tcPr>
          <w:p w14:paraId="56D15D0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0</w:t>
            </w:r>
          </w:p>
        </w:tc>
        <w:tc>
          <w:tcPr>
            <w:tcW w:w="740" w:type="pct"/>
            <w:tcBorders>
              <w:top w:val="nil"/>
              <w:left w:val="nil"/>
              <w:bottom w:val="nil"/>
              <w:right w:val="nil"/>
            </w:tcBorders>
            <w:shd w:val="clear" w:color="auto" w:fill="FFFFFF"/>
            <w:vAlign w:val="center"/>
          </w:tcPr>
          <w:p w14:paraId="38EB66E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077" w:type="pct"/>
            <w:tcBorders>
              <w:top w:val="nil"/>
              <w:left w:val="nil"/>
              <w:bottom w:val="nil"/>
              <w:right w:val="nil"/>
            </w:tcBorders>
            <w:shd w:val="clear" w:color="auto" w:fill="FFFFFF"/>
            <w:vAlign w:val="center"/>
          </w:tcPr>
          <w:p w14:paraId="39D6B78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会员等级 0-普通 1-白银 2-黄金 3-钻石</w:t>
            </w:r>
          </w:p>
        </w:tc>
      </w:tr>
      <w:tr w14:paraId="5D8725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287" w:type="pct"/>
            <w:tcBorders>
              <w:top w:val="nil"/>
              <w:left w:val="nil"/>
              <w:bottom w:val="nil"/>
              <w:right w:val="nil"/>
            </w:tcBorders>
            <w:shd w:val="clear" w:color="auto" w:fill="FFFFFF"/>
            <w:vAlign w:val="center"/>
          </w:tcPr>
          <w:p w14:paraId="7E98791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7</w:t>
            </w:r>
          </w:p>
        </w:tc>
        <w:tc>
          <w:tcPr>
            <w:tcW w:w="977" w:type="pct"/>
            <w:tcBorders>
              <w:top w:val="nil"/>
              <w:left w:val="nil"/>
              <w:bottom w:val="nil"/>
              <w:right w:val="nil"/>
            </w:tcBorders>
            <w:shd w:val="clear" w:color="auto" w:fill="FFFFFF"/>
            <w:vAlign w:val="center"/>
          </w:tcPr>
          <w:p w14:paraId="3A6A3A7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create_time</w:t>
            </w:r>
          </w:p>
        </w:tc>
        <w:tc>
          <w:tcPr>
            <w:tcW w:w="679" w:type="pct"/>
            <w:tcBorders>
              <w:top w:val="nil"/>
              <w:left w:val="nil"/>
              <w:bottom w:val="nil"/>
              <w:right w:val="nil"/>
            </w:tcBorders>
            <w:shd w:val="clear" w:color="auto" w:fill="FFFFFF"/>
            <w:vAlign w:val="center"/>
          </w:tcPr>
          <w:p w14:paraId="1851388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348" w:type="pct"/>
            <w:tcBorders>
              <w:top w:val="nil"/>
              <w:left w:val="nil"/>
              <w:bottom w:val="nil"/>
              <w:right w:val="nil"/>
            </w:tcBorders>
            <w:shd w:val="clear" w:color="auto" w:fill="FFFFFF"/>
            <w:vAlign w:val="center"/>
          </w:tcPr>
          <w:p w14:paraId="7EF34CD7">
            <w:pPr>
              <w:spacing w:after="0" w:afterLines="0" w:line="240" w:lineRule="auto"/>
              <w:jc w:val="center"/>
              <w:rPr>
                <w:rFonts w:ascii="Times New Roman" w:hAnsi="Times New Roman" w:eastAsia="Arial" w:cs="Times New Roman"/>
                <w:szCs w:val="23"/>
                <w:lang w:eastAsia="zh" w:bidi="ar"/>
              </w:rPr>
            </w:pPr>
          </w:p>
        </w:tc>
        <w:tc>
          <w:tcPr>
            <w:tcW w:w="888" w:type="pct"/>
            <w:tcBorders>
              <w:top w:val="nil"/>
              <w:left w:val="nil"/>
              <w:bottom w:val="nil"/>
              <w:right w:val="nil"/>
            </w:tcBorders>
            <w:shd w:val="clear" w:color="auto" w:fill="FFFFFF"/>
            <w:vAlign w:val="center"/>
          </w:tcPr>
          <w:p w14:paraId="56D7C93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CURRENT_TIMESTAMP</w:t>
            </w:r>
          </w:p>
        </w:tc>
        <w:tc>
          <w:tcPr>
            <w:tcW w:w="740" w:type="pct"/>
            <w:tcBorders>
              <w:top w:val="nil"/>
              <w:left w:val="nil"/>
              <w:bottom w:val="nil"/>
              <w:right w:val="nil"/>
            </w:tcBorders>
            <w:shd w:val="clear" w:color="auto" w:fill="FFFFFF"/>
            <w:vAlign w:val="center"/>
          </w:tcPr>
          <w:p w14:paraId="2F4F3F96">
            <w:pPr>
              <w:spacing w:after="0" w:afterLines="0" w:line="240" w:lineRule="auto"/>
              <w:jc w:val="center"/>
              <w:rPr>
                <w:rFonts w:ascii="Times New Roman" w:hAnsi="Times New Roman" w:eastAsia="Arial" w:cs="Times New Roman"/>
                <w:szCs w:val="23"/>
                <w:lang w:eastAsia="zh" w:bidi="ar"/>
              </w:rPr>
            </w:pPr>
          </w:p>
        </w:tc>
        <w:tc>
          <w:tcPr>
            <w:tcW w:w="1077" w:type="pct"/>
            <w:tcBorders>
              <w:top w:val="nil"/>
              <w:left w:val="nil"/>
              <w:bottom w:val="nil"/>
              <w:right w:val="nil"/>
            </w:tcBorders>
            <w:shd w:val="clear" w:color="auto" w:fill="FFFFFF"/>
            <w:vAlign w:val="center"/>
          </w:tcPr>
          <w:p w14:paraId="0E4739F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创建时间</w:t>
            </w:r>
          </w:p>
        </w:tc>
      </w:tr>
      <w:tr w14:paraId="2432C5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1" w:hRule="atLeast"/>
        </w:trPr>
        <w:tc>
          <w:tcPr>
            <w:tcW w:w="287" w:type="pct"/>
            <w:tcBorders>
              <w:top w:val="nil"/>
              <w:left w:val="nil"/>
              <w:bottom w:val="nil"/>
              <w:right w:val="nil"/>
            </w:tcBorders>
            <w:shd w:val="clear" w:color="auto" w:fill="FFFFFF"/>
            <w:vAlign w:val="center"/>
          </w:tcPr>
          <w:p w14:paraId="24A439C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8</w:t>
            </w:r>
          </w:p>
        </w:tc>
        <w:tc>
          <w:tcPr>
            <w:tcW w:w="977" w:type="pct"/>
            <w:tcBorders>
              <w:top w:val="nil"/>
              <w:left w:val="nil"/>
              <w:bottom w:val="nil"/>
              <w:right w:val="nil"/>
            </w:tcBorders>
            <w:shd w:val="clear" w:color="auto" w:fill="FFFFFF"/>
            <w:vAlign w:val="center"/>
          </w:tcPr>
          <w:p w14:paraId="4B49AF5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update_time</w:t>
            </w:r>
          </w:p>
        </w:tc>
        <w:tc>
          <w:tcPr>
            <w:tcW w:w="679" w:type="pct"/>
            <w:tcBorders>
              <w:top w:val="nil"/>
              <w:left w:val="nil"/>
              <w:bottom w:val="nil"/>
              <w:right w:val="nil"/>
            </w:tcBorders>
            <w:shd w:val="clear" w:color="auto" w:fill="FFFFFF"/>
            <w:vAlign w:val="center"/>
          </w:tcPr>
          <w:p w14:paraId="64D9200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348" w:type="pct"/>
            <w:tcBorders>
              <w:top w:val="nil"/>
              <w:left w:val="nil"/>
              <w:bottom w:val="nil"/>
              <w:right w:val="nil"/>
            </w:tcBorders>
            <w:shd w:val="clear" w:color="auto" w:fill="FFFFFF"/>
            <w:vAlign w:val="center"/>
          </w:tcPr>
          <w:p w14:paraId="78ADC06B">
            <w:pPr>
              <w:spacing w:after="0" w:afterLines="0" w:line="240" w:lineRule="auto"/>
              <w:jc w:val="center"/>
              <w:rPr>
                <w:rFonts w:ascii="Times New Roman" w:hAnsi="Times New Roman" w:eastAsia="Arial" w:cs="Times New Roman"/>
                <w:szCs w:val="23"/>
                <w:lang w:eastAsia="zh" w:bidi="ar"/>
              </w:rPr>
            </w:pPr>
          </w:p>
        </w:tc>
        <w:tc>
          <w:tcPr>
            <w:tcW w:w="888" w:type="pct"/>
            <w:tcBorders>
              <w:top w:val="nil"/>
              <w:left w:val="nil"/>
              <w:bottom w:val="nil"/>
              <w:right w:val="nil"/>
            </w:tcBorders>
            <w:shd w:val="clear" w:color="auto" w:fill="FFFFFF"/>
            <w:vAlign w:val="center"/>
          </w:tcPr>
          <w:p w14:paraId="3CBBC4F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CURRENT_TIMESTAMP</w:t>
            </w:r>
          </w:p>
        </w:tc>
        <w:tc>
          <w:tcPr>
            <w:tcW w:w="740" w:type="pct"/>
            <w:tcBorders>
              <w:top w:val="nil"/>
              <w:left w:val="nil"/>
              <w:bottom w:val="nil"/>
              <w:right w:val="nil"/>
            </w:tcBorders>
            <w:shd w:val="clear" w:color="auto" w:fill="FFFFFF"/>
            <w:vAlign w:val="center"/>
          </w:tcPr>
          <w:p w14:paraId="0A7F96B1">
            <w:pPr>
              <w:spacing w:after="0" w:afterLines="0" w:line="240" w:lineRule="auto"/>
              <w:jc w:val="center"/>
              <w:rPr>
                <w:rFonts w:ascii="Times New Roman" w:hAnsi="Times New Roman" w:eastAsia="Arial" w:cs="Times New Roman"/>
                <w:szCs w:val="23"/>
                <w:lang w:eastAsia="zh" w:bidi="ar"/>
              </w:rPr>
            </w:pPr>
          </w:p>
        </w:tc>
        <w:tc>
          <w:tcPr>
            <w:tcW w:w="1077" w:type="pct"/>
            <w:tcBorders>
              <w:top w:val="nil"/>
              <w:left w:val="nil"/>
              <w:bottom w:val="nil"/>
              <w:right w:val="nil"/>
            </w:tcBorders>
            <w:shd w:val="clear" w:color="auto" w:fill="FFFFFF"/>
            <w:vAlign w:val="center"/>
          </w:tcPr>
          <w:p w14:paraId="5BC4B3C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更新时间</w:t>
            </w:r>
          </w:p>
        </w:tc>
      </w:tr>
      <w:tr w14:paraId="74D792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8" w:hRule="atLeast"/>
        </w:trPr>
        <w:tc>
          <w:tcPr>
            <w:tcW w:w="287" w:type="pct"/>
            <w:tcBorders>
              <w:top w:val="nil"/>
              <w:left w:val="nil"/>
              <w:bottom w:val="nil"/>
              <w:right w:val="nil"/>
            </w:tcBorders>
            <w:shd w:val="clear" w:color="auto" w:fill="FFFFFF"/>
            <w:vAlign w:val="center"/>
          </w:tcPr>
          <w:p w14:paraId="4ADBD6E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9</w:t>
            </w:r>
          </w:p>
        </w:tc>
        <w:tc>
          <w:tcPr>
            <w:tcW w:w="977" w:type="pct"/>
            <w:tcBorders>
              <w:top w:val="nil"/>
              <w:left w:val="nil"/>
              <w:bottom w:val="nil"/>
              <w:right w:val="nil"/>
            </w:tcBorders>
            <w:shd w:val="clear" w:color="auto" w:fill="FFFFFF"/>
            <w:vAlign w:val="center"/>
          </w:tcPr>
          <w:p w14:paraId="6ED0AFB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creator</w:t>
            </w:r>
          </w:p>
        </w:tc>
        <w:tc>
          <w:tcPr>
            <w:tcW w:w="679" w:type="pct"/>
            <w:tcBorders>
              <w:top w:val="nil"/>
              <w:left w:val="nil"/>
              <w:bottom w:val="nil"/>
              <w:right w:val="nil"/>
            </w:tcBorders>
            <w:shd w:val="clear" w:color="auto" w:fill="FFFFFF"/>
            <w:vAlign w:val="center"/>
          </w:tcPr>
          <w:p w14:paraId="56F2D29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48" w:type="pct"/>
            <w:tcBorders>
              <w:top w:val="nil"/>
              <w:left w:val="nil"/>
              <w:bottom w:val="nil"/>
              <w:right w:val="nil"/>
            </w:tcBorders>
            <w:shd w:val="clear" w:color="auto" w:fill="FFFFFF"/>
            <w:vAlign w:val="center"/>
          </w:tcPr>
          <w:p w14:paraId="3C866258">
            <w:pPr>
              <w:spacing w:after="0" w:afterLines="0" w:line="240" w:lineRule="auto"/>
              <w:jc w:val="center"/>
              <w:rPr>
                <w:rFonts w:ascii="Times New Roman" w:hAnsi="Times New Roman" w:eastAsia="Arial" w:cs="Times New Roman"/>
                <w:szCs w:val="23"/>
                <w:lang w:eastAsia="zh" w:bidi="ar"/>
              </w:rPr>
            </w:pPr>
          </w:p>
        </w:tc>
        <w:tc>
          <w:tcPr>
            <w:tcW w:w="888" w:type="pct"/>
            <w:tcBorders>
              <w:top w:val="nil"/>
              <w:left w:val="nil"/>
              <w:bottom w:val="nil"/>
              <w:right w:val="nil"/>
            </w:tcBorders>
            <w:shd w:val="clear" w:color="auto" w:fill="FFFFFF"/>
            <w:vAlign w:val="center"/>
          </w:tcPr>
          <w:p w14:paraId="0A77A23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40" w:type="pct"/>
            <w:tcBorders>
              <w:top w:val="nil"/>
              <w:left w:val="nil"/>
              <w:bottom w:val="nil"/>
              <w:right w:val="nil"/>
            </w:tcBorders>
            <w:shd w:val="clear" w:color="auto" w:fill="FFFFFF"/>
            <w:vAlign w:val="center"/>
          </w:tcPr>
          <w:p w14:paraId="2A97B097">
            <w:pPr>
              <w:spacing w:after="0" w:afterLines="0" w:line="240" w:lineRule="auto"/>
              <w:jc w:val="center"/>
              <w:rPr>
                <w:rFonts w:ascii="Times New Roman" w:hAnsi="Times New Roman" w:eastAsia="Arial" w:cs="Times New Roman"/>
                <w:szCs w:val="23"/>
                <w:lang w:eastAsia="zh" w:bidi="ar"/>
              </w:rPr>
            </w:pPr>
          </w:p>
        </w:tc>
        <w:tc>
          <w:tcPr>
            <w:tcW w:w="1077" w:type="pct"/>
            <w:tcBorders>
              <w:top w:val="nil"/>
              <w:left w:val="nil"/>
              <w:bottom w:val="nil"/>
              <w:right w:val="nil"/>
            </w:tcBorders>
            <w:shd w:val="clear" w:color="auto" w:fill="FFFFFF"/>
            <w:vAlign w:val="center"/>
          </w:tcPr>
          <w:p w14:paraId="185E4DB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创建人ID</w:t>
            </w:r>
          </w:p>
        </w:tc>
      </w:tr>
      <w:tr w14:paraId="219B8D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8" w:hRule="atLeast"/>
        </w:trPr>
        <w:tc>
          <w:tcPr>
            <w:tcW w:w="287" w:type="pct"/>
            <w:tcBorders>
              <w:top w:val="nil"/>
              <w:left w:val="nil"/>
              <w:bottom w:val="nil"/>
              <w:right w:val="nil"/>
            </w:tcBorders>
            <w:shd w:val="clear" w:color="auto" w:fill="FFFFFF"/>
            <w:vAlign w:val="center"/>
          </w:tcPr>
          <w:p w14:paraId="0D17A8F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10</w:t>
            </w:r>
          </w:p>
        </w:tc>
        <w:tc>
          <w:tcPr>
            <w:tcW w:w="977" w:type="pct"/>
            <w:tcBorders>
              <w:top w:val="nil"/>
              <w:left w:val="nil"/>
              <w:bottom w:val="nil"/>
              <w:right w:val="nil"/>
            </w:tcBorders>
            <w:shd w:val="clear" w:color="auto" w:fill="FFFFFF"/>
            <w:vAlign w:val="center"/>
          </w:tcPr>
          <w:p w14:paraId="5FB922C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updater</w:t>
            </w:r>
          </w:p>
        </w:tc>
        <w:tc>
          <w:tcPr>
            <w:tcW w:w="679" w:type="pct"/>
            <w:tcBorders>
              <w:top w:val="nil"/>
              <w:left w:val="nil"/>
              <w:bottom w:val="nil"/>
              <w:right w:val="nil"/>
            </w:tcBorders>
            <w:shd w:val="clear" w:color="auto" w:fill="FFFFFF"/>
            <w:vAlign w:val="center"/>
          </w:tcPr>
          <w:p w14:paraId="5C7733F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48" w:type="pct"/>
            <w:tcBorders>
              <w:top w:val="nil"/>
              <w:left w:val="nil"/>
              <w:bottom w:val="nil"/>
              <w:right w:val="nil"/>
            </w:tcBorders>
            <w:shd w:val="clear" w:color="auto" w:fill="FFFFFF"/>
            <w:vAlign w:val="center"/>
          </w:tcPr>
          <w:p w14:paraId="641122C8">
            <w:pPr>
              <w:spacing w:after="0" w:afterLines="0" w:line="240" w:lineRule="auto"/>
              <w:jc w:val="center"/>
              <w:rPr>
                <w:rFonts w:ascii="Times New Roman" w:hAnsi="Times New Roman" w:eastAsia="Arial" w:cs="Times New Roman"/>
                <w:szCs w:val="23"/>
                <w:lang w:eastAsia="zh-CN" w:bidi="ar"/>
              </w:rPr>
            </w:pPr>
          </w:p>
        </w:tc>
        <w:tc>
          <w:tcPr>
            <w:tcW w:w="888" w:type="pct"/>
            <w:tcBorders>
              <w:top w:val="nil"/>
              <w:left w:val="nil"/>
              <w:bottom w:val="nil"/>
              <w:right w:val="nil"/>
            </w:tcBorders>
            <w:shd w:val="clear" w:color="auto" w:fill="FFFFFF"/>
            <w:vAlign w:val="center"/>
          </w:tcPr>
          <w:p w14:paraId="0070384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40" w:type="pct"/>
            <w:tcBorders>
              <w:top w:val="nil"/>
              <w:left w:val="nil"/>
              <w:bottom w:val="nil"/>
              <w:right w:val="nil"/>
            </w:tcBorders>
            <w:shd w:val="clear" w:color="auto" w:fill="FFFFFF"/>
            <w:vAlign w:val="center"/>
          </w:tcPr>
          <w:p w14:paraId="6C2B2181">
            <w:pPr>
              <w:spacing w:after="0" w:afterLines="0" w:line="240" w:lineRule="auto"/>
              <w:jc w:val="center"/>
              <w:rPr>
                <w:rFonts w:ascii="Times New Roman" w:hAnsi="Times New Roman" w:eastAsia="Arial" w:cs="Times New Roman"/>
                <w:szCs w:val="23"/>
                <w:lang w:eastAsia="zh-CN" w:bidi="ar"/>
              </w:rPr>
            </w:pPr>
          </w:p>
        </w:tc>
        <w:tc>
          <w:tcPr>
            <w:tcW w:w="1077" w:type="pct"/>
            <w:tcBorders>
              <w:top w:val="nil"/>
              <w:left w:val="nil"/>
              <w:bottom w:val="nil"/>
              <w:right w:val="nil"/>
            </w:tcBorders>
            <w:shd w:val="clear" w:color="auto" w:fill="FFFFFF"/>
            <w:vAlign w:val="center"/>
          </w:tcPr>
          <w:p w14:paraId="4DB1306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更新人ID</w:t>
            </w:r>
          </w:p>
        </w:tc>
      </w:tr>
      <w:tr w14:paraId="06491A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8" w:hRule="atLeast"/>
        </w:trPr>
        <w:tc>
          <w:tcPr>
            <w:tcW w:w="287" w:type="pct"/>
            <w:tcBorders>
              <w:top w:val="nil"/>
              <w:left w:val="nil"/>
              <w:bottom w:val="single" w:color="000000" w:sz="12" w:space="0"/>
              <w:right w:val="nil"/>
            </w:tcBorders>
            <w:shd w:val="clear" w:color="auto" w:fill="FFFFFF"/>
            <w:vAlign w:val="center"/>
          </w:tcPr>
          <w:p w14:paraId="678E7C6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11</w:t>
            </w:r>
          </w:p>
        </w:tc>
        <w:tc>
          <w:tcPr>
            <w:tcW w:w="977" w:type="pct"/>
            <w:tcBorders>
              <w:top w:val="nil"/>
              <w:left w:val="nil"/>
              <w:bottom w:val="single" w:color="000000" w:sz="12" w:space="0"/>
              <w:right w:val="nil"/>
            </w:tcBorders>
            <w:shd w:val="clear" w:color="auto" w:fill="FFFFFF"/>
            <w:vAlign w:val="center"/>
          </w:tcPr>
          <w:p w14:paraId="6047260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is_deleted</w:t>
            </w:r>
          </w:p>
        </w:tc>
        <w:tc>
          <w:tcPr>
            <w:tcW w:w="679" w:type="pct"/>
            <w:tcBorders>
              <w:top w:val="nil"/>
              <w:left w:val="nil"/>
              <w:bottom w:val="single" w:color="000000" w:sz="12" w:space="0"/>
              <w:right w:val="nil"/>
            </w:tcBorders>
            <w:shd w:val="clear" w:color="auto" w:fill="FFFFFF"/>
            <w:vAlign w:val="center"/>
          </w:tcPr>
          <w:p w14:paraId="248BA82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348" w:type="pct"/>
            <w:tcBorders>
              <w:top w:val="nil"/>
              <w:left w:val="nil"/>
              <w:bottom w:val="single" w:color="000000" w:sz="12" w:space="0"/>
              <w:right w:val="nil"/>
            </w:tcBorders>
            <w:shd w:val="clear" w:color="auto" w:fill="FFFFFF"/>
            <w:vAlign w:val="center"/>
          </w:tcPr>
          <w:p w14:paraId="1CBDA094">
            <w:pPr>
              <w:spacing w:after="0" w:afterLines="0" w:line="240" w:lineRule="auto"/>
              <w:jc w:val="center"/>
              <w:rPr>
                <w:rFonts w:ascii="Times New Roman" w:hAnsi="Times New Roman" w:eastAsia="Arial" w:cs="Times New Roman"/>
                <w:szCs w:val="23"/>
                <w:lang w:eastAsia="zh" w:bidi="ar"/>
              </w:rPr>
            </w:pPr>
          </w:p>
        </w:tc>
        <w:tc>
          <w:tcPr>
            <w:tcW w:w="888" w:type="pct"/>
            <w:tcBorders>
              <w:top w:val="nil"/>
              <w:left w:val="nil"/>
              <w:bottom w:val="single" w:color="000000" w:sz="12" w:space="0"/>
              <w:right w:val="nil"/>
            </w:tcBorders>
            <w:shd w:val="clear" w:color="auto" w:fill="FFFFFF"/>
            <w:vAlign w:val="center"/>
          </w:tcPr>
          <w:p w14:paraId="31C6162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0</w:t>
            </w:r>
          </w:p>
        </w:tc>
        <w:tc>
          <w:tcPr>
            <w:tcW w:w="740" w:type="pct"/>
            <w:tcBorders>
              <w:top w:val="nil"/>
              <w:left w:val="nil"/>
              <w:bottom w:val="single" w:color="000000" w:sz="12" w:space="0"/>
              <w:right w:val="nil"/>
            </w:tcBorders>
            <w:shd w:val="clear" w:color="auto" w:fill="FFFFFF"/>
            <w:vAlign w:val="center"/>
          </w:tcPr>
          <w:p w14:paraId="174C751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DEL</w:t>
            </w:r>
          </w:p>
        </w:tc>
        <w:tc>
          <w:tcPr>
            <w:tcW w:w="1077" w:type="pct"/>
            <w:tcBorders>
              <w:top w:val="nil"/>
              <w:left w:val="nil"/>
              <w:bottom w:val="single" w:color="000000" w:sz="12" w:space="0"/>
              <w:right w:val="nil"/>
            </w:tcBorders>
            <w:shd w:val="clear" w:color="auto" w:fill="FFFFFF"/>
            <w:vAlign w:val="center"/>
          </w:tcPr>
          <w:p w14:paraId="6B35B40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是否删除</w:t>
            </w:r>
          </w:p>
        </w:tc>
      </w:tr>
    </w:tbl>
    <w:p w14:paraId="3D85FC57">
      <w:pPr>
        <w:spacing w:before="216" w:after="120" w:line="240" w:lineRule="auto"/>
        <w:rPr>
          <w:rFonts w:hint="eastAsia" w:ascii="Times New Roman" w:hAnsi="Times New Roman" w:cs="Times New Roman"/>
          <w:snapToGrid/>
          <w:spacing w:val="-16"/>
          <w:sz w:val="20"/>
          <w:szCs w:val="20"/>
          <w:lang w:eastAsia="zh" w:bidi="ar"/>
        </w:rPr>
      </w:pPr>
    </w:p>
    <w:p w14:paraId="582E6E2B">
      <w:pPr>
        <w:pStyle w:val="7"/>
        <w:spacing w:after="48"/>
        <w:rPr>
          <w:rFonts w:ascii="Times New Roman" w:hAnsi="Times New Roman" w:cs="Times New Roman"/>
          <w:lang w:eastAsia="zh-CN"/>
        </w:rPr>
      </w:pPr>
      <w:r>
        <w:rPr>
          <w:rFonts w:ascii="Times New Roman" w:hAnsi="Times New Roman" w:cs="Times New Roman"/>
        </w:rPr>
        <w:t xml:space="preserve">表 </w:t>
      </w:r>
      <w:r>
        <w:rPr>
          <w:rFonts w:hint="eastAsia" w:ascii="Times New Roman" w:hAnsi="Times New Roman" w:cs="Times New Roman"/>
          <w:lang w:eastAsia="zh-CN"/>
        </w:rPr>
        <w:t>2-</w:t>
      </w:r>
      <w:r>
        <w:rPr>
          <w:rFonts w:ascii="Times New Roman" w:hAnsi="Times New Roman" w:cs="Times New Roman"/>
        </w:rPr>
        <w:fldChar w:fldCharType="begin"/>
      </w:r>
      <w:r>
        <w:rPr>
          <w:rFonts w:ascii="Times New Roman" w:hAnsi="Times New Roman" w:cs="Times New Roman"/>
        </w:rPr>
        <w:instrText xml:space="preserve"> SEQ 表 \* ARABIC \s 2 </w:instrText>
      </w:r>
      <w:r>
        <w:rPr>
          <w:rFonts w:ascii="Times New Roman" w:hAnsi="Times New Roman" w:cs="Times New Roman"/>
        </w:rPr>
        <w:fldChar w:fldCharType="separate"/>
      </w:r>
      <w:r>
        <w:rPr>
          <w:rFonts w:ascii="Times New Roman" w:hAnsi="Times New Roman" w:cs="Times New Roman"/>
        </w:rPr>
        <w:fldChar w:fldCharType="end"/>
      </w:r>
      <w:r>
        <w:rPr>
          <w:rFonts w:hint="eastAsia" w:ascii="Times New Roman" w:hAnsi="Times New Roman" w:cs="Times New Roman"/>
          <w:lang w:eastAsia="zh"/>
        </w:rPr>
        <w:t>4</w:t>
      </w:r>
      <w:r>
        <w:rPr>
          <w:rFonts w:hint="eastAsia" w:ascii="Times New Roman" w:hAnsi="Times New Roman" w:cs="Times New Roman"/>
          <w:lang w:eastAsia="zh-CN"/>
        </w:rPr>
        <w:t xml:space="preserve"> points_transaction 积分明细表</w:t>
      </w:r>
    </w:p>
    <w:tbl>
      <w:tblPr>
        <w:tblStyle w:val="26"/>
        <w:tblW w:w="4977" w:type="pct"/>
        <w:tblInd w:w="0" w:type="dxa"/>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89"/>
        <w:gridCol w:w="1676"/>
        <w:gridCol w:w="1067"/>
        <w:gridCol w:w="652"/>
        <w:gridCol w:w="1348"/>
        <w:gridCol w:w="1185"/>
        <w:gridCol w:w="2083"/>
      </w:tblGrid>
      <w:tr w14:paraId="7FBDC88E">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single" w:color="000000" w:sz="12" w:space="0"/>
              <w:left w:val="nil"/>
              <w:bottom w:val="single" w:color="000000" w:sz="4" w:space="0"/>
              <w:right w:val="nil"/>
              <w:tl2br w:val="nil"/>
            </w:tcBorders>
            <w:shd w:val="clear" w:color="auto" w:fill="FFFFFF"/>
            <w:vAlign w:val="center"/>
          </w:tcPr>
          <w:p w14:paraId="08455C4A">
            <w:pPr>
              <w:spacing w:after="0" w:afterLines="0" w:line="240" w:lineRule="auto"/>
              <w:jc w:val="center"/>
              <w:rPr>
                <w:rFonts w:ascii="Times New Roman" w:hAnsi="Times New Roman" w:eastAsia="Arial" w:cs="Times New Roman"/>
                <w:b/>
                <w:szCs w:val="23"/>
              </w:rPr>
            </w:pPr>
            <w:r>
              <w:rPr>
                <w:rFonts w:ascii="Times New Roman" w:hAnsi="Times New Roman" w:eastAsia="Arial" w:cs="Times New Roman"/>
                <w:b/>
                <w:szCs w:val="23"/>
                <w:lang w:eastAsia="zh-CN" w:bidi="ar"/>
              </w:rPr>
              <w:t>NO</w:t>
            </w:r>
          </w:p>
        </w:tc>
        <w:tc>
          <w:tcPr>
            <w:tcW w:w="985" w:type="pct"/>
            <w:tcBorders>
              <w:top w:val="single" w:color="000000" w:sz="12" w:space="0"/>
              <w:left w:val="nil"/>
              <w:bottom w:val="single" w:color="000000" w:sz="4" w:space="0"/>
              <w:right w:val="nil"/>
            </w:tcBorders>
            <w:shd w:val="clear" w:color="auto" w:fill="FFFFFF"/>
            <w:vAlign w:val="center"/>
          </w:tcPr>
          <w:p w14:paraId="67F22F3D">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Field </w:t>
            </w:r>
          </w:p>
        </w:tc>
        <w:tc>
          <w:tcPr>
            <w:tcW w:w="627" w:type="pct"/>
            <w:tcBorders>
              <w:top w:val="single" w:color="000000" w:sz="12" w:space="0"/>
              <w:left w:val="nil"/>
              <w:bottom w:val="single" w:color="000000" w:sz="4" w:space="0"/>
              <w:right w:val="nil"/>
            </w:tcBorders>
            <w:shd w:val="clear" w:color="auto" w:fill="FFFFFF"/>
            <w:vAlign w:val="center"/>
          </w:tcPr>
          <w:p w14:paraId="510B2561">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Type </w:t>
            </w:r>
          </w:p>
        </w:tc>
        <w:tc>
          <w:tcPr>
            <w:tcW w:w="383" w:type="pct"/>
            <w:tcBorders>
              <w:top w:val="single" w:color="000000" w:sz="12" w:space="0"/>
              <w:left w:val="nil"/>
              <w:bottom w:val="single" w:color="000000" w:sz="4" w:space="0"/>
              <w:right w:val="nil"/>
            </w:tcBorders>
            <w:shd w:val="clear" w:color="auto" w:fill="FFFFFF"/>
            <w:vAlign w:val="center"/>
          </w:tcPr>
          <w:p w14:paraId="33A5DB7F">
            <w:pPr>
              <w:spacing w:after="0" w:afterLines="0" w:line="240" w:lineRule="auto"/>
              <w:jc w:val="center"/>
              <w:rPr>
                <w:rFonts w:ascii="Times New Roman" w:hAnsi="Times New Roman" w:eastAsia="Arial" w:cs="Times New Roman"/>
                <w:b/>
                <w:szCs w:val="23"/>
              </w:rPr>
            </w:pPr>
            <w:r>
              <w:rPr>
                <w:rFonts w:ascii="Times New Roman" w:hAnsi="Times New Roman" w:eastAsia="Arial" w:cs="Times New Roman"/>
                <w:b/>
                <w:szCs w:val="23"/>
                <w:lang w:eastAsia="zh" w:bidi="ar"/>
              </w:rPr>
              <w:t>S</w:t>
            </w:r>
            <w:r>
              <w:rPr>
                <w:rFonts w:ascii="Times New Roman" w:hAnsi="Times New Roman" w:eastAsia="Arial" w:cs="Times New Roman"/>
                <w:b/>
                <w:szCs w:val="23"/>
                <w:lang w:eastAsia="zh-CN" w:bidi="ar"/>
              </w:rPr>
              <w:t>ize</w:t>
            </w:r>
          </w:p>
        </w:tc>
        <w:tc>
          <w:tcPr>
            <w:tcW w:w="792" w:type="pct"/>
            <w:tcBorders>
              <w:top w:val="single" w:color="000000" w:sz="12" w:space="0"/>
              <w:left w:val="nil"/>
              <w:bottom w:val="single" w:color="000000" w:sz="4" w:space="0"/>
              <w:right w:val="nil"/>
            </w:tcBorders>
            <w:shd w:val="clear" w:color="auto" w:fill="FFFFFF"/>
            <w:vAlign w:val="center"/>
          </w:tcPr>
          <w:p w14:paraId="7CE26821">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Default </w:t>
            </w:r>
          </w:p>
        </w:tc>
        <w:tc>
          <w:tcPr>
            <w:tcW w:w="697" w:type="pct"/>
            <w:tcBorders>
              <w:top w:val="single" w:color="000000" w:sz="12" w:space="0"/>
              <w:left w:val="nil"/>
              <w:bottom w:val="single" w:color="000000" w:sz="4" w:space="0"/>
              <w:right w:val="nil"/>
            </w:tcBorders>
            <w:shd w:val="clear" w:color="auto" w:fill="FFFFFF"/>
            <w:vAlign w:val="center"/>
          </w:tcPr>
          <w:p w14:paraId="14C1C7C1">
            <w:pPr>
              <w:spacing w:after="0" w:afterLines="0" w:line="240" w:lineRule="auto"/>
              <w:jc w:val="center"/>
              <w:rPr>
                <w:rFonts w:ascii="Times New Roman" w:hAnsi="Times New Roman" w:eastAsia="Arial" w:cs="Times New Roman"/>
                <w:b/>
                <w:szCs w:val="23"/>
                <w:lang w:eastAsia="zh"/>
              </w:rPr>
            </w:pPr>
            <w:r>
              <w:rPr>
                <w:rFonts w:ascii="Times New Roman" w:hAnsi="Times New Roman" w:eastAsia="Arial" w:cs="Times New Roman"/>
                <w:b/>
                <w:szCs w:val="23"/>
                <w:lang w:eastAsia="zh"/>
              </w:rPr>
              <w:t>Constraint</w:t>
            </w:r>
          </w:p>
        </w:tc>
        <w:tc>
          <w:tcPr>
            <w:tcW w:w="1225" w:type="pct"/>
            <w:tcBorders>
              <w:top w:val="single" w:color="000000" w:sz="12" w:space="0"/>
              <w:left w:val="nil"/>
              <w:bottom w:val="single" w:color="000000" w:sz="4" w:space="0"/>
              <w:right w:val="nil"/>
            </w:tcBorders>
            <w:shd w:val="clear" w:color="auto" w:fill="FFFFFF"/>
            <w:vAlign w:val="center"/>
          </w:tcPr>
          <w:p w14:paraId="69190410">
            <w:pPr>
              <w:spacing w:after="0" w:afterLines="0" w:line="240" w:lineRule="auto"/>
              <w:jc w:val="center"/>
              <w:rPr>
                <w:rFonts w:ascii="Times New Roman" w:hAnsi="Times New Roman" w:eastAsia="Arial" w:cs="Times New Roman"/>
                <w:b/>
                <w:szCs w:val="23"/>
                <w:lang w:eastAsia="zh"/>
              </w:rPr>
            </w:pPr>
            <w:r>
              <w:rPr>
                <w:rFonts w:ascii="Times New Roman" w:hAnsi="Times New Roman" w:eastAsia="Arial" w:cs="Times New Roman"/>
                <w:b/>
                <w:szCs w:val="23"/>
                <w:lang w:eastAsia="zh"/>
              </w:rPr>
              <w:t>Comment</w:t>
            </w:r>
          </w:p>
        </w:tc>
      </w:tr>
      <w:tr w14:paraId="0A4FDA34">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4" w:hRule="atLeast"/>
        </w:trPr>
        <w:tc>
          <w:tcPr>
            <w:tcW w:w="287" w:type="pct"/>
            <w:tcBorders>
              <w:top w:val="single" w:color="000000" w:sz="4" w:space="0"/>
              <w:left w:val="nil"/>
              <w:bottom w:val="nil"/>
              <w:right w:val="nil"/>
            </w:tcBorders>
            <w:shd w:val="clear" w:color="auto" w:fill="FFFFFF"/>
            <w:vAlign w:val="center"/>
          </w:tcPr>
          <w:p w14:paraId="2EC3DB4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w:t>
            </w:r>
          </w:p>
        </w:tc>
        <w:tc>
          <w:tcPr>
            <w:tcW w:w="985" w:type="pct"/>
            <w:tcBorders>
              <w:top w:val="single" w:color="000000" w:sz="4" w:space="0"/>
              <w:left w:val="nil"/>
              <w:bottom w:val="nil"/>
              <w:right w:val="nil"/>
            </w:tcBorders>
            <w:shd w:val="clear" w:color="auto" w:fill="FFFFFF"/>
            <w:vAlign w:val="center"/>
          </w:tcPr>
          <w:p w14:paraId="2ABF4D9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id</w:t>
            </w:r>
          </w:p>
        </w:tc>
        <w:tc>
          <w:tcPr>
            <w:tcW w:w="627" w:type="pct"/>
            <w:tcBorders>
              <w:top w:val="single" w:color="000000" w:sz="4" w:space="0"/>
              <w:left w:val="nil"/>
              <w:bottom w:val="nil"/>
              <w:right w:val="nil"/>
            </w:tcBorders>
            <w:shd w:val="clear" w:color="auto" w:fill="FFFFFF"/>
            <w:vAlign w:val="center"/>
          </w:tcPr>
          <w:p w14:paraId="080F7E4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83" w:type="pct"/>
            <w:tcBorders>
              <w:top w:val="single" w:color="000000" w:sz="4" w:space="0"/>
              <w:left w:val="nil"/>
              <w:bottom w:val="nil"/>
              <w:right w:val="nil"/>
            </w:tcBorders>
            <w:shd w:val="clear" w:color="auto" w:fill="FFFFFF"/>
            <w:vAlign w:val="center"/>
          </w:tcPr>
          <w:p w14:paraId="556D4CE1">
            <w:pPr>
              <w:spacing w:after="0" w:afterLines="0" w:line="240" w:lineRule="auto"/>
              <w:jc w:val="center"/>
              <w:rPr>
                <w:rFonts w:ascii="Times New Roman" w:hAnsi="Times New Roman" w:eastAsia="Arial" w:cs="Times New Roman"/>
                <w:szCs w:val="23"/>
                <w:lang w:eastAsia="zh" w:bidi="ar"/>
              </w:rPr>
            </w:pPr>
          </w:p>
        </w:tc>
        <w:tc>
          <w:tcPr>
            <w:tcW w:w="792" w:type="pct"/>
            <w:tcBorders>
              <w:top w:val="single" w:color="000000" w:sz="4" w:space="0"/>
              <w:left w:val="nil"/>
              <w:bottom w:val="nil"/>
              <w:right w:val="nil"/>
            </w:tcBorders>
            <w:shd w:val="clear" w:color="auto" w:fill="FFFFFF"/>
            <w:vAlign w:val="center"/>
          </w:tcPr>
          <w:p w14:paraId="5D2B25B5">
            <w:pPr>
              <w:spacing w:after="0" w:afterLines="0" w:line="240" w:lineRule="auto"/>
              <w:jc w:val="center"/>
              <w:rPr>
                <w:rFonts w:ascii="Times New Roman" w:hAnsi="Times New Roman" w:eastAsia="Arial" w:cs="Times New Roman"/>
                <w:szCs w:val="23"/>
                <w:lang w:eastAsia="zh" w:bidi="ar"/>
              </w:rPr>
            </w:pPr>
          </w:p>
        </w:tc>
        <w:tc>
          <w:tcPr>
            <w:tcW w:w="697" w:type="pct"/>
            <w:tcBorders>
              <w:top w:val="single" w:color="000000" w:sz="4" w:space="0"/>
              <w:left w:val="nil"/>
              <w:bottom w:val="nil"/>
              <w:right w:val="nil"/>
            </w:tcBorders>
            <w:shd w:val="clear" w:color="auto" w:fill="FFFFFF"/>
            <w:vAlign w:val="center"/>
          </w:tcPr>
          <w:p w14:paraId="5B52860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 PK AI</w:t>
            </w:r>
          </w:p>
        </w:tc>
        <w:tc>
          <w:tcPr>
            <w:tcW w:w="1225" w:type="pct"/>
            <w:tcBorders>
              <w:top w:val="single" w:color="000000" w:sz="4" w:space="0"/>
              <w:left w:val="nil"/>
              <w:bottom w:val="nil"/>
              <w:right w:val="nil"/>
            </w:tcBorders>
            <w:shd w:val="clear" w:color="auto" w:fill="FFFFFF"/>
            <w:vAlign w:val="center"/>
          </w:tcPr>
          <w:p w14:paraId="07EC2B9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主键ID</w:t>
            </w:r>
          </w:p>
        </w:tc>
      </w:tr>
      <w:tr w14:paraId="0D94DBA2">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0" w:hRule="atLeast"/>
        </w:trPr>
        <w:tc>
          <w:tcPr>
            <w:tcW w:w="287" w:type="pct"/>
            <w:tcBorders>
              <w:top w:val="nil"/>
              <w:left w:val="nil"/>
              <w:bottom w:val="nil"/>
              <w:right w:val="nil"/>
            </w:tcBorders>
            <w:shd w:val="clear" w:color="auto" w:fill="FFFFFF"/>
            <w:vAlign w:val="center"/>
          </w:tcPr>
          <w:p w14:paraId="3472BAC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2</w:t>
            </w:r>
          </w:p>
        </w:tc>
        <w:tc>
          <w:tcPr>
            <w:tcW w:w="985" w:type="pct"/>
            <w:tcBorders>
              <w:top w:val="nil"/>
              <w:left w:val="nil"/>
              <w:bottom w:val="nil"/>
              <w:right w:val="nil"/>
            </w:tcBorders>
            <w:shd w:val="clear" w:color="auto" w:fill="FFFFFF"/>
            <w:vAlign w:val="center"/>
          </w:tcPr>
          <w:p w14:paraId="307465D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user_id</w:t>
            </w:r>
          </w:p>
        </w:tc>
        <w:tc>
          <w:tcPr>
            <w:tcW w:w="627" w:type="pct"/>
            <w:tcBorders>
              <w:top w:val="nil"/>
              <w:left w:val="nil"/>
              <w:bottom w:val="nil"/>
              <w:right w:val="nil"/>
            </w:tcBorders>
            <w:shd w:val="clear" w:color="auto" w:fill="FFFFFF"/>
            <w:vAlign w:val="center"/>
          </w:tcPr>
          <w:p w14:paraId="7C73EB7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83" w:type="pct"/>
            <w:tcBorders>
              <w:top w:val="nil"/>
              <w:left w:val="nil"/>
              <w:bottom w:val="nil"/>
              <w:right w:val="nil"/>
            </w:tcBorders>
            <w:shd w:val="clear" w:color="auto" w:fill="FFFFFF"/>
            <w:vAlign w:val="center"/>
          </w:tcPr>
          <w:p w14:paraId="061DA9A0">
            <w:pPr>
              <w:spacing w:after="0" w:afterLines="0" w:line="240" w:lineRule="auto"/>
              <w:jc w:val="center"/>
              <w:rPr>
                <w:rFonts w:ascii="Times New Roman" w:hAnsi="Times New Roman" w:eastAsia="Arial" w:cs="Times New Roman"/>
                <w:szCs w:val="23"/>
                <w:lang w:eastAsia="zh" w:bidi="ar"/>
              </w:rPr>
            </w:pPr>
          </w:p>
        </w:tc>
        <w:tc>
          <w:tcPr>
            <w:tcW w:w="792" w:type="pct"/>
            <w:tcBorders>
              <w:top w:val="nil"/>
              <w:left w:val="nil"/>
              <w:bottom w:val="nil"/>
              <w:right w:val="nil"/>
            </w:tcBorders>
            <w:shd w:val="clear" w:color="auto" w:fill="FFFFFF"/>
            <w:vAlign w:val="center"/>
          </w:tcPr>
          <w:p w14:paraId="3B010DCE">
            <w:pPr>
              <w:spacing w:after="0" w:afterLines="0" w:line="240" w:lineRule="auto"/>
              <w:jc w:val="center"/>
              <w:rPr>
                <w:rFonts w:ascii="Times New Roman" w:hAnsi="Times New Roman" w:eastAsia="Arial" w:cs="Times New Roman"/>
                <w:szCs w:val="23"/>
                <w:lang w:eastAsia="zh" w:bidi="ar"/>
              </w:rPr>
            </w:pPr>
          </w:p>
        </w:tc>
        <w:tc>
          <w:tcPr>
            <w:tcW w:w="697" w:type="pct"/>
            <w:tcBorders>
              <w:top w:val="nil"/>
              <w:left w:val="nil"/>
              <w:bottom w:val="nil"/>
              <w:right w:val="nil"/>
            </w:tcBorders>
            <w:shd w:val="clear" w:color="auto" w:fill="FFFFFF"/>
            <w:vAlign w:val="center"/>
          </w:tcPr>
          <w:p w14:paraId="327B77E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 FK</w:t>
            </w:r>
          </w:p>
        </w:tc>
        <w:tc>
          <w:tcPr>
            <w:tcW w:w="1225" w:type="pct"/>
            <w:tcBorders>
              <w:top w:val="nil"/>
              <w:left w:val="nil"/>
              <w:bottom w:val="nil"/>
              <w:right w:val="nil"/>
            </w:tcBorders>
            <w:shd w:val="clear" w:color="auto" w:fill="FFFFFF"/>
            <w:vAlign w:val="center"/>
          </w:tcPr>
          <w:p w14:paraId="45B360C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用户ID（关联users表）</w:t>
            </w:r>
          </w:p>
        </w:tc>
      </w:tr>
      <w:tr w14:paraId="277724E0">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18" w:hRule="atLeast"/>
        </w:trPr>
        <w:tc>
          <w:tcPr>
            <w:tcW w:w="287" w:type="pct"/>
            <w:tcBorders>
              <w:top w:val="nil"/>
              <w:left w:val="nil"/>
              <w:bottom w:val="nil"/>
              <w:right w:val="nil"/>
            </w:tcBorders>
            <w:shd w:val="clear" w:color="auto" w:fill="FFFFFF"/>
            <w:vAlign w:val="center"/>
          </w:tcPr>
          <w:p w14:paraId="22BA9CD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3</w:t>
            </w:r>
          </w:p>
        </w:tc>
        <w:tc>
          <w:tcPr>
            <w:tcW w:w="985" w:type="pct"/>
            <w:tcBorders>
              <w:top w:val="nil"/>
              <w:left w:val="nil"/>
              <w:bottom w:val="nil"/>
              <w:right w:val="nil"/>
            </w:tcBorders>
            <w:shd w:val="clear" w:color="auto" w:fill="FFFFFF"/>
            <w:vAlign w:val="center"/>
          </w:tcPr>
          <w:p w14:paraId="6C1E8B8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account_id</w:t>
            </w:r>
          </w:p>
        </w:tc>
        <w:tc>
          <w:tcPr>
            <w:tcW w:w="627" w:type="pct"/>
            <w:tcBorders>
              <w:top w:val="nil"/>
              <w:left w:val="nil"/>
              <w:bottom w:val="nil"/>
              <w:right w:val="nil"/>
            </w:tcBorders>
            <w:shd w:val="clear" w:color="auto" w:fill="FFFFFF"/>
            <w:vAlign w:val="center"/>
          </w:tcPr>
          <w:p w14:paraId="6ADCEF6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83" w:type="pct"/>
            <w:tcBorders>
              <w:top w:val="nil"/>
              <w:left w:val="nil"/>
              <w:bottom w:val="nil"/>
              <w:right w:val="nil"/>
            </w:tcBorders>
            <w:shd w:val="clear" w:color="auto" w:fill="FFFFFF"/>
            <w:vAlign w:val="center"/>
          </w:tcPr>
          <w:p w14:paraId="38D8FF09">
            <w:pPr>
              <w:spacing w:after="0" w:afterLines="0" w:line="240" w:lineRule="auto"/>
              <w:jc w:val="center"/>
              <w:rPr>
                <w:rFonts w:ascii="Times New Roman" w:hAnsi="Times New Roman" w:eastAsia="Arial" w:cs="Times New Roman"/>
                <w:szCs w:val="23"/>
                <w:lang w:eastAsia="zh" w:bidi="ar"/>
              </w:rPr>
            </w:pPr>
          </w:p>
        </w:tc>
        <w:tc>
          <w:tcPr>
            <w:tcW w:w="792" w:type="pct"/>
            <w:tcBorders>
              <w:top w:val="nil"/>
              <w:left w:val="nil"/>
              <w:bottom w:val="nil"/>
              <w:right w:val="nil"/>
            </w:tcBorders>
            <w:shd w:val="clear" w:color="auto" w:fill="FFFFFF"/>
            <w:vAlign w:val="center"/>
          </w:tcPr>
          <w:p w14:paraId="77BCD428">
            <w:pPr>
              <w:spacing w:after="0" w:afterLines="0" w:line="240" w:lineRule="auto"/>
              <w:jc w:val="center"/>
              <w:rPr>
                <w:rFonts w:ascii="Times New Roman" w:hAnsi="Times New Roman" w:eastAsia="Arial" w:cs="Times New Roman"/>
                <w:szCs w:val="23"/>
                <w:lang w:eastAsia="zh" w:bidi="ar"/>
              </w:rPr>
            </w:pPr>
          </w:p>
        </w:tc>
        <w:tc>
          <w:tcPr>
            <w:tcW w:w="697" w:type="pct"/>
            <w:tcBorders>
              <w:top w:val="nil"/>
              <w:left w:val="nil"/>
              <w:bottom w:val="nil"/>
              <w:right w:val="nil"/>
            </w:tcBorders>
            <w:shd w:val="clear" w:color="auto" w:fill="FFFFFF"/>
            <w:vAlign w:val="center"/>
          </w:tcPr>
          <w:p w14:paraId="2224053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 FK</w:t>
            </w:r>
          </w:p>
        </w:tc>
        <w:tc>
          <w:tcPr>
            <w:tcW w:w="1225" w:type="pct"/>
            <w:tcBorders>
              <w:top w:val="nil"/>
              <w:left w:val="nil"/>
              <w:bottom w:val="nil"/>
              <w:right w:val="nil"/>
            </w:tcBorders>
            <w:shd w:val="clear" w:color="auto" w:fill="FFFFFF"/>
            <w:vAlign w:val="center"/>
          </w:tcPr>
          <w:p w14:paraId="5AE893B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积分账户ID（关联points_account表）</w:t>
            </w:r>
          </w:p>
        </w:tc>
      </w:tr>
      <w:tr w14:paraId="1D3F5727">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42" w:hRule="atLeast"/>
        </w:trPr>
        <w:tc>
          <w:tcPr>
            <w:tcW w:w="287" w:type="pct"/>
            <w:tcBorders>
              <w:top w:val="nil"/>
              <w:left w:val="nil"/>
              <w:bottom w:val="nil"/>
              <w:right w:val="nil"/>
            </w:tcBorders>
            <w:shd w:val="clear" w:color="auto" w:fill="FFFFFF"/>
            <w:vAlign w:val="center"/>
          </w:tcPr>
          <w:p w14:paraId="20CE7FF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4</w:t>
            </w:r>
          </w:p>
        </w:tc>
        <w:tc>
          <w:tcPr>
            <w:tcW w:w="985" w:type="pct"/>
            <w:tcBorders>
              <w:top w:val="nil"/>
              <w:left w:val="nil"/>
              <w:bottom w:val="nil"/>
              <w:right w:val="nil"/>
            </w:tcBorders>
            <w:shd w:val="clear" w:color="auto" w:fill="FFFFFF"/>
            <w:vAlign w:val="center"/>
          </w:tcPr>
          <w:p w14:paraId="2D0FF15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transaction_type</w:t>
            </w:r>
          </w:p>
        </w:tc>
        <w:tc>
          <w:tcPr>
            <w:tcW w:w="627" w:type="pct"/>
            <w:tcBorders>
              <w:top w:val="nil"/>
              <w:left w:val="nil"/>
              <w:bottom w:val="nil"/>
              <w:right w:val="nil"/>
            </w:tcBorders>
            <w:shd w:val="clear" w:color="auto" w:fill="FFFFFF"/>
            <w:vAlign w:val="center"/>
          </w:tcPr>
          <w:p w14:paraId="57AB2CF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383" w:type="pct"/>
            <w:tcBorders>
              <w:top w:val="nil"/>
              <w:left w:val="nil"/>
              <w:bottom w:val="nil"/>
              <w:right w:val="nil"/>
            </w:tcBorders>
            <w:shd w:val="clear" w:color="auto" w:fill="FFFFFF"/>
            <w:vAlign w:val="center"/>
          </w:tcPr>
          <w:p w14:paraId="5CE8D1B3">
            <w:pPr>
              <w:spacing w:after="0" w:afterLines="0" w:line="240" w:lineRule="auto"/>
              <w:jc w:val="center"/>
              <w:rPr>
                <w:rFonts w:ascii="Times New Roman" w:hAnsi="Times New Roman" w:eastAsia="Arial" w:cs="Times New Roman"/>
                <w:szCs w:val="23"/>
                <w:lang w:eastAsia="zh" w:bidi="ar"/>
              </w:rPr>
            </w:pPr>
          </w:p>
        </w:tc>
        <w:tc>
          <w:tcPr>
            <w:tcW w:w="792" w:type="pct"/>
            <w:tcBorders>
              <w:top w:val="nil"/>
              <w:left w:val="nil"/>
              <w:bottom w:val="nil"/>
              <w:right w:val="nil"/>
            </w:tcBorders>
            <w:shd w:val="clear" w:color="auto" w:fill="FFFFFF"/>
            <w:vAlign w:val="center"/>
          </w:tcPr>
          <w:p w14:paraId="6AC1B54A">
            <w:pPr>
              <w:spacing w:after="0" w:afterLines="0" w:line="240" w:lineRule="auto"/>
              <w:jc w:val="center"/>
              <w:rPr>
                <w:rFonts w:ascii="Times New Roman" w:hAnsi="Times New Roman" w:eastAsia="Arial" w:cs="Times New Roman"/>
                <w:szCs w:val="23"/>
                <w:lang w:eastAsia="zh" w:bidi="ar"/>
              </w:rPr>
            </w:pPr>
          </w:p>
        </w:tc>
        <w:tc>
          <w:tcPr>
            <w:tcW w:w="697" w:type="pct"/>
            <w:tcBorders>
              <w:top w:val="nil"/>
              <w:left w:val="nil"/>
              <w:bottom w:val="nil"/>
              <w:right w:val="nil"/>
            </w:tcBorders>
            <w:shd w:val="clear" w:color="auto" w:fill="FFFFFF"/>
            <w:vAlign w:val="center"/>
          </w:tcPr>
          <w:p w14:paraId="2454BBF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225" w:type="pct"/>
            <w:tcBorders>
              <w:top w:val="nil"/>
              <w:left w:val="nil"/>
              <w:bottom w:val="nil"/>
              <w:right w:val="nil"/>
            </w:tcBorders>
            <w:shd w:val="clear" w:color="auto" w:fill="FFFFFF"/>
            <w:vAlign w:val="center"/>
          </w:tcPr>
          <w:p w14:paraId="61BCA62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交易类型 0-获得 1-消费 2-过期 3-冻结 4-解冻</w:t>
            </w:r>
          </w:p>
        </w:tc>
      </w:tr>
      <w:tr w14:paraId="67656CA1">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28" w:hRule="atLeast"/>
        </w:trPr>
        <w:tc>
          <w:tcPr>
            <w:tcW w:w="287" w:type="pct"/>
            <w:tcBorders>
              <w:top w:val="nil"/>
              <w:left w:val="nil"/>
              <w:bottom w:val="nil"/>
              <w:right w:val="nil"/>
            </w:tcBorders>
            <w:shd w:val="clear" w:color="auto" w:fill="FFFFFF"/>
            <w:vAlign w:val="center"/>
          </w:tcPr>
          <w:p w14:paraId="21FF27F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5</w:t>
            </w:r>
          </w:p>
        </w:tc>
        <w:tc>
          <w:tcPr>
            <w:tcW w:w="985" w:type="pct"/>
            <w:tcBorders>
              <w:top w:val="nil"/>
              <w:left w:val="nil"/>
              <w:bottom w:val="nil"/>
              <w:right w:val="nil"/>
            </w:tcBorders>
            <w:shd w:val="clear" w:color="auto" w:fill="FFFFFF"/>
            <w:vAlign w:val="center"/>
          </w:tcPr>
          <w:p w14:paraId="54AE174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points_source</w:t>
            </w:r>
          </w:p>
        </w:tc>
        <w:tc>
          <w:tcPr>
            <w:tcW w:w="627" w:type="pct"/>
            <w:tcBorders>
              <w:top w:val="nil"/>
              <w:left w:val="nil"/>
              <w:bottom w:val="nil"/>
              <w:right w:val="nil"/>
            </w:tcBorders>
            <w:shd w:val="clear" w:color="auto" w:fill="FFFFFF"/>
            <w:vAlign w:val="center"/>
          </w:tcPr>
          <w:p w14:paraId="35C0277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383" w:type="pct"/>
            <w:tcBorders>
              <w:top w:val="nil"/>
              <w:left w:val="nil"/>
              <w:bottom w:val="nil"/>
              <w:right w:val="nil"/>
            </w:tcBorders>
            <w:shd w:val="clear" w:color="auto" w:fill="FFFFFF"/>
            <w:vAlign w:val="center"/>
          </w:tcPr>
          <w:p w14:paraId="27B68879">
            <w:pPr>
              <w:spacing w:after="0" w:afterLines="0" w:line="240" w:lineRule="auto"/>
              <w:jc w:val="center"/>
              <w:rPr>
                <w:rFonts w:ascii="Times New Roman" w:hAnsi="Times New Roman" w:eastAsia="Arial" w:cs="Times New Roman"/>
                <w:szCs w:val="23"/>
                <w:lang w:eastAsia="zh" w:bidi="ar"/>
              </w:rPr>
            </w:pPr>
          </w:p>
        </w:tc>
        <w:tc>
          <w:tcPr>
            <w:tcW w:w="792" w:type="pct"/>
            <w:tcBorders>
              <w:top w:val="nil"/>
              <w:left w:val="nil"/>
              <w:bottom w:val="nil"/>
              <w:right w:val="nil"/>
            </w:tcBorders>
            <w:shd w:val="clear" w:color="auto" w:fill="FFFFFF"/>
            <w:vAlign w:val="center"/>
          </w:tcPr>
          <w:p w14:paraId="209E630D">
            <w:pPr>
              <w:spacing w:after="0" w:afterLines="0" w:line="240" w:lineRule="auto"/>
              <w:jc w:val="center"/>
              <w:rPr>
                <w:rFonts w:ascii="Times New Roman" w:hAnsi="Times New Roman" w:eastAsia="Arial" w:cs="Times New Roman"/>
                <w:szCs w:val="23"/>
                <w:lang w:eastAsia="zh" w:bidi="ar"/>
              </w:rPr>
            </w:pPr>
          </w:p>
        </w:tc>
        <w:tc>
          <w:tcPr>
            <w:tcW w:w="697" w:type="pct"/>
            <w:tcBorders>
              <w:top w:val="nil"/>
              <w:left w:val="nil"/>
              <w:bottom w:val="nil"/>
              <w:right w:val="nil"/>
            </w:tcBorders>
            <w:shd w:val="clear" w:color="auto" w:fill="FFFFFF"/>
            <w:vAlign w:val="center"/>
          </w:tcPr>
          <w:p w14:paraId="774A9C1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225" w:type="pct"/>
            <w:tcBorders>
              <w:top w:val="nil"/>
              <w:left w:val="nil"/>
              <w:bottom w:val="nil"/>
              <w:right w:val="nil"/>
            </w:tcBorders>
            <w:shd w:val="clear" w:color="auto" w:fill="FFFFFF"/>
            <w:vAlign w:val="center"/>
          </w:tcPr>
          <w:p w14:paraId="0452612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积分来源 0-消费积分 1-促销积分 2-等级积分 3-行为积分 4-兑换商品 5-积分+现金消费</w:t>
            </w:r>
          </w:p>
        </w:tc>
      </w:tr>
      <w:tr w14:paraId="77E03E9B">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3" w:hRule="atLeast"/>
        </w:trPr>
        <w:tc>
          <w:tcPr>
            <w:tcW w:w="287" w:type="pct"/>
            <w:tcBorders>
              <w:top w:val="nil"/>
              <w:left w:val="nil"/>
              <w:bottom w:val="nil"/>
              <w:right w:val="nil"/>
            </w:tcBorders>
            <w:shd w:val="clear" w:color="auto" w:fill="FFFFFF"/>
            <w:vAlign w:val="center"/>
          </w:tcPr>
          <w:p w14:paraId="5CFA177C">
            <w:pPr>
              <w:spacing w:after="0" w:afterLines="0" w:line="240" w:lineRule="auto"/>
              <w:jc w:val="center"/>
              <w:rPr>
                <w:rFonts w:ascii="Times New Roman" w:hAnsi="Times New Roman" w:eastAsia="Arial" w:cs="Times New Roman"/>
                <w:szCs w:val="23"/>
                <w:lang w:eastAsia="zh-CN" w:bidi="ar"/>
              </w:rPr>
            </w:pPr>
          </w:p>
        </w:tc>
        <w:tc>
          <w:tcPr>
            <w:tcW w:w="985" w:type="pct"/>
            <w:tcBorders>
              <w:top w:val="nil"/>
              <w:left w:val="nil"/>
              <w:bottom w:val="nil"/>
              <w:right w:val="nil"/>
            </w:tcBorders>
            <w:shd w:val="clear" w:color="auto" w:fill="FFFFFF"/>
            <w:vAlign w:val="center"/>
          </w:tcPr>
          <w:p w14:paraId="48E1C170">
            <w:pPr>
              <w:spacing w:after="0" w:afterLines="0" w:line="240" w:lineRule="auto"/>
              <w:jc w:val="center"/>
              <w:rPr>
                <w:rFonts w:ascii="Times New Roman" w:hAnsi="Times New Roman" w:eastAsia="Arial" w:cs="Times New Roman"/>
                <w:szCs w:val="23"/>
                <w:lang w:eastAsia="zh-CN" w:bidi="ar"/>
              </w:rPr>
            </w:pPr>
          </w:p>
        </w:tc>
        <w:tc>
          <w:tcPr>
            <w:tcW w:w="627" w:type="pct"/>
            <w:tcBorders>
              <w:top w:val="nil"/>
              <w:left w:val="nil"/>
              <w:bottom w:val="nil"/>
              <w:right w:val="nil"/>
            </w:tcBorders>
            <w:shd w:val="clear" w:color="auto" w:fill="FFFFFF"/>
            <w:vAlign w:val="center"/>
          </w:tcPr>
          <w:p w14:paraId="06DC48E2">
            <w:pPr>
              <w:spacing w:after="0" w:afterLines="0" w:line="240" w:lineRule="auto"/>
              <w:jc w:val="center"/>
              <w:rPr>
                <w:rFonts w:ascii="Times New Roman" w:hAnsi="Times New Roman" w:eastAsia="Arial" w:cs="Times New Roman"/>
                <w:szCs w:val="23"/>
                <w:lang w:eastAsia="zh-CN" w:bidi="ar"/>
              </w:rPr>
            </w:pPr>
          </w:p>
        </w:tc>
        <w:tc>
          <w:tcPr>
            <w:tcW w:w="383" w:type="pct"/>
            <w:tcBorders>
              <w:top w:val="nil"/>
              <w:left w:val="nil"/>
              <w:bottom w:val="nil"/>
              <w:right w:val="nil"/>
            </w:tcBorders>
            <w:shd w:val="clear" w:color="auto" w:fill="FFFFFF"/>
            <w:vAlign w:val="center"/>
          </w:tcPr>
          <w:p w14:paraId="17567CDC">
            <w:pPr>
              <w:spacing w:after="0" w:afterLines="0" w:line="240" w:lineRule="auto"/>
              <w:jc w:val="center"/>
              <w:rPr>
                <w:rFonts w:ascii="Times New Roman" w:hAnsi="Times New Roman" w:eastAsia="Arial" w:cs="Times New Roman"/>
                <w:szCs w:val="23"/>
                <w:lang w:eastAsia="zh" w:bidi="ar"/>
              </w:rPr>
            </w:pPr>
          </w:p>
        </w:tc>
        <w:tc>
          <w:tcPr>
            <w:tcW w:w="792" w:type="pct"/>
            <w:tcBorders>
              <w:top w:val="nil"/>
              <w:left w:val="nil"/>
              <w:bottom w:val="nil"/>
              <w:right w:val="nil"/>
            </w:tcBorders>
            <w:shd w:val="clear" w:color="auto" w:fill="FFFFFF"/>
            <w:vAlign w:val="center"/>
          </w:tcPr>
          <w:p w14:paraId="2AC98E3D">
            <w:pPr>
              <w:spacing w:after="0" w:afterLines="0" w:line="240" w:lineRule="auto"/>
              <w:jc w:val="center"/>
              <w:rPr>
                <w:rFonts w:ascii="Times New Roman" w:hAnsi="Times New Roman" w:eastAsia="Arial" w:cs="Times New Roman"/>
                <w:szCs w:val="23"/>
                <w:lang w:eastAsia="zh" w:bidi="ar"/>
              </w:rPr>
            </w:pPr>
          </w:p>
        </w:tc>
        <w:tc>
          <w:tcPr>
            <w:tcW w:w="697" w:type="pct"/>
            <w:tcBorders>
              <w:top w:val="nil"/>
              <w:left w:val="nil"/>
              <w:bottom w:val="nil"/>
              <w:right w:val="nil"/>
            </w:tcBorders>
            <w:shd w:val="clear" w:color="auto" w:fill="FFFFFF"/>
            <w:vAlign w:val="center"/>
          </w:tcPr>
          <w:p w14:paraId="6A663AAD">
            <w:pPr>
              <w:spacing w:after="0" w:afterLines="0" w:line="240" w:lineRule="auto"/>
              <w:jc w:val="center"/>
              <w:rPr>
                <w:rFonts w:ascii="Times New Roman" w:hAnsi="Times New Roman" w:eastAsia="Arial" w:cs="Times New Roman"/>
                <w:szCs w:val="23"/>
                <w:lang w:eastAsia="zh-CN" w:bidi="ar"/>
              </w:rPr>
            </w:pPr>
          </w:p>
        </w:tc>
        <w:tc>
          <w:tcPr>
            <w:tcW w:w="1225" w:type="pct"/>
            <w:tcBorders>
              <w:top w:val="nil"/>
              <w:left w:val="nil"/>
              <w:bottom w:val="nil"/>
              <w:right w:val="nil"/>
            </w:tcBorders>
            <w:shd w:val="clear" w:color="auto" w:fill="FFFFFF"/>
            <w:vAlign w:val="center"/>
          </w:tcPr>
          <w:p w14:paraId="00D33660">
            <w:pPr>
              <w:spacing w:after="0" w:afterLines="0" w:line="240" w:lineRule="auto"/>
              <w:jc w:val="center"/>
              <w:rPr>
                <w:rFonts w:ascii="Times New Roman" w:hAnsi="Times New Roman" w:eastAsia="Arial" w:cs="Times New Roman"/>
                <w:szCs w:val="23"/>
                <w:lang w:eastAsia="zh-CN" w:bidi="ar"/>
              </w:rPr>
            </w:pPr>
          </w:p>
        </w:tc>
      </w:tr>
      <w:tr w14:paraId="3517DC76">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1" w:hRule="atLeast"/>
        </w:trPr>
        <w:tc>
          <w:tcPr>
            <w:tcW w:w="287" w:type="pct"/>
            <w:tcBorders>
              <w:top w:val="nil"/>
              <w:left w:val="nil"/>
              <w:bottom w:val="nil"/>
              <w:right w:val="nil"/>
            </w:tcBorders>
            <w:shd w:val="clear" w:color="auto" w:fill="FFFFFF"/>
            <w:vAlign w:val="center"/>
          </w:tcPr>
          <w:p w14:paraId="3905526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6</w:t>
            </w:r>
          </w:p>
        </w:tc>
        <w:tc>
          <w:tcPr>
            <w:tcW w:w="985" w:type="pct"/>
            <w:tcBorders>
              <w:top w:val="nil"/>
              <w:left w:val="nil"/>
              <w:bottom w:val="nil"/>
              <w:right w:val="nil"/>
            </w:tcBorders>
            <w:shd w:val="clear" w:color="auto" w:fill="FFFFFF"/>
            <w:vAlign w:val="center"/>
          </w:tcPr>
          <w:p w14:paraId="1C37F5B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points_change</w:t>
            </w:r>
          </w:p>
        </w:tc>
        <w:tc>
          <w:tcPr>
            <w:tcW w:w="627" w:type="pct"/>
            <w:tcBorders>
              <w:top w:val="nil"/>
              <w:left w:val="nil"/>
              <w:bottom w:val="nil"/>
              <w:right w:val="nil"/>
            </w:tcBorders>
            <w:shd w:val="clear" w:color="auto" w:fill="FFFFFF"/>
            <w:vAlign w:val="center"/>
          </w:tcPr>
          <w:p w14:paraId="29D955D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83" w:type="pct"/>
            <w:tcBorders>
              <w:top w:val="nil"/>
              <w:left w:val="nil"/>
              <w:bottom w:val="nil"/>
              <w:right w:val="nil"/>
            </w:tcBorders>
            <w:shd w:val="clear" w:color="auto" w:fill="FFFFFF"/>
            <w:vAlign w:val="center"/>
          </w:tcPr>
          <w:p w14:paraId="11BE6748">
            <w:pPr>
              <w:spacing w:after="0" w:afterLines="0" w:line="240" w:lineRule="auto"/>
              <w:jc w:val="center"/>
              <w:rPr>
                <w:rFonts w:ascii="Times New Roman" w:hAnsi="Times New Roman" w:eastAsia="Arial" w:cs="Times New Roman"/>
                <w:szCs w:val="23"/>
                <w:lang w:eastAsia="zh-CN" w:bidi="ar"/>
              </w:rPr>
            </w:pPr>
          </w:p>
        </w:tc>
        <w:tc>
          <w:tcPr>
            <w:tcW w:w="792" w:type="pct"/>
            <w:tcBorders>
              <w:top w:val="nil"/>
              <w:left w:val="nil"/>
              <w:bottom w:val="nil"/>
              <w:right w:val="nil"/>
            </w:tcBorders>
            <w:shd w:val="clear" w:color="auto" w:fill="FFFFFF"/>
            <w:vAlign w:val="center"/>
          </w:tcPr>
          <w:p w14:paraId="508CF0A6">
            <w:pPr>
              <w:spacing w:after="0" w:afterLines="0" w:line="240" w:lineRule="auto"/>
              <w:jc w:val="center"/>
              <w:rPr>
                <w:rFonts w:ascii="Times New Roman" w:hAnsi="Times New Roman" w:eastAsia="Arial" w:cs="Times New Roman"/>
                <w:szCs w:val="23"/>
                <w:lang w:eastAsia="zh" w:bidi="ar"/>
              </w:rPr>
            </w:pPr>
          </w:p>
        </w:tc>
        <w:tc>
          <w:tcPr>
            <w:tcW w:w="697" w:type="pct"/>
            <w:tcBorders>
              <w:top w:val="nil"/>
              <w:left w:val="nil"/>
              <w:bottom w:val="nil"/>
              <w:right w:val="nil"/>
            </w:tcBorders>
            <w:shd w:val="clear" w:color="auto" w:fill="FFFFFF"/>
            <w:vAlign w:val="center"/>
          </w:tcPr>
          <w:p w14:paraId="49F8F2AF">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NN</w:t>
            </w:r>
          </w:p>
        </w:tc>
        <w:tc>
          <w:tcPr>
            <w:tcW w:w="1225" w:type="pct"/>
            <w:tcBorders>
              <w:top w:val="nil"/>
              <w:left w:val="nil"/>
              <w:bottom w:val="nil"/>
              <w:right w:val="nil"/>
            </w:tcBorders>
            <w:shd w:val="clear" w:color="auto" w:fill="FFFFFF"/>
            <w:vAlign w:val="center"/>
          </w:tcPr>
          <w:p w14:paraId="6E83105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积分变动数量（正数表示增加，负数表示减少）</w:t>
            </w:r>
          </w:p>
        </w:tc>
      </w:tr>
      <w:tr w14:paraId="4A4F1FD1">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8" w:hRule="atLeast"/>
        </w:trPr>
        <w:tc>
          <w:tcPr>
            <w:tcW w:w="287" w:type="pct"/>
            <w:tcBorders>
              <w:top w:val="nil"/>
              <w:left w:val="nil"/>
              <w:bottom w:val="nil"/>
              <w:right w:val="nil"/>
            </w:tcBorders>
            <w:shd w:val="clear" w:color="auto" w:fill="FFFFFF"/>
            <w:vAlign w:val="center"/>
          </w:tcPr>
          <w:p w14:paraId="6F716D8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7</w:t>
            </w:r>
          </w:p>
        </w:tc>
        <w:tc>
          <w:tcPr>
            <w:tcW w:w="985" w:type="pct"/>
            <w:tcBorders>
              <w:top w:val="nil"/>
              <w:left w:val="nil"/>
              <w:bottom w:val="nil"/>
              <w:right w:val="nil"/>
            </w:tcBorders>
            <w:shd w:val="clear" w:color="auto" w:fill="FFFFFF"/>
            <w:vAlign w:val="center"/>
          </w:tcPr>
          <w:p w14:paraId="6D8321D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points_balance</w:t>
            </w:r>
          </w:p>
        </w:tc>
        <w:tc>
          <w:tcPr>
            <w:tcW w:w="627" w:type="pct"/>
            <w:tcBorders>
              <w:top w:val="nil"/>
              <w:left w:val="nil"/>
              <w:bottom w:val="nil"/>
              <w:right w:val="nil"/>
            </w:tcBorders>
            <w:shd w:val="clear" w:color="auto" w:fill="FFFFFF"/>
            <w:vAlign w:val="center"/>
          </w:tcPr>
          <w:p w14:paraId="5AB61AA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83" w:type="pct"/>
            <w:tcBorders>
              <w:top w:val="nil"/>
              <w:left w:val="nil"/>
              <w:bottom w:val="nil"/>
              <w:right w:val="nil"/>
            </w:tcBorders>
            <w:shd w:val="clear" w:color="auto" w:fill="FFFFFF"/>
            <w:vAlign w:val="center"/>
          </w:tcPr>
          <w:p w14:paraId="1728977D">
            <w:pPr>
              <w:spacing w:after="0" w:afterLines="0" w:line="240" w:lineRule="auto"/>
              <w:jc w:val="center"/>
              <w:rPr>
                <w:rFonts w:ascii="Times New Roman" w:hAnsi="Times New Roman" w:eastAsia="Arial" w:cs="Times New Roman"/>
                <w:szCs w:val="23"/>
                <w:lang w:eastAsia="zh" w:bidi="ar"/>
              </w:rPr>
            </w:pPr>
          </w:p>
        </w:tc>
        <w:tc>
          <w:tcPr>
            <w:tcW w:w="792" w:type="pct"/>
            <w:tcBorders>
              <w:top w:val="nil"/>
              <w:left w:val="nil"/>
              <w:bottom w:val="nil"/>
              <w:right w:val="nil"/>
            </w:tcBorders>
            <w:shd w:val="clear" w:color="auto" w:fill="FFFFFF"/>
            <w:vAlign w:val="center"/>
          </w:tcPr>
          <w:p w14:paraId="0B4859B3">
            <w:pPr>
              <w:spacing w:after="0" w:afterLines="0" w:line="240" w:lineRule="auto"/>
              <w:jc w:val="center"/>
              <w:rPr>
                <w:rFonts w:ascii="Times New Roman" w:hAnsi="Times New Roman" w:eastAsia="Arial" w:cs="Times New Roman"/>
                <w:szCs w:val="23"/>
                <w:lang w:eastAsia="zh" w:bidi="ar"/>
              </w:rPr>
            </w:pPr>
          </w:p>
        </w:tc>
        <w:tc>
          <w:tcPr>
            <w:tcW w:w="697" w:type="pct"/>
            <w:tcBorders>
              <w:top w:val="nil"/>
              <w:left w:val="nil"/>
              <w:bottom w:val="nil"/>
              <w:right w:val="nil"/>
            </w:tcBorders>
            <w:shd w:val="clear" w:color="auto" w:fill="FFFFFF"/>
            <w:vAlign w:val="center"/>
          </w:tcPr>
          <w:p w14:paraId="71A5DFD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225" w:type="pct"/>
            <w:tcBorders>
              <w:top w:val="nil"/>
              <w:left w:val="nil"/>
              <w:bottom w:val="nil"/>
              <w:right w:val="nil"/>
            </w:tcBorders>
            <w:shd w:val="clear" w:color="auto" w:fill="FFFFFF"/>
            <w:vAlign w:val="center"/>
          </w:tcPr>
          <w:p w14:paraId="03896E0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变动后积分余额</w:t>
            </w:r>
          </w:p>
        </w:tc>
      </w:tr>
      <w:tr w14:paraId="563FF01A">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3" w:hRule="atLeast"/>
        </w:trPr>
        <w:tc>
          <w:tcPr>
            <w:tcW w:w="287" w:type="pct"/>
            <w:tcBorders>
              <w:top w:val="nil"/>
              <w:left w:val="nil"/>
              <w:bottom w:val="nil"/>
              <w:right w:val="nil"/>
            </w:tcBorders>
            <w:shd w:val="clear" w:color="auto" w:fill="FFFFFF"/>
            <w:vAlign w:val="center"/>
          </w:tcPr>
          <w:p w14:paraId="588478E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8</w:t>
            </w:r>
          </w:p>
        </w:tc>
        <w:tc>
          <w:tcPr>
            <w:tcW w:w="985" w:type="pct"/>
            <w:tcBorders>
              <w:top w:val="nil"/>
              <w:left w:val="nil"/>
              <w:bottom w:val="nil"/>
              <w:right w:val="nil"/>
            </w:tcBorders>
            <w:shd w:val="clear" w:color="auto" w:fill="FFFFFF"/>
            <w:vAlign w:val="center"/>
          </w:tcPr>
          <w:p w14:paraId="6D1E356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expire_time</w:t>
            </w:r>
          </w:p>
        </w:tc>
        <w:tc>
          <w:tcPr>
            <w:tcW w:w="627" w:type="pct"/>
            <w:tcBorders>
              <w:top w:val="nil"/>
              <w:left w:val="nil"/>
              <w:bottom w:val="nil"/>
              <w:right w:val="nil"/>
            </w:tcBorders>
            <w:shd w:val="clear" w:color="auto" w:fill="FFFFFF"/>
            <w:vAlign w:val="center"/>
          </w:tcPr>
          <w:p w14:paraId="3AF4100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383" w:type="pct"/>
            <w:tcBorders>
              <w:top w:val="nil"/>
              <w:left w:val="nil"/>
              <w:bottom w:val="nil"/>
              <w:right w:val="nil"/>
            </w:tcBorders>
            <w:shd w:val="clear" w:color="auto" w:fill="FFFFFF"/>
            <w:vAlign w:val="center"/>
          </w:tcPr>
          <w:p w14:paraId="4016D0CD">
            <w:pPr>
              <w:spacing w:after="0" w:afterLines="0" w:line="240" w:lineRule="auto"/>
              <w:jc w:val="center"/>
              <w:rPr>
                <w:rFonts w:ascii="Times New Roman" w:hAnsi="Times New Roman" w:eastAsia="Arial" w:cs="Times New Roman"/>
                <w:szCs w:val="23"/>
                <w:lang w:eastAsia="zh" w:bidi="ar"/>
              </w:rPr>
            </w:pPr>
          </w:p>
        </w:tc>
        <w:tc>
          <w:tcPr>
            <w:tcW w:w="792" w:type="pct"/>
            <w:tcBorders>
              <w:top w:val="nil"/>
              <w:left w:val="nil"/>
              <w:bottom w:val="nil"/>
              <w:right w:val="nil"/>
            </w:tcBorders>
            <w:shd w:val="clear" w:color="auto" w:fill="FFFFFF"/>
            <w:vAlign w:val="center"/>
          </w:tcPr>
          <w:p w14:paraId="46552B8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697" w:type="pct"/>
            <w:tcBorders>
              <w:top w:val="nil"/>
              <w:left w:val="nil"/>
              <w:bottom w:val="nil"/>
              <w:right w:val="nil"/>
            </w:tcBorders>
            <w:shd w:val="clear" w:color="auto" w:fill="FFFFFF"/>
            <w:vAlign w:val="center"/>
          </w:tcPr>
          <w:p w14:paraId="4C73B8D4">
            <w:pPr>
              <w:spacing w:after="0" w:afterLines="0" w:line="240" w:lineRule="auto"/>
              <w:jc w:val="center"/>
              <w:rPr>
                <w:rFonts w:ascii="Times New Roman" w:hAnsi="Times New Roman" w:eastAsia="Arial" w:cs="Times New Roman"/>
                <w:szCs w:val="23"/>
                <w:lang w:eastAsia="zh" w:bidi="ar"/>
              </w:rPr>
            </w:pPr>
          </w:p>
        </w:tc>
        <w:tc>
          <w:tcPr>
            <w:tcW w:w="1225" w:type="pct"/>
            <w:tcBorders>
              <w:top w:val="nil"/>
              <w:left w:val="nil"/>
              <w:bottom w:val="nil"/>
              <w:right w:val="nil"/>
            </w:tcBorders>
            <w:shd w:val="clear" w:color="auto" w:fill="FFFFFF"/>
            <w:vAlign w:val="center"/>
          </w:tcPr>
          <w:p w14:paraId="0E866E3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积分过期时间</w:t>
            </w:r>
          </w:p>
        </w:tc>
      </w:tr>
      <w:tr w14:paraId="43DE5F4E">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9" w:hRule="atLeast"/>
        </w:trPr>
        <w:tc>
          <w:tcPr>
            <w:tcW w:w="287" w:type="pct"/>
            <w:tcBorders>
              <w:top w:val="nil"/>
              <w:left w:val="nil"/>
              <w:bottom w:val="nil"/>
              <w:right w:val="nil"/>
            </w:tcBorders>
            <w:shd w:val="clear" w:color="auto" w:fill="FFFFFF"/>
            <w:vAlign w:val="center"/>
          </w:tcPr>
          <w:p w14:paraId="6DEAFC6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9</w:t>
            </w:r>
          </w:p>
        </w:tc>
        <w:tc>
          <w:tcPr>
            <w:tcW w:w="985" w:type="pct"/>
            <w:tcBorders>
              <w:top w:val="nil"/>
              <w:left w:val="nil"/>
              <w:bottom w:val="nil"/>
              <w:right w:val="nil"/>
            </w:tcBorders>
            <w:shd w:val="clear" w:color="auto" w:fill="FFFFFF"/>
            <w:vAlign w:val="center"/>
          </w:tcPr>
          <w:p w14:paraId="6AE19E8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related_order_id</w:t>
            </w:r>
          </w:p>
        </w:tc>
        <w:tc>
          <w:tcPr>
            <w:tcW w:w="627" w:type="pct"/>
            <w:tcBorders>
              <w:top w:val="nil"/>
              <w:left w:val="nil"/>
              <w:bottom w:val="nil"/>
              <w:right w:val="nil"/>
            </w:tcBorders>
            <w:shd w:val="clear" w:color="auto" w:fill="FFFFFF"/>
            <w:vAlign w:val="center"/>
          </w:tcPr>
          <w:p w14:paraId="6C8CB52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83" w:type="pct"/>
            <w:tcBorders>
              <w:top w:val="nil"/>
              <w:left w:val="nil"/>
              <w:bottom w:val="nil"/>
              <w:right w:val="nil"/>
            </w:tcBorders>
            <w:shd w:val="clear" w:color="auto" w:fill="FFFFFF"/>
            <w:vAlign w:val="center"/>
          </w:tcPr>
          <w:p w14:paraId="6D0DA374">
            <w:pPr>
              <w:spacing w:after="0" w:afterLines="0" w:line="240" w:lineRule="auto"/>
              <w:jc w:val="center"/>
              <w:rPr>
                <w:rFonts w:ascii="Times New Roman" w:hAnsi="Times New Roman" w:eastAsia="Arial" w:cs="Times New Roman"/>
                <w:szCs w:val="23"/>
                <w:lang w:eastAsia="zh" w:bidi="ar"/>
              </w:rPr>
            </w:pPr>
          </w:p>
        </w:tc>
        <w:tc>
          <w:tcPr>
            <w:tcW w:w="792" w:type="pct"/>
            <w:tcBorders>
              <w:top w:val="nil"/>
              <w:left w:val="nil"/>
              <w:bottom w:val="nil"/>
              <w:right w:val="nil"/>
            </w:tcBorders>
            <w:shd w:val="clear" w:color="auto" w:fill="FFFFFF"/>
            <w:vAlign w:val="center"/>
          </w:tcPr>
          <w:p w14:paraId="3F448BB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697" w:type="pct"/>
            <w:tcBorders>
              <w:top w:val="nil"/>
              <w:left w:val="nil"/>
              <w:bottom w:val="nil"/>
              <w:right w:val="nil"/>
            </w:tcBorders>
            <w:shd w:val="clear" w:color="auto" w:fill="FFFFFF"/>
            <w:vAlign w:val="center"/>
          </w:tcPr>
          <w:p w14:paraId="43B06E41">
            <w:pPr>
              <w:spacing w:after="0" w:afterLines="0" w:line="240" w:lineRule="auto"/>
              <w:jc w:val="center"/>
              <w:rPr>
                <w:rFonts w:ascii="Times New Roman" w:hAnsi="Times New Roman" w:eastAsia="Arial" w:cs="Times New Roman"/>
                <w:szCs w:val="23"/>
                <w:lang w:eastAsia="zh" w:bidi="ar"/>
              </w:rPr>
            </w:pPr>
          </w:p>
        </w:tc>
        <w:tc>
          <w:tcPr>
            <w:tcW w:w="1225" w:type="pct"/>
            <w:tcBorders>
              <w:top w:val="nil"/>
              <w:left w:val="nil"/>
              <w:bottom w:val="nil"/>
              <w:right w:val="nil"/>
            </w:tcBorders>
            <w:shd w:val="clear" w:color="auto" w:fill="FFFFFF"/>
            <w:vAlign w:val="center"/>
          </w:tcPr>
          <w:p w14:paraId="628282B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关联订单ID（关联orders表）</w:t>
            </w:r>
          </w:p>
        </w:tc>
      </w:tr>
      <w:tr w14:paraId="430F0E55">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7" w:hRule="atLeast"/>
        </w:trPr>
        <w:tc>
          <w:tcPr>
            <w:tcW w:w="287" w:type="pct"/>
            <w:tcBorders>
              <w:top w:val="nil"/>
              <w:left w:val="nil"/>
              <w:bottom w:val="nil"/>
              <w:right w:val="nil"/>
            </w:tcBorders>
            <w:shd w:val="clear" w:color="auto" w:fill="FFFFFF"/>
            <w:vAlign w:val="center"/>
          </w:tcPr>
          <w:p w14:paraId="44FB1A9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10</w:t>
            </w:r>
          </w:p>
        </w:tc>
        <w:tc>
          <w:tcPr>
            <w:tcW w:w="985" w:type="pct"/>
            <w:tcBorders>
              <w:top w:val="nil"/>
              <w:left w:val="nil"/>
              <w:bottom w:val="nil"/>
              <w:right w:val="nil"/>
            </w:tcBorders>
            <w:shd w:val="clear" w:color="auto" w:fill="FFFFFF"/>
            <w:vAlign w:val="center"/>
          </w:tcPr>
          <w:p w14:paraId="7037D1D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related_food_id</w:t>
            </w:r>
          </w:p>
        </w:tc>
        <w:tc>
          <w:tcPr>
            <w:tcW w:w="627" w:type="pct"/>
            <w:tcBorders>
              <w:top w:val="nil"/>
              <w:left w:val="nil"/>
              <w:bottom w:val="nil"/>
              <w:right w:val="nil"/>
            </w:tcBorders>
            <w:shd w:val="clear" w:color="auto" w:fill="FFFFFF"/>
            <w:vAlign w:val="center"/>
          </w:tcPr>
          <w:p w14:paraId="287B28A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83" w:type="pct"/>
            <w:tcBorders>
              <w:top w:val="nil"/>
              <w:left w:val="nil"/>
              <w:bottom w:val="nil"/>
              <w:right w:val="nil"/>
            </w:tcBorders>
            <w:shd w:val="clear" w:color="auto" w:fill="FFFFFF"/>
            <w:vAlign w:val="center"/>
          </w:tcPr>
          <w:p w14:paraId="17D2B9C7">
            <w:pPr>
              <w:spacing w:after="0" w:afterLines="0" w:line="240" w:lineRule="auto"/>
              <w:jc w:val="center"/>
              <w:rPr>
                <w:rFonts w:ascii="Times New Roman" w:hAnsi="Times New Roman" w:eastAsia="Arial" w:cs="Times New Roman"/>
                <w:szCs w:val="23"/>
                <w:lang w:eastAsia="zh" w:bidi="ar"/>
              </w:rPr>
            </w:pPr>
          </w:p>
        </w:tc>
        <w:tc>
          <w:tcPr>
            <w:tcW w:w="792" w:type="pct"/>
            <w:tcBorders>
              <w:top w:val="nil"/>
              <w:left w:val="nil"/>
              <w:bottom w:val="nil"/>
              <w:right w:val="nil"/>
            </w:tcBorders>
            <w:shd w:val="clear" w:color="auto" w:fill="FFFFFF"/>
            <w:vAlign w:val="center"/>
          </w:tcPr>
          <w:p w14:paraId="0A2DC27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697" w:type="pct"/>
            <w:tcBorders>
              <w:top w:val="nil"/>
              <w:left w:val="nil"/>
              <w:bottom w:val="nil"/>
              <w:right w:val="nil"/>
            </w:tcBorders>
            <w:shd w:val="clear" w:color="auto" w:fill="FFFFFF"/>
            <w:vAlign w:val="center"/>
          </w:tcPr>
          <w:p w14:paraId="188AFBEC">
            <w:pPr>
              <w:spacing w:after="0" w:afterLines="0" w:line="240" w:lineRule="auto"/>
              <w:jc w:val="center"/>
              <w:rPr>
                <w:rFonts w:ascii="Times New Roman" w:hAnsi="Times New Roman" w:eastAsia="Arial" w:cs="Times New Roman"/>
                <w:szCs w:val="23"/>
                <w:lang w:eastAsia="zh" w:bidi="ar"/>
              </w:rPr>
            </w:pPr>
          </w:p>
        </w:tc>
        <w:tc>
          <w:tcPr>
            <w:tcW w:w="1225" w:type="pct"/>
            <w:tcBorders>
              <w:top w:val="nil"/>
              <w:left w:val="nil"/>
              <w:bottom w:val="nil"/>
              <w:right w:val="nil"/>
            </w:tcBorders>
            <w:shd w:val="clear" w:color="auto" w:fill="FFFFFF"/>
            <w:vAlign w:val="center"/>
          </w:tcPr>
          <w:p w14:paraId="26EF3D4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关联商品ID（关联food表，兑换商品时使用）</w:t>
            </w:r>
          </w:p>
        </w:tc>
      </w:tr>
      <w:tr w14:paraId="15F377CA">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37" w:hRule="atLeast"/>
        </w:trPr>
        <w:tc>
          <w:tcPr>
            <w:tcW w:w="287" w:type="pct"/>
            <w:tcBorders>
              <w:top w:val="nil"/>
              <w:left w:val="nil"/>
              <w:bottom w:val="nil"/>
              <w:right w:val="nil"/>
            </w:tcBorders>
            <w:shd w:val="clear" w:color="auto" w:fill="FFFFFF"/>
            <w:vAlign w:val="center"/>
          </w:tcPr>
          <w:p w14:paraId="33A5B38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11</w:t>
            </w:r>
          </w:p>
        </w:tc>
        <w:tc>
          <w:tcPr>
            <w:tcW w:w="985" w:type="pct"/>
            <w:tcBorders>
              <w:top w:val="nil"/>
              <w:left w:val="nil"/>
              <w:bottom w:val="nil"/>
              <w:right w:val="nil"/>
            </w:tcBorders>
            <w:shd w:val="clear" w:color="auto" w:fill="FFFFFF"/>
            <w:vAlign w:val="center"/>
          </w:tcPr>
          <w:p w14:paraId="76E574B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related_rule_id</w:t>
            </w:r>
          </w:p>
        </w:tc>
        <w:tc>
          <w:tcPr>
            <w:tcW w:w="627" w:type="pct"/>
            <w:tcBorders>
              <w:top w:val="nil"/>
              <w:left w:val="nil"/>
              <w:bottom w:val="nil"/>
              <w:right w:val="nil"/>
            </w:tcBorders>
            <w:shd w:val="clear" w:color="auto" w:fill="FFFFFF"/>
            <w:vAlign w:val="center"/>
          </w:tcPr>
          <w:p w14:paraId="5BBCA56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83" w:type="pct"/>
            <w:tcBorders>
              <w:top w:val="nil"/>
              <w:left w:val="nil"/>
              <w:bottom w:val="nil"/>
              <w:right w:val="nil"/>
            </w:tcBorders>
            <w:shd w:val="clear" w:color="auto" w:fill="FFFFFF"/>
            <w:vAlign w:val="center"/>
          </w:tcPr>
          <w:p w14:paraId="6F21DDA5">
            <w:pPr>
              <w:spacing w:after="0" w:afterLines="0" w:line="240" w:lineRule="auto"/>
              <w:jc w:val="center"/>
              <w:rPr>
                <w:rFonts w:ascii="Times New Roman" w:hAnsi="Times New Roman" w:eastAsia="Arial" w:cs="Times New Roman"/>
                <w:szCs w:val="23"/>
                <w:lang w:eastAsia="zh" w:bidi="ar"/>
              </w:rPr>
            </w:pPr>
          </w:p>
        </w:tc>
        <w:tc>
          <w:tcPr>
            <w:tcW w:w="792" w:type="pct"/>
            <w:tcBorders>
              <w:top w:val="nil"/>
              <w:left w:val="nil"/>
              <w:bottom w:val="nil"/>
              <w:right w:val="nil"/>
            </w:tcBorders>
            <w:shd w:val="clear" w:color="auto" w:fill="FFFFFF"/>
            <w:vAlign w:val="center"/>
          </w:tcPr>
          <w:p w14:paraId="0140E78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697" w:type="pct"/>
            <w:tcBorders>
              <w:top w:val="nil"/>
              <w:left w:val="nil"/>
              <w:bottom w:val="nil"/>
              <w:right w:val="nil"/>
            </w:tcBorders>
            <w:shd w:val="clear" w:color="auto" w:fill="FFFFFF"/>
            <w:vAlign w:val="center"/>
          </w:tcPr>
          <w:p w14:paraId="31FDC3FC">
            <w:pPr>
              <w:spacing w:after="0" w:afterLines="0" w:line="240" w:lineRule="auto"/>
              <w:jc w:val="center"/>
              <w:rPr>
                <w:rFonts w:ascii="Times New Roman" w:hAnsi="Times New Roman" w:eastAsia="Arial" w:cs="Times New Roman"/>
                <w:szCs w:val="23"/>
                <w:lang w:eastAsia="zh" w:bidi="ar"/>
              </w:rPr>
            </w:pPr>
          </w:p>
        </w:tc>
        <w:tc>
          <w:tcPr>
            <w:tcW w:w="1225" w:type="pct"/>
            <w:tcBorders>
              <w:top w:val="nil"/>
              <w:left w:val="nil"/>
              <w:bottom w:val="nil"/>
              <w:right w:val="nil"/>
            </w:tcBorders>
            <w:shd w:val="clear" w:color="auto" w:fill="FFFFFF"/>
            <w:vAlign w:val="center"/>
          </w:tcPr>
          <w:p w14:paraId="6F54740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关联积分规则ID（关联marketing_points_rule表）</w:t>
            </w:r>
          </w:p>
        </w:tc>
      </w:tr>
      <w:tr w14:paraId="1DF73FFE">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8" w:hRule="atLeast"/>
        </w:trPr>
        <w:tc>
          <w:tcPr>
            <w:tcW w:w="287" w:type="pct"/>
            <w:tcBorders>
              <w:top w:val="nil"/>
              <w:left w:val="nil"/>
              <w:bottom w:val="nil"/>
              <w:right w:val="nil"/>
            </w:tcBorders>
            <w:shd w:val="clear" w:color="auto" w:fill="FFFFFF"/>
            <w:vAlign w:val="center"/>
          </w:tcPr>
          <w:p w14:paraId="3847306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12</w:t>
            </w:r>
          </w:p>
        </w:tc>
        <w:tc>
          <w:tcPr>
            <w:tcW w:w="985" w:type="pct"/>
            <w:tcBorders>
              <w:top w:val="nil"/>
              <w:left w:val="nil"/>
              <w:bottom w:val="nil"/>
              <w:right w:val="nil"/>
            </w:tcBorders>
            <w:shd w:val="clear" w:color="auto" w:fill="FFFFFF"/>
            <w:vAlign w:val="center"/>
          </w:tcPr>
          <w:p w14:paraId="1E19168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description</w:t>
            </w:r>
          </w:p>
        </w:tc>
        <w:tc>
          <w:tcPr>
            <w:tcW w:w="627" w:type="pct"/>
            <w:tcBorders>
              <w:top w:val="nil"/>
              <w:left w:val="nil"/>
              <w:bottom w:val="nil"/>
              <w:right w:val="nil"/>
            </w:tcBorders>
            <w:shd w:val="clear" w:color="auto" w:fill="FFFFFF"/>
            <w:vAlign w:val="center"/>
          </w:tcPr>
          <w:p w14:paraId="4382A9A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varchar</w:t>
            </w:r>
          </w:p>
        </w:tc>
        <w:tc>
          <w:tcPr>
            <w:tcW w:w="383" w:type="pct"/>
            <w:tcBorders>
              <w:top w:val="nil"/>
              <w:left w:val="nil"/>
              <w:bottom w:val="nil"/>
              <w:right w:val="nil"/>
            </w:tcBorders>
            <w:shd w:val="clear" w:color="auto" w:fill="FFFFFF"/>
            <w:vAlign w:val="center"/>
          </w:tcPr>
          <w:p w14:paraId="06B2B59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500</w:t>
            </w:r>
          </w:p>
        </w:tc>
        <w:tc>
          <w:tcPr>
            <w:tcW w:w="792" w:type="pct"/>
            <w:tcBorders>
              <w:top w:val="nil"/>
              <w:left w:val="nil"/>
              <w:bottom w:val="nil"/>
              <w:right w:val="nil"/>
            </w:tcBorders>
            <w:shd w:val="clear" w:color="auto" w:fill="FFFFFF"/>
            <w:vAlign w:val="center"/>
          </w:tcPr>
          <w:p w14:paraId="10EC765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697" w:type="pct"/>
            <w:tcBorders>
              <w:top w:val="nil"/>
              <w:left w:val="nil"/>
              <w:bottom w:val="nil"/>
              <w:right w:val="nil"/>
            </w:tcBorders>
            <w:shd w:val="clear" w:color="auto" w:fill="FFFFFF"/>
            <w:vAlign w:val="center"/>
          </w:tcPr>
          <w:p w14:paraId="5A8481FB">
            <w:pPr>
              <w:spacing w:after="0" w:afterLines="0" w:line="240" w:lineRule="auto"/>
              <w:jc w:val="center"/>
              <w:rPr>
                <w:rFonts w:ascii="Times New Roman" w:hAnsi="Times New Roman" w:eastAsia="Arial" w:cs="Times New Roman"/>
                <w:szCs w:val="23"/>
                <w:lang w:eastAsia="zh" w:bidi="ar"/>
              </w:rPr>
            </w:pPr>
          </w:p>
        </w:tc>
        <w:tc>
          <w:tcPr>
            <w:tcW w:w="1225" w:type="pct"/>
            <w:tcBorders>
              <w:top w:val="nil"/>
              <w:left w:val="nil"/>
              <w:bottom w:val="nil"/>
              <w:right w:val="nil"/>
            </w:tcBorders>
            <w:shd w:val="clear" w:color="auto" w:fill="FFFFFF"/>
            <w:vAlign w:val="center"/>
          </w:tcPr>
          <w:p w14:paraId="287B51A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交易描述</w:t>
            </w:r>
          </w:p>
        </w:tc>
      </w:tr>
      <w:tr w14:paraId="15C8C649">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8" w:hRule="atLeast"/>
        </w:trPr>
        <w:tc>
          <w:tcPr>
            <w:tcW w:w="287" w:type="pct"/>
            <w:tcBorders>
              <w:top w:val="nil"/>
              <w:left w:val="nil"/>
              <w:bottom w:val="nil"/>
              <w:right w:val="nil"/>
            </w:tcBorders>
            <w:shd w:val="clear" w:color="auto" w:fill="FFFFFF"/>
            <w:vAlign w:val="center"/>
          </w:tcPr>
          <w:p w14:paraId="315EB71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13</w:t>
            </w:r>
          </w:p>
        </w:tc>
        <w:tc>
          <w:tcPr>
            <w:tcW w:w="985" w:type="pct"/>
            <w:tcBorders>
              <w:top w:val="nil"/>
              <w:left w:val="nil"/>
              <w:bottom w:val="nil"/>
              <w:right w:val="nil"/>
            </w:tcBorders>
            <w:shd w:val="clear" w:color="auto" w:fill="FFFFFF"/>
            <w:vAlign w:val="center"/>
          </w:tcPr>
          <w:p w14:paraId="19A2893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create_time</w:t>
            </w:r>
          </w:p>
        </w:tc>
        <w:tc>
          <w:tcPr>
            <w:tcW w:w="627" w:type="pct"/>
            <w:tcBorders>
              <w:top w:val="nil"/>
              <w:left w:val="nil"/>
              <w:bottom w:val="nil"/>
              <w:right w:val="nil"/>
            </w:tcBorders>
            <w:shd w:val="clear" w:color="auto" w:fill="FFFFFF"/>
            <w:vAlign w:val="center"/>
          </w:tcPr>
          <w:p w14:paraId="0B7765C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383" w:type="pct"/>
            <w:tcBorders>
              <w:top w:val="nil"/>
              <w:left w:val="nil"/>
              <w:bottom w:val="nil"/>
              <w:right w:val="nil"/>
            </w:tcBorders>
            <w:shd w:val="clear" w:color="auto" w:fill="FFFFFF"/>
            <w:vAlign w:val="center"/>
          </w:tcPr>
          <w:p w14:paraId="7E88C98D">
            <w:pPr>
              <w:spacing w:after="0" w:afterLines="0" w:line="240" w:lineRule="auto"/>
              <w:jc w:val="center"/>
              <w:rPr>
                <w:rFonts w:ascii="Times New Roman" w:hAnsi="Times New Roman" w:eastAsia="Arial" w:cs="Times New Roman"/>
                <w:szCs w:val="23"/>
                <w:lang w:eastAsia="zh" w:bidi="ar"/>
              </w:rPr>
            </w:pPr>
          </w:p>
        </w:tc>
        <w:tc>
          <w:tcPr>
            <w:tcW w:w="792" w:type="pct"/>
            <w:tcBorders>
              <w:top w:val="nil"/>
              <w:left w:val="nil"/>
              <w:bottom w:val="nil"/>
              <w:right w:val="nil"/>
            </w:tcBorders>
            <w:shd w:val="clear" w:color="auto" w:fill="FFFFFF"/>
            <w:vAlign w:val="center"/>
          </w:tcPr>
          <w:p w14:paraId="60A917E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CURRENT_TIMESTAMP</w:t>
            </w:r>
          </w:p>
        </w:tc>
        <w:tc>
          <w:tcPr>
            <w:tcW w:w="697" w:type="pct"/>
            <w:tcBorders>
              <w:top w:val="nil"/>
              <w:left w:val="nil"/>
              <w:bottom w:val="nil"/>
              <w:right w:val="nil"/>
            </w:tcBorders>
            <w:shd w:val="clear" w:color="auto" w:fill="FFFFFF"/>
            <w:vAlign w:val="center"/>
          </w:tcPr>
          <w:p w14:paraId="52064E6F">
            <w:pPr>
              <w:spacing w:after="0" w:afterLines="0" w:line="240" w:lineRule="auto"/>
              <w:jc w:val="center"/>
              <w:rPr>
                <w:rFonts w:ascii="Times New Roman" w:hAnsi="Times New Roman" w:eastAsia="Arial" w:cs="Times New Roman"/>
                <w:szCs w:val="23"/>
                <w:lang w:eastAsia="zh" w:bidi="ar"/>
              </w:rPr>
            </w:pPr>
          </w:p>
        </w:tc>
        <w:tc>
          <w:tcPr>
            <w:tcW w:w="1225" w:type="pct"/>
            <w:tcBorders>
              <w:top w:val="nil"/>
              <w:left w:val="nil"/>
              <w:bottom w:val="nil"/>
              <w:right w:val="nil"/>
            </w:tcBorders>
            <w:shd w:val="clear" w:color="auto" w:fill="FFFFFF"/>
            <w:vAlign w:val="center"/>
          </w:tcPr>
          <w:p w14:paraId="56FBD28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创建时间</w:t>
            </w:r>
          </w:p>
        </w:tc>
      </w:tr>
      <w:tr w14:paraId="6075E18F">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8" w:hRule="atLeast"/>
        </w:trPr>
        <w:tc>
          <w:tcPr>
            <w:tcW w:w="287" w:type="pct"/>
            <w:tcBorders>
              <w:top w:val="nil"/>
              <w:left w:val="nil"/>
              <w:bottom w:val="nil"/>
              <w:right w:val="nil"/>
            </w:tcBorders>
            <w:shd w:val="clear" w:color="auto" w:fill="FFFFFF"/>
            <w:vAlign w:val="center"/>
          </w:tcPr>
          <w:p w14:paraId="526BA34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14</w:t>
            </w:r>
          </w:p>
        </w:tc>
        <w:tc>
          <w:tcPr>
            <w:tcW w:w="985" w:type="pct"/>
            <w:tcBorders>
              <w:top w:val="nil"/>
              <w:left w:val="nil"/>
              <w:bottom w:val="nil"/>
              <w:right w:val="nil"/>
            </w:tcBorders>
            <w:shd w:val="clear" w:color="auto" w:fill="FFFFFF"/>
            <w:vAlign w:val="center"/>
          </w:tcPr>
          <w:p w14:paraId="0664B77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creator</w:t>
            </w:r>
          </w:p>
        </w:tc>
        <w:tc>
          <w:tcPr>
            <w:tcW w:w="627" w:type="pct"/>
            <w:tcBorders>
              <w:top w:val="nil"/>
              <w:left w:val="nil"/>
              <w:bottom w:val="nil"/>
              <w:right w:val="nil"/>
            </w:tcBorders>
            <w:shd w:val="clear" w:color="auto" w:fill="FFFFFF"/>
            <w:vAlign w:val="center"/>
          </w:tcPr>
          <w:p w14:paraId="60DDFDD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83" w:type="pct"/>
            <w:tcBorders>
              <w:top w:val="nil"/>
              <w:left w:val="nil"/>
              <w:bottom w:val="nil"/>
              <w:right w:val="nil"/>
            </w:tcBorders>
            <w:shd w:val="clear" w:color="auto" w:fill="FFFFFF"/>
            <w:vAlign w:val="center"/>
          </w:tcPr>
          <w:p w14:paraId="3F5FAC6C">
            <w:pPr>
              <w:spacing w:after="0" w:afterLines="0" w:line="240" w:lineRule="auto"/>
              <w:jc w:val="center"/>
              <w:rPr>
                <w:rFonts w:ascii="Times New Roman" w:hAnsi="Times New Roman" w:eastAsia="Arial" w:cs="Times New Roman"/>
                <w:szCs w:val="23"/>
                <w:lang w:eastAsia="zh" w:bidi="ar"/>
              </w:rPr>
            </w:pPr>
          </w:p>
        </w:tc>
        <w:tc>
          <w:tcPr>
            <w:tcW w:w="792" w:type="pct"/>
            <w:tcBorders>
              <w:top w:val="nil"/>
              <w:left w:val="nil"/>
              <w:bottom w:val="nil"/>
              <w:right w:val="nil"/>
            </w:tcBorders>
            <w:shd w:val="clear" w:color="auto" w:fill="FFFFFF"/>
            <w:vAlign w:val="center"/>
          </w:tcPr>
          <w:p w14:paraId="54666F1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697" w:type="pct"/>
            <w:tcBorders>
              <w:top w:val="nil"/>
              <w:left w:val="nil"/>
              <w:bottom w:val="nil"/>
              <w:right w:val="nil"/>
            </w:tcBorders>
            <w:shd w:val="clear" w:color="auto" w:fill="FFFFFF"/>
            <w:vAlign w:val="center"/>
          </w:tcPr>
          <w:p w14:paraId="78C1C177">
            <w:pPr>
              <w:spacing w:after="0" w:afterLines="0" w:line="240" w:lineRule="auto"/>
              <w:jc w:val="center"/>
              <w:rPr>
                <w:rFonts w:ascii="Times New Roman" w:hAnsi="Times New Roman" w:eastAsia="Arial" w:cs="Times New Roman"/>
                <w:szCs w:val="23"/>
                <w:lang w:eastAsia="zh" w:bidi="ar"/>
              </w:rPr>
            </w:pPr>
          </w:p>
        </w:tc>
        <w:tc>
          <w:tcPr>
            <w:tcW w:w="1225" w:type="pct"/>
            <w:tcBorders>
              <w:top w:val="nil"/>
              <w:left w:val="nil"/>
              <w:bottom w:val="nil"/>
              <w:right w:val="nil"/>
            </w:tcBorders>
            <w:shd w:val="clear" w:color="auto" w:fill="FFFFFF"/>
            <w:vAlign w:val="center"/>
          </w:tcPr>
          <w:p w14:paraId="3C27DDD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创建人ID</w:t>
            </w:r>
          </w:p>
        </w:tc>
      </w:tr>
      <w:tr w14:paraId="3579F623">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8" w:hRule="atLeast"/>
        </w:trPr>
        <w:tc>
          <w:tcPr>
            <w:tcW w:w="287" w:type="pct"/>
            <w:tcBorders>
              <w:top w:val="nil"/>
              <w:left w:val="nil"/>
              <w:bottom w:val="nil"/>
              <w:right w:val="nil"/>
            </w:tcBorders>
            <w:shd w:val="clear" w:color="auto" w:fill="FFFFFF"/>
            <w:vAlign w:val="center"/>
          </w:tcPr>
          <w:p w14:paraId="255B191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15</w:t>
            </w:r>
          </w:p>
        </w:tc>
        <w:tc>
          <w:tcPr>
            <w:tcW w:w="985" w:type="pct"/>
            <w:tcBorders>
              <w:top w:val="nil"/>
              <w:left w:val="nil"/>
              <w:bottom w:val="nil"/>
              <w:right w:val="nil"/>
            </w:tcBorders>
            <w:shd w:val="clear" w:color="auto" w:fill="FFFFFF"/>
            <w:vAlign w:val="center"/>
          </w:tcPr>
          <w:p w14:paraId="32DE880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update_time</w:t>
            </w:r>
          </w:p>
        </w:tc>
        <w:tc>
          <w:tcPr>
            <w:tcW w:w="627" w:type="pct"/>
            <w:tcBorders>
              <w:top w:val="nil"/>
              <w:left w:val="nil"/>
              <w:bottom w:val="nil"/>
              <w:right w:val="nil"/>
            </w:tcBorders>
            <w:shd w:val="clear" w:color="auto" w:fill="FFFFFF"/>
            <w:vAlign w:val="center"/>
          </w:tcPr>
          <w:p w14:paraId="1E1489D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383" w:type="pct"/>
            <w:tcBorders>
              <w:top w:val="nil"/>
              <w:left w:val="nil"/>
              <w:bottom w:val="nil"/>
              <w:right w:val="nil"/>
            </w:tcBorders>
            <w:shd w:val="clear" w:color="auto" w:fill="FFFFFF"/>
            <w:vAlign w:val="center"/>
          </w:tcPr>
          <w:p w14:paraId="14F90A80">
            <w:pPr>
              <w:spacing w:after="0" w:afterLines="0" w:line="240" w:lineRule="auto"/>
              <w:jc w:val="center"/>
              <w:rPr>
                <w:rFonts w:ascii="Times New Roman" w:hAnsi="Times New Roman" w:eastAsia="Arial" w:cs="Times New Roman"/>
                <w:szCs w:val="23"/>
                <w:lang w:eastAsia="zh" w:bidi="ar"/>
              </w:rPr>
            </w:pPr>
          </w:p>
        </w:tc>
        <w:tc>
          <w:tcPr>
            <w:tcW w:w="792" w:type="pct"/>
            <w:tcBorders>
              <w:top w:val="nil"/>
              <w:left w:val="nil"/>
              <w:bottom w:val="nil"/>
              <w:right w:val="nil"/>
            </w:tcBorders>
            <w:shd w:val="clear" w:color="auto" w:fill="FFFFFF"/>
            <w:vAlign w:val="center"/>
          </w:tcPr>
          <w:p w14:paraId="31147A9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CURRENT_TIMESTAMP</w:t>
            </w:r>
          </w:p>
        </w:tc>
        <w:tc>
          <w:tcPr>
            <w:tcW w:w="697" w:type="pct"/>
            <w:tcBorders>
              <w:top w:val="nil"/>
              <w:left w:val="nil"/>
              <w:bottom w:val="nil"/>
              <w:right w:val="nil"/>
            </w:tcBorders>
            <w:shd w:val="clear" w:color="auto" w:fill="FFFFFF"/>
            <w:vAlign w:val="center"/>
          </w:tcPr>
          <w:p w14:paraId="79B08FA8">
            <w:pPr>
              <w:spacing w:after="0" w:afterLines="0" w:line="240" w:lineRule="auto"/>
              <w:jc w:val="center"/>
              <w:rPr>
                <w:rFonts w:ascii="Times New Roman" w:hAnsi="Times New Roman" w:eastAsia="Arial" w:cs="Times New Roman"/>
                <w:szCs w:val="23"/>
                <w:lang w:eastAsia="zh" w:bidi="ar"/>
              </w:rPr>
            </w:pPr>
          </w:p>
        </w:tc>
        <w:tc>
          <w:tcPr>
            <w:tcW w:w="1225" w:type="pct"/>
            <w:tcBorders>
              <w:top w:val="nil"/>
              <w:left w:val="nil"/>
              <w:bottom w:val="nil"/>
              <w:right w:val="nil"/>
            </w:tcBorders>
            <w:shd w:val="clear" w:color="auto" w:fill="FFFFFF"/>
            <w:vAlign w:val="center"/>
          </w:tcPr>
          <w:p w14:paraId="058409D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更新时间</w:t>
            </w:r>
          </w:p>
        </w:tc>
      </w:tr>
      <w:tr w14:paraId="5CA1DFD3">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8" w:hRule="atLeast"/>
        </w:trPr>
        <w:tc>
          <w:tcPr>
            <w:tcW w:w="287" w:type="pct"/>
            <w:tcBorders>
              <w:top w:val="nil"/>
              <w:left w:val="nil"/>
              <w:bottom w:val="nil"/>
              <w:right w:val="nil"/>
            </w:tcBorders>
            <w:shd w:val="clear" w:color="auto" w:fill="FFFFFF"/>
            <w:vAlign w:val="center"/>
          </w:tcPr>
          <w:p w14:paraId="22E47AA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16</w:t>
            </w:r>
          </w:p>
        </w:tc>
        <w:tc>
          <w:tcPr>
            <w:tcW w:w="985" w:type="pct"/>
            <w:tcBorders>
              <w:top w:val="nil"/>
              <w:left w:val="nil"/>
              <w:bottom w:val="nil"/>
              <w:right w:val="nil"/>
            </w:tcBorders>
            <w:shd w:val="clear" w:color="auto" w:fill="FFFFFF"/>
            <w:vAlign w:val="center"/>
          </w:tcPr>
          <w:p w14:paraId="3243102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updater</w:t>
            </w:r>
          </w:p>
        </w:tc>
        <w:tc>
          <w:tcPr>
            <w:tcW w:w="627" w:type="pct"/>
            <w:tcBorders>
              <w:top w:val="nil"/>
              <w:left w:val="nil"/>
              <w:bottom w:val="nil"/>
              <w:right w:val="nil"/>
            </w:tcBorders>
            <w:shd w:val="clear" w:color="auto" w:fill="FFFFFF"/>
            <w:vAlign w:val="center"/>
          </w:tcPr>
          <w:p w14:paraId="51CF385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83" w:type="pct"/>
            <w:tcBorders>
              <w:top w:val="nil"/>
              <w:left w:val="nil"/>
              <w:bottom w:val="nil"/>
              <w:right w:val="nil"/>
            </w:tcBorders>
            <w:shd w:val="clear" w:color="auto" w:fill="FFFFFF"/>
            <w:vAlign w:val="center"/>
          </w:tcPr>
          <w:p w14:paraId="15B1B787">
            <w:pPr>
              <w:spacing w:after="0" w:afterLines="0" w:line="240" w:lineRule="auto"/>
              <w:jc w:val="center"/>
              <w:rPr>
                <w:rFonts w:ascii="Times New Roman" w:hAnsi="Times New Roman" w:eastAsia="Arial" w:cs="Times New Roman"/>
                <w:szCs w:val="23"/>
                <w:lang w:eastAsia="zh" w:bidi="ar"/>
              </w:rPr>
            </w:pPr>
          </w:p>
        </w:tc>
        <w:tc>
          <w:tcPr>
            <w:tcW w:w="792" w:type="pct"/>
            <w:tcBorders>
              <w:top w:val="nil"/>
              <w:left w:val="nil"/>
              <w:bottom w:val="nil"/>
              <w:right w:val="nil"/>
            </w:tcBorders>
            <w:shd w:val="clear" w:color="auto" w:fill="FFFFFF"/>
            <w:vAlign w:val="center"/>
          </w:tcPr>
          <w:p w14:paraId="5DDA7FE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697" w:type="pct"/>
            <w:tcBorders>
              <w:top w:val="nil"/>
              <w:left w:val="nil"/>
              <w:bottom w:val="nil"/>
              <w:right w:val="nil"/>
            </w:tcBorders>
            <w:shd w:val="clear" w:color="auto" w:fill="FFFFFF"/>
            <w:vAlign w:val="center"/>
          </w:tcPr>
          <w:p w14:paraId="226A5E52">
            <w:pPr>
              <w:spacing w:after="0" w:afterLines="0" w:line="240" w:lineRule="auto"/>
              <w:jc w:val="center"/>
              <w:rPr>
                <w:rFonts w:ascii="Times New Roman" w:hAnsi="Times New Roman" w:eastAsia="Arial" w:cs="Times New Roman"/>
                <w:szCs w:val="23"/>
                <w:lang w:eastAsia="zh" w:bidi="ar"/>
              </w:rPr>
            </w:pPr>
          </w:p>
        </w:tc>
        <w:tc>
          <w:tcPr>
            <w:tcW w:w="1225" w:type="pct"/>
            <w:tcBorders>
              <w:top w:val="nil"/>
              <w:left w:val="nil"/>
              <w:bottom w:val="nil"/>
              <w:right w:val="nil"/>
            </w:tcBorders>
            <w:shd w:val="clear" w:color="auto" w:fill="FFFFFF"/>
            <w:vAlign w:val="center"/>
          </w:tcPr>
          <w:p w14:paraId="65B1449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更新人ID</w:t>
            </w:r>
          </w:p>
        </w:tc>
      </w:tr>
      <w:tr w14:paraId="728E3C4E">
        <w:tblPrEx>
          <w:tblBorders>
            <w:top w:val="single" w:color="000000" w:sz="2" w:space="0"/>
            <w:left w:val="single" w:color="000000" w:sz="2" w:space="0"/>
            <w:bottom w:val="single" w:color="auto"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8" w:hRule="atLeast"/>
        </w:trPr>
        <w:tc>
          <w:tcPr>
            <w:tcW w:w="287" w:type="pct"/>
            <w:tcBorders>
              <w:top w:val="nil"/>
              <w:left w:val="nil"/>
              <w:bottom w:val="single" w:color="000000" w:sz="12" w:space="0"/>
              <w:right w:val="nil"/>
            </w:tcBorders>
            <w:shd w:val="clear" w:color="auto" w:fill="FFFFFF"/>
            <w:vAlign w:val="center"/>
          </w:tcPr>
          <w:p w14:paraId="4914829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17</w:t>
            </w:r>
          </w:p>
        </w:tc>
        <w:tc>
          <w:tcPr>
            <w:tcW w:w="985" w:type="pct"/>
            <w:tcBorders>
              <w:top w:val="nil"/>
              <w:left w:val="nil"/>
              <w:bottom w:val="single" w:color="000000" w:sz="12" w:space="0"/>
              <w:right w:val="nil"/>
            </w:tcBorders>
            <w:shd w:val="clear" w:color="auto" w:fill="FFFFFF"/>
            <w:vAlign w:val="center"/>
          </w:tcPr>
          <w:p w14:paraId="32E3762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is_deleted</w:t>
            </w:r>
          </w:p>
        </w:tc>
        <w:tc>
          <w:tcPr>
            <w:tcW w:w="627" w:type="pct"/>
            <w:tcBorders>
              <w:top w:val="nil"/>
              <w:left w:val="nil"/>
              <w:bottom w:val="single" w:color="000000" w:sz="12" w:space="0"/>
              <w:right w:val="nil"/>
            </w:tcBorders>
            <w:shd w:val="clear" w:color="auto" w:fill="FFFFFF"/>
            <w:vAlign w:val="center"/>
          </w:tcPr>
          <w:p w14:paraId="5B38D46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383" w:type="pct"/>
            <w:tcBorders>
              <w:top w:val="nil"/>
              <w:left w:val="nil"/>
              <w:bottom w:val="single" w:color="000000" w:sz="12" w:space="0"/>
              <w:right w:val="nil"/>
            </w:tcBorders>
            <w:shd w:val="clear" w:color="auto" w:fill="FFFFFF"/>
            <w:vAlign w:val="center"/>
          </w:tcPr>
          <w:p w14:paraId="2E39D853">
            <w:pPr>
              <w:spacing w:after="0" w:afterLines="0" w:line="240" w:lineRule="auto"/>
              <w:jc w:val="center"/>
              <w:rPr>
                <w:rFonts w:ascii="Times New Roman" w:hAnsi="Times New Roman" w:eastAsia="Arial" w:cs="Times New Roman"/>
                <w:szCs w:val="23"/>
                <w:lang w:eastAsia="zh" w:bidi="ar"/>
              </w:rPr>
            </w:pPr>
          </w:p>
        </w:tc>
        <w:tc>
          <w:tcPr>
            <w:tcW w:w="792" w:type="pct"/>
            <w:tcBorders>
              <w:top w:val="nil"/>
              <w:left w:val="nil"/>
              <w:bottom w:val="single" w:color="000000" w:sz="12" w:space="0"/>
              <w:right w:val="nil"/>
            </w:tcBorders>
            <w:shd w:val="clear" w:color="auto" w:fill="FFFFFF"/>
            <w:vAlign w:val="center"/>
          </w:tcPr>
          <w:p w14:paraId="7C2CBE9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0</w:t>
            </w:r>
          </w:p>
        </w:tc>
        <w:tc>
          <w:tcPr>
            <w:tcW w:w="697" w:type="pct"/>
            <w:tcBorders>
              <w:top w:val="nil"/>
              <w:left w:val="nil"/>
              <w:bottom w:val="single" w:color="000000" w:sz="12" w:space="0"/>
              <w:right w:val="nil"/>
            </w:tcBorders>
            <w:shd w:val="clear" w:color="auto" w:fill="FFFFFF"/>
            <w:vAlign w:val="center"/>
          </w:tcPr>
          <w:p w14:paraId="5B99A4C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DEL</w:t>
            </w:r>
          </w:p>
        </w:tc>
        <w:tc>
          <w:tcPr>
            <w:tcW w:w="1225" w:type="pct"/>
            <w:tcBorders>
              <w:top w:val="nil"/>
              <w:left w:val="nil"/>
              <w:bottom w:val="single" w:color="000000" w:sz="12" w:space="0"/>
              <w:right w:val="nil"/>
            </w:tcBorders>
            <w:shd w:val="clear" w:color="auto" w:fill="FFFFFF"/>
            <w:vAlign w:val="center"/>
          </w:tcPr>
          <w:p w14:paraId="3052C64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是否删除</w:t>
            </w:r>
          </w:p>
        </w:tc>
      </w:tr>
    </w:tbl>
    <w:p w14:paraId="55AC6F5A">
      <w:pPr>
        <w:spacing w:after="0" w:afterLines="0" w:line="240" w:lineRule="auto"/>
        <w:jc w:val="center"/>
        <w:rPr>
          <w:rFonts w:ascii="Times New Roman" w:hAnsi="Times New Roman" w:cs="Times New Roman"/>
        </w:rPr>
      </w:pPr>
    </w:p>
    <w:p w14:paraId="5338A2A4">
      <w:pPr>
        <w:pStyle w:val="7"/>
        <w:spacing w:after="48"/>
        <w:rPr>
          <w:rFonts w:ascii="Times New Roman" w:hAnsi="Times New Roman" w:cs="Times New Roman"/>
        </w:rPr>
      </w:pPr>
    </w:p>
    <w:p w14:paraId="3EC44A57">
      <w:pPr>
        <w:pStyle w:val="7"/>
        <w:spacing w:after="48"/>
        <w:rPr>
          <w:rFonts w:ascii="Times New Roman" w:hAnsi="Times New Roman" w:cs="Times New Roman"/>
          <w:lang w:eastAsia="zh-CN"/>
        </w:rPr>
      </w:pPr>
      <w:r>
        <w:rPr>
          <w:rFonts w:ascii="Times New Roman" w:hAnsi="Times New Roman" w:cs="Times New Roman"/>
        </w:rPr>
        <w:t xml:space="preserve">表 </w:t>
      </w:r>
      <w:r>
        <w:rPr>
          <w:rFonts w:hint="eastAsia" w:ascii="Times New Roman" w:hAnsi="Times New Roman" w:cs="Times New Roman"/>
          <w:lang w:eastAsia="zh-CN"/>
        </w:rPr>
        <w:t>2-</w:t>
      </w:r>
      <w:r>
        <w:rPr>
          <w:rFonts w:hint="eastAsia" w:ascii="Times New Roman" w:hAnsi="Times New Roman" w:cs="Times New Roman"/>
          <w:lang w:eastAsia="zh"/>
        </w:rPr>
        <w:t>5</w:t>
      </w:r>
      <w:r>
        <w:rPr>
          <w:rFonts w:hint="eastAsia" w:ascii="Times New Roman" w:hAnsi="Times New Roman" w:cs="Times New Roman"/>
          <w:lang w:eastAsia="zh-CN"/>
        </w:rPr>
        <w:t xml:space="preserve"> points_expiration 积分过期记录表</w:t>
      </w:r>
    </w:p>
    <w:tbl>
      <w:tblPr>
        <w:tblStyle w:val="26"/>
        <w:tblW w:w="4977"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89"/>
        <w:gridCol w:w="1437"/>
        <w:gridCol w:w="1025"/>
        <w:gridCol w:w="459"/>
        <w:gridCol w:w="933"/>
        <w:gridCol w:w="1156"/>
        <w:gridCol w:w="3001"/>
      </w:tblGrid>
      <w:tr w14:paraId="0317F8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single" w:color="000000" w:sz="12" w:space="0"/>
              <w:left w:val="nil"/>
              <w:bottom w:val="single" w:color="000000" w:sz="4" w:space="0"/>
              <w:right w:val="nil"/>
              <w:tl2br w:val="nil"/>
            </w:tcBorders>
            <w:shd w:val="clear" w:color="auto" w:fill="FFFFFF"/>
            <w:vAlign w:val="center"/>
          </w:tcPr>
          <w:p w14:paraId="0B64C081">
            <w:pPr>
              <w:spacing w:after="0" w:afterLines="0" w:line="240" w:lineRule="auto"/>
              <w:jc w:val="center"/>
              <w:rPr>
                <w:rFonts w:ascii="Times New Roman" w:hAnsi="Times New Roman" w:eastAsia="Arial" w:cs="Times New Roman"/>
                <w:b/>
                <w:szCs w:val="23"/>
              </w:rPr>
            </w:pPr>
            <w:r>
              <w:rPr>
                <w:rFonts w:ascii="Times New Roman" w:hAnsi="Times New Roman" w:eastAsia="Arial" w:cs="Times New Roman"/>
                <w:b/>
                <w:szCs w:val="23"/>
                <w:lang w:eastAsia="zh-CN" w:bidi="ar"/>
              </w:rPr>
              <w:t>NO</w:t>
            </w:r>
          </w:p>
        </w:tc>
        <w:tc>
          <w:tcPr>
            <w:tcW w:w="845" w:type="pct"/>
            <w:tcBorders>
              <w:top w:val="single" w:color="000000" w:sz="12" w:space="0"/>
              <w:left w:val="nil"/>
              <w:bottom w:val="single" w:color="000000" w:sz="4" w:space="0"/>
              <w:right w:val="nil"/>
            </w:tcBorders>
            <w:shd w:val="clear" w:color="auto" w:fill="FFFFFF"/>
            <w:vAlign w:val="center"/>
          </w:tcPr>
          <w:p w14:paraId="3339C09F">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Field </w:t>
            </w:r>
          </w:p>
        </w:tc>
        <w:tc>
          <w:tcPr>
            <w:tcW w:w="602" w:type="pct"/>
            <w:tcBorders>
              <w:top w:val="single" w:color="000000" w:sz="12" w:space="0"/>
              <w:left w:val="nil"/>
              <w:bottom w:val="single" w:color="000000" w:sz="4" w:space="0"/>
              <w:right w:val="nil"/>
            </w:tcBorders>
            <w:shd w:val="clear" w:color="auto" w:fill="FFFFFF"/>
            <w:vAlign w:val="center"/>
          </w:tcPr>
          <w:p w14:paraId="499F7099">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Type </w:t>
            </w:r>
          </w:p>
        </w:tc>
        <w:tc>
          <w:tcPr>
            <w:tcW w:w="270" w:type="pct"/>
            <w:tcBorders>
              <w:top w:val="single" w:color="000000" w:sz="12" w:space="0"/>
              <w:left w:val="nil"/>
              <w:bottom w:val="single" w:color="000000" w:sz="4" w:space="0"/>
              <w:right w:val="nil"/>
            </w:tcBorders>
            <w:shd w:val="clear" w:color="auto" w:fill="FFFFFF"/>
            <w:vAlign w:val="center"/>
          </w:tcPr>
          <w:p w14:paraId="04AF7973">
            <w:pPr>
              <w:spacing w:after="0" w:afterLines="0" w:line="240" w:lineRule="auto"/>
              <w:jc w:val="center"/>
              <w:rPr>
                <w:rFonts w:ascii="Times New Roman" w:hAnsi="Times New Roman" w:eastAsia="Arial" w:cs="Times New Roman"/>
                <w:b/>
                <w:szCs w:val="23"/>
              </w:rPr>
            </w:pPr>
            <w:r>
              <w:rPr>
                <w:rFonts w:ascii="Times New Roman" w:hAnsi="Times New Roman" w:eastAsia="Arial" w:cs="Times New Roman"/>
                <w:b/>
                <w:szCs w:val="23"/>
                <w:lang w:eastAsia="zh" w:bidi="ar"/>
              </w:rPr>
              <w:t>S</w:t>
            </w:r>
            <w:r>
              <w:rPr>
                <w:rFonts w:ascii="Times New Roman" w:hAnsi="Times New Roman" w:eastAsia="Arial" w:cs="Times New Roman"/>
                <w:b/>
                <w:szCs w:val="23"/>
                <w:lang w:eastAsia="zh-CN" w:bidi="ar"/>
              </w:rPr>
              <w:t>ize</w:t>
            </w:r>
          </w:p>
        </w:tc>
        <w:tc>
          <w:tcPr>
            <w:tcW w:w="548" w:type="pct"/>
            <w:tcBorders>
              <w:top w:val="single" w:color="000000" w:sz="12" w:space="0"/>
              <w:left w:val="nil"/>
              <w:bottom w:val="single" w:color="000000" w:sz="4" w:space="0"/>
              <w:right w:val="nil"/>
            </w:tcBorders>
            <w:shd w:val="clear" w:color="auto" w:fill="FFFFFF"/>
            <w:vAlign w:val="center"/>
          </w:tcPr>
          <w:p w14:paraId="5AD2D86A">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Default </w:t>
            </w:r>
          </w:p>
        </w:tc>
        <w:tc>
          <w:tcPr>
            <w:tcW w:w="680" w:type="pct"/>
            <w:tcBorders>
              <w:top w:val="single" w:color="000000" w:sz="12" w:space="0"/>
              <w:left w:val="nil"/>
              <w:bottom w:val="single" w:color="000000" w:sz="4" w:space="0"/>
              <w:right w:val="nil"/>
            </w:tcBorders>
            <w:shd w:val="clear" w:color="auto" w:fill="FFFFFF"/>
            <w:vAlign w:val="center"/>
          </w:tcPr>
          <w:p w14:paraId="65C537B7">
            <w:pPr>
              <w:spacing w:after="0" w:afterLines="0" w:line="240" w:lineRule="auto"/>
              <w:jc w:val="center"/>
              <w:rPr>
                <w:rFonts w:ascii="Times New Roman" w:hAnsi="Times New Roman" w:eastAsia="Arial" w:cs="Times New Roman"/>
                <w:b/>
                <w:szCs w:val="23"/>
                <w:lang w:eastAsia="zh"/>
              </w:rPr>
            </w:pPr>
            <w:r>
              <w:rPr>
                <w:rFonts w:ascii="Times New Roman" w:hAnsi="Times New Roman" w:eastAsia="Arial" w:cs="Times New Roman"/>
                <w:b/>
                <w:szCs w:val="23"/>
                <w:lang w:eastAsia="zh"/>
              </w:rPr>
              <w:t>Constraint</w:t>
            </w:r>
          </w:p>
        </w:tc>
        <w:tc>
          <w:tcPr>
            <w:tcW w:w="1765" w:type="pct"/>
            <w:tcBorders>
              <w:top w:val="single" w:color="000000" w:sz="12" w:space="0"/>
              <w:left w:val="nil"/>
              <w:bottom w:val="single" w:color="000000" w:sz="4" w:space="0"/>
              <w:right w:val="nil"/>
            </w:tcBorders>
            <w:shd w:val="clear" w:color="auto" w:fill="FFFFFF"/>
            <w:vAlign w:val="center"/>
          </w:tcPr>
          <w:p w14:paraId="59F7662F">
            <w:pPr>
              <w:spacing w:after="0" w:afterLines="0" w:line="240" w:lineRule="auto"/>
              <w:jc w:val="center"/>
              <w:rPr>
                <w:rFonts w:ascii="Times New Roman" w:hAnsi="Times New Roman" w:eastAsia="Arial" w:cs="Times New Roman"/>
                <w:b/>
                <w:szCs w:val="23"/>
                <w:lang w:eastAsia="zh"/>
              </w:rPr>
            </w:pPr>
            <w:r>
              <w:rPr>
                <w:rFonts w:ascii="Times New Roman" w:hAnsi="Times New Roman" w:eastAsia="Arial" w:cs="Times New Roman"/>
                <w:b/>
                <w:szCs w:val="23"/>
                <w:lang w:eastAsia="zh"/>
              </w:rPr>
              <w:t>Comment</w:t>
            </w:r>
          </w:p>
        </w:tc>
      </w:tr>
      <w:tr w14:paraId="35B9FF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287" w:type="pct"/>
            <w:tcBorders>
              <w:top w:val="single" w:color="000000" w:sz="4" w:space="0"/>
              <w:left w:val="nil"/>
              <w:bottom w:val="nil"/>
              <w:right w:val="nil"/>
            </w:tcBorders>
            <w:shd w:val="clear" w:color="auto" w:fill="FFFFFF"/>
            <w:vAlign w:val="center"/>
          </w:tcPr>
          <w:p w14:paraId="49B1E27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w:t>
            </w:r>
          </w:p>
        </w:tc>
        <w:tc>
          <w:tcPr>
            <w:tcW w:w="845" w:type="pct"/>
            <w:tcBorders>
              <w:top w:val="single" w:color="000000" w:sz="4" w:space="0"/>
              <w:left w:val="nil"/>
              <w:bottom w:val="nil"/>
              <w:right w:val="nil"/>
            </w:tcBorders>
            <w:shd w:val="clear" w:color="auto" w:fill="FFFFFF"/>
            <w:vAlign w:val="center"/>
          </w:tcPr>
          <w:p w14:paraId="4849B5F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id</w:t>
            </w:r>
          </w:p>
        </w:tc>
        <w:tc>
          <w:tcPr>
            <w:tcW w:w="602" w:type="pct"/>
            <w:tcBorders>
              <w:top w:val="single" w:color="000000" w:sz="4" w:space="0"/>
              <w:left w:val="nil"/>
              <w:bottom w:val="nil"/>
              <w:right w:val="nil"/>
            </w:tcBorders>
            <w:shd w:val="clear" w:color="auto" w:fill="FFFFFF"/>
            <w:vAlign w:val="center"/>
          </w:tcPr>
          <w:p w14:paraId="4ED6A13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270" w:type="pct"/>
            <w:tcBorders>
              <w:top w:val="single" w:color="000000" w:sz="4" w:space="0"/>
              <w:left w:val="nil"/>
              <w:bottom w:val="nil"/>
              <w:right w:val="nil"/>
            </w:tcBorders>
            <w:shd w:val="clear" w:color="auto" w:fill="FFFFFF"/>
            <w:vAlign w:val="center"/>
          </w:tcPr>
          <w:p w14:paraId="1AF2B430">
            <w:pPr>
              <w:spacing w:after="0" w:afterLines="0" w:line="240" w:lineRule="auto"/>
              <w:jc w:val="center"/>
              <w:rPr>
                <w:rFonts w:ascii="Times New Roman" w:hAnsi="Times New Roman" w:eastAsia="Arial" w:cs="Times New Roman"/>
                <w:szCs w:val="23"/>
                <w:lang w:eastAsia="zh" w:bidi="ar"/>
              </w:rPr>
            </w:pPr>
          </w:p>
        </w:tc>
        <w:tc>
          <w:tcPr>
            <w:tcW w:w="548" w:type="pct"/>
            <w:tcBorders>
              <w:top w:val="single" w:color="000000" w:sz="4" w:space="0"/>
              <w:left w:val="nil"/>
              <w:bottom w:val="nil"/>
              <w:right w:val="nil"/>
            </w:tcBorders>
            <w:shd w:val="clear" w:color="auto" w:fill="FFFFFF"/>
            <w:vAlign w:val="center"/>
          </w:tcPr>
          <w:p w14:paraId="6BF751AD">
            <w:pPr>
              <w:spacing w:after="0" w:afterLines="0" w:line="240" w:lineRule="auto"/>
              <w:jc w:val="center"/>
              <w:rPr>
                <w:rFonts w:ascii="Times New Roman" w:hAnsi="Times New Roman" w:eastAsia="Arial" w:cs="Times New Roman"/>
                <w:szCs w:val="23"/>
                <w:lang w:eastAsia="zh" w:bidi="ar"/>
              </w:rPr>
            </w:pPr>
          </w:p>
        </w:tc>
        <w:tc>
          <w:tcPr>
            <w:tcW w:w="680" w:type="pct"/>
            <w:tcBorders>
              <w:top w:val="single" w:color="000000" w:sz="4" w:space="0"/>
              <w:left w:val="nil"/>
              <w:bottom w:val="nil"/>
              <w:right w:val="nil"/>
            </w:tcBorders>
            <w:shd w:val="clear" w:color="auto" w:fill="FFFFFF"/>
            <w:vAlign w:val="center"/>
          </w:tcPr>
          <w:p w14:paraId="0A055B8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 PK AI</w:t>
            </w:r>
          </w:p>
        </w:tc>
        <w:tc>
          <w:tcPr>
            <w:tcW w:w="1765" w:type="pct"/>
            <w:tcBorders>
              <w:top w:val="single" w:color="000000" w:sz="4" w:space="0"/>
              <w:left w:val="nil"/>
              <w:bottom w:val="nil"/>
              <w:right w:val="nil"/>
            </w:tcBorders>
            <w:shd w:val="clear" w:color="auto" w:fill="FFFFFF"/>
            <w:vAlign w:val="center"/>
          </w:tcPr>
          <w:p w14:paraId="0A95F3E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主键ID</w:t>
            </w:r>
          </w:p>
        </w:tc>
      </w:tr>
      <w:tr w14:paraId="0A8729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287" w:type="pct"/>
            <w:tcBorders>
              <w:top w:val="nil"/>
              <w:left w:val="nil"/>
              <w:bottom w:val="nil"/>
              <w:right w:val="nil"/>
            </w:tcBorders>
            <w:shd w:val="clear" w:color="auto" w:fill="FFFFFF"/>
            <w:vAlign w:val="center"/>
          </w:tcPr>
          <w:p w14:paraId="3B95D3C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2</w:t>
            </w:r>
          </w:p>
        </w:tc>
        <w:tc>
          <w:tcPr>
            <w:tcW w:w="845" w:type="pct"/>
            <w:tcBorders>
              <w:top w:val="nil"/>
              <w:left w:val="nil"/>
              <w:bottom w:val="nil"/>
              <w:right w:val="nil"/>
            </w:tcBorders>
            <w:shd w:val="clear" w:color="auto" w:fill="FFFFFF"/>
            <w:vAlign w:val="center"/>
          </w:tcPr>
          <w:p w14:paraId="7DEB31E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user_id</w:t>
            </w:r>
          </w:p>
        </w:tc>
        <w:tc>
          <w:tcPr>
            <w:tcW w:w="602" w:type="pct"/>
            <w:tcBorders>
              <w:top w:val="nil"/>
              <w:left w:val="nil"/>
              <w:bottom w:val="nil"/>
              <w:right w:val="nil"/>
            </w:tcBorders>
            <w:shd w:val="clear" w:color="auto" w:fill="FFFFFF"/>
            <w:vAlign w:val="center"/>
          </w:tcPr>
          <w:p w14:paraId="42E5F08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270" w:type="pct"/>
            <w:tcBorders>
              <w:top w:val="nil"/>
              <w:left w:val="nil"/>
              <w:bottom w:val="nil"/>
              <w:right w:val="nil"/>
            </w:tcBorders>
            <w:shd w:val="clear" w:color="auto" w:fill="FFFFFF"/>
            <w:vAlign w:val="center"/>
          </w:tcPr>
          <w:p w14:paraId="0A49A997">
            <w:pPr>
              <w:spacing w:after="0" w:afterLines="0" w:line="240" w:lineRule="auto"/>
              <w:jc w:val="center"/>
              <w:rPr>
                <w:rFonts w:ascii="Times New Roman" w:hAnsi="Times New Roman" w:eastAsia="Arial" w:cs="Times New Roman"/>
                <w:szCs w:val="23"/>
                <w:lang w:eastAsia="zh" w:bidi="ar"/>
              </w:rPr>
            </w:pPr>
          </w:p>
        </w:tc>
        <w:tc>
          <w:tcPr>
            <w:tcW w:w="548" w:type="pct"/>
            <w:tcBorders>
              <w:top w:val="nil"/>
              <w:left w:val="nil"/>
              <w:bottom w:val="nil"/>
              <w:right w:val="nil"/>
            </w:tcBorders>
            <w:shd w:val="clear" w:color="auto" w:fill="FFFFFF"/>
            <w:vAlign w:val="center"/>
          </w:tcPr>
          <w:p w14:paraId="46FBB5F6">
            <w:pPr>
              <w:spacing w:after="0" w:afterLines="0" w:line="240" w:lineRule="auto"/>
              <w:jc w:val="center"/>
              <w:rPr>
                <w:rFonts w:ascii="Times New Roman" w:hAnsi="Times New Roman" w:eastAsia="Arial" w:cs="Times New Roman"/>
                <w:szCs w:val="23"/>
                <w:lang w:eastAsia="zh" w:bidi="ar"/>
              </w:rPr>
            </w:pPr>
          </w:p>
        </w:tc>
        <w:tc>
          <w:tcPr>
            <w:tcW w:w="680" w:type="pct"/>
            <w:tcBorders>
              <w:top w:val="nil"/>
              <w:left w:val="nil"/>
              <w:bottom w:val="nil"/>
              <w:right w:val="nil"/>
            </w:tcBorders>
            <w:shd w:val="clear" w:color="auto" w:fill="FFFFFF"/>
            <w:vAlign w:val="center"/>
          </w:tcPr>
          <w:p w14:paraId="4180695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 FK</w:t>
            </w:r>
          </w:p>
        </w:tc>
        <w:tc>
          <w:tcPr>
            <w:tcW w:w="1765" w:type="pct"/>
            <w:tcBorders>
              <w:top w:val="nil"/>
              <w:left w:val="nil"/>
              <w:bottom w:val="nil"/>
              <w:right w:val="nil"/>
            </w:tcBorders>
            <w:shd w:val="clear" w:color="auto" w:fill="FFFFFF"/>
            <w:vAlign w:val="center"/>
          </w:tcPr>
          <w:p w14:paraId="7657348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用户ID（关联users表）</w:t>
            </w:r>
          </w:p>
        </w:tc>
      </w:tr>
      <w:tr w14:paraId="6DEB4D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287" w:type="pct"/>
            <w:tcBorders>
              <w:top w:val="nil"/>
              <w:left w:val="nil"/>
              <w:bottom w:val="nil"/>
              <w:right w:val="nil"/>
            </w:tcBorders>
            <w:shd w:val="clear" w:color="auto" w:fill="FFFFFF"/>
            <w:vAlign w:val="center"/>
          </w:tcPr>
          <w:p w14:paraId="7E41F48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3</w:t>
            </w:r>
          </w:p>
        </w:tc>
        <w:tc>
          <w:tcPr>
            <w:tcW w:w="845" w:type="pct"/>
            <w:tcBorders>
              <w:top w:val="nil"/>
              <w:left w:val="nil"/>
              <w:bottom w:val="nil"/>
              <w:right w:val="nil"/>
            </w:tcBorders>
            <w:shd w:val="clear" w:color="auto" w:fill="FFFFFF"/>
            <w:vAlign w:val="center"/>
          </w:tcPr>
          <w:p w14:paraId="435011C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transaction_id</w:t>
            </w:r>
          </w:p>
        </w:tc>
        <w:tc>
          <w:tcPr>
            <w:tcW w:w="602" w:type="pct"/>
            <w:tcBorders>
              <w:top w:val="nil"/>
              <w:left w:val="nil"/>
              <w:bottom w:val="nil"/>
              <w:right w:val="nil"/>
            </w:tcBorders>
            <w:shd w:val="clear" w:color="auto" w:fill="FFFFFF"/>
            <w:vAlign w:val="center"/>
          </w:tcPr>
          <w:p w14:paraId="71C6D4A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270" w:type="pct"/>
            <w:tcBorders>
              <w:top w:val="nil"/>
              <w:left w:val="nil"/>
              <w:bottom w:val="nil"/>
              <w:right w:val="nil"/>
            </w:tcBorders>
            <w:shd w:val="clear" w:color="auto" w:fill="FFFFFF"/>
            <w:vAlign w:val="center"/>
          </w:tcPr>
          <w:p w14:paraId="73D846C8">
            <w:pPr>
              <w:spacing w:after="0" w:afterLines="0" w:line="240" w:lineRule="auto"/>
              <w:jc w:val="center"/>
              <w:rPr>
                <w:rFonts w:ascii="Times New Roman" w:hAnsi="Times New Roman" w:eastAsia="Arial" w:cs="Times New Roman"/>
                <w:szCs w:val="23"/>
                <w:lang w:eastAsia="zh" w:bidi="ar"/>
              </w:rPr>
            </w:pPr>
          </w:p>
        </w:tc>
        <w:tc>
          <w:tcPr>
            <w:tcW w:w="548" w:type="pct"/>
            <w:tcBorders>
              <w:top w:val="nil"/>
              <w:left w:val="nil"/>
              <w:bottom w:val="nil"/>
              <w:right w:val="nil"/>
            </w:tcBorders>
            <w:shd w:val="clear" w:color="auto" w:fill="FFFFFF"/>
            <w:vAlign w:val="center"/>
          </w:tcPr>
          <w:p w14:paraId="4B205147">
            <w:pPr>
              <w:spacing w:after="0" w:afterLines="0" w:line="240" w:lineRule="auto"/>
              <w:jc w:val="center"/>
              <w:rPr>
                <w:rFonts w:ascii="Times New Roman" w:hAnsi="Times New Roman" w:eastAsia="Arial" w:cs="Times New Roman"/>
                <w:szCs w:val="23"/>
                <w:lang w:eastAsia="zh" w:bidi="ar"/>
              </w:rPr>
            </w:pPr>
          </w:p>
        </w:tc>
        <w:tc>
          <w:tcPr>
            <w:tcW w:w="680" w:type="pct"/>
            <w:tcBorders>
              <w:top w:val="nil"/>
              <w:left w:val="nil"/>
              <w:bottom w:val="nil"/>
              <w:right w:val="nil"/>
            </w:tcBorders>
            <w:shd w:val="clear" w:color="auto" w:fill="FFFFFF"/>
            <w:vAlign w:val="center"/>
          </w:tcPr>
          <w:p w14:paraId="31DAFCE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 FK</w:t>
            </w:r>
          </w:p>
        </w:tc>
        <w:tc>
          <w:tcPr>
            <w:tcW w:w="1765" w:type="pct"/>
            <w:tcBorders>
              <w:top w:val="nil"/>
              <w:left w:val="nil"/>
              <w:bottom w:val="nil"/>
              <w:right w:val="nil"/>
            </w:tcBorders>
            <w:shd w:val="clear" w:color="auto" w:fill="FFFFFF"/>
            <w:vAlign w:val="center"/>
          </w:tcPr>
          <w:p w14:paraId="39257AF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积分明细ID（关联points_transaction表）</w:t>
            </w:r>
          </w:p>
        </w:tc>
      </w:tr>
      <w:tr w14:paraId="5FAC65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287" w:type="pct"/>
            <w:tcBorders>
              <w:top w:val="nil"/>
              <w:left w:val="nil"/>
              <w:bottom w:val="nil"/>
              <w:right w:val="nil"/>
            </w:tcBorders>
            <w:shd w:val="clear" w:color="auto" w:fill="FFFFFF"/>
            <w:vAlign w:val="center"/>
          </w:tcPr>
          <w:p w14:paraId="7704D23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4</w:t>
            </w:r>
          </w:p>
        </w:tc>
        <w:tc>
          <w:tcPr>
            <w:tcW w:w="845" w:type="pct"/>
            <w:tcBorders>
              <w:top w:val="nil"/>
              <w:left w:val="nil"/>
              <w:bottom w:val="nil"/>
              <w:right w:val="nil"/>
            </w:tcBorders>
            <w:shd w:val="clear" w:color="auto" w:fill="FFFFFF"/>
            <w:vAlign w:val="center"/>
          </w:tcPr>
          <w:p w14:paraId="0F0250F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points_amount</w:t>
            </w:r>
          </w:p>
        </w:tc>
        <w:tc>
          <w:tcPr>
            <w:tcW w:w="602" w:type="pct"/>
            <w:tcBorders>
              <w:top w:val="nil"/>
              <w:left w:val="nil"/>
              <w:bottom w:val="nil"/>
              <w:right w:val="nil"/>
            </w:tcBorders>
            <w:shd w:val="clear" w:color="auto" w:fill="FFFFFF"/>
            <w:vAlign w:val="center"/>
          </w:tcPr>
          <w:p w14:paraId="66E9EA3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270" w:type="pct"/>
            <w:tcBorders>
              <w:top w:val="nil"/>
              <w:left w:val="nil"/>
              <w:bottom w:val="nil"/>
              <w:right w:val="nil"/>
            </w:tcBorders>
            <w:shd w:val="clear" w:color="auto" w:fill="FFFFFF"/>
            <w:vAlign w:val="center"/>
          </w:tcPr>
          <w:p w14:paraId="36CB97A0">
            <w:pPr>
              <w:spacing w:after="0" w:afterLines="0" w:line="240" w:lineRule="auto"/>
              <w:jc w:val="center"/>
              <w:rPr>
                <w:rFonts w:ascii="Times New Roman" w:hAnsi="Times New Roman" w:eastAsia="Arial" w:cs="Times New Roman"/>
                <w:szCs w:val="23"/>
                <w:lang w:eastAsia="zh" w:bidi="ar"/>
              </w:rPr>
            </w:pPr>
          </w:p>
        </w:tc>
        <w:tc>
          <w:tcPr>
            <w:tcW w:w="548" w:type="pct"/>
            <w:tcBorders>
              <w:top w:val="nil"/>
              <w:left w:val="nil"/>
              <w:bottom w:val="nil"/>
              <w:right w:val="nil"/>
            </w:tcBorders>
            <w:shd w:val="clear" w:color="auto" w:fill="FFFFFF"/>
            <w:vAlign w:val="center"/>
          </w:tcPr>
          <w:p w14:paraId="3B84A5D3">
            <w:pPr>
              <w:spacing w:after="0" w:afterLines="0" w:line="240" w:lineRule="auto"/>
              <w:jc w:val="center"/>
              <w:rPr>
                <w:rFonts w:ascii="Times New Roman" w:hAnsi="Times New Roman" w:eastAsia="Arial" w:cs="Times New Roman"/>
                <w:szCs w:val="23"/>
                <w:lang w:eastAsia="zh" w:bidi="ar"/>
              </w:rPr>
            </w:pPr>
          </w:p>
        </w:tc>
        <w:tc>
          <w:tcPr>
            <w:tcW w:w="680" w:type="pct"/>
            <w:tcBorders>
              <w:top w:val="nil"/>
              <w:left w:val="nil"/>
              <w:bottom w:val="nil"/>
              <w:right w:val="nil"/>
            </w:tcBorders>
            <w:shd w:val="clear" w:color="auto" w:fill="FFFFFF"/>
            <w:vAlign w:val="center"/>
          </w:tcPr>
          <w:p w14:paraId="6ADA5B2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765" w:type="pct"/>
            <w:tcBorders>
              <w:top w:val="nil"/>
              <w:left w:val="nil"/>
              <w:bottom w:val="nil"/>
              <w:right w:val="nil"/>
            </w:tcBorders>
            <w:shd w:val="clear" w:color="auto" w:fill="FFFFFF"/>
            <w:vAlign w:val="center"/>
          </w:tcPr>
          <w:p w14:paraId="55E8D12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即将过期积分数量</w:t>
            </w:r>
          </w:p>
        </w:tc>
      </w:tr>
      <w:tr w14:paraId="5F3FC1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287" w:type="pct"/>
            <w:tcBorders>
              <w:top w:val="nil"/>
              <w:left w:val="nil"/>
              <w:bottom w:val="nil"/>
              <w:right w:val="nil"/>
            </w:tcBorders>
            <w:shd w:val="clear" w:color="auto" w:fill="FFFFFF"/>
            <w:vAlign w:val="center"/>
          </w:tcPr>
          <w:p w14:paraId="73C8C43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5</w:t>
            </w:r>
          </w:p>
        </w:tc>
        <w:tc>
          <w:tcPr>
            <w:tcW w:w="845" w:type="pct"/>
            <w:tcBorders>
              <w:top w:val="nil"/>
              <w:left w:val="nil"/>
              <w:bottom w:val="nil"/>
              <w:right w:val="nil"/>
            </w:tcBorders>
            <w:shd w:val="clear" w:color="auto" w:fill="FFFFFF"/>
            <w:vAlign w:val="center"/>
          </w:tcPr>
          <w:p w14:paraId="781BDAF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expire_time</w:t>
            </w:r>
          </w:p>
        </w:tc>
        <w:tc>
          <w:tcPr>
            <w:tcW w:w="602" w:type="pct"/>
            <w:tcBorders>
              <w:top w:val="nil"/>
              <w:left w:val="nil"/>
              <w:bottom w:val="nil"/>
              <w:right w:val="nil"/>
            </w:tcBorders>
            <w:shd w:val="clear" w:color="auto" w:fill="FFFFFF"/>
            <w:vAlign w:val="center"/>
          </w:tcPr>
          <w:p w14:paraId="5FAC8BC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270" w:type="pct"/>
            <w:tcBorders>
              <w:top w:val="nil"/>
              <w:left w:val="nil"/>
              <w:bottom w:val="nil"/>
              <w:right w:val="nil"/>
            </w:tcBorders>
            <w:shd w:val="clear" w:color="auto" w:fill="FFFFFF"/>
            <w:vAlign w:val="center"/>
          </w:tcPr>
          <w:p w14:paraId="797C0F5C">
            <w:pPr>
              <w:spacing w:after="0" w:afterLines="0" w:line="240" w:lineRule="auto"/>
              <w:jc w:val="center"/>
              <w:rPr>
                <w:rFonts w:ascii="Times New Roman" w:hAnsi="Times New Roman" w:eastAsia="Arial" w:cs="Times New Roman"/>
                <w:szCs w:val="23"/>
                <w:lang w:eastAsia="zh" w:bidi="ar"/>
              </w:rPr>
            </w:pPr>
          </w:p>
        </w:tc>
        <w:tc>
          <w:tcPr>
            <w:tcW w:w="548" w:type="pct"/>
            <w:tcBorders>
              <w:top w:val="nil"/>
              <w:left w:val="nil"/>
              <w:bottom w:val="nil"/>
              <w:right w:val="nil"/>
            </w:tcBorders>
            <w:shd w:val="clear" w:color="auto" w:fill="FFFFFF"/>
            <w:vAlign w:val="center"/>
          </w:tcPr>
          <w:p w14:paraId="27663F19">
            <w:pPr>
              <w:spacing w:after="0" w:afterLines="0" w:line="240" w:lineRule="auto"/>
              <w:jc w:val="center"/>
              <w:rPr>
                <w:rFonts w:ascii="Times New Roman" w:hAnsi="Times New Roman" w:eastAsia="Arial" w:cs="Times New Roman"/>
                <w:szCs w:val="23"/>
                <w:lang w:eastAsia="zh" w:bidi="ar"/>
              </w:rPr>
            </w:pPr>
          </w:p>
        </w:tc>
        <w:tc>
          <w:tcPr>
            <w:tcW w:w="680" w:type="pct"/>
            <w:tcBorders>
              <w:top w:val="nil"/>
              <w:left w:val="nil"/>
              <w:bottom w:val="nil"/>
              <w:right w:val="nil"/>
            </w:tcBorders>
            <w:shd w:val="clear" w:color="auto" w:fill="FFFFFF"/>
            <w:vAlign w:val="center"/>
          </w:tcPr>
          <w:p w14:paraId="188F738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765" w:type="pct"/>
            <w:tcBorders>
              <w:top w:val="nil"/>
              <w:left w:val="nil"/>
              <w:bottom w:val="nil"/>
              <w:right w:val="nil"/>
            </w:tcBorders>
            <w:shd w:val="clear" w:color="auto" w:fill="FFFFFF"/>
            <w:vAlign w:val="center"/>
          </w:tcPr>
          <w:p w14:paraId="524FECE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过期时间（精确到秒）</w:t>
            </w:r>
          </w:p>
        </w:tc>
      </w:tr>
      <w:tr w14:paraId="471382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287" w:type="pct"/>
            <w:tcBorders>
              <w:top w:val="nil"/>
              <w:left w:val="nil"/>
              <w:bottom w:val="nil"/>
              <w:right w:val="nil"/>
            </w:tcBorders>
            <w:shd w:val="clear" w:color="auto" w:fill="FFFFFF"/>
            <w:vAlign w:val="center"/>
          </w:tcPr>
          <w:p w14:paraId="2BEBF08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6</w:t>
            </w:r>
          </w:p>
        </w:tc>
        <w:tc>
          <w:tcPr>
            <w:tcW w:w="845" w:type="pct"/>
            <w:tcBorders>
              <w:top w:val="nil"/>
              <w:left w:val="nil"/>
              <w:bottom w:val="nil"/>
              <w:right w:val="nil"/>
            </w:tcBorders>
            <w:shd w:val="clear" w:color="auto" w:fill="FFFFFF"/>
            <w:vAlign w:val="center"/>
          </w:tcPr>
          <w:p w14:paraId="1576350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expire_date</w:t>
            </w:r>
          </w:p>
        </w:tc>
        <w:tc>
          <w:tcPr>
            <w:tcW w:w="602" w:type="pct"/>
            <w:tcBorders>
              <w:top w:val="nil"/>
              <w:left w:val="nil"/>
              <w:bottom w:val="nil"/>
              <w:right w:val="nil"/>
            </w:tcBorders>
            <w:shd w:val="clear" w:color="auto" w:fill="FFFFFF"/>
            <w:vAlign w:val="center"/>
          </w:tcPr>
          <w:p w14:paraId="72DDB8F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date</w:t>
            </w:r>
          </w:p>
        </w:tc>
        <w:tc>
          <w:tcPr>
            <w:tcW w:w="270" w:type="pct"/>
            <w:tcBorders>
              <w:top w:val="nil"/>
              <w:left w:val="nil"/>
              <w:bottom w:val="nil"/>
              <w:right w:val="nil"/>
            </w:tcBorders>
            <w:shd w:val="clear" w:color="auto" w:fill="FFFFFF"/>
            <w:vAlign w:val="center"/>
          </w:tcPr>
          <w:p w14:paraId="3F0DD0FE">
            <w:pPr>
              <w:spacing w:after="0" w:afterLines="0" w:line="240" w:lineRule="auto"/>
              <w:jc w:val="center"/>
              <w:rPr>
                <w:rFonts w:ascii="Times New Roman" w:hAnsi="Times New Roman" w:eastAsia="Arial" w:cs="Times New Roman"/>
                <w:szCs w:val="23"/>
                <w:lang w:eastAsia="zh" w:bidi="ar"/>
              </w:rPr>
            </w:pPr>
          </w:p>
        </w:tc>
        <w:tc>
          <w:tcPr>
            <w:tcW w:w="548" w:type="pct"/>
            <w:tcBorders>
              <w:top w:val="nil"/>
              <w:left w:val="nil"/>
              <w:bottom w:val="nil"/>
              <w:right w:val="nil"/>
            </w:tcBorders>
            <w:shd w:val="clear" w:color="auto" w:fill="FFFFFF"/>
            <w:vAlign w:val="center"/>
          </w:tcPr>
          <w:p w14:paraId="10178475">
            <w:pPr>
              <w:spacing w:after="0" w:afterLines="0" w:line="240" w:lineRule="auto"/>
              <w:jc w:val="center"/>
              <w:rPr>
                <w:rFonts w:ascii="Times New Roman" w:hAnsi="Times New Roman" w:eastAsia="Arial" w:cs="Times New Roman"/>
                <w:szCs w:val="23"/>
                <w:lang w:eastAsia="zh" w:bidi="ar"/>
              </w:rPr>
            </w:pPr>
          </w:p>
        </w:tc>
        <w:tc>
          <w:tcPr>
            <w:tcW w:w="680" w:type="pct"/>
            <w:tcBorders>
              <w:top w:val="nil"/>
              <w:left w:val="nil"/>
              <w:bottom w:val="nil"/>
              <w:right w:val="nil"/>
            </w:tcBorders>
            <w:shd w:val="clear" w:color="auto" w:fill="FFFFFF"/>
            <w:vAlign w:val="center"/>
          </w:tcPr>
          <w:p w14:paraId="71412A5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765" w:type="pct"/>
            <w:tcBorders>
              <w:top w:val="nil"/>
              <w:left w:val="nil"/>
              <w:bottom w:val="nil"/>
              <w:right w:val="nil"/>
            </w:tcBorders>
            <w:shd w:val="clear" w:color="auto" w:fill="FFFFFF"/>
            <w:vAlign w:val="center"/>
          </w:tcPr>
          <w:p w14:paraId="6C02EB8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过期日期（用于按日期查询）</w:t>
            </w:r>
          </w:p>
        </w:tc>
      </w:tr>
      <w:tr w14:paraId="0254B9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5277A43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7</w:t>
            </w:r>
          </w:p>
        </w:tc>
        <w:tc>
          <w:tcPr>
            <w:tcW w:w="845" w:type="pct"/>
            <w:tcBorders>
              <w:top w:val="nil"/>
              <w:left w:val="nil"/>
              <w:bottom w:val="nil"/>
              <w:right w:val="nil"/>
            </w:tcBorders>
            <w:shd w:val="clear" w:color="auto" w:fill="FFFFFF"/>
            <w:vAlign w:val="center"/>
          </w:tcPr>
          <w:p w14:paraId="52E4A8B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is_expired</w:t>
            </w:r>
          </w:p>
        </w:tc>
        <w:tc>
          <w:tcPr>
            <w:tcW w:w="602" w:type="pct"/>
            <w:tcBorders>
              <w:top w:val="nil"/>
              <w:left w:val="nil"/>
              <w:bottom w:val="nil"/>
              <w:right w:val="nil"/>
            </w:tcBorders>
            <w:shd w:val="clear" w:color="auto" w:fill="FFFFFF"/>
            <w:vAlign w:val="center"/>
          </w:tcPr>
          <w:p w14:paraId="2928D47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270" w:type="pct"/>
            <w:tcBorders>
              <w:top w:val="nil"/>
              <w:left w:val="nil"/>
              <w:bottom w:val="nil"/>
              <w:right w:val="nil"/>
            </w:tcBorders>
            <w:shd w:val="clear" w:color="auto" w:fill="FFFFFF"/>
            <w:vAlign w:val="center"/>
          </w:tcPr>
          <w:p w14:paraId="1E6C83BF">
            <w:pPr>
              <w:spacing w:after="0" w:afterLines="0" w:line="240" w:lineRule="auto"/>
              <w:jc w:val="center"/>
              <w:rPr>
                <w:rFonts w:ascii="Times New Roman" w:hAnsi="Times New Roman" w:eastAsia="Arial" w:cs="Times New Roman"/>
                <w:szCs w:val="23"/>
                <w:lang w:eastAsia="zh" w:bidi="ar"/>
              </w:rPr>
            </w:pPr>
          </w:p>
        </w:tc>
        <w:tc>
          <w:tcPr>
            <w:tcW w:w="548" w:type="pct"/>
            <w:tcBorders>
              <w:top w:val="nil"/>
              <w:left w:val="nil"/>
              <w:bottom w:val="nil"/>
              <w:right w:val="nil"/>
            </w:tcBorders>
            <w:shd w:val="clear" w:color="auto" w:fill="FFFFFF"/>
            <w:vAlign w:val="center"/>
          </w:tcPr>
          <w:p w14:paraId="4407030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0</w:t>
            </w:r>
          </w:p>
        </w:tc>
        <w:tc>
          <w:tcPr>
            <w:tcW w:w="680" w:type="pct"/>
            <w:tcBorders>
              <w:top w:val="nil"/>
              <w:left w:val="nil"/>
              <w:bottom w:val="nil"/>
              <w:right w:val="nil"/>
            </w:tcBorders>
            <w:shd w:val="clear" w:color="auto" w:fill="FFFFFF"/>
            <w:vAlign w:val="center"/>
          </w:tcPr>
          <w:p w14:paraId="5C0C6981">
            <w:pPr>
              <w:spacing w:after="0" w:afterLines="0" w:line="240" w:lineRule="auto"/>
              <w:jc w:val="center"/>
              <w:rPr>
                <w:rFonts w:ascii="Times New Roman" w:hAnsi="Times New Roman" w:eastAsia="Arial" w:cs="Times New Roman"/>
                <w:szCs w:val="23"/>
                <w:lang w:eastAsia="zh" w:bidi="ar"/>
              </w:rPr>
            </w:pPr>
          </w:p>
        </w:tc>
        <w:tc>
          <w:tcPr>
            <w:tcW w:w="1765" w:type="pct"/>
            <w:tcBorders>
              <w:top w:val="nil"/>
              <w:left w:val="nil"/>
              <w:bottom w:val="nil"/>
              <w:right w:val="nil"/>
            </w:tcBorders>
            <w:shd w:val="clear" w:color="auto" w:fill="FFFFFF"/>
            <w:vAlign w:val="center"/>
          </w:tcPr>
          <w:p w14:paraId="63384FA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是否已过期 0-未过期 1-已过期</w:t>
            </w:r>
          </w:p>
        </w:tc>
      </w:tr>
      <w:tr w14:paraId="4D390E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single" w:color="000000" w:sz="12" w:space="0"/>
              <w:right w:val="nil"/>
            </w:tcBorders>
            <w:shd w:val="clear" w:color="auto" w:fill="FFFFFF"/>
            <w:vAlign w:val="center"/>
          </w:tcPr>
          <w:p w14:paraId="074BD31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8</w:t>
            </w:r>
          </w:p>
        </w:tc>
        <w:tc>
          <w:tcPr>
            <w:tcW w:w="845" w:type="pct"/>
            <w:tcBorders>
              <w:top w:val="nil"/>
              <w:left w:val="nil"/>
              <w:bottom w:val="single" w:color="000000" w:sz="12" w:space="0"/>
              <w:right w:val="nil"/>
            </w:tcBorders>
            <w:shd w:val="clear" w:color="auto" w:fill="FFFFFF"/>
            <w:vAlign w:val="center"/>
          </w:tcPr>
          <w:p w14:paraId="02EE932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create_time</w:t>
            </w:r>
          </w:p>
        </w:tc>
        <w:tc>
          <w:tcPr>
            <w:tcW w:w="602" w:type="pct"/>
            <w:tcBorders>
              <w:top w:val="nil"/>
              <w:left w:val="nil"/>
              <w:bottom w:val="single" w:color="000000" w:sz="12" w:space="0"/>
              <w:right w:val="nil"/>
            </w:tcBorders>
            <w:shd w:val="clear" w:color="auto" w:fill="FFFFFF"/>
            <w:vAlign w:val="center"/>
          </w:tcPr>
          <w:p w14:paraId="1590B9B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270" w:type="pct"/>
            <w:tcBorders>
              <w:top w:val="nil"/>
              <w:left w:val="nil"/>
              <w:bottom w:val="single" w:color="000000" w:sz="12" w:space="0"/>
              <w:right w:val="nil"/>
            </w:tcBorders>
            <w:shd w:val="clear" w:color="auto" w:fill="FFFFFF"/>
            <w:vAlign w:val="center"/>
          </w:tcPr>
          <w:p w14:paraId="6C31A203">
            <w:pPr>
              <w:spacing w:after="0" w:afterLines="0" w:line="240" w:lineRule="auto"/>
              <w:jc w:val="center"/>
              <w:rPr>
                <w:rFonts w:ascii="Times New Roman" w:hAnsi="Times New Roman" w:eastAsia="Arial" w:cs="Times New Roman"/>
                <w:szCs w:val="23"/>
                <w:lang w:eastAsia="zh" w:bidi="ar"/>
              </w:rPr>
            </w:pPr>
          </w:p>
        </w:tc>
        <w:tc>
          <w:tcPr>
            <w:tcW w:w="548" w:type="pct"/>
            <w:tcBorders>
              <w:top w:val="nil"/>
              <w:left w:val="nil"/>
              <w:bottom w:val="single" w:color="000000" w:sz="12" w:space="0"/>
              <w:right w:val="nil"/>
            </w:tcBorders>
            <w:shd w:val="clear" w:color="auto" w:fill="FFFFFF"/>
            <w:vAlign w:val="center"/>
          </w:tcPr>
          <w:p w14:paraId="472132A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CURRENT_TIMESTAMP</w:t>
            </w:r>
          </w:p>
        </w:tc>
        <w:tc>
          <w:tcPr>
            <w:tcW w:w="680" w:type="pct"/>
            <w:tcBorders>
              <w:top w:val="nil"/>
              <w:left w:val="nil"/>
              <w:bottom w:val="single" w:color="000000" w:sz="12" w:space="0"/>
              <w:right w:val="nil"/>
            </w:tcBorders>
            <w:shd w:val="clear" w:color="auto" w:fill="FFFFFF"/>
            <w:vAlign w:val="center"/>
          </w:tcPr>
          <w:p w14:paraId="5FA1DDF4">
            <w:pPr>
              <w:spacing w:after="0" w:afterLines="0" w:line="240" w:lineRule="auto"/>
              <w:jc w:val="center"/>
              <w:rPr>
                <w:rFonts w:ascii="Times New Roman" w:hAnsi="Times New Roman" w:eastAsia="Arial" w:cs="Times New Roman"/>
                <w:szCs w:val="23"/>
                <w:lang w:eastAsia="zh" w:bidi="ar"/>
              </w:rPr>
            </w:pPr>
          </w:p>
        </w:tc>
        <w:tc>
          <w:tcPr>
            <w:tcW w:w="1765" w:type="pct"/>
            <w:tcBorders>
              <w:top w:val="nil"/>
              <w:left w:val="nil"/>
              <w:bottom w:val="single" w:color="000000" w:sz="12" w:space="0"/>
              <w:right w:val="nil"/>
            </w:tcBorders>
            <w:shd w:val="clear" w:color="auto" w:fill="FFFFFF"/>
            <w:vAlign w:val="center"/>
          </w:tcPr>
          <w:p w14:paraId="5FCCC1F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创建时间</w:t>
            </w:r>
          </w:p>
        </w:tc>
      </w:tr>
    </w:tbl>
    <w:p w14:paraId="20EA1C59">
      <w:pPr>
        <w:pStyle w:val="7"/>
        <w:spacing w:after="48"/>
        <w:rPr>
          <w:rFonts w:ascii="Times New Roman" w:hAnsi="Times New Roman" w:cs="Times New Roman"/>
        </w:rPr>
      </w:pPr>
    </w:p>
    <w:p w14:paraId="504E4C23">
      <w:pPr>
        <w:pStyle w:val="7"/>
        <w:spacing w:after="48"/>
        <w:rPr>
          <w:rFonts w:ascii="Times New Roman" w:hAnsi="Times New Roman" w:cs="Times New Roman"/>
        </w:rPr>
      </w:pPr>
    </w:p>
    <w:p w14:paraId="66CBB154">
      <w:pPr>
        <w:pStyle w:val="7"/>
        <w:spacing w:after="48"/>
        <w:rPr>
          <w:rFonts w:ascii="Times New Roman" w:hAnsi="Times New Roman" w:cs="Times New Roman"/>
          <w:lang w:eastAsia="zh-CN"/>
        </w:rPr>
      </w:pPr>
      <w:r>
        <w:rPr>
          <w:rFonts w:ascii="Times New Roman" w:hAnsi="Times New Roman" w:cs="Times New Roman"/>
        </w:rPr>
        <w:t xml:space="preserve">表 </w:t>
      </w:r>
      <w:r>
        <w:rPr>
          <w:rFonts w:hint="eastAsia" w:ascii="Times New Roman" w:hAnsi="Times New Roman" w:cs="Times New Roman"/>
          <w:lang w:eastAsia="zh-CN"/>
        </w:rPr>
        <w:t>2-</w:t>
      </w:r>
      <w:r>
        <w:rPr>
          <w:rFonts w:hint="eastAsia" w:ascii="Times New Roman" w:hAnsi="Times New Roman" w:cs="Times New Roman"/>
          <w:lang w:eastAsia="zh"/>
        </w:rPr>
        <w:t>6</w:t>
      </w:r>
      <w:r>
        <w:rPr>
          <w:rFonts w:hint="eastAsia" w:ascii="Times New Roman" w:hAnsi="Times New Roman" w:cs="Times New Roman"/>
          <w:lang w:eastAsia="zh-CN"/>
        </w:rPr>
        <w:t xml:space="preserve">  marketing_points_rule 营销系统-积分规则表</w:t>
      </w:r>
    </w:p>
    <w:tbl>
      <w:tblPr>
        <w:tblStyle w:val="26"/>
        <w:tblW w:w="4977"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90"/>
        <w:gridCol w:w="1601"/>
        <w:gridCol w:w="1046"/>
        <w:gridCol w:w="692"/>
        <w:gridCol w:w="1048"/>
        <w:gridCol w:w="1214"/>
        <w:gridCol w:w="2409"/>
      </w:tblGrid>
      <w:tr w14:paraId="544288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8" w:type="pct"/>
            <w:tcBorders>
              <w:top w:val="single" w:color="000000" w:sz="12" w:space="0"/>
              <w:left w:val="nil"/>
              <w:bottom w:val="single" w:color="000000" w:sz="4" w:space="0"/>
              <w:right w:val="nil"/>
              <w:tl2br w:val="nil"/>
            </w:tcBorders>
            <w:shd w:val="clear" w:color="auto" w:fill="FFFFFF"/>
            <w:vAlign w:val="center"/>
          </w:tcPr>
          <w:p w14:paraId="2F5EE2D2">
            <w:pPr>
              <w:spacing w:after="0" w:afterLines="0" w:line="240" w:lineRule="auto"/>
              <w:jc w:val="center"/>
              <w:rPr>
                <w:rFonts w:ascii="Times New Roman" w:hAnsi="Times New Roman" w:eastAsia="Arial" w:cs="Times New Roman"/>
                <w:b/>
                <w:bCs/>
                <w:szCs w:val="23"/>
              </w:rPr>
            </w:pPr>
            <w:r>
              <w:rPr>
                <w:rFonts w:ascii="Times New Roman" w:hAnsi="Times New Roman" w:eastAsia="Arial" w:cs="Times New Roman"/>
                <w:b/>
                <w:bCs/>
                <w:szCs w:val="23"/>
                <w:lang w:eastAsia="zh-CN" w:bidi="ar"/>
              </w:rPr>
              <w:t>NO</w:t>
            </w:r>
          </w:p>
        </w:tc>
        <w:tc>
          <w:tcPr>
            <w:tcW w:w="941" w:type="pct"/>
            <w:tcBorders>
              <w:top w:val="single" w:color="000000" w:sz="12" w:space="0"/>
              <w:left w:val="nil"/>
              <w:bottom w:val="single" w:color="000000" w:sz="4" w:space="0"/>
              <w:right w:val="nil"/>
            </w:tcBorders>
            <w:shd w:val="clear" w:color="auto" w:fill="FFFFFF"/>
            <w:vAlign w:val="center"/>
          </w:tcPr>
          <w:p w14:paraId="66305D11">
            <w:pPr>
              <w:spacing w:after="0" w:afterLines="0" w:line="240" w:lineRule="auto"/>
              <w:jc w:val="center"/>
              <w:rPr>
                <w:rFonts w:ascii="Times New Roman" w:hAnsi="Times New Roman" w:eastAsia="Arial" w:cs="Times New Roman"/>
                <w:b/>
                <w:bCs/>
                <w:szCs w:val="23"/>
              </w:rPr>
            </w:pPr>
            <w:r>
              <w:rPr>
                <w:rFonts w:ascii="Times New Roman" w:hAnsi="Times New Roman" w:eastAsia="华康雅宋流叶体 W9" w:cs="Times New Roman"/>
                <w:b/>
                <w:bCs/>
                <w:szCs w:val="23"/>
              </w:rPr>
              <w:t xml:space="preserve">Field </w:t>
            </w:r>
          </w:p>
        </w:tc>
        <w:tc>
          <w:tcPr>
            <w:tcW w:w="615" w:type="pct"/>
            <w:tcBorders>
              <w:top w:val="single" w:color="000000" w:sz="12" w:space="0"/>
              <w:left w:val="nil"/>
              <w:bottom w:val="single" w:color="000000" w:sz="4" w:space="0"/>
              <w:right w:val="nil"/>
            </w:tcBorders>
            <w:shd w:val="clear" w:color="auto" w:fill="FFFFFF"/>
            <w:vAlign w:val="center"/>
          </w:tcPr>
          <w:p w14:paraId="686F39A7">
            <w:pPr>
              <w:spacing w:after="0" w:afterLines="0" w:line="240" w:lineRule="auto"/>
              <w:jc w:val="center"/>
              <w:rPr>
                <w:rFonts w:ascii="Times New Roman" w:hAnsi="Times New Roman" w:eastAsia="Arial" w:cs="Times New Roman"/>
                <w:b/>
                <w:bCs/>
                <w:szCs w:val="23"/>
              </w:rPr>
            </w:pPr>
            <w:r>
              <w:rPr>
                <w:rFonts w:ascii="Times New Roman" w:hAnsi="Times New Roman" w:eastAsia="华康雅宋流叶体 W9" w:cs="Times New Roman"/>
                <w:b/>
                <w:bCs/>
                <w:szCs w:val="23"/>
              </w:rPr>
              <w:t xml:space="preserve">Type </w:t>
            </w:r>
          </w:p>
        </w:tc>
        <w:tc>
          <w:tcPr>
            <w:tcW w:w="407" w:type="pct"/>
            <w:tcBorders>
              <w:top w:val="single" w:color="000000" w:sz="12" w:space="0"/>
              <w:left w:val="nil"/>
              <w:bottom w:val="single" w:color="000000" w:sz="4" w:space="0"/>
              <w:right w:val="nil"/>
            </w:tcBorders>
            <w:shd w:val="clear" w:color="auto" w:fill="FFFFFF"/>
            <w:vAlign w:val="center"/>
          </w:tcPr>
          <w:p w14:paraId="0E03ABC4">
            <w:pPr>
              <w:spacing w:after="0" w:afterLines="0" w:line="240" w:lineRule="auto"/>
              <w:jc w:val="center"/>
              <w:rPr>
                <w:rFonts w:ascii="Times New Roman" w:hAnsi="Times New Roman" w:eastAsia="Arial" w:cs="Times New Roman"/>
                <w:b/>
                <w:bCs/>
                <w:szCs w:val="23"/>
              </w:rPr>
            </w:pPr>
            <w:r>
              <w:rPr>
                <w:rFonts w:ascii="Times New Roman" w:hAnsi="Times New Roman" w:eastAsia="Arial" w:cs="Times New Roman"/>
                <w:b/>
                <w:bCs/>
                <w:szCs w:val="23"/>
                <w:lang w:eastAsia="zh" w:bidi="ar"/>
              </w:rPr>
              <w:t>S</w:t>
            </w:r>
            <w:r>
              <w:rPr>
                <w:rFonts w:ascii="Times New Roman" w:hAnsi="Times New Roman" w:eastAsia="Arial" w:cs="Times New Roman"/>
                <w:b/>
                <w:bCs/>
                <w:szCs w:val="23"/>
                <w:lang w:eastAsia="zh-CN" w:bidi="ar"/>
              </w:rPr>
              <w:t>ize</w:t>
            </w:r>
          </w:p>
        </w:tc>
        <w:tc>
          <w:tcPr>
            <w:tcW w:w="616" w:type="pct"/>
            <w:tcBorders>
              <w:top w:val="single" w:color="000000" w:sz="12" w:space="0"/>
              <w:left w:val="nil"/>
              <w:bottom w:val="single" w:color="000000" w:sz="4" w:space="0"/>
              <w:right w:val="nil"/>
            </w:tcBorders>
            <w:shd w:val="clear" w:color="auto" w:fill="FFFFFF"/>
            <w:vAlign w:val="center"/>
          </w:tcPr>
          <w:p w14:paraId="3DE1277D">
            <w:pPr>
              <w:spacing w:after="0" w:afterLines="0" w:line="240" w:lineRule="auto"/>
              <w:jc w:val="center"/>
              <w:rPr>
                <w:rFonts w:ascii="Times New Roman" w:hAnsi="Times New Roman" w:eastAsia="Arial" w:cs="Times New Roman"/>
                <w:b/>
                <w:bCs/>
                <w:szCs w:val="23"/>
              </w:rPr>
            </w:pPr>
            <w:r>
              <w:rPr>
                <w:rFonts w:ascii="Times New Roman" w:hAnsi="Times New Roman" w:eastAsia="华康雅宋流叶体 W9" w:cs="Times New Roman"/>
                <w:b/>
                <w:bCs/>
                <w:szCs w:val="23"/>
              </w:rPr>
              <w:t xml:space="preserve">Default </w:t>
            </w:r>
          </w:p>
        </w:tc>
        <w:tc>
          <w:tcPr>
            <w:tcW w:w="714" w:type="pct"/>
            <w:tcBorders>
              <w:top w:val="single" w:color="000000" w:sz="12" w:space="0"/>
              <w:left w:val="nil"/>
              <w:bottom w:val="single" w:color="000000" w:sz="4" w:space="0"/>
              <w:right w:val="nil"/>
            </w:tcBorders>
            <w:shd w:val="clear" w:color="auto" w:fill="FFFFFF"/>
            <w:vAlign w:val="center"/>
          </w:tcPr>
          <w:p w14:paraId="01B4C37A">
            <w:pPr>
              <w:spacing w:after="0" w:afterLines="0" w:line="240" w:lineRule="auto"/>
              <w:jc w:val="center"/>
              <w:rPr>
                <w:rFonts w:ascii="Times New Roman" w:hAnsi="Times New Roman" w:eastAsia="Arial" w:cs="Times New Roman"/>
                <w:b/>
                <w:bCs/>
                <w:szCs w:val="23"/>
                <w:lang w:eastAsia="zh"/>
              </w:rPr>
            </w:pPr>
            <w:r>
              <w:rPr>
                <w:rFonts w:ascii="Times New Roman" w:hAnsi="Times New Roman" w:eastAsia="Arial" w:cs="Times New Roman"/>
                <w:b/>
                <w:bCs/>
                <w:szCs w:val="23"/>
                <w:lang w:eastAsia="zh"/>
              </w:rPr>
              <w:t>Constraint</w:t>
            </w:r>
          </w:p>
        </w:tc>
        <w:tc>
          <w:tcPr>
            <w:tcW w:w="1417" w:type="pct"/>
            <w:tcBorders>
              <w:top w:val="single" w:color="000000" w:sz="12" w:space="0"/>
              <w:left w:val="nil"/>
              <w:bottom w:val="single" w:color="000000" w:sz="4" w:space="0"/>
              <w:right w:val="nil"/>
            </w:tcBorders>
            <w:shd w:val="clear" w:color="auto" w:fill="FFFFFF"/>
            <w:vAlign w:val="center"/>
          </w:tcPr>
          <w:p w14:paraId="0EBBC35D">
            <w:pPr>
              <w:spacing w:after="0" w:afterLines="0" w:line="240" w:lineRule="auto"/>
              <w:jc w:val="center"/>
              <w:rPr>
                <w:rFonts w:ascii="Times New Roman" w:hAnsi="Times New Roman" w:eastAsia="Arial" w:cs="Times New Roman"/>
                <w:b/>
                <w:bCs/>
                <w:szCs w:val="23"/>
                <w:lang w:eastAsia="zh"/>
              </w:rPr>
            </w:pPr>
            <w:r>
              <w:rPr>
                <w:rFonts w:ascii="Times New Roman" w:hAnsi="Times New Roman" w:eastAsia="Arial" w:cs="Times New Roman"/>
                <w:b/>
                <w:bCs/>
                <w:szCs w:val="23"/>
                <w:lang w:eastAsia="zh"/>
              </w:rPr>
              <w:t>Comment</w:t>
            </w:r>
          </w:p>
        </w:tc>
      </w:tr>
      <w:tr w14:paraId="602034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88" w:type="pct"/>
            <w:tcBorders>
              <w:top w:val="single" w:color="000000" w:sz="4" w:space="0"/>
              <w:left w:val="nil"/>
              <w:bottom w:val="nil"/>
              <w:right w:val="nil"/>
            </w:tcBorders>
            <w:shd w:val="clear" w:color="auto" w:fill="FFFFFF"/>
            <w:vAlign w:val="center"/>
          </w:tcPr>
          <w:p w14:paraId="17788C93">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w:t>
            </w:r>
          </w:p>
        </w:tc>
        <w:tc>
          <w:tcPr>
            <w:tcW w:w="941" w:type="pct"/>
            <w:tcBorders>
              <w:top w:val="single" w:color="000000" w:sz="4" w:space="0"/>
              <w:left w:val="nil"/>
              <w:bottom w:val="nil"/>
              <w:right w:val="nil"/>
            </w:tcBorders>
            <w:shd w:val="clear" w:color="auto" w:fill="FFFFFF"/>
            <w:vAlign w:val="center"/>
          </w:tcPr>
          <w:p w14:paraId="06B5A81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id</w:t>
            </w:r>
          </w:p>
        </w:tc>
        <w:tc>
          <w:tcPr>
            <w:tcW w:w="615" w:type="pct"/>
            <w:tcBorders>
              <w:top w:val="single" w:color="000000" w:sz="4" w:space="0"/>
              <w:left w:val="nil"/>
              <w:bottom w:val="nil"/>
              <w:right w:val="nil"/>
            </w:tcBorders>
            <w:shd w:val="clear" w:color="auto" w:fill="FFFFFF"/>
            <w:vAlign w:val="center"/>
          </w:tcPr>
          <w:p w14:paraId="01FF29A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407" w:type="pct"/>
            <w:tcBorders>
              <w:top w:val="single" w:color="000000" w:sz="4" w:space="0"/>
              <w:left w:val="nil"/>
              <w:bottom w:val="nil"/>
              <w:right w:val="nil"/>
            </w:tcBorders>
            <w:shd w:val="clear" w:color="auto" w:fill="FFFFFF"/>
            <w:vAlign w:val="center"/>
          </w:tcPr>
          <w:p w14:paraId="34EE4363">
            <w:pPr>
              <w:spacing w:after="0" w:afterLines="0" w:line="240" w:lineRule="auto"/>
              <w:jc w:val="center"/>
              <w:rPr>
                <w:rFonts w:ascii="Times New Roman" w:hAnsi="Times New Roman" w:eastAsia="Arial" w:cs="Times New Roman"/>
                <w:szCs w:val="23"/>
                <w:lang w:eastAsia="zh-CN" w:bidi="ar"/>
              </w:rPr>
            </w:pPr>
          </w:p>
        </w:tc>
        <w:tc>
          <w:tcPr>
            <w:tcW w:w="616" w:type="pct"/>
            <w:tcBorders>
              <w:top w:val="single" w:color="000000" w:sz="4" w:space="0"/>
              <w:left w:val="nil"/>
              <w:bottom w:val="nil"/>
              <w:right w:val="nil"/>
            </w:tcBorders>
            <w:shd w:val="clear" w:color="auto" w:fill="FFFFFF"/>
            <w:vAlign w:val="center"/>
          </w:tcPr>
          <w:p w14:paraId="339C04A2">
            <w:pPr>
              <w:spacing w:after="0" w:afterLines="0" w:line="240" w:lineRule="auto"/>
              <w:jc w:val="center"/>
              <w:rPr>
                <w:rFonts w:ascii="Times New Roman" w:hAnsi="Times New Roman" w:eastAsia="Arial" w:cs="Times New Roman"/>
                <w:szCs w:val="23"/>
                <w:lang w:eastAsia="zh-CN" w:bidi="ar"/>
              </w:rPr>
            </w:pPr>
          </w:p>
        </w:tc>
        <w:tc>
          <w:tcPr>
            <w:tcW w:w="714" w:type="pct"/>
            <w:tcBorders>
              <w:top w:val="single" w:color="000000" w:sz="4" w:space="0"/>
              <w:left w:val="nil"/>
              <w:bottom w:val="nil"/>
              <w:right w:val="nil"/>
            </w:tcBorders>
            <w:shd w:val="clear" w:color="auto" w:fill="FFFFFF"/>
            <w:vAlign w:val="center"/>
          </w:tcPr>
          <w:p w14:paraId="036A9944">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NN PK AI</w:t>
            </w:r>
          </w:p>
        </w:tc>
        <w:tc>
          <w:tcPr>
            <w:tcW w:w="1417" w:type="pct"/>
            <w:tcBorders>
              <w:top w:val="single" w:color="000000" w:sz="4" w:space="0"/>
              <w:left w:val="nil"/>
              <w:bottom w:val="nil"/>
              <w:right w:val="nil"/>
            </w:tcBorders>
            <w:shd w:val="clear" w:color="auto" w:fill="FFFFFF"/>
            <w:vAlign w:val="center"/>
          </w:tcPr>
          <w:p w14:paraId="2B86741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主键ID</w:t>
            </w:r>
          </w:p>
        </w:tc>
      </w:tr>
      <w:tr w14:paraId="15D27F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288" w:type="pct"/>
            <w:tcBorders>
              <w:top w:val="nil"/>
              <w:left w:val="nil"/>
              <w:bottom w:val="nil"/>
              <w:right w:val="nil"/>
            </w:tcBorders>
            <w:shd w:val="clear" w:color="auto" w:fill="FFFFFF"/>
            <w:vAlign w:val="center"/>
          </w:tcPr>
          <w:p w14:paraId="4E7E876D">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2</w:t>
            </w:r>
          </w:p>
        </w:tc>
        <w:tc>
          <w:tcPr>
            <w:tcW w:w="941" w:type="pct"/>
            <w:tcBorders>
              <w:top w:val="nil"/>
              <w:left w:val="nil"/>
              <w:bottom w:val="nil"/>
              <w:right w:val="nil"/>
            </w:tcBorders>
            <w:shd w:val="clear" w:color="auto" w:fill="FFFFFF"/>
            <w:vAlign w:val="center"/>
          </w:tcPr>
          <w:p w14:paraId="671E3BB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rule_name</w:t>
            </w:r>
          </w:p>
        </w:tc>
        <w:tc>
          <w:tcPr>
            <w:tcW w:w="615" w:type="pct"/>
            <w:tcBorders>
              <w:top w:val="nil"/>
              <w:left w:val="nil"/>
              <w:bottom w:val="nil"/>
              <w:right w:val="nil"/>
            </w:tcBorders>
            <w:shd w:val="clear" w:color="auto" w:fill="FFFFFF"/>
            <w:vAlign w:val="center"/>
          </w:tcPr>
          <w:p w14:paraId="0DE58A2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varchar</w:t>
            </w:r>
          </w:p>
        </w:tc>
        <w:tc>
          <w:tcPr>
            <w:tcW w:w="407" w:type="pct"/>
            <w:tcBorders>
              <w:top w:val="nil"/>
              <w:left w:val="nil"/>
              <w:bottom w:val="nil"/>
              <w:right w:val="nil"/>
            </w:tcBorders>
            <w:shd w:val="clear" w:color="auto" w:fill="FFFFFF"/>
            <w:vAlign w:val="center"/>
          </w:tcPr>
          <w:p w14:paraId="39F226F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100</w:t>
            </w:r>
          </w:p>
        </w:tc>
        <w:tc>
          <w:tcPr>
            <w:tcW w:w="616" w:type="pct"/>
            <w:tcBorders>
              <w:top w:val="nil"/>
              <w:left w:val="nil"/>
              <w:bottom w:val="nil"/>
              <w:right w:val="nil"/>
            </w:tcBorders>
            <w:shd w:val="clear" w:color="auto" w:fill="FFFFFF"/>
            <w:vAlign w:val="center"/>
          </w:tcPr>
          <w:p w14:paraId="19CD333D">
            <w:pPr>
              <w:spacing w:after="0" w:afterLines="0" w:line="240" w:lineRule="auto"/>
              <w:jc w:val="center"/>
              <w:rPr>
                <w:rFonts w:ascii="Times New Roman" w:hAnsi="Times New Roman" w:eastAsia="Arial" w:cs="Times New Roman"/>
                <w:szCs w:val="23"/>
                <w:lang w:eastAsia="zh-CN" w:bidi="ar"/>
              </w:rPr>
            </w:pPr>
          </w:p>
        </w:tc>
        <w:tc>
          <w:tcPr>
            <w:tcW w:w="714" w:type="pct"/>
            <w:tcBorders>
              <w:top w:val="nil"/>
              <w:left w:val="nil"/>
              <w:bottom w:val="nil"/>
              <w:right w:val="nil"/>
            </w:tcBorders>
            <w:shd w:val="clear" w:color="auto" w:fill="FFFFFF"/>
            <w:vAlign w:val="center"/>
          </w:tcPr>
          <w:p w14:paraId="7033616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417" w:type="pct"/>
            <w:tcBorders>
              <w:top w:val="nil"/>
              <w:left w:val="nil"/>
              <w:bottom w:val="nil"/>
              <w:right w:val="nil"/>
            </w:tcBorders>
            <w:shd w:val="clear" w:color="auto" w:fill="FFFFFF"/>
            <w:vAlign w:val="center"/>
          </w:tcPr>
          <w:p w14:paraId="7E2CC01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规则名称</w:t>
            </w:r>
          </w:p>
        </w:tc>
      </w:tr>
      <w:tr w14:paraId="683004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27" w:hRule="atLeast"/>
        </w:trPr>
        <w:tc>
          <w:tcPr>
            <w:tcW w:w="288" w:type="pct"/>
            <w:tcBorders>
              <w:top w:val="nil"/>
              <w:left w:val="nil"/>
              <w:bottom w:val="nil"/>
              <w:right w:val="nil"/>
            </w:tcBorders>
            <w:shd w:val="clear" w:color="auto" w:fill="FFFFFF"/>
            <w:vAlign w:val="center"/>
          </w:tcPr>
          <w:p w14:paraId="4780E43B">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3</w:t>
            </w:r>
          </w:p>
        </w:tc>
        <w:tc>
          <w:tcPr>
            <w:tcW w:w="941" w:type="pct"/>
            <w:tcBorders>
              <w:top w:val="nil"/>
              <w:left w:val="nil"/>
              <w:bottom w:val="nil"/>
              <w:right w:val="nil"/>
            </w:tcBorders>
            <w:shd w:val="clear" w:color="auto" w:fill="FFFFFF"/>
            <w:vAlign w:val="center"/>
          </w:tcPr>
          <w:p w14:paraId="36C0913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rule_type</w:t>
            </w:r>
          </w:p>
        </w:tc>
        <w:tc>
          <w:tcPr>
            <w:tcW w:w="615" w:type="pct"/>
            <w:tcBorders>
              <w:top w:val="nil"/>
              <w:left w:val="nil"/>
              <w:bottom w:val="nil"/>
              <w:right w:val="nil"/>
            </w:tcBorders>
            <w:shd w:val="clear" w:color="auto" w:fill="FFFFFF"/>
            <w:vAlign w:val="center"/>
          </w:tcPr>
          <w:p w14:paraId="148EAB8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407" w:type="pct"/>
            <w:tcBorders>
              <w:top w:val="nil"/>
              <w:left w:val="nil"/>
              <w:bottom w:val="nil"/>
              <w:right w:val="nil"/>
            </w:tcBorders>
            <w:shd w:val="clear" w:color="auto" w:fill="FFFFFF"/>
            <w:vAlign w:val="center"/>
          </w:tcPr>
          <w:p w14:paraId="4057A373">
            <w:pPr>
              <w:spacing w:after="0" w:afterLines="0" w:line="240" w:lineRule="auto"/>
              <w:jc w:val="center"/>
              <w:rPr>
                <w:rFonts w:ascii="Times New Roman" w:hAnsi="Times New Roman" w:eastAsia="Arial" w:cs="Times New Roman"/>
                <w:szCs w:val="23"/>
                <w:lang w:eastAsia="zh-CN" w:bidi="ar"/>
              </w:rPr>
            </w:pPr>
          </w:p>
        </w:tc>
        <w:tc>
          <w:tcPr>
            <w:tcW w:w="616" w:type="pct"/>
            <w:tcBorders>
              <w:top w:val="nil"/>
              <w:left w:val="nil"/>
              <w:bottom w:val="nil"/>
              <w:right w:val="nil"/>
            </w:tcBorders>
            <w:shd w:val="clear" w:color="auto" w:fill="FFFFFF"/>
            <w:vAlign w:val="center"/>
          </w:tcPr>
          <w:p w14:paraId="7D265634">
            <w:pPr>
              <w:spacing w:after="0" w:afterLines="0" w:line="240" w:lineRule="auto"/>
              <w:jc w:val="center"/>
              <w:rPr>
                <w:rFonts w:ascii="Times New Roman" w:hAnsi="Times New Roman" w:eastAsia="Arial" w:cs="Times New Roman"/>
                <w:szCs w:val="23"/>
                <w:lang w:eastAsia="zh-CN" w:bidi="ar"/>
              </w:rPr>
            </w:pPr>
          </w:p>
        </w:tc>
        <w:tc>
          <w:tcPr>
            <w:tcW w:w="714" w:type="pct"/>
            <w:tcBorders>
              <w:top w:val="nil"/>
              <w:left w:val="nil"/>
              <w:bottom w:val="nil"/>
              <w:right w:val="nil"/>
            </w:tcBorders>
            <w:shd w:val="clear" w:color="auto" w:fill="FFFFFF"/>
            <w:vAlign w:val="center"/>
          </w:tcPr>
          <w:p w14:paraId="42C60A8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417" w:type="pct"/>
            <w:tcBorders>
              <w:top w:val="nil"/>
              <w:left w:val="nil"/>
              <w:bottom w:val="nil"/>
              <w:right w:val="nil"/>
            </w:tcBorders>
            <w:shd w:val="clear" w:color="auto" w:fill="FFFFFF"/>
            <w:vAlign w:val="center"/>
          </w:tcPr>
          <w:p w14:paraId="428E4D1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规则类型 0-消费积分 1-促销积分 2-等级积分 3-行为积分</w:t>
            </w:r>
          </w:p>
        </w:tc>
      </w:tr>
      <w:tr w14:paraId="794601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5" w:hRule="atLeast"/>
        </w:trPr>
        <w:tc>
          <w:tcPr>
            <w:tcW w:w="288" w:type="pct"/>
            <w:tcBorders>
              <w:top w:val="nil"/>
              <w:left w:val="nil"/>
              <w:bottom w:val="nil"/>
              <w:right w:val="nil"/>
            </w:tcBorders>
            <w:shd w:val="clear" w:color="auto" w:fill="FFFFFF"/>
            <w:vAlign w:val="center"/>
          </w:tcPr>
          <w:p w14:paraId="1524F0B5">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4</w:t>
            </w:r>
          </w:p>
        </w:tc>
        <w:tc>
          <w:tcPr>
            <w:tcW w:w="941" w:type="pct"/>
            <w:tcBorders>
              <w:top w:val="nil"/>
              <w:left w:val="nil"/>
              <w:bottom w:val="nil"/>
              <w:right w:val="nil"/>
            </w:tcBorders>
            <w:shd w:val="clear" w:color="auto" w:fill="FFFFFF"/>
            <w:vAlign w:val="center"/>
          </w:tcPr>
          <w:p w14:paraId="4532FFB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rule_status</w:t>
            </w:r>
          </w:p>
        </w:tc>
        <w:tc>
          <w:tcPr>
            <w:tcW w:w="615" w:type="pct"/>
            <w:tcBorders>
              <w:top w:val="nil"/>
              <w:left w:val="nil"/>
              <w:bottom w:val="nil"/>
              <w:right w:val="nil"/>
            </w:tcBorders>
            <w:shd w:val="clear" w:color="auto" w:fill="FFFFFF"/>
            <w:vAlign w:val="center"/>
          </w:tcPr>
          <w:p w14:paraId="5088A62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407" w:type="pct"/>
            <w:tcBorders>
              <w:top w:val="nil"/>
              <w:left w:val="nil"/>
              <w:bottom w:val="nil"/>
              <w:right w:val="nil"/>
            </w:tcBorders>
            <w:shd w:val="clear" w:color="auto" w:fill="FFFFFF"/>
            <w:vAlign w:val="center"/>
          </w:tcPr>
          <w:p w14:paraId="255C3457">
            <w:pPr>
              <w:spacing w:after="0" w:afterLines="0" w:line="240" w:lineRule="auto"/>
              <w:jc w:val="center"/>
              <w:rPr>
                <w:rFonts w:ascii="Times New Roman" w:hAnsi="Times New Roman" w:eastAsia="Arial" w:cs="Times New Roman"/>
                <w:szCs w:val="23"/>
                <w:lang w:eastAsia="zh" w:bidi="ar"/>
              </w:rPr>
            </w:pPr>
          </w:p>
        </w:tc>
        <w:tc>
          <w:tcPr>
            <w:tcW w:w="616" w:type="pct"/>
            <w:tcBorders>
              <w:top w:val="nil"/>
              <w:left w:val="nil"/>
              <w:bottom w:val="nil"/>
              <w:right w:val="nil"/>
            </w:tcBorders>
            <w:shd w:val="clear" w:color="auto" w:fill="FFFFFF"/>
            <w:vAlign w:val="center"/>
          </w:tcPr>
          <w:p w14:paraId="5D50AA3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w:t>
            </w:r>
          </w:p>
        </w:tc>
        <w:tc>
          <w:tcPr>
            <w:tcW w:w="714" w:type="pct"/>
            <w:tcBorders>
              <w:top w:val="nil"/>
              <w:left w:val="nil"/>
              <w:bottom w:val="nil"/>
              <w:right w:val="nil"/>
            </w:tcBorders>
            <w:shd w:val="clear" w:color="auto" w:fill="FFFFFF"/>
            <w:vAlign w:val="center"/>
          </w:tcPr>
          <w:p w14:paraId="7A9F248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417" w:type="pct"/>
            <w:tcBorders>
              <w:top w:val="nil"/>
              <w:left w:val="nil"/>
              <w:bottom w:val="nil"/>
              <w:right w:val="nil"/>
            </w:tcBorders>
            <w:shd w:val="clear" w:color="auto" w:fill="FFFFFF"/>
            <w:vAlign w:val="center"/>
          </w:tcPr>
          <w:p w14:paraId="4648FE0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规则状态 0-禁用 1-启用</w:t>
            </w:r>
          </w:p>
        </w:tc>
      </w:tr>
      <w:tr w14:paraId="1CBD01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288" w:type="pct"/>
            <w:tcBorders>
              <w:top w:val="nil"/>
              <w:left w:val="nil"/>
              <w:bottom w:val="nil"/>
              <w:right w:val="nil"/>
            </w:tcBorders>
            <w:shd w:val="clear" w:color="auto" w:fill="FFFFFF"/>
            <w:vAlign w:val="center"/>
          </w:tcPr>
          <w:p w14:paraId="0DC0C6BC">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5</w:t>
            </w:r>
          </w:p>
        </w:tc>
        <w:tc>
          <w:tcPr>
            <w:tcW w:w="941" w:type="pct"/>
            <w:tcBorders>
              <w:top w:val="nil"/>
              <w:left w:val="nil"/>
              <w:bottom w:val="nil"/>
              <w:right w:val="nil"/>
            </w:tcBorders>
            <w:shd w:val="clear" w:color="auto" w:fill="FFFFFF"/>
            <w:vAlign w:val="center"/>
          </w:tcPr>
          <w:p w14:paraId="3794CE1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points_ratio</w:t>
            </w:r>
          </w:p>
        </w:tc>
        <w:tc>
          <w:tcPr>
            <w:tcW w:w="615" w:type="pct"/>
            <w:tcBorders>
              <w:top w:val="nil"/>
              <w:left w:val="nil"/>
              <w:bottom w:val="nil"/>
              <w:right w:val="nil"/>
            </w:tcBorders>
            <w:shd w:val="clear" w:color="auto" w:fill="FFFFFF"/>
            <w:vAlign w:val="center"/>
          </w:tcPr>
          <w:p w14:paraId="62B2761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decimal</w:t>
            </w:r>
          </w:p>
        </w:tc>
        <w:tc>
          <w:tcPr>
            <w:tcW w:w="407" w:type="pct"/>
            <w:tcBorders>
              <w:top w:val="nil"/>
              <w:left w:val="nil"/>
              <w:bottom w:val="nil"/>
              <w:right w:val="nil"/>
            </w:tcBorders>
            <w:shd w:val="clear" w:color="auto" w:fill="FFFFFF"/>
            <w:vAlign w:val="center"/>
          </w:tcPr>
          <w:p w14:paraId="7368F2E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10,4</w:t>
            </w:r>
          </w:p>
        </w:tc>
        <w:tc>
          <w:tcPr>
            <w:tcW w:w="616" w:type="pct"/>
            <w:tcBorders>
              <w:top w:val="nil"/>
              <w:left w:val="nil"/>
              <w:bottom w:val="nil"/>
              <w:right w:val="nil"/>
            </w:tcBorders>
            <w:shd w:val="clear" w:color="auto" w:fill="FFFFFF"/>
            <w:vAlign w:val="center"/>
          </w:tcPr>
          <w:p w14:paraId="1C3B314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25DE54D3">
            <w:pPr>
              <w:spacing w:after="0" w:afterLines="0" w:line="240" w:lineRule="auto"/>
              <w:jc w:val="center"/>
              <w:rPr>
                <w:rFonts w:ascii="Times New Roman" w:hAnsi="Times New Roman" w:eastAsia="Arial" w:cs="Times New Roman"/>
                <w:szCs w:val="23"/>
                <w:lang w:eastAsia="zh" w:bidi="ar"/>
              </w:rPr>
            </w:pPr>
          </w:p>
        </w:tc>
        <w:tc>
          <w:tcPr>
            <w:tcW w:w="1417" w:type="pct"/>
            <w:tcBorders>
              <w:top w:val="nil"/>
              <w:left w:val="nil"/>
              <w:bottom w:val="nil"/>
              <w:right w:val="nil"/>
            </w:tcBorders>
            <w:shd w:val="clear" w:color="auto" w:fill="FFFFFF"/>
            <w:vAlign w:val="center"/>
          </w:tcPr>
          <w:p w14:paraId="5D68E8E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积分比例（如0.1表示消费1元获得0.1积分）</w:t>
            </w:r>
          </w:p>
        </w:tc>
      </w:tr>
      <w:tr w14:paraId="5A6B46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4" w:hRule="atLeast"/>
        </w:trPr>
        <w:tc>
          <w:tcPr>
            <w:tcW w:w="288" w:type="pct"/>
            <w:tcBorders>
              <w:top w:val="nil"/>
              <w:left w:val="nil"/>
              <w:bottom w:val="nil"/>
              <w:right w:val="nil"/>
            </w:tcBorders>
            <w:shd w:val="clear" w:color="auto" w:fill="FFFFFF"/>
            <w:vAlign w:val="center"/>
          </w:tcPr>
          <w:p w14:paraId="19E3DC5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6</w:t>
            </w:r>
          </w:p>
        </w:tc>
        <w:tc>
          <w:tcPr>
            <w:tcW w:w="941" w:type="pct"/>
            <w:tcBorders>
              <w:top w:val="nil"/>
              <w:left w:val="nil"/>
              <w:bottom w:val="nil"/>
              <w:right w:val="nil"/>
            </w:tcBorders>
            <w:shd w:val="clear" w:color="auto" w:fill="FFFFFF"/>
            <w:vAlign w:val="center"/>
          </w:tcPr>
          <w:p w14:paraId="5588D52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points_multiplier</w:t>
            </w:r>
          </w:p>
        </w:tc>
        <w:tc>
          <w:tcPr>
            <w:tcW w:w="615" w:type="pct"/>
            <w:tcBorders>
              <w:top w:val="nil"/>
              <w:left w:val="nil"/>
              <w:bottom w:val="nil"/>
              <w:right w:val="nil"/>
            </w:tcBorders>
            <w:shd w:val="clear" w:color="auto" w:fill="FFFFFF"/>
            <w:vAlign w:val="center"/>
          </w:tcPr>
          <w:p w14:paraId="7D65904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decimal</w:t>
            </w:r>
          </w:p>
        </w:tc>
        <w:tc>
          <w:tcPr>
            <w:tcW w:w="407" w:type="pct"/>
            <w:tcBorders>
              <w:top w:val="nil"/>
              <w:left w:val="nil"/>
              <w:bottom w:val="nil"/>
              <w:right w:val="nil"/>
            </w:tcBorders>
            <w:shd w:val="clear" w:color="auto" w:fill="FFFFFF"/>
            <w:vAlign w:val="center"/>
          </w:tcPr>
          <w:p w14:paraId="3C5C0713">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10,4</w:t>
            </w:r>
          </w:p>
        </w:tc>
        <w:tc>
          <w:tcPr>
            <w:tcW w:w="616" w:type="pct"/>
            <w:tcBorders>
              <w:top w:val="nil"/>
              <w:left w:val="nil"/>
              <w:bottom w:val="nil"/>
              <w:right w:val="nil"/>
            </w:tcBorders>
            <w:shd w:val="clear" w:color="auto" w:fill="FFFFFF"/>
            <w:vAlign w:val="center"/>
          </w:tcPr>
          <w:p w14:paraId="3188285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4F7F58AF">
            <w:pPr>
              <w:spacing w:after="0" w:afterLines="0" w:line="240" w:lineRule="auto"/>
              <w:jc w:val="center"/>
              <w:rPr>
                <w:rFonts w:ascii="Times New Roman" w:hAnsi="Times New Roman" w:eastAsia="Arial" w:cs="Times New Roman"/>
                <w:szCs w:val="23"/>
                <w:lang w:eastAsia="zh-CN" w:bidi="ar"/>
              </w:rPr>
            </w:pPr>
          </w:p>
        </w:tc>
        <w:tc>
          <w:tcPr>
            <w:tcW w:w="1417" w:type="pct"/>
            <w:tcBorders>
              <w:top w:val="nil"/>
              <w:left w:val="nil"/>
              <w:bottom w:val="nil"/>
              <w:right w:val="nil"/>
            </w:tcBorders>
            <w:shd w:val="clear" w:color="auto" w:fill="FFFFFF"/>
            <w:vAlign w:val="center"/>
          </w:tcPr>
          <w:p w14:paraId="637A005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积分倍数（促销时使用，如2.0表示双倍积分）</w:t>
            </w:r>
          </w:p>
        </w:tc>
      </w:tr>
      <w:tr w14:paraId="2378A1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0" w:hRule="atLeast"/>
        </w:trPr>
        <w:tc>
          <w:tcPr>
            <w:tcW w:w="288" w:type="pct"/>
            <w:tcBorders>
              <w:top w:val="nil"/>
              <w:left w:val="nil"/>
              <w:bottom w:val="nil"/>
              <w:right w:val="nil"/>
            </w:tcBorders>
            <w:shd w:val="clear" w:color="auto" w:fill="FFFFFF"/>
            <w:vAlign w:val="center"/>
          </w:tcPr>
          <w:p w14:paraId="60758D4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7</w:t>
            </w:r>
          </w:p>
        </w:tc>
        <w:tc>
          <w:tcPr>
            <w:tcW w:w="941" w:type="pct"/>
            <w:tcBorders>
              <w:top w:val="nil"/>
              <w:left w:val="nil"/>
              <w:bottom w:val="nil"/>
              <w:right w:val="nil"/>
            </w:tcBorders>
            <w:shd w:val="clear" w:color="auto" w:fill="FFFFFF"/>
            <w:vAlign w:val="center"/>
          </w:tcPr>
          <w:p w14:paraId="18B9E6A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member_level</w:t>
            </w:r>
          </w:p>
        </w:tc>
        <w:tc>
          <w:tcPr>
            <w:tcW w:w="615" w:type="pct"/>
            <w:tcBorders>
              <w:top w:val="nil"/>
              <w:left w:val="nil"/>
              <w:bottom w:val="nil"/>
              <w:right w:val="nil"/>
            </w:tcBorders>
            <w:shd w:val="clear" w:color="auto" w:fill="FFFFFF"/>
            <w:vAlign w:val="center"/>
          </w:tcPr>
          <w:p w14:paraId="2ED2C3A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407" w:type="pct"/>
            <w:tcBorders>
              <w:top w:val="nil"/>
              <w:left w:val="nil"/>
              <w:bottom w:val="nil"/>
              <w:right w:val="nil"/>
            </w:tcBorders>
            <w:shd w:val="clear" w:color="auto" w:fill="FFFFFF"/>
            <w:vAlign w:val="center"/>
          </w:tcPr>
          <w:p w14:paraId="66A7AFFB">
            <w:pPr>
              <w:spacing w:after="0" w:afterLines="0" w:line="240" w:lineRule="auto"/>
              <w:jc w:val="center"/>
              <w:rPr>
                <w:rFonts w:ascii="Times New Roman" w:hAnsi="Times New Roman" w:eastAsia="Arial" w:cs="Times New Roman"/>
                <w:szCs w:val="23"/>
                <w:lang w:eastAsia="zh" w:bidi="ar"/>
              </w:rPr>
            </w:pPr>
          </w:p>
        </w:tc>
        <w:tc>
          <w:tcPr>
            <w:tcW w:w="616" w:type="pct"/>
            <w:tcBorders>
              <w:top w:val="nil"/>
              <w:left w:val="nil"/>
              <w:bottom w:val="nil"/>
              <w:right w:val="nil"/>
            </w:tcBorders>
            <w:shd w:val="clear" w:color="auto" w:fill="FFFFFF"/>
            <w:vAlign w:val="center"/>
          </w:tcPr>
          <w:p w14:paraId="4A172EB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7668DA7B">
            <w:pPr>
              <w:spacing w:after="0" w:afterLines="0" w:line="240" w:lineRule="auto"/>
              <w:jc w:val="center"/>
              <w:rPr>
                <w:rFonts w:ascii="Times New Roman" w:hAnsi="Times New Roman" w:eastAsia="Arial" w:cs="Times New Roman"/>
                <w:szCs w:val="23"/>
                <w:lang w:eastAsia="zh" w:bidi="ar"/>
              </w:rPr>
            </w:pPr>
          </w:p>
        </w:tc>
        <w:tc>
          <w:tcPr>
            <w:tcW w:w="1417" w:type="pct"/>
            <w:tcBorders>
              <w:top w:val="nil"/>
              <w:left w:val="nil"/>
              <w:bottom w:val="nil"/>
              <w:right w:val="nil"/>
            </w:tcBorders>
            <w:shd w:val="clear" w:color="auto" w:fill="FFFFFF"/>
            <w:vAlign w:val="center"/>
          </w:tcPr>
          <w:p w14:paraId="2F92880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适用会员等级（NULL表示所有等级）</w:t>
            </w:r>
          </w:p>
        </w:tc>
      </w:tr>
      <w:tr w14:paraId="2E8E63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4" w:hRule="atLeast"/>
        </w:trPr>
        <w:tc>
          <w:tcPr>
            <w:tcW w:w="288" w:type="pct"/>
            <w:tcBorders>
              <w:top w:val="nil"/>
              <w:left w:val="nil"/>
              <w:bottom w:val="nil"/>
              <w:right w:val="nil"/>
            </w:tcBorders>
            <w:shd w:val="clear" w:color="auto" w:fill="FFFFFF"/>
            <w:vAlign w:val="center"/>
          </w:tcPr>
          <w:p w14:paraId="65CB024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8</w:t>
            </w:r>
          </w:p>
        </w:tc>
        <w:tc>
          <w:tcPr>
            <w:tcW w:w="941" w:type="pct"/>
            <w:tcBorders>
              <w:top w:val="nil"/>
              <w:left w:val="nil"/>
              <w:bottom w:val="nil"/>
              <w:right w:val="nil"/>
            </w:tcBorders>
            <w:shd w:val="clear" w:color="auto" w:fill="FFFFFF"/>
            <w:vAlign w:val="center"/>
          </w:tcPr>
          <w:p w14:paraId="38231E9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min_order_amount</w:t>
            </w:r>
          </w:p>
        </w:tc>
        <w:tc>
          <w:tcPr>
            <w:tcW w:w="615" w:type="pct"/>
            <w:tcBorders>
              <w:top w:val="nil"/>
              <w:left w:val="nil"/>
              <w:bottom w:val="nil"/>
              <w:right w:val="nil"/>
            </w:tcBorders>
            <w:shd w:val="clear" w:color="auto" w:fill="FFFFFF"/>
            <w:vAlign w:val="center"/>
          </w:tcPr>
          <w:p w14:paraId="3659FEB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decimal</w:t>
            </w:r>
          </w:p>
        </w:tc>
        <w:tc>
          <w:tcPr>
            <w:tcW w:w="407" w:type="pct"/>
            <w:tcBorders>
              <w:top w:val="nil"/>
              <w:left w:val="nil"/>
              <w:bottom w:val="nil"/>
              <w:right w:val="nil"/>
            </w:tcBorders>
            <w:shd w:val="clear" w:color="auto" w:fill="FFFFFF"/>
            <w:vAlign w:val="center"/>
          </w:tcPr>
          <w:p w14:paraId="358DAD9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10,2</w:t>
            </w:r>
          </w:p>
        </w:tc>
        <w:tc>
          <w:tcPr>
            <w:tcW w:w="616" w:type="pct"/>
            <w:tcBorders>
              <w:top w:val="nil"/>
              <w:left w:val="nil"/>
              <w:bottom w:val="nil"/>
              <w:right w:val="nil"/>
            </w:tcBorders>
            <w:shd w:val="clear" w:color="auto" w:fill="FFFFFF"/>
            <w:vAlign w:val="center"/>
          </w:tcPr>
          <w:p w14:paraId="17493E0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6FDDEAB5">
            <w:pPr>
              <w:spacing w:after="0" w:afterLines="0" w:line="240" w:lineRule="auto"/>
              <w:jc w:val="center"/>
              <w:rPr>
                <w:rFonts w:ascii="Times New Roman" w:hAnsi="Times New Roman" w:eastAsia="Arial" w:cs="Times New Roman"/>
                <w:szCs w:val="23"/>
                <w:lang w:eastAsia="zh" w:bidi="ar"/>
              </w:rPr>
            </w:pPr>
          </w:p>
        </w:tc>
        <w:tc>
          <w:tcPr>
            <w:tcW w:w="1417" w:type="pct"/>
            <w:tcBorders>
              <w:top w:val="nil"/>
              <w:left w:val="nil"/>
              <w:bottom w:val="nil"/>
              <w:right w:val="nil"/>
            </w:tcBorders>
            <w:shd w:val="clear" w:color="auto" w:fill="FFFFFF"/>
            <w:vAlign w:val="center"/>
          </w:tcPr>
          <w:p w14:paraId="2F82233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最低订单金额（促销积分使用）</w:t>
            </w:r>
          </w:p>
        </w:tc>
      </w:tr>
      <w:tr w14:paraId="04246D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trPr>
        <w:tc>
          <w:tcPr>
            <w:tcW w:w="288" w:type="pct"/>
            <w:tcBorders>
              <w:top w:val="nil"/>
              <w:left w:val="nil"/>
              <w:bottom w:val="nil"/>
              <w:right w:val="nil"/>
            </w:tcBorders>
            <w:shd w:val="clear" w:color="auto" w:fill="FFFFFF"/>
            <w:vAlign w:val="center"/>
          </w:tcPr>
          <w:p w14:paraId="278B1F6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9</w:t>
            </w:r>
          </w:p>
        </w:tc>
        <w:tc>
          <w:tcPr>
            <w:tcW w:w="941" w:type="pct"/>
            <w:tcBorders>
              <w:top w:val="nil"/>
              <w:left w:val="nil"/>
              <w:bottom w:val="nil"/>
              <w:right w:val="nil"/>
            </w:tcBorders>
            <w:shd w:val="clear" w:color="auto" w:fill="FFFFFF"/>
            <w:vAlign w:val="center"/>
          </w:tcPr>
          <w:p w14:paraId="1F3FA0D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max_order_amount</w:t>
            </w:r>
          </w:p>
        </w:tc>
        <w:tc>
          <w:tcPr>
            <w:tcW w:w="615" w:type="pct"/>
            <w:tcBorders>
              <w:top w:val="nil"/>
              <w:left w:val="nil"/>
              <w:bottom w:val="nil"/>
              <w:right w:val="nil"/>
            </w:tcBorders>
            <w:shd w:val="clear" w:color="auto" w:fill="FFFFFF"/>
            <w:vAlign w:val="center"/>
          </w:tcPr>
          <w:p w14:paraId="6709E7F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decimal</w:t>
            </w:r>
          </w:p>
        </w:tc>
        <w:tc>
          <w:tcPr>
            <w:tcW w:w="407" w:type="pct"/>
            <w:tcBorders>
              <w:top w:val="nil"/>
              <w:left w:val="nil"/>
              <w:bottom w:val="nil"/>
              <w:right w:val="nil"/>
            </w:tcBorders>
            <w:shd w:val="clear" w:color="auto" w:fill="FFFFFF"/>
            <w:vAlign w:val="center"/>
          </w:tcPr>
          <w:p w14:paraId="0215C23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10,2</w:t>
            </w:r>
          </w:p>
        </w:tc>
        <w:tc>
          <w:tcPr>
            <w:tcW w:w="616" w:type="pct"/>
            <w:tcBorders>
              <w:top w:val="nil"/>
              <w:left w:val="nil"/>
              <w:bottom w:val="nil"/>
              <w:right w:val="nil"/>
            </w:tcBorders>
            <w:shd w:val="clear" w:color="auto" w:fill="FFFFFF"/>
            <w:vAlign w:val="center"/>
          </w:tcPr>
          <w:p w14:paraId="17C92BC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1BA20D33">
            <w:pPr>
              <w:spacing w:after="0" w:afterLines="0" w:line="240" w:lineRule="auto"/>
              <w:jc w:val="center"/>
              <w:rPr>
                <w:rFonts w:ascii="Times New Roman" w:hAnsi="Times New Roman" w:eastAsia="Arial" w:cs="Times New Roman"/>
                <w:szCs w:val="23"/>
                <w:lang w:eastAsia="zh" w:bidi="ar"/>
              </w:rPr>
            </w:pPr>
          </w:p>
        </w:tc>
        <w:tc>
          <w:tcPr>
            <w:tcW w:w="1417" w:type="pct"/>
            <w:tcBorders>
              <w:top w:val="nil"/>
              <w:left w:val="nil"/>
              <w:bottom w:val="nil"/>
              <w:right w:val="nil"/>
            </w:tcBorders>
            <w:shd w:val="clear" w:color="auto" w:fill="FFFFFF"/>
            <w:vAlign w:val="center"/>
          </w:tcPr>
          <w:p w14:paraId="32E1311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最高订单金额（促销积分使用）</w:t>
            </w:r>
          </w:p>
        </w:tc>
      </w:tr>
      <w:tr w14:paraId="56B237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8" w:type="pct"/>
            <w:tcBorders>
              <w:top w:val="nil"/>
              <w:left w:val="nil"/>
              <w:bottom w:val="nil"/>
              <w:right w:val="nil"/>
            </w:tcBorders>
            <w:shd w:val="clear" w:color="auto" w:fill="FFFFFF"/>
            <w:vAlign w:val="center"/>
          </w:tcPr>
          <w:p w14:paraId="378805E0">
            <w:pPr>
              <w:spacing w:after="0" w:afterLines="0" w:line="240" w:lineRule="auto"/>
              <w:jc w:val="center"/>
              <w:rPr>
                <w:rFonts w:hint="default" w:ascii="Times New Roman" w:hAnsi="Times New Roman" w:eastAsia="Arial" w:cs="Times New Roman"/>
                <w:szCs w:val="23"/>
                <w:lang w:val="en-US" w:eastAsia="zh" w:bidi="ar"/>
              </w:rPr>
            </w:pPr>
            <w:r>
              <w:rPr>
                <w:rFonts w:ascii="Times New Roman" w:hAnsi="Times New Roman" w:eastAsia="Arial" w:cs="Times New Roman"/>
                <w:szCs w:val="23"/>
                <w:lang w:eastAsia="zh-CN" w:bidi="ar"/>
              </w:rPr>
              <w:t>1</w:t>
            </w:r>
            <w:r>
              <w:rPr>
                <w:rFonts w:hint="eastAsia" w:ascii="Times New Roman" w:hAnsi="Times New Roman" w:eastAsia="Arial" w:cs="Times New Roman"/>
                <w:szCs w:val="23"/>
                <w:lang w:val="en-US" w:eastAsia="zh-CN" w:bidi="ar"/>
              </w:rPr>
              <w:t>0</w:t>
            </w:r>
          </w:p>
        </w:tc>
        <w:tc>
          <w:tcPr>
            <w:tcW w:w="941" w:type="pct"/>
            <w:tcBorders>
              <w:top w:val="nil"/>
              <w:left w:val="nil"/>
              <w:bottom w:val="nil"/>
              <w:right w:val="nil"/>
            </w:tcBorders>
            <w:shd w:val="clear" w:color="auto" w:fill="FFFFFF"/>
            <w:vAlign w:val="center"/>
          </w:tcPr>
          <w:p w14:paraId="78563F4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holiday_start</w:t>
            </w:r>
          </w:p>
        </w:tc>
        <w:tc>
          <w:tcPr>
            <w:tcW w:w="615" w:type="pct"/>
            <w:tcBorders>
              <w:top w:val="nil"/>
              <w:left w:val="nil"/>
              <w:bottom w:val="nil"/>
              <w:right w:val="nil"/>
            </w:tcBorders>
            <w:shd w:val="clear" w:color="auto" w:fill="FFFFFF"/>
            <w:vAlign w:val="center"/>
          </w:tcPr>
          <w:p w14:paraId="1FC6B65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date</w:t>
            </w:r>
          </w:p>
        </w:tc>
        <w:tc>
          <w:tcPr>
            <w:tcW w:w="407" w:type="pct"/>
            <w:tcBorders>
              <w:top w:val="nil"/>
              <w:left w:val="nil"/>
              <w:bottom w:val="nil"/>
              <w:right w:val="nil"/>
            </w:tcBorders>
            <w:shd w:val="clear" w:color="auto" w:fill="FFFFFF"/>
            <w:vAlign w:val="center"/>
          </w:tcPr>
          <w:p w14:paraId="254E64A7">
            <w:pPr>
              <w:spacing w:after="0" w:afterLines="0" w:line="240" w:lineRule="auto"/>
              <w:jc w:val="center"/>
              <w:rPr>
                <w:rFonts w:ascii="Times New Roman" w:hAnsi="Times New Roman" w:eastAsia="Arial" w:cs="Times New Roman"/>
                <w:szCs w:val="23"/>
                <w:lang w:eastAsia="zh" w:bidi="ar"/>
              </w:rPr>
            </w:pPr>
          </w:p>
        </w:tc>
        <w:tc>
          <w:tcPr>
            <w:tcW w:w="616" w:type="pct"/>
            <w:tcBorders>
              <w:top w:val="nil"/>
              <w:left w:val="nil"/>
              <w:bottom w:val="nil"/>
              <w:right w:val="nil"/>
            </w:tcBorders>
            <w:shd w:val="clear" w:color="auto" w:fill="FFFFFF"/>
            <w:vAlign w:val="center"/>
          </w:tcPr>
          <w:p w14:paraId="4B7818D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595E809E">
            <w:pPr>
              <w:spacing w:after="0" w:afterLines="0" w:line="240" w:lineRule="auto"/>
              <w:jc w:val="center"/>
              <w:rPr>
                <w:rFonts w:ascii="Times New Roman" w:hAnsi="Times New Roman" w:eastAsia="Arial" w:cs="Times New Roman"/>
                <w:szCs w:val="23"/>
                <w:lang w:eastAsia="zh" w:bidi="ar"/>
              </w:rPr>
            </w:pPr>
          </w:p>
        </w:tc>
        <w:tc>
          <w:tcPr>
            <w:tcW w:w="1417" w:type="pct"/>
            <w:tcBorders>
              <w:top w:val="nil"/>
              <w:left w:val="nil"/>
              <w:bottom w:val="nil"/>
              <w:right w:val="nil"/>
            </w:tcBorders>
            <w:shd w:val="clear" w:color="auto" w:fill="FFFFFF"/>
            <w:vAlign w:val="center"/>
          </w:tcPr>
          <w:p w14:paraId="19791F4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节假日开始日期</w:t>
            </w:r>
          </w:p>
        </w:tc>
      </w:tr>
      <w:tr w14:paraId="437D7A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8" w:type="pct"/>
            <w:tcBorders>
              <w:top w:val="nil"/>
              <w:left w:val="nil"/>
              <w:bottom w:val="nil"/>
              <w:right w:val="nil"/>
            </w:tcBorders>
            <w:shd w:val="clear" w:color="auto" w:fill="FFFFFF"/>
            <w:vAlign w:val="center"/>
          </w:tcPr>
          <w:p w14:paraId="0E010BAD">
            <w:pPr>
              <w:spacing w:after="0" w:afterLines="0" w:line="240" w:lineRule="auto"/>
              <w:jc w:val="center"/>
              <w:rPr>
                <w:rFonts w:hint="default" w:ascii="Times New Roman" w:hAnsi="Times New Roman" w:eastAsia="Arial" w:cs="Times New Roman"/>
                <w:szCs w:val="23"/>
                <w:lang w:val="en-US" w:eastAsia="zh" w:bidi="ar"/>
              </w:rPr>
            </w:pPr>
            <w:r>
              <w:rPr>
                <w:rFonts w:ascii="Times New Roman" w:hAnsi="Times New Roman" w:eastAsia="Arial" w:cs="Times New Roman"/>
                <w:szCs w:val="23"/>
                <w:lang w:eastAsia="zh-CN" w:bidi="ar"/>
              </w:rPr>
              <w:t>1</w:t>
            </w:r>
            <w:r>
              <w:rPr>
                <w:rFonts w:hint="eastAsia" w:ascii="Times New Roman" w:hAnsi="Times New Roman" w:eastAsia="Arial" w:cs="Times New Roman"/>
                <w:szCs w:val="23"/>
                <w:lang w:val="en-US" w:eastAsia="zh-CN" w:bidi="ar"/>
              </w:rPr>
              <w:t>1</w:t>
            </w:r>
          </w:p>
        </w:tc>
        <w:tc>
          <w:tcPr>
            <w:tcW w:w="941" w:type="pct"/>
            <w:tcBorders>
              <w:top w:val="nil"/>
              <w:left w:val="nil"/>
              <w:bottom w:val="nil"/>
              <w:right w:val="nil"/>
            </w:tcBorders>
            <w:shd w:val="clear" w:color="auto" w:fill="FFFFFF"/>
            <w:vAlign w:val="center"/>
          </w:tcPr>
          <w:p w14:paraId="592998E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holiday_end</w:t>
            </w:r>
          </w:p>
        </w:tc>
        <w:tc>
          <w:tcPr>
            <w:tcW w:w="615" w:type="pct"/>
            <w:tcBorders>
              <w:top w:val="nil"/>
              <w:left w:val="nil"/>
              <w:bottom w:val="nil"/>
              <w:right w:val="nil"/>
            </w:tcBorders>
            <w:shd w:val="clear" w:color="auto" w:fill="FFFFFF"/>
            <w:vAlign w:val="center"/>
          </w:tcPr>
          <w:p w14:paraId="2BDACFF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date</w:t>
            </w:r>
          </w:p>
        </w:tc>
        <w:tc>
          <w:tcPr>
            <w:tcW w:w="407" w:type="pct"/>
            <w:tcBorders>
              <w:top w:val="nil"/>
              <w:left w:val="nil"/>
              <w:bottom w:val="nil"/>
              <w:right w:val="nil"/>
            </w:tcBorders>
            <w:shd w:val="clear" w:color="auto" w:fill="FFFFFF"/>
            <w:vAlign w:val="center"/>
          </w:tcPr>
          <w:p w14:paraId="04685973">
            <w:pPr>
              <w:spacing w:after="0" w:afterLines="0" w:line="240" w:lineRule="auto"/>
              <w:jc w:val="center"/>
              <w:rPr>
                <w:rFonts w:ascii="Times New Roman" w:hAnsi="Times New Roman" w:eastAsia="Arial" w:cs="Times New Roman"/>
                <w:szCs w:val="23"/>
                <w:lang w:eastAsia="zh" w:bidi="ar"/>
              </w:rPr>
            </w:pPr>
          </w:p>
        </w:tc>
        <w:tc>
          <w:tcPr>
            <w:tcW w:w="616" w:type="pct"/>
            <w:tcBorders>
              <w:top w:val="nil"/>
              <w:left w:val="nil"/>
              <w:bottom w:val="nil"/>
              <w:right w:val="nil"/>
            </w:tcBorders>
            <w:shd w:val="clear" w:color="auto" w:fill="FFFFFF"/>
            <w:vAlign w:val="center"/>
          </w:tcPr>
          <w:p w14:paraId="323C3EC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4C416CBA">
            <w:pPr>
              <w:spacing w:after="0" w:afterLines="0" w:line="240" w:lineRule="auto"/>
              <w:jc w:val="center"/>
              <w:rPr>
                <w:rFonts w:ascii="Times New Roman" w:hAnsi="Times New Roman" w:eastAsia="Arial" w:cs="Times New Roman"/>
                <w:szCs w:val="23"/>
                <w:lang w:eastAsia="zh" w:bidi="ar"/>
              </w:rPr>
            </w:pPr>
          </w:p>
        </w:tc>
        <w:tc>
          <w:tcPr>
            <w:tcW w:w="1417" w:type="pct"/>
            <w:tcBorders>
              <w:top w:val="nil"/>
              <w:left w:val="nil"/>
              <w:bottom w:val="nil"/>
              <w:right w:val="nil"/>
            </w:tcBorders>
            <w:shd w:val="clear" w:color="auto" w:fill="FFFFFF"/>
            <w:vAlign w:val="center"/>
          </w:tcPr>
          <w:p w14:paraId="04F4EEE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节假日结束日期</w:t>
            </w:r>
          </w:p>
        </w:tc>
      </w:tr>
      <w:tr w14:paraId="570103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72" w:hRule="atLeast"/>
        </w:trPr>
        <w:tc>
          <w:tcPr>
            <w:tcW w:w="288" w:type="pct"/>
            <w:tcBorders>
              <w:top w:val="nil"/>
              <w:left w:val="nil"/>
              <w:bottom w:val="nil"/>
              <w:right w:val="nil"/>
            </w:tcBorders>
            <w:shd w:val="clear" w:color="auto" w:fill="FFFFFF"/>
            <w:vAlign w:val="center"/>
          </w:tcPr>
          <w:p w14:paraId="3FC0C4D4">
            <w:pPr>
              <w:spacing w:after="0" w:afterLines="0" w:line="240" w:lineRule="auto"/>
              <w:jc w:val="center"/>
              <w:rPr>
                <w:rFonts w:hint="default" w:ascii="Times New Roman" w:hAnsi="Times New Roman" w:eastAsia="Arial" w:cs="Times New Roman"/>
                <w:szCs w:val="23"/>
                <w:lang w:val="en-US" w:eastAsia="zh" w:bidi="ar"/>
              </w:rPr>
            </w:pPr>
            <w:r>
              <w:rPr>
                <w:rFonts w:ascii="Times New Roman" w:hAnsi="Times New Roman" w:eastAsia="Arial" w:cs="Times New Roman"/>
                <w:szCs w:val="23"/>
                <w:lang w:eastAsia="zh-CN" w:bidi="ar"/>
              </w:rPr>
              <w:t>1</w:t>
            </w:r>
            <w:r>
              <w:rPr>
                <w:rFonts w:hint="eastAsia" w:ascii="Times New Roman" w:hAnsi="Times New Roman" w:eastAsia="Arial" w:cs="Times New Roman"/>
                <w:szCs w:val="23"/>
                <w:lang w:val="en-US" w:eastAsia="zh-CN" w:bidi="ar"/>
              </w:rPr>
              <w:t>2</w:t>
            </w:r>
          </w:p>
        </w:tc>
        <w:tc>
          <w:tcPr>
            <w:tcW w:w="941" w:type="pct"/>
            <w:tcBorders>
              <w:top w:val="nil"/>
              <w:left w:val="nil"/>
              <w:bottom w:val="nil"/>
              <w:right w:val="nil"/>
            </w:tcBorders>
            <w:shd w:val="clear" w:color="auto" w:fill="FFFFFF"/>
            <w:vAlign w:val="center"/>
          </w:tcPr>
          <w:p w14:paraId="614BCD0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behavior_type</w:t>
            </w:r>
          </w:p>
        </w:tc>
        <w:tc>
          <w:tcPr>
            <w:tcW w:w="615" w:type="pct"/>
            <w:tcBorders>
              <w:top w:val="nil"/>
              <w:left w:val="nil"/>
              <w:bottom w:val="nil"/>
              <w:right w:val="nil"/>
            </w:tcBorders>
            <w:shd w:val="clear" w:color="auto" w:fill="FFFFFF"/>
            <w:vAlign w:val="center"/>
          </w:tcPr>
          <w:p w14:paraId="3404B75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varchar</w:t>
            </w:r>
          </w:p>
        </w:tc>
        <w:tc>
          <w:tcPr>
            <w:tcW w:w="407" w:type="pct"/>
            <w:tcBorders>
              <w:top w:val="nil"/>
              <w:left w:val="nil"/>
              <w:bottom w:val="nil"/>
              <w:right w:val="nil"/>
            </w:tcBorders>
            <w:shd w:val="clear" w:color="auto" w:fill="FFFFFF"/>
            <w:vAlign w:val="center"/>
          </w:tcPr>
          <w:p w14:paraId="33F9865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50</w:t>
            </w:r>
          </w:p>
        </w:tc>
        <w:tc>
          <w:tcPr>
            <w:tcW w:w="616" w:type="pct"/>
            <w:tcBorders>
              <w:top w:val="nil"/>
              <w:left w:val="nil"/>
              <w:bottom w:val="nil"/>
              <w:right w:val="nil"/>
            </w:tcBorders>
            <w:shd w:val="clear" w:color="auto" w:fill="FFFFFF"/>
            <w:vAlign w:val="center"/>
          </w:tcPr>
          <w:p w14:paraId="06A4021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5CEFF1B5">
            <w:pPr>
              <w:spacing w:after="0" w:afterLines="0" w:line="240" w:lineRule="auto"/>
              <w:jc w:val="center"/>
              <w:rPr>
                <w:rFonts w:ascii="Times New Roman" w:hAnsi="Times New Roman" w:eastAsia="Arial" w:cs="Times New Roman"/>
                <w:szCs w:val="23"/>
                <w:lang w:eastAsia="zh" w:bidi="ar"/>
              </w:rPr>
            </w:pPr>
          </w:p>
        </w:tc>
        <w:tc>
          <w:tcPr>
            <w:tcW w:w="1417" w:type="pct"/>
            <w:tcBorders>
              <w:top w:val="nil"/>
              <w:left w:val="nil"/>
              <w:bottom w:val="nil"/>
              <w:right w:val="nil"/>
            </w:tcBorders>
            <w:shd w:val="clear" w:color="auto" w:fill="FFFFFF"/>
            <w:vAlign w:val="center"/>
          </w:tcPr>
          <w:p w14:paraId="7C189B0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行为类型（like-点赞 collect-收藏 repay_loan-还贷款）</w:t>
            </w:r>
          </w:p>
        </w:tc>
      </w:tr>
      <w:tr w14:paraId="779FDF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59" w:hRule="atLeast"/>
        </w:trPr>
        <w:tc>
          <w:tcPr>
            <w:tcW w:w="288" w:type="pct"/>
            <w:tcBorders>
              <w:top w:val="nil"/>
              <w:left w:val="nil"/>
              <w:bottom w:val="nil"/>
              <w:right w:val="nil"/>
            </w:tcBorders>
            <w:shd w:val="clear" w:color="auto" w:fill="FFFFFF"/>
            <w:vAlign w:val="center"/>
          </w:tcPr>
          <w:p w14:paraId="5CF35E71">
            <w:pPr>
              <w:spacing w:after="0" w:afterLines="0" w:line="240" w:lineRule="auto"/>
              <w:jc w:val="center"/>
              <w:rPr>
                <w:rFonts w:hint="default" w:ascii="Times New Roman" w:hAnsi="Times New Roman" w:eastAsia="Arial" w:cs="Times New Roman"/>
                <w:szCs w:val="23"/>
                <w:lang w:val="en-US" w:eastAsia="zh" w:bidi="ar"/>
              </w:rPr>
            </w:pPr>
            <w:r>
              <w:rPr>
                <w:rFonts w:ascii="Times New Roman" w:hAnsi="Times New Roman" w:eastAsia="Arial" w:cs="Times New Roman"/>
                <w:szCs w:val="23"/>
                <w:lang w:eastAsia="zh-CN" w:bidi="ar"/>
              </w:rPr>
              <w:t>1</w:t>
            </w:r>
            <w:r>
              <w:rPr>
                <w:rFonts w:hint="eastAsia" w:ascii="Times New Roman" w:hAnsi="Times New Roman" w:eastAsia="Arial" w:cs="Times New Roman"/>
                <w:szCs w:val="23"/>
                <w:lang w:val="en-US" w:eastAsia="zh-CN" w:bidi="ar"/>
              </w:rPr>
              <w:t>3</w:t>
            </w:r>
          </w:p>
        </w:tc>
        <w:tc>
          <w:tcPr>
            <w:tcW w:w="941" w:type="pct"/>
            <w:tcBorders>
              <w:top w:val="nil"/>
              <w:left w:val="nil"/>
              <w:bottom w:val="nil"/>
              <w:right w:val="nil"/>
            </w:tcBorders>
            <w:shd w:val="clear" w:color="auto" w:fill="FFFFFF"/>
            <w:vAlign w:val="center"/>
          </w:tcPr>
          <w:p w14:paraId="7F7B03C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points_amount</w:t>
            </w:r>
          </w:p>
        </w:tc>
        <w:tc>
          <w:tcPr>
            <w:tcW w:w="615" w:type="pct"/>
            <w:tcBorders>
              <w:top w:val="nil"/>
              <w:left w:val="nil"/>
              <w:bottom w:val="nil"/>
              <w:right w:val="nil"/>
            </w:tcBorders>
            <w:shd w:val="clear" w:color="auto" w:fill="FFFFFF"/>
            <w:vAlign w:val="center"/>
          </w:tcPr>
          <w:p w14:paraId="2D4D6E6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407" w:type="pct"/>
            <w:tcBorders>
              <w:top w:val="nil"/>
              <w:left w:val="nil"/>
              <w:bottom w:val="nil"/>
              <w:right w:val="nil"/>
            </w:tcBorders>
            <w:shd w:val="clear" w:color="auto" w:fill="FFFFFF"/>
            <w:vAlign w:val="center"/>
          </w:tcPr>
          <w:p w14:paraId="0E91D976">
            <w:pPr>
              <w:spacing w:after="0" w:afterLines="0" w:line="240" w:lineRule="auto"/>
              <w:jc w:val="center"/>
              <w:rPr>
                <w:rFonts w:ascii="Times New Roman" w:hAnsi="Times New Roman" w:eastAsia="Arial" w:cs="Times New Roman"/>
                <w:szCs w:val="23"/>
                <w:lang w:eastAsia="zh" w:bidi="ar"/>
              </w:rPr>
            </w:pPr>
          </w:p>
        </w:tc>
        <w:tc>
          <w:tcPr>
            <w:tcW w:w="616" w:type="pct"/>
            <w:tcBorders>
              <w:top w:val="nil"/>
              <w:left w:val="nil"/>
              <w:bottom w:val="nil"/>
              <w:right w:val="nil"/>
            </w:tcBorders>
            <w:shd w:val="clear" w:color="auto" w:fill="FFFFFF"/>
            <w:vAlign w:val="center"/>
          </w:tcPr>
          <w:p w14:paraId="0C504E8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7FE034AD">
            <w:pPr>
              <w:spacing w:after="0" w:afterLines="0" w:line="240" w:lineRule="auto"/>
              <w:jc w:val="center"/>
              <w:rPr>
                <w:rFonts w:ascii="Times New Roman" w:hAnsi="Times New Roman" w:eastAsia="Arial" w:cs="Times New Roman"/>
                <w:szCs w:val="23"/>
                <w:lang w:eastAsia="zh" w:bidi="ar"/>
              </w:rPr>
            </w:pPr>
          </w:p>
        </w:tc>
        <w:tc>
          <w:tcPr>
            <w:tcW w:w="1417" w:type="pct"/>
            <w:tcBorders>
              <w:top w:val="nil"/>
              <w:left w:val="nil"/>
              <w:bottom w:val="nil"/>
              <w:right w:val="nil"/>
            </w:tcBorders>
            <w:shd w:val="clear" w:color="auto" w:fill="FFFFFF"/>
            <w:vAlign w:val="center"/>
          </w:tcPr>
          <w:p w14:paraId="5751C92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固定积分数量（行为积分和等级积分使用）</w:t>
            </w:r>
          </w:p>
        </w:tc>
      </w:tr>
      <w:tr w14:paraId="013C8E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288" w:type="pct"/>
            <w:tcBorders>
              <w:top w:val="nil"/>
              <w:left w:val="nil"/>
              <w:bottom w:val="nil"/>
              <w:right w:val="nil"/>
            </w:tcBorders>
            <w:shd w:val="clear" w:color="auto" w:fill="FFFFFF"/>
            <w:vAlign w:val="center"/>
          </w:tcPr>
          <w:p w14:paraId="4B3F9A4D">
            <w:pPr>
              <w:spacing w:after="0" w:afterLines="0" w:line="240" w:lineRule="auto"/>
              <w:jc w:val="center"/>
              <w:rPr>
                <w:rFonts w:hint="default" w:ascii="Times New Roman" w:hAnsi="Times New Roman" w:eastAsia="Arial" w:cs="Times New Roman"/>
                <w:szCs w:val="23"/>
                <w:lang w:val="en-US" w:eastAsia="zh" w:bidi="ar"/>
              </w:rPr>
            </w:pPr>
            <w:r>
              <w:rPr>
                <w:rFonts w:ascii="Times New Roman" w:hAnsi="Times New Roman" w:eastAsia="Arial" w:cs="Times New Roman"/>
                <w:szCs w:val="23"/>
                <w:lang w:eastAsia="zh-CN" w:bidi="ar"/>
              </w:rPr>
              <w:t>1</w:t>
            </w:r>
            <w:r>
              <w:rPr>
                <w:rFonts w:hint="eastAsia" w:ascii="Times New Roman" w:hAnsi="Times New Roman" w:eastAsia="Arial" w:cs="Times New Roman"/>
                <w:szCs w:val="23"/>
                <w:lang w:val="en-US" w:eastAsia="zh-CN" w:bidi="ar"/>
              </w:rPr>
              <w:t>4</w:t>
            </w:r>
          </w:p>
        </w:tc>
        <w:tc>
          <w:tcPr>
            <w:tcW w:w="941" w:type="pct"/>
            <w:tcBorders>
              <w:top w:val="nil"/>
              <w:left w:val="nil"/>
              <w:bottom w:val="nil"/>
              <w:right w:val="nil"/>
            </w:tcBorders>
            <w:shd w:val="clear" w:color="auto" w:fill="FFFFFF"/>
            <w:vAlign w:val="center"/>
          </w:tcPr>
          <w:p w14:paraId="620F677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expire_days</w:t>
            </w:r>
          </w:p>
        </w:tc>
        <w:tc>
          <w:tcPr>
            <w:tcW w:w="615" w:type="pct"/>
            <w:tcBorders>
              <w:top w:val="nil"/>
              <w:left w:val="nil"/>
              <w:bottom w:val="nil"/>
              <w:right w:val="nil"/>
            </w:tcBorders>
            <w:shd w:val="clear" w:color="auto" w:fill="FFFFFF"/>
            <w:vAlign w:val="center"/>
          </w:tcPr>
          <w:p w14:paraId="04023FB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int</w:t>
            </w:r>
          </w:p>
        </w:tc>
        <w:tc>
          <w:tcPr>
            <w:tcW w:w="407" w:type="pct"/>
            <w:tcBorders>
              <w:top w:val="nil"/>
              <w:left w:val="nil"/>
              <w:bottom w:val="nil"/>
              <w:right w:val="nil"/>
            </w:tcBorders>
            <w:shd w:val="clear" w:color="auto" w:fill="FFFFFF"/>
            <w:vAlign w:val="center"/>
          </w:tcPr>
          <w:p w14:paraId="65531B62">
            <w:pPr>
              <w:spacing w:after="0" w:afterLines="0" w:line="240" w:lineRule="auto"/>
              <w:jc w:val="center"/>
              <w:rPr>
                <w:rFonts w:ascii="Times New Roman" w:hAnsi="Times New Roman" w:eastAsia="Arial" w:cs="Times New Roman"/>
                <w:szCs w:val="23"/>
                <w:lang w:eastAsia="zh" w:bidi="ar"/>
              </w:rPr>
            </w:pPr>
          </w:p>
        </w:tc>
        <w:tc>
          <w:tcPr>
            <w:tcW w:w="616" w:type="pct"/>
            <w:tcBorders>
              <w:top w:val="nil"/>
              <w:left w:val="nil"/>
              <w:bottom w:val="nil"/>
              <w:right w:val="nil"/>
            </w:tcBorders>
            <w:shd w:val="clear" w:color="auto" w:fill="FFFFFF"/>
            <w:vAlign w:val="center"/>
          </w:tcPr>
          <w:p w14:paraId="404E588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18A69899">
            <w:pPr>
              <w:spacing w:after="0" w:afterLines="0" w:line="240" w:lineRule="auto"/>
              <w:jc w:val="center"/>
              <w:rPr>
                <w:rFonts w:ascii="Times New Roman" w:hAnsi="Times New Roman" w:eastAsia="Arial" w:cs="Times New Roman"/>
                <w:szCs w:val="23"/>
                <w:lang w:eastAsia="zh" w:bidi="ar"/>
              </w:rPr>
            </w:pPr>
          </w:p>
        </w:tc>
        <w:tc>
          <w:tcPr>
            <w:tcW w:w="1417" w:type="pct"/>
            <w:tcBorders>
              <w:top w:val="nil"/>
              <w:left w:val="nil"/>
              <w:bottom w:val="nil"/>
              <w:right w:val="nil"/>
            </w:tcBorders>
            <w:shd w:val="clear" w:color="auto" w:fill="FFFFFF"/>
            <w:vAlign w:val="center"/>
          </w:tcPr>
          <w:p w14:paraId="4A38D47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积分有效期（天数，NULL表示永久有效）</w:t>
            </w:r>
          </w:p>
        </w:tc>
      </w:tr>
      <w:tr w14:paraId="37BAD3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8" w:type="pct"/>
            <w:tcBorders>
              <w:top w:val="nil"/>
              <w:left w:val="nil"/>
              <w:bottom w:val="nil"/>
              <w:right w:val="nil"/>
            </w:tcBorders>
            <w:shd w:val="clear" w:color="auto" w:fill="FFFFFF"/>
            <w:vAlign w:val="center"/>
          </w:tcPr>
          <w:p w14:paraId="0B20D153">
            <w:pPr>
              <w:spacing w:after="0" w:afterLines="0" w:line="240" w:lineRule="auto"/>
              <w:jc w:val="center"/>
              <w:rPr>
                <w:rFonts w:hint="default" w:ascii="Times New Roman" w:hAnsi="Times New Roman" w:eastAsia="Arial" w:cs="Times New Roman"/>
                <w:szCs w:val="23"/>
                <w:lang w:val="en-US" w:eastAsia="zh" w:bidi="ar"/>
              </w:rPr>
            </w:pPr>
            <w:r>
              <w:rPr>
                <w:rFonts w:ascii="Times New Roman" w:hAnsi="Times New Roman" w:eastAsia="Arial" w:cs="Times New Roman"/>
                <w:szCs w:val="23"/>
                <w:lang w:eastAsia="zh-CN" w:bidi="ar"/>
              </w:rPr>
              <w:t>1</w:t>
            </w:r>
            <w:r>
              <w:rPr>
                <w:rFonts w:hint="eastAsia" w:ascii="Times New Roman" w:hAnsi="Times New Roman" w:eastAsia="Arial" w:cs="Times New Roman"/>
                <w:szCs w:val="23"/>
                <w:lang w:val="en-US" w:eastAsia="zh-CN" w:bidi="ar"/>
              </w:rPr>
              <w:t>5</w:t>
            </w:r>
          </w:p>
        </w:tc>
        <w:tc>
          <w:tcPr>
            <w:tcW w:w="941" w:type="pct"/>
            <w:tcBorders>
              <w:top w:val="nil"/>
              <w:left w:val="nil"/>
              <w:bottom w:val="nil"/>
              <w:right w:val="nil"/>
            </w:tcBorders>
            <w:shd w:val="clear" w:color="auto" w:fill="FFFFFF"/>
            <w:vAlign w:val="center"/>
          </w:tcPr>
          <w:p w14:paraId="050B148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start_time</w:t>
            </w:r>
          </w:p>
        </w:tc>
        <w:tc>
          <w:tcPr>
            <w:tcW w:w="615" w:type="pct"/>
            <w:tcBorders>
              <w:top w:val="nil"/>
              <w:left w:val="nil"/>
              <w:bottom w:val="nil"/>
              <w:right w:val="nil"/>
            </w:tcBorders>
            <w:shd w:val="clear" w:color="auto" w:fill="FFFFFF"/>
            <w:vAlign w:val="center"/>
          </w:tcPr>
          <w:p w14:paraId="151F46F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407" w:type="pct"/>
            <w:tcBorders>
              <w:top w:val="nil"/>
              <w:left w:val="nil"/>
              <w:bottom w:val="nil"/>
              <w:right w:val="nil"/>
            </w:tcBorders>
            <w:shd w:val="clear" w:color="auto" w:fill="FFFFFF"/>
            <w:vAlign w:val="center"/>
          </w:tcPr>
          <w:p w14:paraId="6BF136BF">
            <w:pPr>
              <w:spacing w:after="0" w:afterLines="0" w:line="240" w:lineRule="auto"/>
              <w:jc w:val="center"/>
              <w:rPr>
                <w:rFonts w:ascii="Times New Roman" w:hAnsi="Times New Roman" w:eastAsia="Arial" w:cs="Times New Roman"/>
                <w:szCs w:val="23"/>
                <w:lang w:eastAsia="zh" w:bidi="ar"/>
              </w:rPr>
            </w:pPr>
          </w:p>
        </w:tc>
        <w:tc>
          <w:tcPr>
            <w:tcW w:w="616" w:type="pct"/>
            <w:tcBorders>
              <w:top w:val="nil"/>
              <w:left w:val="nil"/>
              <w:bottom w:val="nil"/>
              <w:right w:val="nil"/>
            </w:tcBorders>
            <w:shd w:val="clear" w:color="auto" w:fill="FFFFFF"/>
            <w:vAlign w:val="center"/>
          </w:tcPr>
          <w:p w14:paraId="1FCE1F8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419B7F7D">
            <w:pPr>
              <w:spacing w:after="0" w:afterLines="0" w:line="240" w:lineRule="auto"/>
              <w:jc w:val="center"/>
              <w:rPr>
                <w:rFonts w:ascii="Times New Roman" w:hAnsi="Times New Roman" w:eastAsia="Arial" w:cs="Times New Roman"/>
                <w:szCs w:val="23"/>
                <w:lang w:eastAsia="zh" w:bidi="ar"/>
              </w:rPr>
            </w:pPr>
          </w:p>
        </w:tc>
        <w:tc>
          <w:tcPr>
            <w:tcW w:w="1417" w:type="pct"/>
            <w:tcBorders>
              <w:top w:val="nil"/>
              <w:left w:val="nil"/>
              <w:bottom w:val="nil"/>
              <w:right w:val="nil"/>
            </w:tcBorders>
            <w:shd w:val="clear" w:color="auto" w:fill="FFFFFF"/>
            <w:vAlign w:val="center"/>
          </w:tcPr>
          <w:p w14:paraId="0576C04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规则生效开始时间</w:t>
            </w:r>
          </w:p>
        </w:tc>
      </w:tr>
      <w:tr w14:paraId="3B5C71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8" w:type="pct"/>
            <w:tcBorders>
              <w:top w:val="nil"/>
              <w:left w:val="nil"/>
              <w:bottom w:val="nil"/>
              <w:right w:val="nil"/>
            </w:tcBorders>
            <w:shd w:val="clear" w:color="auto" w:fill="FFFFFF"/>
            <w:vAlign w:val="center"/>
          </w:tcPr>
          <w:p w14:paraId="1540B96D">
            <w:pPr>
              <w:spacing w:after="0" w:afterLines="0" w:line="240" w:lineRule="auto"/>
              <w:jc w:val="center"/>
              <w:rPr>
                <w:rFonts w:hint="default" w:ascii="Times New Roman" w:hAnsi="Times New Roman" w:eastAsia="Arial" w:cs="Times New Roman"/>
                <w:szCs w:val="23"/>
                <w:lang w:val="en-US" w:eastAsia="zh" w:bidi="ar"/>
              </w:rPr>
            </w:pPr>
            <w:r>
              <w:rPr>
                <w:rFonts w:ascii="Times New Roman" w:hAnsi="Times New Roman" w:eastAsia="Arial" w:cs="Times New Roman"/>
                <w:szCs w:val="23"/>
                <w:lang w:eastAsia="zh-CN" w:bidi="ar"/>
              </w:rPr>
              <w:t>1</w:t>
            </w:r>
            <w:r>
              <w:rPr>
                <w:rFonts w:hint="eastAsia" w:ascii="Times New Roman" w:hAnsi="Times New Roman" w:eastAsia="Arial" w:cs="Times New Roman"/>
                <w:szCs w:val="23"/>
                <w:lang w:val="en-US" w:eastAsia="zh-CN" w:bidi="ar"/>
              </w:rPr>
              <w:t>6</w:t>
            </w:r>
          </w:p>
        </w:tc>
        <w:tc>
          <w:tcPr>
            <w:tcW w:w="941" w:type="pct"/>
            <w:tcBorders>
              <w:top w:val="nil"/>
              <w:left w:val="nil"/>
              <w:bottom w:val="nil"/>
              <w:right w:val="nil"/>
            </w:tcBorders>
            <w:shd w:val="clear" w:color="auto" w:fill="FFFFFF"/>
            <w:vAlign w:val="center"/>
          </w:tcPr>
          <w:p w14:paraId="6F165A8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end_time</w:t>
            </w:r>
          </w:p>
        </w:tc>
        <w:tc>
          <w:tcPr>
            <w:tcW w:w="615" w:type="pct"/>
            <w:tcBorders>
              <w:top w:val="nil"/>
              <w:left w:val="nil"/>
              <w:bottom w:val="nil"/>
              <w:right w:val="nil"/>
            </w:tcBorders>
            <w:shd w:val="clear" w:color="auto" w:fill="FFFFFF"/>
            <w:vAlign w:val="center"/>
          </w:tcPr>
          <w:p w14:paraId="479C7F6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407" w:type="pct"/>
            <w:tcBorders>
              <w:top w:val="nil"/>
              <w:left w:val="nil"/>
              <w:bottom w:val="nil"/>
              <w:right w:val="nil"/>
            </w:tcBorders>
            <w:shd w:val="clear" w:color="auto" w:fill="FFFFFF"/>
            <w:vAlign w:val="center"/>
          </w:tcPr>
          <w:p w14:paraId="59D17F64">
            <w:pPr>
              <w:spacing w:after="0" w:afterLines="0" w:line="240" w:lineRule="auto"/>
              <w:jc w:val="center"/>
              <w:rPr>
                <w:rFonts w:ascii="Times New Roman" w:hAnsi="Times New Roman" w:eastAsia="Arial" w:cs="Times New Roman"/>
                <w:szCs w:val="23"/>
                <w:lang w:eastAsia="zh" w:bidi="ar"/>
              </w:rPr>
            </w:pPr>
          </w:p>
        </w:tc>
        <w:tc>
          <w:tcPr>
            <w:tcW w:w="616" w:type="pct"/>
            <w:tcBorders>
              <w:top w:val="nil"/>
              <w:left w:val="nil"/>
              <w:bottom w:val="nil"/>
              <w:right w:val="nil"/>
            </w:tcBorders>
            <w:shd w:val="clear" w:color="auto" w:fill="FFFFFF"/>
            <w:vAlign w:val="center"/>
          </w:tcPr>
          <w:p w14:paraId="551116C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0BA32536">
            <w:pPr>
              <w:spacing w:after="0" w:afterLines="0" w:line="240" w:lineRule="auto"/>
              <w:jc w:val="center"/>
              <w:rPr>
                <w:rFonts w:ascii="Times New Roman" w:hAnsi="Times New Roman" w:eastAsia="Arial" w:cs="Times New Roman"/>
                <w:szCs w:val="23"/>
                <w:lang w:eastAsia="zh" w:bidi="ar"/>
              </w:rPr>
            </w:pPr>
          </w:p>
        </w:tc>
        <w:tc>
          <w:tcPr>
            <w:tcW w:w="1417" w:type="pct"/>
            <w:tcBorders>
              <w:top w:val="nil"/>
              <w:left w:val="nil"/>
              <w:bottom w:val="nil"/>
              <w:right w:val="nil"/>
            </w:tcBorders>
            <w:shd w:val="clear" w:color="auto" w:fill="FFFFFF"/>
            <w:vAlign w:val="center"/>
          </w:tcPr>
          <w:p w14:paraId="0CD7517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规则生效结束时间</w:t>
            </w:r>
          </w:p>
        </w:tc>
      </w:tr>
      <w:tr w14:paraId="299F8F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5" w:hRule="atLeast"/>
        </w:trPr>
        <w:tc>
          <w:tcPr>
            <w:tcW w:w="288" w:type="pct"/>
            <w:tcBorders>
              <w:top w:val="nil"/>
              <w:left w:val="nil"/>
              <w:bottom w:val="nil"/>
              <w:right w:val="nil"/>
            </w:tcBorders>
            <w:shd w:val="clear" w:color="auto" w:fill="FFFFFF"/>
            <w:vAlign w:val="center"/>
          </w:tcPr>
          <w:p w14:paraId="647C568E">
            <w:pPr>
              <w:spacing w:after="0" w:afterLines="0" w:line="240" w:lineRule="auto"/>
              <w:jc w:val="center"/>
              <w:rPr>
                <w:rFonts w:hint="default" w:ascii="Times New Roman" w:hAnsi="Times New Roman" w:eastAsia="Arial" w:cs="Times New Roman"/>
                <w:szCs w:val="23"/>
                <w:lang w:val="en-US" w:eastAsia="zh" w:bidi="ar"/>
              </w:rPr>
            </w:pPr>
            <w:r>
              <w:rPr>
                <w:rFonts w:ascii="Times New Roman" w:hAnsi="Times New Roman" w:eastAsia="Arial" w:cs="Times New Roman"/>
                <w:szCs w:val="23"/>
                <w:lang w:eastAsia="zh-CN" w:bidi="ar"/>
              </w:rPr>
              <w:t>1</w:t>
            </w:r>
            <w:r>
              <w:rPr>
                <w:rFonts w:hint="eastAsia" w:ascii="Times New Roman" w:hAnsi="Times New Roman" w:eastAsia="Arial" w:cs="Times New Roman"/>
                <w:szCs w:val="23"/>
                <w:lang w:val="en-US" w:eastAsia="zh-CN" w:bidi="ar"/>
              </w:rPr>
              <w:t>7</w:t>
            </w:r>
          </w:p>
        </w:tc>
        <w:tc>
          <w:tcPr>
            <w:tcW w:w="941" w:type="pct"/>
            <w:tcBorders>
              <w:top w:val="nil"/>
              <w:left w:val="nil"/>
              <w:bottom w:val="nil"/>
              <w:right w:val="nil"/>
            </w:tcBorders>
            <w:shd w:val="clear" w:color="auto" w:fill="FFFFFF"/>
            <w:vAlign w:val="center"/>
          </w:tcPr>
          <w:p w14:paraId="111171D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priority</w:t>
            </w:r>
          </w:p>
        </w:tc>
        <w:tc>
          <w:tcPr>
            <w:tcW w:w="615" w:type="pct"/>
            <w:tcBorders>
              <w:top w:val="nil"/>
              <w:left w:val="nil"/>
              <w:bottom w:val="nil"/>
              <w:right w:val="nil"/>
            </w:tcBorders>
            <w:shd w:val="clear" w:color="auto" w:fill="FFFFFF"/>
            <w:vAlign w:val="center"/>
          </w:tcPr>
          <w:p w14:paraId="6549CA7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int</w:t>
            </w:r>
          </w:p>
        </w:tc>
        <w:tc>
          <w:tcPr>
            <w:tcW w:w="407" w:type="pct"/>
            <w:tcBorders>
              <w:top w:val="nil"/>
              <w:left w:val="nil"/>
              <w:bottom w:val="nil"/>
              <w:right w:val="nil"/>
            </w:tcBorders>
            <w:shd w:val="clear" w:color="auto" w:fill="FFFFFF"/>
            <w:vAlign w:val="center"/>
          </w:tcPr>
          <w:p w14:paraId="5AE8B38F">
            <w:pPr>
              <w:spacing w:after="0" w:afterLines="0" w:line="240" w:lineRule="auto"/>
              <w:jc w:val="center"/>
              <w:rPr>
                <w:rFonts w:ascii="Times New Roman" w:hAnsi="Times New Roman" w:eastAsia="Arial" w:cs="Times New Roman"/>
                <w:szCs w:val="23"/>
                <w:lang w:eastAsia="zh" w:bidi="ar"/>
              </w:rPr>
            </w:pPr>
          </w:p>
        </w:tc>
        <w:tc>
          <w:tcPr>
            <w:tcW w:w="616" w:type="pct"/>
            <w:tcBorders>
              <w:top w:val="nil"/>
              <w:left w:val="nil"/>
              <w:bottom w:val="nil"/>
              <w:right w:val="nil"/>
            </w:tcBorders>
            <w:shd w:val="clear" w:color="auto" w:fill="FFFFFF"/>
            <w:vAlign w:val="center"/>
          </w:tcPr>
          <w:p w14:paraId="2C3D529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0</w:t>
            </w:r>
          </w:p>
        </w:tc>
        <w:tc>
          <w:tcPr>
            <w:tcW w:w="714" w:type="pct"/>
            <w:tcBorders>
              <w:top w:val="nil"/>
              <w:left w:val="nil"/>
              <w:bottom w:val="nil"/>
              <w:right w:val="nil"/>
            </w:tcBorders>
            <w:shd w:val="clear" w:color="auto" w:fill="FFFFFF"/>
            <w:vAlign w:val="center"/>
          </w:tcPr>
          <w:p w14:paraId="4797067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417" w:type="pct"/>
            <w:tcBorders>
              <w:top w:val="nil"/>
              <w:left w:val="nil"/>
              <w:bottom w:val="nil"/>
              <w:right w:val="nil"/>
            </w:tcBorders>
            <w:shd w:val="clear" w:color="auto" w:fill="FFFFFF"/>
            <w:vAlign w:val="center"/>
          </w:tcPr>
          <w:p w14:paraId="07DFA3E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优先级（数字越大优先级越高）</w:t>
            </w:r>
          </w:p>
        </w:tc>
      </w:tr>
      <w:tr w14:paraId="60DB87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8" w:type="pct"/>
            <w:tcBorders>
              <w:top w:val="nil"/>
              <w:left w:val="nil"/>
              <w:bottom w:val="nil"/>
              <w:right w:val="nil"/>
            </w:tcBorders>
            <w:shd w:val="clear" w:color="auto" w:fill="FFFFFF"/>
            <w:vAlign w:val="center"/>
          </w:tcPr>
          <w:p w14:paraId="695FCF6E">
            <w:pPr>
              <w:spacing w:after="0" w:afterLines="0" w:line="240" w:lineRule="auto"/>
              <w:jc w:val="center"/>
              <w:rPr>
                <w:rFonts w:hint="default" w:ascii="Times New Roman" w:hAnsi="Times New Roman" w:eastAsia="Arial" w:cs="Times New Roman"/>
                <w:szCs w:val="23"/>
                <w:lang w:val="en-US" w:eastAsia="zh" w:bidi="ar"/>
              </w:rPr>
            </w:pPr>
            <w:r>
              <w:rPr>
                <w:rFonts w:ascii="Times New Roman" w:hAnsi="Times New Roman" w:eastAsia="Arial" w:cs="Times New Roman"/>
                <w:szCs w:val="23"/>
                <w:lang w:eastAsia="zh-CN" w:bidi="ar"/>
              </w:rPr>
              <w:t>1</w:t>
            </w:r>
            <w:r>
              <w:rPr>
                <w:rFonts w:hint="eastAsia" w:ascii="Times New Roman" w:hAnsi="Times New Roman" w:eastAsia="Arial" w:cs="Times New Roman"/>
                <w:szCs w:val="23"/>
                <w:lang w:val="en-US" w:eastAsia="zh-CN" w:bidi="ar"/>
              </w:rPr>
              <w:t>8</w:t>
            </w:r>
          </w:p>
        </w:tc>
        <w:tc>
          <w:tcPr>
            <w:tcW w:w="941" w:type="pct"/>
            <w:tcBorders>
              <w:top w:val="nil"/>
              <w:left w:val="nil"/>
              <w:bottom w:val="nil"/>
              <w:right w:val="nil"/>
            </w:tcBorders>
            <w:shd w:val="clear" w:color="auto" w:fill="FFFFFF"/>
            <w:vAlign w:val="center"/>
          </w:tcPr>
          <w:p w14:paraId="1BA5923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create_time</w:t>
            </w:r>
          </w:p>
        </w:tc>
        <w:tc>
          <w:tcPr>
            <w:tcW w:w="615" w:type="pct"/>
            <w:tcBorders>
              <w:top w:val="nil"/>
              <w:left w:val="nil"/>
              <w:bottom w:val="nil"/>
              <w:right w:val="nil"/>
            </w:tcBorders>
            <w:shd w:val="clear" w:color="auto" w:fill="FFFFFF"/>
            <w:vAlign w:val="center"/>
          </w:tcPr>
          <w:p w14:paraId="39E821D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407" w:type="pct"/>
            <w:tcBorders>
              <w:top w:val="nil"/>
              <w:left w:val="nil"/>
              <w:bottom w:val="nil"/>
              <w:right w:val="nil"/>
            </w:tcBorders>
            <w:shd w:val="clear" w:color="auto" w:fill="FFFFFF"/>
            <w:vAlign w:val="center"/>
          </w:tcPr>
          <w:p w14:paraId="19676D0F">
            <w:pPr>
              <w:spacing w:after="0" w:afterLines="0" w:line="240" w:lineRule="auto"/>
              <w:jc w:val="center"/>
              <w:rPr>
                <w:rFonts w:ascii="Times New Roman" w:hAnsi="Times New Roman" w:eastAsia="Arial" w:cs="Times New Roman"/>
                <w:szCs w:val="23"/>
                <w:lang w:eastAsia="zh" w:bidi="ar"/>
              </w:rPr>
            </w:pPr>
          </w:p>
        </w:tc>
        <w:tc>
          <w:tcPr>
            <w:tcW w:w="616" w:type="pct"/>
            <w:tcBorders>
              <w:top w:val="nil"/>
              <w:left w:val="nil"/>
              <w:bottom w:val="nil"/>
              <w:right w:val="nil"/>
            </w:tcBorders>
            <w:shd w:val="clear" w:color="auto" w:fill="FFFFFF"/>
            <w:vAlign w:val="center"/>
          </w:tcPr>
          <w:p w14:paraId="2FCF892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CURRENT_TIMESTAMP</w:t>
            </w:r>
          </w:p>
        </w:tc>
        <w:tc>
          <w:tcPr>
            <w:tcW w:w="714" w:type="pct"/>
            <w:tcBorders>
              <w:top w:val="nil"/>
              <w:left w:val="nil"/>
              <w:bottom w:val="nil"/>
              <w:right w:val="nil"/>
            </w:tcBorders>
            <w:shd w:val="clear" w:color="auto" w:fill="FFFFFF"/>
            <w:vAlign w:val="center"/>
          </w:tcPr>
          <w:p w14:paraId="47CD798E">
            <w:pPr>
              <w:spacing w:after="0" w:afterLines="0" w:line="240" w:lineRule="auto"/>
              <w:jc w:val="center"/>
              <w:rPr>
                <w:rFonts w:ascii="Times New Roman" w:hAnsi="Times New Roman" w:eastAsia="Arial" w:cs="Times New Roman"/>
                <w:szCs w:val="23"/>
                <w:lang w:eastAsia="zh" w:bidi="ar"/>
              </w:rPr>
            </w:pPr>
          </w:p>
        </w:tc>
        <w:tc>
          <w:tcPr>
            <w:tcW w:w="1417" w:type="pct"/>
            <w:tcBorders>
              <w:top w:val="nil"/>
              <w:left w:val="nil"/>
              <w:bottom w:val="nil"/>
              <w:right w:val="nil"/>
            </w:tcBorders>
            <w:shd w:val="clear" w:color="auto" w:fill="FFFFFF"/>
            <w:vAlign w:val="center"/>
          </w:tcPr>
          <w:p w14:paraId="30BD150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创建时间</w:t>
            </w:r>
          </w:p>
        </w:tc>
      </w:tr>
      <w:tr w14:paraId="23E4B2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8" w:type="pct"/>
            <w:tcBorders>
              <w:top w:val="nil"/>
              <w:left w:val="nil"/>
              <w:bottom w:val="nil"/>
              <w:right w:val="nil"/>
            </w:tcBorders>
            <w:shd w:val="clear" w:color="auto" w:fill="FFFFFF"/>
            <w:vAlign w:val="center"/>
          </w:tcPr>
          <w:p w14:paraId="60F2C588">
            <w:pPr>
              <w:spacing w:after="0" w:afterLines="0" w:line="240" w:lineRule="auto"/>
              <w:jc w:val="center"/>
              <w:rPr>
                <w:rFonts w:hint="default" w:ascii="Times New Roman" w:hAnsi="Times New Roman" w:eastAsia="宋体" w:cs="Times New Roman"/>
                <w:szCs w:val="23"/>
                <w:lang w:val="en-US" w:eastAsia="zh-CN" w:bidi="ar"/>
              </w:rPr>
            </w:pPr>
            <w:r>
              <w:rPr>
                <w:rFonts w:hint="eastAsia" w:ascii="Times New Roman" w:hAnsi="Times New Roman" w:cs="Times New Roman"/>
                <w:szCs w:val="23"/>
                <w:lang w:val="en-US" w:eastAsia="zh-CN" w:bidi="ar"/>
              </w:rPr>
              <w:t>19</w:t>
            </w:r>
          </w:p>
        </w:tc>
        <w:tc>
          <w:tcPr>
            <w:tcW w:w="941" w:type="pct"/>
            <w:tcBorders>
              <w:top w:val="nil"/>
              <w:left w:val="nil"/>
              <w:bottom w:val="nil"/>
              <w:right w:val="nil"/>
            </w:tcBorders>
            <w:shd w:val="clear" w:color="auto" w:fill="FFFFFF"/>
            <w:vAlign w:val="center"/>
          </w:tcPr>
          <w:p w14:paraId="5C90DFE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update_time</w:t>
            </w:r>
          </w:p>
        </w:tc>
        <w:tc>
          <w:tcPr>
            <w:tcW w:w="615" w:type="pct"/>
            <w:tcBorders>
              <w:top w:val="nil"/>
              <w:left w:val="nil"/>
              <w:bottom w:val="nil"/>
              <w:right w:val="nil"/>
            </w:tcBorders>
            <w:shd w:val="clear" w:color="auto" w:fill="FFFFFF"/>
            <w:vAlign w:val="center"/>
          </w:tcPr>
          <w:p w14:paraId="3CE97CA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407" w:type="pct"/>
            <w:tcBorders>
              <w:top w:val="nil"/>
              <w:left w:val="nil"/>
              <w:bottom w:val="nil"/>
              <w:right w:val="nil"/>
            </w:tcBorders>
            <w:shd w:val="clear" w:color="auto" w:fill="FFFFFF"/>
            <w:vAlign w:val="center"/>
          </w:tcPr>
          <w:p w14:paraId="6460CCB1">
            <w:pPr>
              <w:spacing w:after="0" w:afterLines="0" w:line="240" w:lineRule="auto"/>
              <w:jc w:val="center"/>
              <w:rPr>
                <w:rFonts w:ascii="Times New Roman" w:hAnsi="Times New Roman" w:eastAsia="Arial" w:cs="Times New Roman"/>
                <w:szCs w:val="23"/>
                <w:lang w:eastAsia="zh" w:bidi="ar"/>
              </w:rPr>
            </w:pPr>
          </w:p>
        </w:tc>
        <w:tc>
          <w:tcPr>
            <w:tcW w:w="616" w:type="pct"/>
            <w:tcBorders>
              <w:top w:val="nil"/>
              <w:left w:val="nil"/>
              <w:bottom w:val="nil"/>
              <w:right w:val="nil"/>
            </w:tcBorders>
            <w:shd w:val="clear" w:color="auto" w:fill="FFFFFF"/>
            <w:vAlign w:val="center"/>
          </w:tcPr>
          <w:p w14:paraId="709985F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CURRENT_TIMESTAMP</w:t>
            </w:r>
          </w:p>
        </w:tc>
        <w:tc>
          <w:tcPr>
            <w:tcW w:w="714" w:type="pct"/>
            <w:tcBorders>
              <w:top w:val="nil"/>
              <w:left w:val="nil"/>
              <w:bottom w:val="nil"/>
              <w:right w:val="nil"/>
            </w:tcBorders>
            <w:shd w:val="clear" w:color="auto" w:fill="FFFFFF"/>
            <w:vAlign w:val="center"/>
          </w:tcPr>
          <w:p w14:paraId="4CB4D1CF">
            <w:pPr>
              <w:spacing w:after="0" w:afterLines="0" w:line="240" w:lineRule="auto"/>
              <w:jc w:val="center"/>
              <w:rPr>
                <w:rFonts w:ascii="Times New Roman" w:hAnsi="Times New Roman" w:eastAsia="Arial" w:cs="Times New Roman"/>
                <w:szCs w:val="23"/>
                <w:lang w:eastAsia="zh" w:bidi="ar"/>
              </w:rPr>
            </w:pPr>
          </w:p>
        </w:tc>
        <w:tc>
          <w:tcPr>
            <w:tcW w:w="1417" w:type="pct"/>
            <w:tcBorders>
              <w:top w:val="nil"/>
              <w:left w:val="nil"/>
              <w:bottom w:val="nil"/>
              <w:right w:val="nil"/>
            </w:tcBorders>
            <w:shd w:val="clear" w:color="auto" w:fill="FFFFFF"/>
            <w:vAlign w:val="center"/>
          </w:tcPr>
          <w:p w14:paraId="4FE1C8E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更新时间</w:t>
            </w:r>
          </w:p>
        </w:tc>
      </w:tr>
      <w:tr w14:paraId="52A9C3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8" w:type="pct"/>
            <w:tcBorders>
              <w:top w:val="nil"/>
              <w:left w:val="nil"/>
              <w:bottom w:val="nil"/>
              <w:right w:val="nil"/>
            </w:tcBorders>
            <w:shd w:val="clear" w:color="auto" w:fill="FFFFFF"/>
            <w:vAlign w:val="center"/>
          </w:tcPr>
          <w:p w14:paraId="17A9C352">
            <w:pPr>
              <w:spacing w:after="0" w:afterLines="0" w:line="240" w:lineRule="auto"/>
              <w:jc w:val="center"/>
              <w:rPr>
                <w:rFonts w:hint="default" w:ascii="Times New Roman" w:hAnsi="Times New Roman" w:eastAsia="Arial" w:cs="Times New Roman"/>
                <w:szCs w:val="23"/>
                <w:lang w:val="en-US" w:eastAsia="zh" w:bidi="ar"/>
              </w:rPr>
            </w:pPr>
            <w:r>
              <w:rPr>
                <w:rFonts w:ascii="Times New Roman" w:hAnsi="Times New Roman" w:eastAsia="Arial" w:cs="Times New Roman"/>
                <w:szCs w:val="23"/>
                <w:lang w:eastAsia="zh-CN" w:bidi="ar"/>
              </w:rPr>
              <w:t>2</w:t>
            </w:r>
            <w:r>
              <w:rPr>
                <w:rFonts w:hint="eastAsia" w:ascii="Times New Roman" w:hAnsi="Times New Roman" w:eastAsia="Arial" w:cs="Times New Roman"/>
                <w:szCs w:val="23"/>
                <w:lang w:val="en-US" w:eastAsia="zh-CN" w:bidi="ar"/>
              </w:rPr>
              <w:t>0</w:t>
            </w:r>
          </w:p>
        </w:tc>
        <w:tc>
          <w:tcPr>
            <w:tcW w:w="941" w:type="pct"/>
            <w:tcBorders>
              <w:top w:val="nil"/>
              <w:left w:val="nil"/>
              <w:bottom w:val="nil"/>
              <w:right w:val="nil"/>
            </w:tcBorders>
            <w:shd w:val="clear" w:color="auto" w:fill="FFFFFF"/>
            <w:vAlign w:val="center"/>
          </w:tcPr>
          <w:p w14:paraId="66B6DF4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creator</w:t>
            </w:r>
          </w:p>
        </w:tc>
        <w:tc>
          <w:tcPr>
            <w:tcW w:w="615" w:type="pct"/>
            <w:tcBorders>
              <w:top w:val="nil"/>
              <w:left w:val="nil"/>
              <w:bottom w:val="nil"/>
              <w:right w:val="nil"/>
            </w:tcBorders>
            <w:shd w:val="clear" w:color="auto" w:fill="FFFFFF"/>
            <w:vAlign w:val="center"/>
          </w:tcPr>
          <w:p w14:paraId="10A0935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407" w:type="pct"/>
            <w:tcBorders>
              <w:top w:val="nil"/>
              <w:left w:val="nil"/>
              <w:bottom w:val="nil"/>
              <w:right w:val="nil"/>
            </w:tcBorders>
            <w:shd w:val="clear" w:color="auto" w:fill="FFFFFF"/>
            <w:vAlign w:val="center"/>
          </w:tcPr>
          <w:p w14:paraId="7B423830">
            <w:pPr>
              <w:spacing w:after="0" w:afterLines="0" w:line="240" w:lineRule="auto"/>
              <w:jc w:val="center"/>
              <w:rPr>
                <w:rFonts w:ascii="Times New Roman" w:hAnsi="Times New Roman" w:eastAsia="Arial" w:cs="Times New Roman"/>
                <w:szCs w:val="23"/>
                <w:lang w:eastAsia="zh" w:bidi="ar"/>
              </w:rPr>
            </w:pPr>
          </w:p>
        </w:tc>
        <w:tc>
          <w:tcPr>
            <w:tcW w:w="616" w:type="pct"/>
            <w:tcBorders>
              <w:top w:val="nil"/>
              <w:left w:val="nil"/>
              <w:bottom w:val="nil"/>
              <w:right w:val="nil"/>
            </w:tcBorders>
            <w:shd w:val="clear" w:color="auto" w:fill="FFFFFF"/>
            <w:vAlign w:val="center"/>
          </w:tcPr>
          <w:p w14:paraId="36728EB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63DAA187">
            <w:pPr>
              <w:spacing w:after="0" w:afterLines="0" w:line="240" w:lineRule="auto"/>
              <w:jc w:val="center"/>
              <w:rPr>
                <w:rFonts w:ascii="Times New Roman" w:hAnsi="Times New Roman" w:eastAsia="Arial" w:cs="Times New Roman"/>
                <w:szCs w:val="23"/>
                <w:lang w:eastAsia="zh" w:bidi="ar"/>
              </w:rPr>
            </w:pPr>
          </w:p>
        </w:tc>
        <w:tc>
          <w:tcPr>
            <w:tcW w:w="1417" w:type="pct"/>
            <w:tcBorders>
              <w:top w:val="nil"/>
              <w:left w:val="nil"/>
              <w:bottom w:val="nil"/>
              <w:right w:val="nil"/>
            </w:tcBorders>
            <w:shd w:val="clear" w:color="auto" w:fill="FFFFFF"/>
            <w:vAlign w:val="center"/>
          </w:tcPr>
          <w:p w14:paraId="5573B31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创建人ID</w:t>
            </w:r>
          </w:p>
        </w:tc>
      </w:tr>
      <w:tr w14:paraId="13BB96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8" w:type="pct"/>
            <w:tcBorders>
              <w:top w:val="nil"/>
              <w:left w:val="nil"/>
              <w:bottom w:val="nil"/>
              <w:right w:val="nil"/>
            </w:tcBorders>
            <w:shd w:val="clear" w:color="auto" w:fill="FFFFFF"/>
            <w:vAlign w:val="center"/>
          </w:tcPr>
          <w:p w14:paraId="55BD2EE2">
            <w:pPr>
              <w:spacing w:after="0" w:afterLines="0" w:line="240" w:lineRule="auto"/>
              <w:jc w:val="center"/>
              <w:rPr>
                <w:rFonts w:hint="default" w:ascii="Times New Roman" w:hAnsi="Times New Roman" w:eastAsia="Arial" w:cs="Times New Roman"/>
                <w:szCs w:val="23"/>
                <w:lang w:val="en-US" w:eastAsia="zh" w:bidi="ar"/>
              </w:rPr>
            </w:pPr>
            <w:r>
              <w:rPr>
                <w:rFonts w:ascii="Times New Roman" w:hAnsi="Times New Roman" w:eastAsia="Arial" w:cs="Times New Roman"/>
                <w:szCs w:val="23"/>
                <w:lang w:eastAsia="zh-CN" w:bidi="ar"/>
              </w:rPr>
              <w:t>2</w:t>
            </w:r>
            <w:r>
              <w:rPr>
                <w:rFonts w:hint="eastAsia" w:ascii="Times New Roman" w:hAnsi="Times New Roman" w:eastAsia="Arial" w:cs="Times New Roman"/>
                <w:szCs w:val="23"/>
                <w:lang w:val="en-US" w:eastAsia="zh-CN" w:bidi="ar"/>
              </w:rPr>
              <w:t>1</w:t>
            </w:r>
          </w:p>
        </w:tc>
        <w:tc>
          <w:tcPr>
            <w:tcW w:w="941" w:type="pct"/>
            <w:tcBorders>
              <w:top w:val="nil"/>
              <w:left w:val="nil"/>
              <w:bottom w:val="nil"/>
              <w:right w:val="nil"/>
            </w:tcBorders>
            <w:shd w:val="clear" w:color="auto" w:fill="FFFFFF"/>
            <w:vAlign w:val="center"/>
          </w:tcPr>
          <w:p w14:paraId="55BC6ED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updater</w:t>
            </w:r>
          </w:p>
        </w:tc>
        <w:tc>
          <w:tcPr>
            <w:tcW w:w="615" w:type="pct"/>
            <w:tcBorders>
              <w:top w:val="nil"/>
              <w:left w:val="nil"/>
              <w:bottom w:val="nil"/>
              <w:right w:val="nil"/>
            </w:tcBorders>
            <w:shd w:val="clear" w:color="auto" w:fill="FFFFFF"/>
            <w:vAlign w:val="center"/>
          </w:tcPr>
          <w:p w14:paraId="38F506A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407" w:type="pct"/>
            <w:tcBorders>
              <w:top w:val="nil"/>
              <w:left w:val="nil"/>
              <w:bottom w:val="nil"/>
              <w:right w:val="nil"/>
            </w:tcBorders>
            <w:shd w:val="clear" w:color="auto" w:fill="FFFFFF"/>
            <w:vAlign w:val="center"/>
          </w:tcPr>
          <w:p w14:paraId="2B0DC2C9">
            <w:pPr>
              <w:spacing w:after="0" w:afterLines="0" w:line="240" w:lineRule="auto"/>
              <w:jc w:val="center"/>
              <w:rPr>
                <w:rFonts w:ascii="Times New Roman" w:hAnsi="Times New Roman" w:eastAsia="Arial" w:cs="Times New Roman"/>
                <w:szCs w:val="23"/>
                <w:lang w:eastAsia="zh" w:bidi="ar"/>
              </w:rPr>
            </w:pPr>
          </w:p>
        </w:tc>
        <w:tc>
          <w:tcPr>
            <w:tcW w:w="616" w:type="pct"/>
            <w:tcBorders>
              <w:top w:val="nil"/>
              <w:left w:val="nil"/>
              <w:bottom w:val="nil"/>
              <w:right w:val="nil"/>
            </w:tcBorders>
            <w:shd w:val="clear" w:color="auto" w:fill="FFFFFF"/>
            <w:vAlign w:val="center"/>
          </w:tcPr>
          <w:p w14:paraId="49F66BB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0D901FE2">
            <w:pPr>
              <w:spacing w:after="0" w:afterLines="0" w:line="240" w:lineRule="auto"/>
              <w:jc w:val="center"/>
              <w:rPr>
                <w:rFonts w:ascii="Times New Roman" w:hAnsi="Times New Roman" w:eastAsia="Arial" w:cs="Times New Roman"/>
                <w:szCs w:val="23"/>
                <w:lang w:eastAsia="zh" w:bidi="ar"/>
              </w:rPr>
            </w:pPr>
          </w:p>
        </w:tc>
        <w:tc>
          <w:tcPr>
            <w:tcW w:w="1417" w:type="pct"/>
            <w:tcBorders>
              <w:top w:val="nil"/>
              <w:left w:val="nil"/>
              <w:bottom w:val="nil"/>
              <w:right w:val="nil"/>
            </w:tcBorders>
            <w:shd w:val="clear" w:color="auto" w:fill="FFFFFF"/>
            <w:vAlign w:val="center"/>
          </w:tcPr>
          <w:p w14:paraId="6D23DBF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更新人ID</w:t>
            </w:r>
          </w:p>
        </w:tc>
      </w:tr>
      <w:tr w14:paraId="6D40C0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8" w:type="pct"/>
            <w:tcBorders>
              <w:top w:val="nil"/>
              <w:left w:val="nil"/>
              <w:bottom w:val="single" w:color="000000" w:sz="12" w:space="0"/>
              <w:right w:val="nil"/>
            </w:tcBorders>
            <w:shd w:val="clear" w:color="auto" w:fill="FFFFFF"/>
            <w:vAlign w:val="center"/>
          </w:tcPr>
          <w:p w14:paraId="1E8EAC54">
            <w:pPr>
              <w:spacing w:after="0" w:afterLines="0" w:line="240" w:lineRule="auto"/>
              <w:jc w:val="center"/>
              <w:rPr>
                <w:rFonts w:hint="default" w:ascii="Times New Roman" w:hAnsi="Times New Roman" w:eastAsia="Arial" w:cs="Times New Roman"/>
                <w:szCs w:val="23"/>
                <w:lang w:val="en-US" w:eastAsia="zh" w:bidi="ar"/>
              </w:rPr>
            </w:pPr>
            <w:r>
              <w:rPr>
                <w:rFonts w:ascii="Times New Roman" w:hAnsi="Times New Roman" w:eastAsia="Arial" w:cs="Times New Roman"/>
                <w:szCs w:val="23"/>
                <w:lang w:eastAsia="zh-CN" w:bidi="ar"/>
              </w:rPr>
              <w:t>2</w:t>
            </w:r>
            <w:r>
              <w:rPr>
                <w:rFonts w:hint="eastAsia" w:ascii="Times New Roman" w:hAnsi="Times New Roman" w:eastAsia="Arial" w:cs="Times New Roman"/>
                <w:szCs w:val="23"/>
                <w:lang w:val="en-US" w:eastAsia="zh-CN" w:bidi="ar"/>
              </w:rPr>
              <w:t>2</w:t>
            </w:r>
          </w:p>
        </w:tc>
        <w:tc>
          <w:tcPr>
            <w:tcW w:w="941" w:type="pct"/>
            <w:tcBorders>
              <w:top w:val="nil"/>
              <w:left w:val="nil"/>
              <w:bottom w:val="single" w:color="000000" w:sz="12" w:space="0"/>
              <w:right w:val="nil"/>
            </w:tcBorders>
            <w:shd w:val="clear" w:color="auto" w:fill="FFFFFF"/>
            <w:vAlign w:val="center"/>
          </w:tcPr>
          <w:p w14:paraId="6275E66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is_deleted</w:t>
            </w:r>
          </w:p>
        </w:tc>
        <w:tc>
          <w:tcPr>
            <w:tcW w:w="615" w:type="pct"/>
            <w:tcBorders>
              <w:top w:val="nil"/>
              <w:left w:val="nil"/>
              <w:bottom w:val="single" w:color="000000" w:sz="12" w:space="0"/>
              <w:right w:val="nil"/>
            </w:tcBorders>
            <w:shd w:val="clear" w:color="auto" w:fill="FFFFFF"/>
            <w:vAlign w:val="center"/>
          </w:tcPr>
          <w:p w14:paraId="60161AF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407" w:type="pct"/>
            <w:tcBorders>
              <w:top w:val="nil"/>
              <w:left w:val="nil"/>
              <w:bottom w:val="single" w:color="000000" w:sz="12" w:space="0"/>
              <w:right w:val="nil"/>
            </w:tcBorders>
            <w:shd w:val="clear" w:color="auto" w:fill="FFFFFF"/>
            <w:vAlign w:val="center"/>
          </w:tcPr>
          <w:p w14:paraId="4B14A1F6">
            <w:pPr>
              <w:spacing w:after="0" w:afterLines="0" w:line="240" w:lineRule="auto"/>
              <w:jc w:val="center"/>
              <w:rPr>
                <w:rFonts w:ascii="Times New Roman" w:hAnsi="Times New Roman" w:eastAsia="Arial" w:cs="Times New Roman"/>
                <w:szCs w:val="23"/>
                <w:lang w:eastAsia="zh" w:bidi="ar"/>
              </w:rPr>
            </w:pPr>
          </w:p>
        </w:tc>
        <w:tc>
          <w:tcPr>
            <w:tcW w:w="616" w:type="pct"/>
            <w:tcBorders>
              <w:top w:val="nil"/>
              <w:left w:val="nil"/>
              <w:bottom w:val="single" w:color="000000" w:sz="12" w:space="0"/>
              <w:right w:val="nil"/>
            </w:tcBorders>
            <w:shd w:val="clear" w:color="auto" w:fill="FFFFFF"/>
            <w:vAlign w:val="center"/>
          </w:tcPr>
          <w:p w14:paraId="7196315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0</w:t>
            </w:r>
          </w:p>
        </w:tc>
        <w:tc>
          <w:tcPr>
            <w:tcW w:w="714" w:type="pct"/>
            <w:tcBorders>
              <w:top w:val="nil"/>
              <w:left w:val="nil"/>
              <w:bottom w:val="single" w:color="000000" w:sz="12" w:space="0"/>
              <w:right w:val="nil"/>
            </w:tcBorders>
            <w:shd w:val="clear" w:color="auto" w:fill="FFFFFF"/>
            <w:vAlign w:val="center"/>
          </w:tcPr>
          <w:p w14:paraId="29F06BD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DEL</w:t>
            </w:r>
          </w:p>
        </w:tc>
        <w:tc>
          <w:tcPr>
            <w:tcW w:w="1417" w:type="pct"/>
            <w:tcBorders>
              <w:top w:val="nil"/>
              <w:left w:val="nil"/>
              <w:bottom w:val="single" w:color="000000" w:sz="12" w:space="0"/>
              <w:right w:val="nil"/>
            </w:tcBorders>
            <w:shd w:val="clear" w:color="auto" w:fill="FFFFFF"/>
            <w:vAlign w:val="center"/>
          </w:tcPr>
          <w:p w14:paraId="0765F3A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是否删除</w:t>
            </w:r>
          </w:p>
        </w:tc>
      </w:tr>
    </w:tbl>
    <w:p w14:paraId="4A97FEFF">
      <w:pPr>
        <w:pStyle w:val="7"/>
        <w:spacing w:after="48"/>
        <w:jc w:val="both"/>
        <w:rPr>
          <w:rFonts w:ascii="Times New Roman" w:hAnsi="Times New Roman" w:cs="Times New Roman"/>
        </w:rPr>
      </w:pPr>
    </w:p>
    <w:p w14:paraId="2C357C05">
      <w:pPr>
        <w:pStyle w:val="7"/>
        <w:spacing w:after="48"/>
        <w:rPr>
          <w:rFonts w:ascii="Times New Roman" w:hAnsi="Times New Roman" w:cs="Times New Roman"/>
          <w:lang w:eastAsia="zh"/>
        </w:rPr>
      </w:pPr>
      <w:r>
        <w:rPr>
          <w:rFonts w:ascii="Times New Roman" w:hAnsi="Times New Roman" w:cs="Times New Roman"/>
        </w:rPr>
        <w:t xml:space="preserve">表 </w:t>
      </w:r>
      <w:r>
        <w:rPr>
          <w:rFonts w:hint="eastAsia" w:ascii="Times New Roman" w:hAnsi="Times New Roman" w:cs="Times New Roman"/>
          <w:lang w:eastAsia="zh-CN"/>
        </w:rPr>
        <w:t>2-</w:t>
      </w:r>
      <w:r>
        <w:rPr>
          <w:rFonts w:ascii="Times New Roman" w:hAnsi="Times New Roman" w:cs="Times New Roman"/>
        </w:rPr>
        <w:fldChar w:fldCharType="begin"/>
      </w:r>
      <w:r>
        <w:rPr>
          <w:rFonts w:ascii="Times New Roman" w:hAnsi="Times New Roman" w:cs="Times New Roman"/>
        </w:rPr>
        <w:instrText xml:space="preserve"> SEQ 表 \* ARABIC \s 2 </w:instrText>
      </w:r>
      <w:r>
        <w:rPr>
          <w:rFonts w:ascii="Times New Roman" w:hAnsi="Times New Roman" w:cs="Times New Roman"/>
        </w:rPr>
        <w:fldChar w:fldCharType="separate"/>
      </w:r>
      <w:r>
        <w:rPr>
          <w:rFonts w:ascii="Times New Roman" w:hAnsi="Times New Roman" w:cs="Times New Roman"/>
        </w:rPr>
        <w:fldChar w:fldCharType="end"/>
      </w:r>
      <w:r>
        <w:rPr>
          <w:rFonts w:hint="eastAsia" w:ascii="Times New Roman" w:hAnsi="Times New Roman" w:cs="Times New Roman"/>
          <w:lang w:eastAsia="zh"/>
        </w:rPr>
        <w:t>7</w:t>
      </w:r>
      <w:r>
        <w:rPr>
          <w:rFonts w:hint="eastAsia" w:ascii="Times New Roman" w:hAnsi="Times New Roman" w:cs="Times New Roman"/>
          <w:lang w:eastAsia="zh-CN"/>
        </w:rPr>
        <w:t xml:space="preserve">  </w:t>
      </w:r>
      <w:r>
        <w:rPr>
          <w:rFonts w:hint="eastAsia" w:ascii="Times New Roman" w:hAnsi="Times New Roman" w:cs="Times New Roman"/>
          <w:szCs w:val="23"/>
          <w:lang w:eastAsia="zh-CN" w:bidi="ar"/>
        </w:rPr>
        <w:t>marketing_points_rule_food</w:t>
      </w:r>
      <w:r>
        <w:rPr>
          <w:rFonts w:hint="eastAsia" w:ascii="Times New Roman" w:hAnsi="Times New Roman" w:cs="Times New Roman"/>
          <w:lang w:eastAsia="zh-CN"/>
        </w:rPr>
        <w:t xml:space="preserve"> 营销系统-积分规则</w:t>
      </w:r>
      <w:r>
        <w:rPr>
          <w:rFonts w:hint="eastAsia" w:ascii="Times New Roman" w:hAnsi="Times New Roman" w:cs="Times New Roman"/>
          <w:lang w:val="en-US" w:eastAsia="zh-CN"/>
        </w:rPr>
        <w:t>与商品关联</w:t>
      </w:r>
      <w:r>
        <w:rPr>
          <w:rFonts w:hint="eastAsia" w:ascii="Times New Roman" w:hAnsi="Times New Roman" w:cs="Times New Roman"/>
          <w:lang w:eastAsia="zh-CN"/>
        </w:rPr>
        <w:t>表</w:t>
      </w:r>
    </w:p>
    <w:tbl>
      <w:tblPr>
        <w:tblStyle w:val="26"/>
        <w:tblW w:w="4977"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89"/>
        <w:gridCol w:w="1247"/>
        <w:gridCol w:w="1126"/>
        <w:gridCol w:w="533"/>
        <w:gridCol w:w="1363"/>
        <w:gridCol w:w="1170"/>
        <w:gridCol w:w="2572"/>
      </w:tblGrid>
      <w:tr w14:paraId="1417DF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single" w:color="000000" w:sz="12" w:space="0"/>
              <w:left w:val="nil"/>
              <w:bottom w:val="single" w:color="000000" w:sz="4" w:space="0"/>
              <w:right w:val="nil"/>
              <w:tl2br w:val="nil"/>
            </w:tcBorders>
            <w:shd w:val="clear" w:color="auto" w:fill="FFFFFF"/>
            <w:vAlign w:val="center"/>
          </w:tcPr>
          <w:p w14:paraId="15DB4B70">
            <w:pPr>
              <w:spacing w:after="0" w:afterLines="0" w:line="240" w:lineRule="auto"/>
              <w:jc w:val="center"/>
              <w:rPr>
                <w:rFonts w:ascii="Times New Roman" w:hAnsi="Times New Roman" w:eastAsia="Arial" w:cs="Times New Roman"/>
                <w:b/>
                <w:bCs/>
                <w:szCs w:val="23"/>
              </w:rPr>
            </w:pPr>
            <w:r>
              <w:rPr>
                <w:rFonts w:ascii="Times New Roman" w:hAnsi="Times New Roman" w:eastAsia="Arial" w:cs="Times New Roman"/>
                <w:b/>
                <w:bCs/>
                <w:szCs w:val="23"/>
                <w:lang w:eastAsia="zh-CN" w:bidi="ar"/>
              </w:rPr>
              <w:t>NO</w:t>
            </w:r>
          </w:p>
        </w:tc>
        <w:tc>
          <w:tcPr>
            <w:tcW w:w="733" w:type="pct"/>
            <w:tcBorders>
              <w:top w:val="single" w:color="000000" w:sz="12" w:space="0"/>
              <w:left w:val="nil"/>
              <w:bottom w:val="single" w:color="000000" w:sz="4" w:space="0"/>
              <w:right w:val="nil"/>
            </w:tcBorders>
            <w:shd w:val="clear" w:color="auto" w:fill="FFFFFF"/>
            <w:vAlign w:val="center"/>
          </w:tcPr>
          <w:p w14:paraId="7783361B">
            <w:pPr>
              <w:spacing w:after="0" w:afterLines="0" w:line="240" w:lineRule="auto"/>
              <w:jc w:val="center"/>
              <w:rPr>
                <w:rFonts w:ascii="Times New Roman" w:hAnsi="Times New Roman" w:eastAsia="Arial" w:cs="Times New Roman"/>
                <w:b/>
                <w:bCs/>
                <w:szCs w:val="23"/>
              </w:rPr>
            </w:pPr>
            <w:r>
              <w:rPr>
                <w:rFonts w:ascii="Times New Roman" w:hAnsi="Times New Roman" w:eastAsia="华康雅宋流叶体 W9" w:cs="Times New Roman"/>
                <w:b/>
                <w:bCs/>
                <w:szCs w:val="23"/>
              </w:rPr>
              <w:t xml:space="preserve">Field </w:t>
            </w:r>
          </w:p>
        </w:tc>
        <w:tc>
          <w:tcPr>
            <w:tcW w:w="662" w:type="pct"/>
            <w:tcBorders>
              <w:top w:val="single" w:color="000000" w:sz="12" w:space="0"/>
              <w:left w:val="nil"/>
              <w:bottom w:val="single" w:color="000000" w:sz="4" w:space="0"/>
              <w:right w:val="nil"/>
            </w:tcBorders>
            <w:shd w:val="clear" w:color="auto" w:fill="FFFFFF"/>
            <w:vAlign w:val="center"/>
          </w:tcPr>
          <w:p w14:paraId="6F6DFCDE">
            <w:pPr>
              <w:spacing w:after="0" w:afterLines="0" w:line="240" w:lineRule="auto"/>
              <w:jc w:val="center"/>
              <w:rPr>
                <w:rFonts w:ascii="Times New Roman" w:hAnsi="Times New Roman" w:eastAsia="Arial" w:cs="Times New Roman"/>
                <w:b/>
                <w:bCs/>
                <w:szCs w:val="23"/>
              </w:rPr>
            </w:pPr>
            <w:r>
              <w:rPr>
                <w:rFonts w:ascii="Times New Roman" w:hAnsi="Times New Roman" w:eastAsia="华康雅宋流叶体 W9" w:cs="Times New Roman"/>
                <w:b/>
                <w:bCs/>
                <w:szCs w:val="23"/>
              </w:rPr>
              <w:t xml:space="preserve">Type </w:t>
            </w:r>
          </w:p>
        </w:tc>
        <w:tc>
          <w:tcPr>
            <w:tcW w:w="313" w:type="pct"/>
            <w:tcBorders>
              <w:top w:val="single" w:color="000000" w:sz="12" w:space="0"/>
              <w:left w:val="nil"/>
              <w:bottom w:val="single" w:color="000000" w:sz="4" w:space="0"/>
              <w:right w:val="nil"/>
            </w:tcBorders>
            <w:shd w:val="clear" w:color="auto" w:fill="FFFFFF"/>
            <w:vAlign w:val="center"/>
          </w:tcPr>
          <w:p w14:paraId="623554ED">
            <w:pPr>
              <w:spacing w:after="0" w:afterLines="0" w:line="240" w:lineRule="auto"/>
              <w:jc w:val="center"/>
              <w:rPr>
                <w:rFonts w:ascii="Times New Roman" w:hAnsi="Times New Roman" w:eastAsia="Arial" w:cs="Times New Roman"/>
                <w:b/>
                <w:bCs/>
                <w:szCs w:val="23"/>
              </w:rPr>
            </w:pPr>
            <w:r>
              <w:rPr>
                <w:rFonts w:ascii="Times New Roman" w:hAnsi="Times New Roman" w:eastAsia="Arial" w:cs="Times New Roman"/>
                <w:b/>
                <w:bCs/>
                <w:szCs w:val="23"/>
                <w:lang w:eastAsia="zh" w:bidi="ar"/>
              </w:rPr>
              <w:t>S</w:t>
            </w:r>
            <w:r>
              <w:rPr>
                <w:rFonts w:ascii="Times New Roman" w:hAnsi="Times New Roman" w:eastAsia="Arial" w:cs="Times New Roman"/>
                <w:b/>
                <w:bCs/>
                <w:szCs w:val="23"/>
                <w:lang w:eastAsia="zh-CN" w:bidi="ar"/>
              </w:rPr>
              <w:t>ize</w:t>
            </w:r>
          </w:p>
        </w:tc>
        <w:tc>
          <w:tcPr>
            <w:tcW w:w="801" w:type="pct"/>
            <w:tcBorders>
              <w:top w:val="single" w:color="000000" w:sz="12" w:space="0"/>
              <w:left w:val="nil"/>
              <w:bottom w:val="single" w:color="000000" w:sz="4" w:space="0"/>
              <w:right w:val="nil"/>
            </w:tcBorders>
            <w:shd w:val="clear" w:color="auto" w:fill="FFFFFF"/>
            <w:vAlign w:val="center"/>
          </w:tcPr>
          <w:p w14:paraId="2FE92717">
            <w:pPr>
              <w:spacing w:after="0" w:afterLines="0" w:line="240" w:lineRule="auto"/>
              <w:jc w:val="center"/>
              <w:rPr>
                <w:rFonts w:ascii="Times New Roman" w:hAnsi="Times New Roman" w:eastAsia="Arial" w:cs="Times New Roman"/>
                <w:b/>
                <w:bCs/>
                <w:szCs w:val="23"/>
              </w:rPr>
            </w:pPr>
            <w:r>
              <w:rPr>
                <w:rFonts w:ascii="Times New Roman" w:hAnsi="Times New Roman" w:eastAsia="华康雅宋流叶体 W9" w:cs="Times New Roman"/>
                <w:b/>
                <w:bCs/>
                <w:szCs w:val="23"/>
              </w:rPr>
              <w:t xml:space="preserve">Default </w:t>
            </w:r>
          </w:p>
        </w:tc>
        <w:tc>
          <w:tcPr>
            <w:tcW w:w="688" w:type="pct"/>
            <w:tcBorders>
              <w:top w:val="single" w:color="000000" w:sz="12" w:space="0"/>
              <w:left w:val="nil"/>
              <w:bottom w:val="single" w:color="000000" w:sz="4" w:space="0"/>
              <w:right w:val="nil"/>
            </w:tcBorders>
            <w:shd w:val="clear" w:color="auto" w:fill="FFFFFF"/>
            <w:vAlign w:val="center"/>
          </w:tcPr>
          <w:p w14:paraId="6D2ACB1D">
            <w:pPr>
              <w:spacing w:after="0" w:afterLines="0" w:line="240" w:lineRule="auto"/>
              <w:jc w:val="center"/>
              <w:rPr>
                <w:rFonts w:ascii="Times New Roman" w:hAnsi="Times New Roman" w:eastAsia="Arial" w:cs="Times New Roman"/>
                <w:b/>
                <w:bCs/>
                <w:szCs w:val="23"/>
                <w:lang w:eastAsia="zh"/>
              </w:rPr>
            </w:pPr>
            <w:r>
              <w:rPr>
                <w:rFonts w:ascii="Times New Roman" w:hAnsi="Times New Roman" w:eastAsia="Arial" w:cs="Times New Roman"/>
                <w:b/>
                <w:bCs/>
                <w:szCs w:val="23"/>
                <w:lang w:eastAsia="zh"/>
              </w:rPr>
              <w:t>Constraint</w:t>
            </w:r>
          </w:p>
        </w:tc>
        <w:tc>
          <w:tcPr>
            <w:tcW w:w="1512" w:type="pct"/>
            <w:tcBorders>
              <w:top w:val="single" w:color="000000" w:sz="12" w:space="0"/>
              <w:left w:val="nil"/>
              <w:bottom w:val="single" w:color="000000" w:sz="4" w:space="0"/>
              <w:right w:val="nil"/>
            </w:tcBorders>
            <w:shd w:val="clear" w:color="auto" w:fill="FFFFFF"/>
            <w:vAlign w:val="center"/>
          </w:tcPr>
          <w:p w14:paraId="3CF72AFA">
            <w:pPr>
              <w:spacing w:after="0" w:afterLines="0" w:line="240" w:lineRule="auto"/>
              <w:jc w:val="center"/>
              <w:rPr>
                <w:rFonts w:ascii="Times New Roman" w:hAnsi="Times New Roman" w:eastAsia="Arial" w:cs="Times New Roman"/>
                <w:b/>
                <w:bCs/>
                <w:szCs w:val="23"/>
                <w:lang w:eastAsia="zh"/>
              </w:rPr>
            </w:pPr>
            <w:r>
              <w:rPr>
                <w:rFonts w:ascii="Times New Roman" w:hAnsi="Times New Roman" w:eastAsia="Arial" w:cs="Times New Roman"/>
                <w:b/>
                <w:bCs/>
                <w:szCs w:val="23"/>
                <w:lang w:eastAsia="zh"/>
              </w:rPr>
              <w:t>Comment</w:t>
            </w:r>
          </w:p>
        </w:tc>
      </w:tr>
      <w:tr w14:paraId="64DEA5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4" w:hRule="atLeast"/>
        </w:trPr>
        <w:tc>
          <w:tcPr>
            <w:tcW w:w="287" w:type="pct"/>
            <w:tcBorders>
              <w:top w:val="single" w:color="000000" w:sz="4" w:space="0"/>
              <w:left w:val="nil"/>
              <w:bottom w:val="nil"/>
              <w:right w:val="nil"/>
            </w:tcBorders>
            <w:shd w:val="clear" w:color="auto" w:fill="FFFFFF"/>
            <w:vAlign w:val="center"/>
          </w:tcPr>
          <w:p w14:paraId="4BBEB21F">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1</w:t>
            </w:r>
          </w:p>
        </w:tc>
        <w:tc>
          <w:tcPr>
            <w:tcW w:w="733" w:type="pct"/>
            <w:tcBorders>
              <w:top w:val="single" w:color="000000" w:sz="4" w:space="0"/>
              <w:left w:val="nil"/>
              <w:bottom w:val="nil"/>
              <w:right w:val="nil"/>
            </w:tcBorders>
            <w:shd w:val="clear" w:color="auto" w:fill="FFFFFF"/>
            <w:vAlign w:val="center"/>
          </w:tcPr>
          <w:p w14:paraId="1547176A">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id</w:t>
            </w:r>
          </w:p>
        </w:tc>
        <w:tc>
          <w:tcPr>
            <w:tcW w:w="662" w:type="pct"/>
            <w:tcBorders>
              <w:top w:val="single" w:color="000000" w:sz="4" w:space="0"/>
              <w:left w:val="nil"/>
              <w:bottom w:val="nil"/>
              <w:right w:val="nil"/>
            </w:tcBorders>
            <w:shd w:val="clear" w:color="auto" w:fill="FFFFFF"/>
            <w:vAlign w:val="center"/>
          </w:tcPr>
          <w:p w14:paraId="5FFA9075">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bigint</w:t>
            </w:r>
          </w:p>
        </w:tc>
        <w:tc>
          <w:tcPr>
            <w:tcW w:w="313" w:type="pct"/>
            <w:tcBorders>
              <w:top w:val="single" w:color="000000" w:sz="4" w:space="0"/>
              <w:left w:val="nil"/>
              <w:bottom w:val="nil"/>
              <w:right w:val="nil"/>
            </w:tcBorders>
            <w:shd w:val="clear" w:color="auto" w:fill="FFFFFF"/>
            <w:vAlign w:val="center"/>
          </w:tcPr>
          <w:p w14:paraId="79BBDEAB">
            <w:pPr>
              <w:spacing w:after="0" w:afterLines="0" w:line="240" w:lineRule="auto"/>
              <w:jc w:val="center"/>
              <w:rPr>
                <w:rFonts w:ascii="Times New Roman" w:hAnsi="Times New Roman" w:eastAsia="Arial" w:cs="Times New Roman"/>
                <w:szCs w:val="23"/>
                <w:lang w:eastAsia="zh" w:bidi="ar"/>
              </w:rPr>
            </w:pPr>
          </w:p>
        </w:tc>
        <w:tc>
          <w:tcPr>
            <w:tcW w:w="801" w:type="pct"/>
            <w:tcBorders>
              <w:top w:val="single" w:color="000000" w:sz="4" w:space="0"/>
              <w:left w:val="nil"/>
              <w:bottom w:val="nil"/>
              <w:right w:val="nil"/>
            </w:tcBorders>
            <w:shd w:val="clear" w:color="auto" w:fill="FFFFFF"/>
            <w:vAlign w:val="center"/>
          </w:tcPr>
          <w:p w14:paraId="78F54C4A">
            <w:pPr>
              <w:spacing w:after="0" w:afterLines="0" w:line="240" w:lineRule="auto"/>
              <w:jc w:val="center"/>
              <w:rPr>
                <w:rFonts w:ascii="Times New Roman" w:hAnsi="Times New Roman" w:eastAsia="Arial" w:cs="Times New Roman"/>
                <w:szCs w:val="23"/>
                <w:lang w:eastAsia="zh" w:bidi="ar"/>
              </w:rPr>
            </w:pPr>
          </w:p>
        </w:tc>
        <w:tc>
          <w:tcPr>
            <w:tcW w:w="688" w:type="pct"/>
            <w:tcBorders>
              <w:top w:val="single" w:color="000000" w:sz="4" w:space="0"/>
              <w:left w:val="nil"/>
              <w:bottom w:val="nil"/>
              <w:right w:val="nil"/>
            </w:tcBorders>
            <w:shd w:val="clear" w:color="auto" w:fill="FFFFFF"/>
            <w:vAlign w:val="center"/>
          </w:tcPr>
          <w:p w14:paraId="5E4E9880">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NN PK AI</w:t>
            </w:r>
          </w:p>
        </w:tc>
        <w:tc>
          <w:tcPr>
            <w:tcW w:w="1512" w:type="pct"/>
            <w:tcBorders>
              <w:top w:val="single" w:color="000000" w:sz="4" w:space="0"/>
              <w:left w:val="nil"/>
              <w:bottom w:val="nil"/>
              <w:right w:val="nil"/>
            </w:tcBorders>
            <w:shd w:val="clear" w:color="auto" w:fill="FFFFFF"/>
            <w:vAlign w:val="center"/>
          </w:tcPr>
          <w:p w14:paraId="1EAF5249">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主键ID</w:t>
            </w:r>
          </w:p>
        </w:tc>
      </w:tr>
      <w:tr w14:paraId="102405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trPr>
        <w:tc>
          <w:tcPr>
            <w:tcW w:w="287" w:type="pct"/>
            <w:tcBorders>
              <w:top w:val="nil"/>
              <w:left w:val="nil"/>
              <w:bottom w:val="nil"/>
              <w:right w:val="nil"/>
            </w:tcBorders>
            <w:shd w:val="clear" w:color="auto" w:fill="FFFFFF"/>
            <w:vAlign w:val="center"/>
          </w:tcPr>
          <w:p w14:paraId="536B9966">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2</w:t>
            </w:r>
          </w:p>
        </w:tc>
        <w:tc>
          <w:tcPr>
            <w:tcW w:w="733" w:type="pct"/>
            <w:tcBorders>
              <w:top w:val="nil"/>
              <w:left w:val="nil"/>
              <w:bottom w:val="nil"/>
              <w:right w:val="nil"/>
            </w:tcBorders>
            <w:shd w:val="clear" w:color="auto" w:fill="FFFFFF"/>
            <w:vAlign w:val="center"/>
          </w:tcPr>
          <w:p w14:paraId="77D12BD3">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rule_id</w:t>
            </w:r>
          </w:p>
        </w:tc>
        <w:tc>
          <w:tcPr>
            <w:tcW w:w="662" w:type="pct"/>
            <w:tcBorders>
              <w:top w:val="nil"/>
              <w:left w:val="nil"/>
              <w:bottom w:val="nil"/>
              <w:right w:val="nil"/>
            </w:tcBorders>
            <w:shd w:val="clear" w:color="auto" w:fill="FFFFFF"/>
            <w:vAlign w:val="center"/>
          </w:tcPr>
          <w:p w14:paraId="1FC50370">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bigint</w:t>
            </w:r>
          </w:p>
        </w:tc>
        <w:tc>
          <w:tcPr>
            <w:tcW w:w="313" w:type="pct"/>
            <w:tcBorders>
              <w:top w:val="nil"/>
              <w:left w:val="nil"/>
              <w:bottom w:val="nil"/>
              <w:right w:val="nil"/>
            </w:tcBorders>
            <w:shd w:val="clear" w:color="auto" w:fill="FFFFFF"/>
            <w:vAlign w:val="center"/>
          </w:tcPr>
          <w:p w14:paraId="428FB01B">
            <w:pPr>
              <w:spacing w:after="0" w:afterLines="0" w:line="240" w:lineRule="auto"/>
              <w:jc w:val="center"/>
              <w:rPr>
                <w:rFonts w:ascii="Times New Roman" w:hAnsi="Times New Roman" w:eastAsia="Arial" w:cs="Times New Roman"/>
                <w:szCs w:val="23"/>
                <w:lang w:eastAsia="zh" w:bidi="ar"/>
              </w:rPr>
            </w:pPr>
          </w:p>
        </w:tc>
        <w:tc>
          <w:tcPr>
            <w:tcW w:w="801" w:type="pct"/>
            <w:tcBorders>
              <w:top w:val="nil"/>
              <w:left w:val="nil"/>
              <w:bottom w:val="nil"/>
              <w:right w:val="nil"/>
            </w:tcBorders>
            <w:shd w:val="clear" w:color="auto" w:fill="FFFFFF"/>
            <w:vAlign w:val="center"/>
          </w:tcPr>
          <w:p w14:paraId="36931636">
            <w:pPr>
              <w:spacing w:after="0" w:afterLines="0" w:line="240" w:lineRule="auto"/>
              <w:jc w:val="center"/>
              <w:rPr>
                <w:rFonts w:ascii="Times New Roman" w:hAnsi="Times New Roman" w:eastAsia="Arial" w:cs="Times New Roman"/>
                <w:szCs w:val="23"/>
                <w:lang w:eastAsia="zh" w:bidi="ar"/>
              </w:rPr>
            </w:pPr>
          </w:p>
        </w:tc>
        <w:tc>
          <w:tcPr>
            <w:tcW w:w="688" w:type="pct"/>
            <w:tcBorders>
              <w:top w:val="nil"/>
              <w:left w:val="nil"/>
              <w:bottom w:val="nil"/>
              <w:right w:val="nil"/>
            </w:tcBorders>
            <w:shd w:val="clear" w:color="auto" w:fill="FFFFFF"/>
            <w:vAlign w:val="center"/>
          </w:tcPr>
          <w:p w14:paraId="40394E62">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NN FK</w:t>
            </w:r>
          </w:p>
        </w:tc>
        <w:tc>
          <w:tcPr>
            <w:tcW w:w="1512" w:type="pct"/>
            <w:tcBorders>
              <w:top w:val="nil"/>
              <w:left w:val="nil"/>
              <w:bottom w:val="nil"/>
              <w:right w:val="nil"/>
            </w:tcBorders>
            <w:shd w:val="clear" w:color="auto" w:fill="FFFFFF"/>
            <w:vAlign w:val="center"/>
          </w:tcPr>
          <w:p w14:paraId="7C1B0EA4">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积分规则ID（关联marketing_points_rule表）</w:t>
            </w:r>
          </w:p>
        </w:tc>
      </w:tr>
      <w:tr w14:paraId="5EDB6F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8" w:hRule="atLeast"/>
        </w:trPr>
        <w:tc>
          <w:tcPr>
            <w:tcW w:w="287" w:type="pct"/>
            <w:tcBorders>
              <w:top w:val="nil"/>
              <w:left w:val="nil"/>
              <w:bottom w:val="nil"/>
              <w:right w:val="nil"/>
            </w:tcBorders>
            <w:shd w:val="clear" w:color="auto" w:fill="FFFFFF"/>
            <w:vAlign w:val="center"/>
          </w:tcPr>
          <w:p w14:paraId="17B51417">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3</w:t>
            </w:r>
          </w:p>
        </w:tc>
        <w:tc>
          <w:tcPr>
            <w:tcW w:w="733" w:type="pct"/>
            <w:tcBorders>
              <w:top w:val="nil"/>
              <w:left w:val="nil"/>
              <w:bottom w:val="nil"/>
              <w:right w:val="nil"/>
            </w:tcBorders>
            <w:shd w:val="clear" w:color="auto" w:fill="FFFFFF"/>
            <w:vAlign w:val="center"/>
          </w:tcPr>
          <w:p w14:paraId="0F34C4B4">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food_id</w:t>
            </w:r>
          </w:p>
        </w:tc>
        <w:tc>
          <w:tcPr>
            <w:tcW w:w="662" w:type="pct"/>
            <w:tcBorders>
              <w:top w:val="nil"/>
              <w:left w:val="nil"/>
              <w:bottom w:val="nil"/>
              <w:right w:val="nil"/>
            </w:tcBorders>
            <w:shd w:val="clear" w:color="auto" w:fill="FFFFFF"/>
            <w:vAlign w:val="center"/>
          </w:tcPr>
          <w:p w14:paraId="1D427D52">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bigint</w:t>
            </w:r>
          </w:p>
        </w:tc>
        <w:tc>
          <w:tcPr>
            <w:tcW w:w="313" w:type="pct"/>
            <w:tcBorders>
              <w:top w:val="nil"/>
              <w:left w:val="nil"/>
              <w:bottom w:val="nil"/>
              <w:right w:val="nil"/>
            </w:tcBorders>
            <w:shd w:val="clear" w:color="auto" w:fill="FFFFFF"/>
            <w:vAlign w:val="center"/>
          </w:tcPr>
          <w:p w14:paraId="17DCD2BE">
            <w:pPr>
              <w:spacing w:after="0" w:afterLines="0" w:line="240" w:lineRule="auto"/>
              <w:jc w:val="center"/>
              <w:rPr>
                <w:rFonts w:ascii="Times New Roman" w:hAnsi="Times New Roman" w:eastAsia="Arial" w:cs="Times New Roman"/>
                <w:szCs w:val="23"/>
                <w:lang w:eastAsia="zh" w:bidi="ar"/>
              </w:rPr>
            </w:pPr>
          </w:p>
        </w:tc>
        <w:tc>
          <w:tcPr>
            <w:tcW w:w="801" w:type="pct"/>
            <w:tcBorders>
              <w:top w:val="nil"/>
              <w:left w:val="nil"/>
              <w:bottom w:val="nil"/>
              <w:right w:val="nil"/>
            </w:tcBorders>
            <w:shd w:val="clear" w:color="auto" w:fill="FFFFFF"/>
            <w:vAlign w:val="center"/>
          </w:tcPr>
          <w:p w14:paraId="68C2D09A">
            <w:pPr>
              <w:spacing w:after="0" w:afterLines="0" w:line="240" w:lineRule="auto"/>
              <w:jc w:val="center"/>
              <w:rPr>
                <w:rFonts w:ascii="Times New Roman" w:hAnsi="Times New Roman" w:eastAsia="Arial" w:cs="Times New Roman"/>
                <w:szCs w:val="23"/>
                <w:lang w:eastAsia="zh" w:bidi="ar"/>
              </w:rPr>
            </w:pPr>
          </w:p>
        </w:tc>
        <w:tc>
          <w:tcPr>
            <w:tcW w:w="688" w:type="pct"/>
            <w:tcBorders>
              <w:top w:val="nil"/>
              <w:left w:val="nil"/>
              <w:bottom w:val="nil"/>
              <w:right w:val="nil"/>
            </w:tcBorders>
            <w:shd w:val="clear" w:color="auto" w:fill="FFFFFF"/>
            <w:vAlign w:val="center"/>
          </w:tcPr>
          <w:p w14:paraId="7F43EFDB">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NN FK</w:t>
            </w:r>
          </w:p>
        </w:tc>
        <w:tc>
          <w:tcPr>
            <w:tcW w:w="1512" w:type="pct"/>
            <w:tcBorders>
              <w:top w:val="nil"/>
              <w:left w:val="nil"/>
              <w:bottom w:val="nil"/>
              <w:right w:val="nil"/>
            </w:tcBorders>
            <w:shd w:val="clear" w:color="auto" w:fill="FFFFFF"/>
            <w:vAlign w:val="center"/>
          </w:tcPr>
          <w:p w14:paraId="2AB89254">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商品ID（关联food表）</w:t>
            </w:r>
          </w:p>
        </w:tc>
      </w:tr>
      <w:tr w14:paraId="1570EA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02128E70">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4</w:t>
            </w:r>
          </w:p>
        </w:tc>
        <w:tc>
          <w:tcPr>
            <w:tcW w:w="733" w:type="pct"/>
            <w:tcBorders>
              <w:top w:val="nil"/>
              <w:left w:val="nil"/>
              <w:bottom w:val="nil"/>
              <w:right w:val="nil"/>
            </w:tcBorders>
            <w:shd w:val="clear" w:color="auto" w:fill="FFFFFF"/>
            <w:vAlign w:val="center"/>
          </w:tcPr>
          <w:p w14:paraId="563FAF68">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create_time</w:t>
            </w:r>
          </w:p>
        </w:tc>
        <w:tc>
          <w:tcPr>
            <w:tcW w:w="662" w:type="pct"/>
            <w:tcBorders>
              <w:top w:val="nil"/>
              <w:left w:val="nil"/>
              <w:bottom w:val="nil"/>
              <w:right w:val="nil"/>
            </w:tcBorders>
            <w:shd w:val="clear" w:color="auto" w:fill="FFFFFF"/>
            <w:vAlign w:val="center"/>
          </w:tcPr>
          <w:p w14:paraId="181D33CB">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timestamp</w:t>
            </w:r>
          </w:p>
        </w:tc>
        <w:tc>
          <w:tcPr>
            <w:tcW w:w="313" w:type="pct"/>
            <w:tcBorders>
              <w:top w:val="nil"/>
              <w:left w:val="nil"/>
              <w:bottom w:val="nil"/>
              <w:right w:val="nil"/>
            </w:tcBorders>
            <w:shd w:val="clear" w:color="auto" w:fill="FFFFFF"/>
            <w:vAlign w:val="center"/>
          </w:tcPr>
          <w:p w14:paraId="05ED33B3">
            <w:pPr>
              <w:spacing w:after="0" w:afterLines="0" w:line="240" w:lineRule="auto"/>
              <w:jc w:val="center"/>
              <w:rPr>
                <w:rFonts w:ascii="Times New Roman" w:hAnsi="Times New Roman" w:eastAsia="Arial" w:cs="Times New Roman"/>
                <w:szCs w:val="23"/>
                <w:lang w:eastAsia="zh" w:bidi="ar"/>
              </w:rPr>
            </w:pPr>
          </w:p>
        </w:tc>
        <w:tc>
          <w:tcPr>
            <w:tcW w:w="801" w:type="pct"/>
            <w:tcBorders>
              <w:top w:val="nil"/>
              <w:left w:val="nil"/>
              <w:bottom w:val="nil"/>
              <w:right w:val="nil"/>
            </w:tcBorders>
            <w:shd w:val="clear" w:color="auto" w:fill="FFFFFF"/>
            <w:vAlign w:val="center"/>
          </w:tcPr>
          <w:p w14:paraId="53CDA529">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CURRENT_TIMESTAMP</w:t>
            </w:r>
          </w:p>
        </w:tc>
        <w:tc>
          <w:tcPr>
            <w:tcW w:w="688" w:type="pct"/>
            <w:tcBorders>
              <w:top w:val="nil"/>
              <w:left w:val="nil"/>
              <w:bottom w:val="nil"/>
              <w:right w:val="nil"/>
            </w:tcBorders>
            <w:shd w:val="clear" w:color="auto" w:fill="FFFFFF"/>
            <w:vAlign w:val="center"/>
          </w:tcPr>
          <w:p w14:paraId="58BDCA9D">
            <w:pPr>
              <w:spacing w:after="0" w:afterLines="0" w:line="240" w:lineRule="auto"/>
              <w:jc w:val="center"/>
              <w:rPr>
                <w:rFonts w:ascii="Times New Roman" w:hAnsi="Times New Roman" w:eastAsia="Arial" w:cs="Times New Roman"/>
                <w:szCs w:val="23"/>
                <w:lang w:eastAsia="zh" w:bidi="ar"/>
              </w:rPr>
            </w:pPr>
          </w:p>
        </w:tc>
        <w:tc>
          <w:tcPr>
            <w:tcW w:w="1512" w:type="pct"/>
            <w:tcBorders>
              <w:top w:val="nil"/>
              <w:left w:val="nil"/>
              <w:bottom w:val="nil"/>
              <w:right w:val="nil"/>
            </w:tcBorders>
            <w:shd w:val="clear" w:color="auto" w:fill="FFFFFF"/>
            <w:vAlign w:val="center"/>
          </w:tcPr>
          <w:p w14:paraId="478E9EBA">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创建时间</w:t>
            </w:r>
          </w:p>
        </w:tc>
      </w:tr>
      <w:tr w14:paraId="1CAA6E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5D067971">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5</w:t>
            </w:r>
          </w:p>
        </w:tc>
        <w:tc>
          <w:tcPr>
            <w:tcW w:w="733" w:type="pct"/>
            <w:tcBorders>
              <w:top w:val="nil"/>
              <w:left w:val="nil"/>
              <w:bottom w:val="nil"/>
              <w:right w:val="nil"/>
            </w:tcBorders>
            <w:shd w:val="clear" w:color="auto" w:fill="FFFFFF"/>
            <w:vAlign w:val="center"/>
          </w:tcPr>
          <w:p w14:paraId="703D84CD">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update_time</w:t>
            </w:r>
          </w:p>
        </w:tc>
        <w:tc>
          <w:tcPr>
            <w:tcW w:w="662" w:type="pct"/>
            <w:tcBorders>
              <w:top w:val="nil"/>
              <w:left w:val="nil"/>
              <w:bottom w:val="nil"/>
              <w:right w:val="nil"/>
            </w:tcBorders>
            <w:shd w:val="clear" w:color="auto" w:fill="FFFFFF"/>
            <w:vAlign w:val="center"/>
          </w:tcPr>
          <w:p w14:paraId="3D42F0AA">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timestamp</w:t>
            </w:r>
          </w:p>
        </w:tc>
        <w:tc>
          <w:tcPr>
            <w:tcW w:w="313" w:type="pct"/>
            <w:tcBorders>
              <w:top w:val="nil"/>
              <w:left w:val="nil"/>
              <w:bottom w:val="nil"/>
              <w:right w:val="nil"/>
            </w:tcBorders>
            <w:shd w:val="clear" w:color="auto" w:fill="FFFFFF"/>
            <w:vAlign w:val="center"/>
          </w:tcPr>
          <w:p w14:paraId="125BF5EF">
            <w:pPr>
              <w:spacing w:after="0" w:afterLines="0" w:line="240" w:lineRule="auto"/>
              <w:jc w:val="center"/>
              <w:rPr>
                <w:rFonts w:ascii="Times New Roman" w:hAnsi="Times New Roman" w:eastAsia="Arial" w:cs="Times New Roman"/>
                <w:szCs w:val="23"/>
                <w:lang w:eastAsia="zh-CN" w:bidi="ar"/>
              </w:rPr>
            </w:pPr>
          </w:p>
        </w:tc>
        <w:tc>
          <w:tcPr>
            <w:tcW w:w="801" w:type="pct"/>
            <w:tcBorders>
              <w:top w:val="nil"/>
              <w:left w:val="nil"/>
              <w:bottom w:val="nil"/>
              <w:right w:val="nil"/>
            </w:tcBorders>
            <w:shd w:val="clear" w:color="auto" w:fill="FFFFFF"/>
            <w:vAlign w:val="center"/>
          </w:tcPr>
          <w:p w14:paraId="2432E727">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CURRENT_TIMESTAMP</w:t>
            </w:r>
          </w:p>
        </w:tc>
        <w:tc>
          <w:tcPr>
            <w:tcW w:w="688" w:type="pct"/>
            <w:tcBorders>
              <w:top w:val="nil"/>
              <w:left w:val="nil"/>
              <w:bottom w:val="nil"/>
              <w:right w:val="nil"/>
            </w:tcBorders>
            <w:shd w:val="clear" w:color="auto" w:fill="FFFFFF"/>
            <w:vAlign w:val="center"/>
          </w:tcPr>
          <w:p w14:paraId="05A11664">
            <w:pPr>
              <w:spacing w:after="0" w:afterLines="0" w:line="240" w:lineRule="auto"/>
              <w:jc w:val="center"/>
              <w:rPr>
                <w:rFonts w:ascii="Times New Roman" w:hAnsi="Times New Roman" w:eastAsia="Arial" w:cs="Times New Roman"/>
                <w:szCs w:val="23"/>
                <w:lang w:eastAsia="zh-CN" w:bidi="ar"/>
              </w:rPr>
            </w:pPr>
          </w:p>
        </w:tc>
        <w:tc>
          <w:tcPr>
            <w:tcW w:w="1512" w:type="pct"/>
            <w:tcBorders>
              <w:top w:val="nil"/>
              <w:left w:val="nil"/>
              <w:bottom w:val="nil"/>
              <w:right w:val="nil"/>
            </w:tcBorders>
            <w:shd w:val="clear" w:color="auto" w:fill="FFFFFF"/>
            <w:vAlign w:val="center"/>
          </w:tcPr>
          <w:p w14:paraId="18601961">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更新时间</w:t>
            </w:r>
          </w:p>
        </w:tc>
      </w:tr>
      <w:tr w14:paraId="3DB8F7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2" w:hRule="atLeast"/>
        </w:trPr>
        <w:tc>
          <w:tcPr>
            <w:tcW w:w="287" w:type="pct"/>
            <w:tcBorders>
              <w:top w:val="nil"/>
              <w:left w:val="nil"/>
              <w:bottom w:val="single" w:color="000000" w:sz="12" w:space="0"/>
              <w:right w:val="nil"/>
            </w:tcBorders>
            <w:shd w:val="clear" w:color="auto" w:fill="FFFFFF"/>
            <w:vAlign w:val="center"/>
          </w:tcPr>
          <w:p w14:paraId="7EEFA0CE">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6</w:t>
            </w:r>
          </w:p>
        </w:tc>
        <w:tc>
          <w:tcPr>
            <w:tcW w:w="733" w:type="pct"/>
            <w:tcBorders>
              <w:top w:val="nil"/>
              <w:left w:val="nil"/>
              <w:bottom w:val="single" w:color="000000" w:sz="12" w:space="0"/>
              <w:right w:val="nil"/>
            </w:tcBorders>
            <w:shd w:val="clear" w:color="auto" w:fill="FFFFFF"/>
            <w:vAlign w:val="center"/>
          </w:tcPr>
          <w:p w14:paraId="1FC8BF0F">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is_deleted</w:t>
            </w:r>
          </w:p>
        </w:tc>
        <w:tc>
          <w:tcPr>
            <w:tcW w:w="662" w:type="pct"/>
            <w:tcBorders>
              <w:top w:val="nil"/>
              <w:left w:val="nil"/>
              <w:bottom w:val="single" w:color="000000" w:sz="12" w:space="0"/>
              <w:right w:val="nil"/>
            </w:tcBorders>
            <w:shd w:val="clear" w:color="auto" w:fill="FFFFFF"/>
            <w:vAlign w:val="center"/>
          </w:tcPr>
          <w:p w14:paraId="614167AF">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tinyint</w:t>
            </w:r>
          </w:p>
        </w:tc>
        <w:tc>
          <w:tcPr>
            <w:tcW w:w="313" w:type="pct"/>
            <w:tcBorders>
              <w:top w:val="nil"/>
              <w:left w:val="nil"/>
              <w:bottom w:val="single" w:color="000000" w:sz="12" w:space="0"/>
              <w:right w:val="nil"/>
            </w:tcBorders>
            <w:shd w:val="clear" w:color="auto" w:fill="FFFFFF"/>
            <w:vAlign w:val="center"/>
          </w:tcPr>
          <w:p w14:paraId="4F326CAF">
            <w:pPr>
              <w:spacing w:after="0" w:afterLines="0" w:line="240" w:lineRule="auto"/>
              <w:jc w:val="center"/>
              <w:rPr>
                <w:rFonts w:ascii="Times New Roman" w:hAnsi="Times New Roman" w:eastAsia="Arial" w:cs="Times New Roman"/>
                <w:szCs w:val="23"/>
                <w:lang w:eastAsia="zh" w:bidi="ar"/>
              </w:rPr>
            </w:pPr>
          </w:p>
        </w:tc>
        <w:tc>
          <w:tcPr>
            <w:tcW w:w="801" w:type="pct"/>
            <w:tcBorders>
              <w:top w:val="nil"/>
              <w:left w:val="nil"/>
              <w:bottom w:val="single" w:color="000000" w:sz="12" w:space="0"/>
              <w:right w:val="nil"/>
            </w:tcBorders>
            <w:shd w:val="clear" w:color="auto" w:fill="FFFFFF"/>
            <w:vAlign w:val="center"/>
          </w:tcPr>
          <w:p w14:paraId="4EF80311">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0</w:t>
            </w:r>
          </w:p>
        </w:tc>
        <w:tc>
          <w:tcPr>
            <w:tcW w:w="688" w:type="pct"/>
            <w:tcBorders>
              <w:top w:val="nil"/>
              <w:left w:val="nil"/>
              <w:bottom w:val="single" w:color="000000" w:sz="12" w:space="0"/>
              <w:right w:val="nil"/>
            </w:tcBorders>
            <w:shd w:val="clear" w:color="auto" w:fill="FFFFFF"/>
            <w:vAlign w:val="center"/>
          </w:tcPr>
          <w:p w14:paraId="4ECFA8D1">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NN DEL</w:t>
            </w:r>
          </w:p>
        </w:tc>
        <w:tc>
          <w:tcPr>
            <w:tcW w:w="1512" w:type="pct"/>
            <w:tcBorders>
              <w:top w:val="nil"/>
              <w:left w:val="nil"/>
              <w:bottom w:val="single" w:color="000000" w:sz="12" w:space="0"/>
              <w:right w:val="nil"/>
            </w:tcBorders>
            <w:shd w:val="clear" w:color="auto" w:fill="FFFFFF"/>
            <w:vAlign w:val="center"/>
          </w:tcPr>
          <w:p w14:paraId="761C26B9">
            <w:pPr>
              <w:spacing w:after="0" w:afterLines="0" w:line="240" w:lineRule="auto"/>
              <w:jc w:val="center"/>
              <w:rPr>
                <w:rFonts w:ascii="Times New Roman" w:hAnsi="Times New Roman" w:eastAsia="Arial" w:cs="Times New Roman"/>
                <w:szCs w:val="23"/>
                <w:lang w:eastAsia="zh" w:bidi="ar"/>
              </w:rPr>
            </w:pPr>
            <w:r>
              <w:rPr>
                <w:rFonts w:hint="default" w:ascii="Times New Roman" w:hAnsi="Times New Roman" w:eastAsia="Arial" w:cs="Times New Roman"/>
                <w:szCs w:val="23"/>
                <w:lang w:val="en-US" w:eastAsia="zh-CN" w:bidi="ar"/>
              </w:rPr>
              <w:t>是否删除</w:t>
            </w:r>
          </w:p>
        </w:tc>
      </w:tr>
    </w:tbl>
    <w:p w14:paraId="7E9D60D0">
      <w:pPr>
        <w:spacing w:after="120"/>
        <w:rPr>
          <w:rFonts w:ascii="Times New Roman" w:hAnsi="Times New Roman" w:cs="Times New Roman"/>
          <w:lang w:eastAsia="zh"/>
        </w:rPr>
      </w:pPr>
    </w:p>
    <w:p w14:paraId="059947B5">
      <w:pPr>
        <w:pStyle w:val="7"/>
        <w:spacing w:after="48"/>
        <w:rPr>
          <w:rFonts w:ascii="Times New Roman" w:hAnsi="Times New Roman" w:cs="Times New Roman"/>
          <w:lang w:eastAsia="zh-CN"/>
        </w:rPr>
      </w:pPr>
      <w:r>
        <w:rPr>
          <w:rFonts w:ascii="Times New Roman" w:hAnsi="Times New Roman" w:cs="Times New Roman"/>
        </w:rPr>
        <w:t xml:space="preserve">表 </w:t>
      </w:r>
      <w:r>
        <w:rPr>
          <w:rFonts w:hint="eastAsia" w:ascii="Times New Roman" w:hAnsi="Times New Roman" w:cs="Times New Roman"/>
          <w:lang w:eastAsia="zh-CN"/>
        </w:rPr>
        <w:t>2-</w:t>
      </w:r>
      <w:r>
        <w:rPr>
          <w:rFonts w:hint="default" w:cs="Times New Roman"/>
          <w:lang w:val="en-US"/>
        </w:rPr>
        <w:t>8</w:t>
      </w:r>
      <w:r>
        <w:rPr>
          <w:rFonts w:hint="eastAsia" w:ascii="Times New Roman" w:hAnsi="Times New Roman" w:cs="Times New Roman"/>
          <w:lang w:eastAsia="zh-CN"/>
        </w:rPr>
        <w:t xml:space="preserve">  marketing_points_exchange_rule 营销系统-积分兑换规则表</w:t>
      </w:r>
    </w:p>
    <w:tbl>
      <w:tblPr>
        <w:tblStyle w:val="26"/>
        <w:tblW w:w="4977"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89"/>
        <w:gridCol w:w="1464"/>
        <w:gridCol w:w="1153"/>
        <w:gridCol w:w="600"/>
        <w:gridCol w:w="1363"/>
        <w:gridCol w:w="1215"/>
        <w:gridCol w:w="2216"/>
      </w:tblGrid>
      <w:tr w14:paraId="5ED2D1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single" w:color="000000" w:sz="12" w:space="0"/>
              <w:left w:val="nil"/>
              <w:bottom w:val="single" w:color="000000" w:sz="4" w:space="0"/>
              <w:right w:val="nil"/>
              <w:tl2br w:val="nil"/>
            </w:tcBorders>
            <w:shd w:val="clear" w:color="auto" w:fill="FFFFFF"/>
            <w:vAlign w:val="center"/>
          </w:tcPr>
          <w:p w14:paraId="64608B6C">
            <w:pPr>
              <w:spacing w:after="0" w:afterLines="0" w:line="240" w:lineRule="auto"/>
              <w:jc w:val="center"/>
              <w:rPr>
                <w:rFonts w:ascii="Times New Roman" w:hAnsi="Times New Roman" w:eastAsia="Arial" w:cs="Times New Roman"/>
                <w:b/>
                <w:bCs/>
                <w:szCs w:val="23"/>
              </w:rPr>
            </w:pPr>
            <w:r>
              <w:rPr>
                <w:rFonts w:ascii="Times New Roman" w:hAnsi="Times New Roman" w:eastAsia="Arial" w:cs="Times New Roman"/>
                <w:b/>
                <w:bCs/>
                <w:szCs w:val="23"/>
                <w:lang w:eastAsia="zh-CN" w:bidi="ar"/>
              </w:rPr>
              <w:t>NO</w:t>
            </w:r>
          </w:p>
        </w:tc>
        <w:tc>
          <w:tcPr>
            <w:tcW w:w="861" w:type="pct"/>
            <w:tcBorders>
              <w:top w:val="single" w:color="000000" w:sz="12" w:space="0"/>
              <w:left w:val="nil"/>
              <w:bottom w:val="single" w:color="000000" w:sz="4" w:space="0"/>
              <w:right w:val="nil"/>
            </w:tcBorders>
            <w:shd w:val="clear" w:color="auto" w:fill="FFFFFF"/>
            <w:vAlign w:val="center"/>
          </w:tcPr>
          <w:p w14:paraId="66D18F90">
            <w:pPr>
              <w:spacing w:after="0" w:afterLines="0" w:line="240" w:lineRule="auto"/>
              <w:jc w:val="center"/>
              <w:rPr>
                <w:rFonts w:ascii="Times New Roman" w:hAnsi="Times New Roman" w:eastAsia="Arial" w:cs="Times New Roman"/>
                <w:b/>
                <w:bCs/>
                <w:szCs w:val="23"/>
              </w:rPr>
            </w:pPr>
            <w:r>
              <w:rPr>
                <w:rFonts w:ascii="Times New Roman" w:hAnsi="Times New Roman" w:eastAsia="华康雅宋流叶体 W9" w:cs="Times New Roman"/>
                <w:b/>
                <w:bCs/>
                <w:szCs w:val="23"/>
              </w:rPr>
              <w:t xml:space="preserve">Field </w:t>
            </w:r>
          </w:p>
        </w:tc>
        <w:tc>
          <w:tcPr>
            <w:tcW w:w="678" w:type="pct"/>
            <w:tcBorders>
              <w:top w:val="single" w:color="000000" w:sz="12" w:space="0"/>
              <w:left w:val="nil"/>
              <w:bottom w:val="single" w:color="000000" w:sz="4" w:space="0"/>
              <w:right w:val="nil"/>
            </w:tcBorders>
            <w:shd w:val="clear" w:color="auto" w:fill="FFFFFF"/>
            <w:vAlign w:val="center"/>
          </w:tcPr>
          <w:p w14:paraId="107D85A5">
            <w:pPr>
              <w:spacing w:after="0" w:afterLines="0" w:line="240" w:lineRule="auto"/>
              <w:jc w:val="center"/>
              <w:rPr>
                <w:rFonts w:ascii="Times New Roman" w:hAnsi="Times New Roman" w:eastAsia="Arial" w:cs="Times New Roman"/>
                <w:b/>
                <w:bCs/>
                <w:szCs w:val="23"/>
              </w:rPr>
            </w:pPr>
            <w:r>
              <w:rPr>
                <w:rFonts w:ascii="Times New Roman" w:hAnsi="Times New Roman" w:eastAsia="华康雅宋流叶体 W9" w:cs="Times New Roman"/>
                <w:b/>
                <w:bCs/>
                <w:szCs w:val="23"/>
              </w:rPr>
              <w:t xml:space="preserve">Type </w:t>
            </w:r>
          </w:p>
        </w:tc>
        <w:tc>
          <w:tcPr>
            <w:tcW w:w="352" w:type="pct"/>
            <w:tcBorders>
              <w:top w:val="single" w:color="000000" w:sz="12" w:space="0"/>
              <w:left w:val="nil"/>
              <w:bottom w:val="single" w:color="000000" w:sz="4" w:space="0"/>
              <w:right w:val="nil"/>
            </w:tcBorders>
            <w:shd w:val="clear" w:color="auto" w:fill="FFFFFF"/>
            <w:vAlign w:val="center"/>
          </w:tcPr>
          <w:p w14:paraId="3A7CC7DC">
            <w:pPr>
              <w:spacing w:after="0" w:afterLines="0" w:line="240" w:lineRule="auto"/>
              <w:jc w:val="center"/>
              <w:rPr>
                <w:rFonts w:ascii="Times New Roman" w:hAnsi="Times New Roman" w:eastAsia="Arial" w:cs="Times New Roman"/>
                <w:b/>
                <w:bCs/>
                <w:szCs w:val="23"/>
              </w:rPr>
            </w:pPr>
            <w:r>
              <w:rPr>
                <w:rFonts w:ascii="Times New Roman" w:hAnsi="Times New Roman" w:eastAsia="Arial" w:cs="Times New Roman"/>
                <w:b/>
                <w:bCs/>
                <w:szCs w:val="23"/>
                <w:lang w:eastAsia="zh" w:bidi="ar"/>
              </w:rPr>
              <w:t>S</w:t>
            </w:r>
            <w:r>
              <w:rPr>
                <w:rFonts w:ascii="Times New Roman" w:hAnsi="Times New Roman" w:eastAsia="Arial" w:cs="Times New Roman"/>
                <w:b/>
                <w:bCs/>
                <w:szCs w:val="23"/>
                <w:lang w:eastAsia="zh-CN" w:bidi="ar"/>
              </w:rPr>
              <w:t>ize</w:t>
            </w:r>
          </w:p>
        </w:tc>
        <w:tc>
          <w:tcPr>
            <w:tcW w:w="801" w:type="pct"/>
            <w:tcBorders>
              <w:top w:val="single" w:color="000000" w:sz="12" w:space="0"/>
              <w:left w:val="nil"/>
              <w:bottom w:val="single" w:color="000000" w:sz="4" w:space="0"/>
              <w:right w:val="nil"/>
            </w:tcBorders>
            <w:shd w:val="clear" w:color="auto" w:fill="FFFFFF"/>
            <w:vAlign w:val="center"/>
          </w:tcPr>
          <w:p w14:paraId="600C103F">
            <w:pPr>
              <w:spacing w:after="0" w:afterLines="0" w:line="240" w:lineRule="auto"/>
              <w:jc w:val="center"/>
              <w:rPr>
                <w:rFonts w:ascii="Times New Roman" w:hAnsi="Times New Roman" w:eastAsia="Arial" w:cs="Times New Roman"/>
                <w:b/>
                <w:bCs/>
                <w:szCs w:val="23"/>
              </w:rPr>
            </w:pPr>
            <w:r>
              <w:rPr>
                <w:rFonts w:ascii="Times New Roman" w:hAnsi="Times New Roman" w:eastAsia="华康雅宋流叶体 W9" w:cs="Times New Roman"/>
                <w:b/>
                <w:bCs/>
                <w:szCs w:val="23"/>
              </w:rPr>
              <w:t xml:space="preserve">Default </w:t>
            </w:r>
          </w:p>
        </w:tc>
        <w:tc>
          <w:tcPr>
            <w:tcW w:w="714" w:type="pct"/>
            <w:tcBorders>
              <w:top w:val="single" w:color="000000" w:sz="12" w:space="0"/>
              <w:left w:val="nil"/>
              <w:bottom w:val="single" w:color="000000" w:sz="4" w:space="0"/>
              <w:right w:val="nil"/>
            </w:tcBorders>
            <w:shd w:val="clear" w:color="auto" w:fill="FFFFFF"/>
            <w:vAlign w:val="center"/>
          </w:tcPr>
          <w:p w14:paraId="49D82C1C">
            <w:pPr>
              <w:spacing w:after="0" w:afterLines="0" w:line="240" w:lineRule="auto"/>
              <w:jc w:val="center"/>
              <w:rPr>
                <w:rFonts w:ascii="Times New Roman" w:hAnsi="Times New Roman" w:eastAsia="Arial" w:cs="Times New Roman"/>
                <w:b/>
                <w:bCs/>
                <w:szCs w:val="23"/>
                <w:lang w:eastAsia="zh"/>
              </w:rPr>
            </w:pPr>
            <w:r>
              <w:rPr>
                <w:rFonts w:ascii="Times New Roman" w:hAnsi="Times New Roman" w:eastAsia="Arial" w:cs="Times New Roman"/>
                <w:b/>
                <w:bCs/>
                <w:szCs w:val="23"/>
                <w:lang w:eastAsia="zh"/>
              </w:rPr>
              <w:t>Constraint</w:t>
            </w:r>
          </w:p>
        </w:tc>
        <w:tc>
          <w:tcPr>
            <w:tcW w:w="1303" w:type="pct"/>
            <w:tcBorders>
              <w:top w:val="single" w:color="000000" w:sz="12" w:space="0"/>
              <w:left w:val="nil"/>
              <w:bottom w:val="single" w:color="000000" w:sz="4" w:space="0"/>
              <w:right w:val="nil"/>
            </w:tcBorders>
            <w:shd w:val="clear" w:color="auto" w:fill="FFFFFF"/>
            <w:vAlign w:val="center"/>
          </w:tcPr>
          <w:p w14:paraId="0521053E">
            <w:pPr>
              <w:spacing w:after="0" w:afterLines="0" w:line="240" w:lineRule="auto"/>
              <w:jc w:val="center"/>
              <w:rPr>
                <w:rFonts w:ascii="Times New Roman" w:hAnsi="Times New Roman" w:eastAsia="Arial" w:cs="Times New Roman"/>
                <w:b/>
                <w:bCs/>
                <w:szCs w:val="23"/>
                <w:lang w:eastAsia="zh"/>
              </w:rPr>
            </w:pPr>
            <w:r>
              <w:rPr>
                <w:rFonts w:ascii="Times New Roman" w:hAnsi="Times New Roman" w:eastAsia="Arial" w:cs="Times New Roman"/>
                <w:b/>
                <w:bCs/>
                <w:szCs w:val="23"/>
                <w:lang w:eastAsia="zh"/>
              </w:rPr>
              <w:t>Comment</w:t>
            </w:r>
          </w:p>
        </w:tc>
      </w:tr>
      <w:tr w14:paraId="1721A6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87" w:type="pct"/>
            <w:tcBorders>
              <w:top w:val="single" w:color="000000" w:sz="4" w:space="0"/>
              <w:left w:val="nil"/>
              <w:bottom w:val="nil"/>
              <w:right w:val="nil"/>
            </w:tcBorders>
            <w:shd w:val="clear" w:color="auto" w:fill="FFFFFF"/>
            <w:vAlign w:val="center"/>
          </w:tcPr>
          <w:p w14:paraId="58BDC046">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w:t>
            </w:r>
          </w:p>
        </w:tc>
        <w:tc>
          <w:tcPr>
            <w:tcW w:w="861" w:type="pct"/>
            <w:tcBorders>
              <w:top w:val="single" w:color="000000" w:sz="4" w:space="0"/>
              <w:left w:val="nil"/>
              <w:bottom w:val="nil"/>
              <w:right w:val="nil"/>
            </w:tcBorders>
            <w:shd w:val="clear" w:color="auto" w:fill="FFFFFF"/>
            <w:vAlign w:val="center"/>
          </w:tcPr>
          <w:p w14:paraId="0286242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id</w:t>
            </w:r>
          </w:p>
        </w:tc>
        <w:tc>
          <w:tcPr>
            <w:tcW w:w="678" w:type="pct"/>
            <w:tcBorders>
              <w:top w:val="single" w:color="000000" w:sz="4" w:space="0"/>
              <w:left w:val="nil"/>
              <w:bottom w:val="nil"/>
              <w:right w:val="nil"/>
            </w:tcBorders>
            <w:shd w:val="clear" w:color="auto" w:fill="FFFFFF"/>
            <w:vAlign w:val="center"/>
          </w:tcPr>
          <w:p w14:paraId="6F25ED7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52" w:type="pct"/>
            <w:tcBorders>
              <w:top w:val="single" w:color="000000" w:sz="4" w:space="0"/>
              <w:left w:val="nil"/>
              <w:bottom w:val="nil"/>
              <w:right w:val="nil"/>
            </w:tcBorders>
            <w:shd w:val="clear" w:color="auto" w:fill="FFFFFF"/>
            <w:vAlign w:val="center"/>
          </w:tcPr>
          <w:p w14:paraId="1D14E840">
            <w:pPr>
              <w:spacing w:after="0" w:afterLines="0" w:line="240" w:lineRule="auto"/>
              <w:jc w:val="center"/>
              <w:rPr>
                <w:rFonts w:ascii="Times New Roman" w:hAnsi="Times New Roman" w:eastAsia="Arial" w:cs="Times New Roman"/>
                <w:szCs w:val="23"/>
                <w:lang w:eastAsia="zh-CN" w:bidi="ar"/>
              </w:rPr>
            </w:pPr>
          </w:p>
        </w:tc>
        <w:tc>
          <w:tcPr>
            <w:tcW w:w="801" w:type="pct"/>
            <w:tcBorders>
              <w:top w:val="single" w:color="000000" w:sz="4" w:space="0"/>
              <w:left w:val="nil"/>
              <w:bottom w:val="nil"/>
              <w:right w:val="nil"/>
            </w:tcBorders>
            <w:shd w:val="clear" w:color="auto" w:fill="FFFFFF"/>
            <w:vAlign w:val="center"/>
          </w:tcPr>
          <w:p w14:paraId="461E91D4">
            <w:pPr>
              <w:spacing w:after="0" w:afterLines="0" w:line="240" w:lineRule="auto"/>
              <w:jc w:val="center"/>
              <w:rPr>
                <w:rFonts w:ascii="Times New Roman" w:hAnsi="Times New Roman" w:eastAsia="Arial" w:cs="Times New Roman"/>
                <w:szCs w:val="23"/>
                <w:lang w:eastAsia="zh-CN" w:bidi="ar"/>
              </w:rPr>
            </w:pPr>
          </w:p>
        </w:tc>
        <w:tc>
          <w:tcPr>
            <w:tcW w:w="714" w:type="pct"/>
            <w:tcBorders>
              <w:top w:val="single" w:color="000000" w:sz="4" w:space="0"/>
              <w:left w:val="nil"/>
              <w:bottom w:val="nil"/>
              <w:right w:val="nil"/>
            </w:tcBorders>
            <w:shd w:val="clear" w:color="auto" w:fill="FFFFFF"/>
            <w:vAlign w:val="center"/>
          </w:tcPr>
          <w:p w14:paraId="1DCD3CCC">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NN PK AI</w:t>
            </w:r>
          </w:p>
        </w:tc>
        <w:tc>
          <w:tcPr>
            <w:tcW w:w="1303" w:type="pct"/>
            <w:tcBorders>
              <w:top w:val="single" w:color="000000" w:sz="4" w:space="0"/>
              <w:left w:val="nil"/>
              <w:bottom w:val="nil"/>
              <w:right w:val="nil"/>
            </w:tcBorders>
            <w:shd w:val="clear" w:color="auto" w:fill="FFFFFF"/>
            <w:vAlign w:val="center"/>
          </w:tcPr>
          <w:p w14:paraId="65A21C3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主键ID</w:t>
            </w:r>
          </w:p>
        </w:tc>
      </w:tr>
      <w:tr w14:paraId="3AB01D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287" w:type="pct"/>
            <w:tcBorders>
              <w:top w:val="nil"/>
              <w:left w:val="nil"/>
              <w:bottom w:val="nil"/>
              <w:right w:val="nil"/>
            </w:tcBorders>
            <w:shd w:val="clear" w:color="auto" w:fill="FFFFFF"/>
            <w:vAlign w:val="center"/>
          </w:tcPr>
          <w:p w14:paraId="0108D620">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2</w:t>
            </w:r>
          </w:p>
        </w:tc>
        <w:tc>
          <w:tcPr>
            <w:tcW w:w="861" w:type="pct"/>
            <w:tcBorders>
              <w:top w:val="nil"/>
              <w:left w:val="nil"/>
              <w:bottom w:val="nil"/>
              <w:right w:val="nil"/>
            </w:tcBorders>
            <w:shd w:val="clear" w:color="auto" w:fill="FFFFFF"/>
            <w:vAlign w:val="center"/>
          </w:tcPr>
          <w:p w14:paraId="4B0B405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rule_name</w:t>
            </w:r>
          </w:p>
        </w:tc>
        <w:tc>
          <w:tcPr>
            <w:tcW w:w="678" w:type="pct"/>
            <w:tcBorders>
              <w:top w:val="nil"/>
              <w:left w:val="nil"/>
              <w:bottom w:val="nil"/>
              <w:right w:val="nil"/>
            </w:tcBorders>
            <w:shd w:val="clear" w:color="auto" w:fill="FFFFFF"/>
            <w:vAlign w:val="center"/>
          </w:tcPr>
          <w:p w14:paraId="09AF7A9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varchar</w:t>
            </w:r>
          </w:p>
        </w:tc>
        <w:tc>
          <w:tcPr>
            <w:tcW w:w="352" w:type="pct"/>
            <w:tcBorders>
              <w:top w:val="nil"/>
              <w:left w:val="nil"/>
              <w:bottom w:val="nil"/>
              <w:right w:val="nil"/>
            </w:tcBorders>
            <w:shd w:val="clear" w:color="auto" w:fill="FFFFFF"/>
            <w:vAlign w:val="center"/>
          </w:tcPr>
          <w:p w14:paraId="2BFD8D0D">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100</w:t>
            </w:r>
          </w:p>
        </w:tc>
        <w:tc>
          <w:tcPr>
            <w:tcW w:w="801" w:type="pct"/>
            <w:tcBorders>
              <w:top w:val="nil"/>
              <w:left w:val="nil"/>
              <w:bottom w:val="nil"/>
              <w:right w:val="nil"/>
            </w:tcBorders>
            <w:shd w:val="clear" w:color="auto" w:fill="FFFFFF"/>
            <w:vAlign w:val="center"/>
          </w:tcPr>
          <w:p w14:paraId="3919020A">
            <w:pPr>
              <w:spacing w:after="0" w:afterLines="0" w:line="240" w:lineRule="auto"/>
              <w:jc w:val="center"/>
              <w:rPr>
                <w:rFonts w:ascii="Times New Roman" w:hAnsi="Times New Roman" w:eastAsia="Arial" w:cs="Times New Roman"/>
                <w:szCs w:val="23"/>
                <w:lang w:eastAsia="zh-CN" w:bidi="ar"/>
              </w:rPr>
            </w:pPr>
          </w:p>
        </w:tc>
        <w:tc>
          <w:tcPr>
            <w:tcW w:w="714" w:type="pct"/>
            <w:tcBorders>
              <w:top w:val="nil"/>
              <w:left w:val="nil"/>
              <w:bottom w:val="nil"/>
              <w:right w:val="nil"/>
            </w:tcBorders>
            <w:shd w:val="clear" w:color="auto" w:fill="FFFFFF"/>
            <w:vAlign w:val="center"/>
          </w:tcPr>
          <w:p w14:paraId="0F701D1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303" w:type="pct"/>
            <w:tcBorders>
              <w:top w:val="nil"/>
              <w:left w:val="nil"/>
              <w:bottom w:val="nil"/>
              <w:right w:val="nil"/>
            </w:tcBorders>
            <w:shd w:val="clear" w:color="auto" w:fill="FFFFFF"/>
            <w:vAlign w:val="center"/>
          </w:tcPr>
          <w:p w14:paraId="5B17CA1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规则名称</w:t>
            </w:r>
          </w:p>
        </w:tc>
      </w:tr>
      <w:tr w14:paraId="3C9BA3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4" w:hRule="atLeast"/>
        </w:trPr>
        <w:tc>
          <w:tcPr>
            <w:tcW w:w="287" w:type="pct"/>
            <w:tcBorders>
              <w:top w:val="nil"/>
              <w:left w:val="nil"/>
              <w:bottom w:val="nil"/>
              <w:right w:val="nil"/>
            </w:tcBorders>
            <w:shd w:val="clear" w:color="auto" w:fill="FFFFFF"/>
            <w:vAlign w:val="center"/>
          </w:tcPr>
          <w:p w14:paraId="11773EE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3</w:t>
            </w:r>
          </w:p>
        </w:tc>
        <w:tc>
          <w:tcPr>
            <w:tcW w:w="861" w:type="pct"/>
            <w:tcBorders>
              <w:top w:val="nil"/>
              <w:left w:val="nil"/>
              <w:bottom w:val="nil"/>
              <w:right w:val="nil"/>
            </w:tcBorders>
            <w:shd w:val="clear" w:color="auto" w:fill="FFFFFF"/>
            <w:vAlign w:val="center"/>
          </w:tcPr>
          <w:p w14:paraId="26B592B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rule_type</w:t>
            </w:r>
          </w:p>
        </w:tc>
        <w:tc>
          <w:tcPr>
            <w:tcW w:w="678" w:type="pct"/>
            <w:tcBorders>
              <w:top w:val="nil"/>
              <w:left w:val="nil"/>
              <w:bottom w:val="nil"/>
              <w:right w:val="nil"/>
            </w:tcBorders>
            <w:shd w:val="clear" w:color="auto" w:fill="FFFFFF"/>
            <w:vAlign w:val="center"/>
          </w:tcPr>
          <w:p w14:paraId="1ECA4C0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352" w:type="pct"/>
            <w:tcBorders>
              <w:top w:val="nil"/>
              <w:left w:val="nil"/>
              <w:bottom w:val="nil"/>
              <w:right w:val="nil"/>
            </w:tcBorders>
            <w:shd w:val="clear" w:color="auto" w:fill="FFFFFF"/>
            <w:vAlign w:val="center"/>
          </w:tcPr>
          <w:p w14:paraId="51D452D5">
            <w:pPr>
              <w:spacing w:after="0" w:afterLines="0" w:line="240" w:lineRule="auto"/>
              <w:jc w:val="center"/>
              <w:rPr>
                <w:rFonts w:ascii="Times New Roman" w:hAnsi="Times New Roman" w:eastAsia="Arial" w:cs="Times New Roman"/>
                <w:szCs w:val="23"/>
                <w:lang w:eastAsia="zh" w:bidi="ar"/>
              </w:rPr>
            </w:pPr>
          </w:p>
        </w:tc>
        <w:tc>
          <w:tcPr>
            <w:tcW w:w="801" w:type="pct"/>
            <w:tcBorders>
              <w:top w:val="nil"/>
              <w:left w:val="nil"/>
              <w:bottom w:val="nil"/>
              <w:right w:val="nil"/>
            </w:tcBorders>
            <w:shd w:val="clear" w:color="auto" w:fill="FFFFFF"/>
            <w:vAlign w:val="center"/>
          </w:tcPr>
          <w:p w14:paraId="597A937D">
            <w:pPr>
              <w:spacing w:after="0" w:afterLines="0" w:line="240" w:lineRule="auto"/>
              <w:jc w:val="center"/>
              <w:rPr>
                <w:rFonts w:ascii="Times New Roman" w:hAnsi="Times New Roman" w:eastAsia="Arial" w:cs="Times New Roman"/>
                <w:szCs w:val="23"/>
                <w:lang w:eastAsia="zh" w:bidi="ar"/>
              </w:rPr>
            </w:pPr>
          </w:p>
        </w:tc>
        <w:tc>
          <w:tcPr>
            <w:tcW w:w="714" w:type="pct"/>
            <w:tcBorders>
              <w:top w:val="nil"/>
              <w:left w:val="nil"/>
              <w:bottom w:val="nil"/>
              <w:right w:val="nil"/>
            </w:tcBorders>
            <w:shd w:val="clear" w:color="auto" w:fill="FFFFFF"/>
            <w:vAlign w:val="center"/>
          </w:tcPr>
          <w:p w14:paraId="4E7901A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303" w:type="pct"/>
            <w:tcBorders>
              <w:top w:val="nil"/>
              <w:left w:val="nil"/>
              <w:bottom w:val="nil"/>
              <w:right w:val="nil"/>
            </w:tcBorders>
            <w:shd w:val="clear" w:color="auto" w:fill="FFFFFF"/>
            <w:vAlign w:val="center"/>
          </w:tcPr>
          <w:p w14:paraId="1340EB9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规则类型 0-积分+现金 1-兑换商品</w:t>
            </w:r>
          </w:p>
        </w:tc>
      </w:tr>
      <w:tr w14:paraId="7370D9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4" w:hRule="atLeast"/>
        </w:trPr>
        <w:tc>
          <w:tcPr>
            <w:tcW w:w="287" w:type="pct"/>
            <w:tcBorders>
              <w:top w:val="nil"/>
              <w:left w:val="nil"/>
              <w:bottom w:val="nil"/>
              <w:right w:val="nil"/>
            </w:tcBorders>
            <w:shd w:val="clear" w:color="auto" w:fill="FFFFFF"/>
            <w:vAlign w:val="center"/>
          </w:tcPr>
          <w:p w14:paraId="39D2B77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4</w:t>
            </w:r>
          </w:p>
        </w:tc>
        <w:tc>
          <w:tcPr>
            <w:tcW w:w="861" w:type="pct"/>
            <w:tcBorders>
              <w:top w:val="nil"/>
              <w:left w:val="nil"/>
              <w:bottom w:val="nil"/>
              <w:right w:val="nil"/>
            </w:tcBorders>
            <w:shd w:val="clear" w:color="auto" w:fill="FFFFFF"/>
            <w:vAlign w:val="center"/>
          </w:tcPr>
          <w:p w14:paraId="63D4918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rule_status</w:t>
            </w:r>
          </w:p>
        </w:tc>
        <w:tc>
          <w:tcPr>
            <w:tcW w:w="678" w:type="pct"/>
            <w:tcBorders>
              <w:top w:val="nil"/>
              <w:left w:val="nil"/>
              <w:bottom w:val="nil"/>
              <w:right w:val="nil"/>
            </w:tcBorders>
            <w:shd w:val="clear" w:color="auto" w:fill="FFFFFF"/>
            <w:vAlign w:val="center"/>
          </w:tcPr>
          <w:p w14:paraId="6CDF4D8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352" w:type="pct"/>
            <w:tcBorders>
              <w:top w:val="nil"/>
              <w:left w:val="nil"/>
              <w:bottom w:val="nil"/>
              <w:right w:val="nil"/>
            </w:tcBorders>
            <w:shd w:val="clear" w:color="auto" w:fill="FFFFFF"/>
            <w:vAlign w:val="center"/>
          </w:tcPr>
          <w:p w14:paraId="4DADB59E">
            <w:pPr>
              <w:spacing w:after="0" w:afterLines="0" w:line="240" w:lineRule="auto"/>
              <w:jc w:val="center"/>
              <w:rPr>
                <w:rFonts w:ascii="Times New Roman" w:hAnsi="Times New Roman" w:eastAsia="Arial" w:cs="Times New Roman"/>
                <w:szCs w:val="23"/>
                <w:lang w:eastAsia="zh-CN" w:bidi="ar"/>
              </w:rPr>
            </w:pPr>
          </w:p>
        </w:tc>
        <w:tc>
          <w:tcPr>
            <w:tcW w:w="801" w:type="pct"/>
            <w:tcBorders>
              <w:top w:val="nil"/>
              <w:left w:val="nil"/>
              <w:bottom w:val="nil"/>
              <w:right w:val="nil"/>
            </w:tcBorders>
            <w:shd w:val="clear" w:color="auto" w:fill="FFFFFF"/>
            <w:vAlign w:val="center"/>
          </w:tcPr>
          <w:p w14:paraId="1C1D4132">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w:t>
            </w:r>
          </w:p>
        </w:tc>
        <w:tc>
          <w:tcPr>
            <w:tcW w:w="714" w:type="pct"/>
            <w:tcBorders>
              <w:top w:val="nil"/>
              <w:left w:val="nil"/>
              <w:bottom w:val="nil"/>
              <w:right w:val="nil"/>
            </w:tcBorders>
            <w:shd w:val="clear" w:color="auto" w:fill="FFFFFF"/>
            <w:vAlign w:val="center"/>
          </w:tcPr>
          <w:p w14:paraId="295AE9F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303" w:type="pct"/>
            <w:tcBorders>
              <w:top w:val="nil"/>
              <w:left w:val="nil"/>
              <w:bottom w:val="nil"/>
              <w:right w:val="nil"/>
            </w:tcBorders>
            <w:shd w:val="clear" w:color="auto" w:fill="FFFFFF"/>
            <w:vAlign w:val="center"/>
          </w:tcPr>
          <w:p w14:paraId="1FCF6C0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规则状态 0-禁用 1-启用</w:t>
            </w:r>
          </w:p>
        </w:tc>
      </w:tr>
      <w:tr w14:paraId="2E3F33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trPr>
        <w:tc>
          <w:tcPr>
            <w:tcW w:w="287" w:type="pct"/>
            <w:tcBorders>
              <w:top w:val="nil"/>
              <w:left w:val="nil"/>
              <w:bottom w:val="nil"/>
              <w:right w:val="nil"/>
            </w:tcBorders>
            <w:shd w:val="clear" w:color="auto" w:fill="FFFFFF"/>
            <w:vAlign w:val="center"/>
          </w:tcPr>
          <w:p w14:paraId="4B5DBED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5</w:t>
            </w:r>
          </w:p>
        </w:tc>
        <w:tc>
          <w:tcPr>
            <w:tcW w:w="861" w:type="pct"/>
            <w:tcBorders>
              <w:top w:val="nil"/>
              <w:left w:val="nil"/>
              <w:bottom w:val="nil"/>
              <w:right w:val="nil"/>
            </w:tcBorders>
            <w:shd w:val="clear" w:color="auto" w:fill="FFFFFF"/>
            <w:vAlign w:val="center"/>
          </w:tcPr>
          <w:p w14:paraId="666E105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exchange_ratio</w:t>
            </w:r>
          </w:p>
        </w:tc>
        <w:tc>
          <w:tcPr>
            <w:tcW w:w="678" w:type="pct"/>
            <w:tcBorders>
              <w:top w:val="nil"/>
              <w:left w:val="nil"/>
              <w:bottom w:val="nil"/>
              <w:right w:val="nil"/>
            </w:tcBorders>
            <w:shd w:val="clear" w:color="auto" w:fill="FFFFFF"/>
            <w:vAlign w:val="center"/>
          </w:tcPr>
          <w:p w14:paraId="2775F78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decimal</w:t>
            </w:r>
          </w:p>
        </w:tc>
        <w:tc>
          <w:tcPr>
            <w:tcW w:w="352" w:type="pct"/>
            <w:tcBorders>
              <w:top w:val="nil"/>
              <w:left w:val="nil"/>
              <w:bottom w:val="nil"/>
              <w:right w:val="nil"/>
            </w:tcBorders>
            <w:shd w:val="clear" w:color="auto" w:fill="FFFFFF"/>
            <w:vAlign w:val="center"/>
          </w:tcPr>
          <w:p w14:paraId="73A6D88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10,4</w:t>
            </w:r>
          </w:p>
        </w:tc>
        <w:tc>
          <w:tcPr>
            <w:tcW w:w="801" w:type="pct"/>
            <w:tcBorders>
              <w:top w:val="nil"/>
              <w:left w:val="nil"/>
              <w:bottom w:val="nil"/>
              <w:right w:val="nil"/>
            </w:tcBorders>
            <w:shd w:val="clear" w:color="auto" w:fill="FFFFFF"/>
            <w:vAlign w:val="center"/>
          </w:tcPr>
          <w:p w14:paraId="62CD99F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0499954C">
            <w:pPr>
              <w:spacing w:after="0" w:afterLines="0" w:line="240" w:lineRule="auto"/>
              <w:jc w:val="center"/>
              <w:rPr>
                <w:rFonts w:ascii="Times New Roman" w:hAnsi="Times New Roman" w:eastAsia="Arial" w:cs="Times New Roman"/>
                <w:szCs w:val="23"/>
                <w:lang w:eastAsia="zh" w:bidi="ar"/>
              </w:rPr>
            </w:pPr>
          </w:p>
        </w:tc>
        <w:tc>
          <w:tcPr>
            <w:tcW w:w="1303" w:type="pct"/>
            <w:tcBorders>
              <w:top w:val="nil"/>
              <w:left w:val="nil"/>
              <w:bottom w:val="nil"/>
              <w:right w:val="nil"/>
            </w:tcBorders>
            <w:shd w:val="clear" w:color="auto" w:fill="FFFFFF"/>
            <w:vAlign w:val="center"/>
          </w:tcPr>
          <w:p w14:paraId="130126E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兑换比例（如10表示10积分=1元）</w:t>
            </w:r>
          </w:p>
        </w:tc>
      </w:tr>
      <w:tr w14:paraId="08198D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499F1B2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6</w:t>
            </w:r>
          </w:p>
        </w:tc>
        <w:tc>
          <w:tcPr>
            <w:tcW w:w="861" w:type="pct"/>
            <w:tcBorders>
              <w:top w:val="nil"/>
              <w:left w:val="nil"/>
              <w:bottom w:val="nil"/>
              <w:right w:val="nil"/>
            </w:tcBorders>
            <w:shd w:val="clear" w:color="auto" w:fill="FFFFFF"/>
            <w:vAlign w:val="center"/>
          </w:tcPr>
          <w:p w14:paraId="77E2C59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min_points</w:t>
            </w:r>
          </w:p>
        </w:tc>
        <w:tc>
          <w:tcPr>
            <w:tcW w:w="678" w:type="pct"/>
            <w:tcBorders>
              <w:top w:val="nil"/>
              <w:left w:val="nil"/>
              <w:bottom w:val="nil"/>
              <w:right w:val="nil"/>
            </w:tcBorders>
            <w:shd w:val="clear" w:color="auto" w:fill="FFFFFF"/>
            <w:vAlign w:val="center"/>
          </w:tcPr>
          <w:p w14:paraId="51C34B2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52" w:type="pct"/>
            <w:tcBorders>
              <w:top w:val="nil"/>
              <w:left w:val="nil"/>
              <w:bottom w:val="nil"/>
              <w:right w:val="nil"/>
            </w:tcBorders>
            <w:shd w:val="clear" w:color="auto" w:fill="FFFFFF"/>
            <w:vAlign w:val="center"/>
          </w:tcPr>
          <w:p w14:paraId="4C272FF2">
            <w:pPr>
              <w:spacing w:after="0" w:afterLines="0" w:line="240" w:lineRule="auto"/>
              <w:jc w:val="center"/>
              <w:rPr>
                <w:rFonts w:ascii="Times New Roman" w:hAnsi="Times New Roman" w:eastAsia="Arial" w:cs="Times New Roman"/>
                <w:szCs w:val="23"/>
                <w:lang w:eastAsia="zh-CN" w:bidi="ar"/>
              </w:rPr>
            </w:pPr>
          </w:p>
        </w:tc>
        <w:tc>
          <w:tcPr>
            <w:tcW w:w="801" w:type="pct"/>
            <w:tcBorders>
              <w:top w:val="nil"/>
              <w:left w:val="nil"/>
              <w:bottom w:val="nil"/>
              <w:right w:val="nil"/>
            </w:tcBorders>
            <w:shd w:val="clear" w:color="auto" w:fill="FFFFFF"/>
            <w:vAlign w:val="center"/>
          </w:tcPr>
          <w:p w14:paraId="16673EC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11DFB59B">
            <w:pPr>
              <w:spacing w:after="0" w:afterLines="0" w:line="240" w:lineRule="auto"/>
              <w:jc w:val="center"/>
              <w:rPr>
                <w:rFonts w:ascii="Times New Roman" w:hAnsi="Times New Roman" w:eastAsia="Arial" w:cs="Times New Roman"/>
                <w:szCs w:val="23"/>
                <w:lang w:eastAsia="zh-CN" w:bidi="ar"/>
              </w:rPr>
            </w:pPr>
          </w:p>
        </w:tc>
        <w:tc>
          <w:tcPr>
            <w:tcW w:w="1303" w:type="pct"/>
            <w:tcBorders>
              <w:top w:val="nil"/>
              <w:left w:val="nil"/>
              <w:bottom w:val="nil"/>
              <w:right w:val="nil"/>
            </w:tcBorders>
            <w:shd w:val="clear" w:color="auto" w:fill="FFFFFF"/>
            <w:vAlign w:val="center"/>
          </w:tcPr>
          <w:p w14:paraId="4E46AAF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最小使用积分数量</w:t>
            </w:r>
          </w:p>
        </w:tc>
      </w:tr>
      <w:tr w14:paraId="140248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4" w:hRule="atLeast"/>
        </w:trPr>
        <w:tc>
          <w:tcPr>
            <w:tcW w:w="287" w:type="pct"/>
            <w:tcBorders>
              <w:top w:val="nil"/>
              <w:left w:val="nil"/>
              <w:bottom w:val="nil"/>
              <w:right w:val="nil"/>
            </w:tcBorders>
            <w:shd w:val="clear" w:color="auto" w:fill="FFFFFF"/>
            <w:vAlign w:val="center"/>
          </w:tcPr>
          <w:p w14:paraId="574E154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7</w:t>
            </w:r>
          </w:p>
        </w:tc>
        <w:tc>
          <w:tcPr>
            <w:tcW w:w="861" w:type="pct"/>
            <w:tcBorders>
              <w:top w:val="nil"/>
              <w:left w:val="nil"/>
              <w:bottom w:val="nil"/>
              <w:right w:val="nil"/>
            </w:tcBorders>
            <w:shd w:val="clear" w:color="auto" w:fill="FFFFFF"/>
            <w:vAlign w:val="center"/>
          </w:tcPr>
          <w:p w14:paraId="6992B32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max_points</w:t>
            </w:r>
          </w:p>
        </w:tc>
        <w:tc>
          <w:tcPr>
            <w:tcW w:w="678" w:type="pct"/>
            <w:tcBorders>
              <w:top w:val="nil"/>
              <w:left w:val="nil"/>
              <w:bottom w:val="nil"/>
              <w:right w:val="nil"/>
            </w:tcBorders>
            <w:shd w:val="clear" w:color="auto" w:fill="FFFFFF"/>
            <w:vAlign w:val="center"/>
          </w:tcPr>
          <w:p w14:paraId="3BF0F7F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52" w:type="pct"/>
            <w:tcBorders>
              <w:top w:val="nil"/>
              <w:left w:val="nil"/>
              <w:bottom w:val="nil"/>
              <w:right w:val="nil"/>
            </w:tcBorders>
            <w:shd w:val="clear" w:color="auto" w:fill="FFFFFF"/>
            <w:vAlign w:val="center"/>
          </w:tcPr>
          <w:p w14:paraId="26660CDC">
            <w:pPr>
              <w:spacing w:after="0" w:afterLines="0" w:line="240" w:lineRule="auto"/>
              <w:jc w:val="center"/>
              <w:rPr>
                <w:rFonts w:ascii="Times New Roman" w:hAnsi="Times New Roman" w:eastAsia="Arial" w:cs="Times New Roman"/>
                <w:szCs w:val="23"/>
                <w:lang w:eastAsia="zh-CN" w:bidi="ar"/>
              </w:rPr>
            </w:pPr>
          </w:p>
        </w:tc>
        <w:tc>
          <w:tcPr>
            <w:tcW w:w="801" w:type="pct"/>
            <w:tcBorders>
              <w:top w:val="nil"/>
              <w:left w:val="nil"/>
              <w:bottom w:val="nil"/>
              <w:right w:val="nil"/>
            </w:tcBorders>
            <w:shd w:val="clear" w:color="auto" w:fill="FFFFFF"/>
            <w:vAlign w:val="center"/>
          </w:tcPr>
          <w:p w14:paraId="3408220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370D17D1">
            <w:pPr>
              <w:spacing w:after="0" w:afterLines="0" w:line="240" w:lineRule="auto"/>
              <w:jc w:val="center"/>
              <w:rPr>
                <w:rFonts w:ascii="Times New Roman" w:hAnsi="Times New Roman" w:eastAsia="Arial" w:cs="Times New Roman"/>
                <w:szCs w:val="23"/>
                <w:lang w:eastAsia="zh" w:bidi="ar"/>
              </w:rPr>
            </w:pPr>
          </w:p>
        </w:tc>
        <w:tc>
          <w:tcPr>
            <w:tcW w:w="1303" w:type="pct"/>
            <w:tcBorders>
              <w:top w:val="nil"/>
              <w:left w:val="nil"/>
              <w:bottom w:val="nil"/>
              <w:right w:val="nil"/>
            </w:tcBorders>
            <w:shd w:val="clear" w:color="auto" w:fill="FFFFFF"/>
            <w:vAlign w:val="center"/>
          </w:tcPr>
          <w:p w14:paraId="0C57812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最大使用积分数量（NULL表示不限制）</w:t>
            </w:r>
          </w:p>
        </w:tc>
      </w:tr>
      <w:tr w14:paraId="2CE69A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4" w:hRule="atLeast"/>
        </w:trPr>
        <w:tc>
          <w:tcPr>
            <w:tcW w:w="287" w:type="pct"/>
            <w:tcBorders>
              <w:top w:val="nil"/>
              <w:left w:val="nil"/>
              <w:bottom w:val="nil"/>
              <w:right w:val="nil"/>
            </w:tcBorders>
            <w:shd w:val="clear" w:color="auto" w:fill="FFFFFF"/>
            <w:vAlign w:val="center"/>
          </w:tcPr>
          <w:p w14:paraId="36A70AF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8</w:t>
            </w:r>
          </w:p>
        </w:tc>
        <w:tc>
          <w:tcPr>
            <w:tcW w:w="861" w:type="pct"/>
            <w:tcBorders>
              <w:top w:val="nil"/>
              <w:left w:val="nil"/>
              <w:bottom w:val="nil"/>
              <w:right w:val="nil"/>
            </w:tcBorders>
            <w:shd w:val="clear" w:color="auto" w:fill="FFFFFF"/>
            <w:vAlign w:val="center"/>
          </w:tcPr>
          <w:p w14:paraId="415C7E3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food_id</w:t>
            </w:r>
          </w:p>
        </w:tc>
        <w:tc>
          <w:tcPr>
            <w:tcW w:w="678" w:type="pct"/>
            <w:tcBorders>
              <w:top w:val="nil"/>
              <w:left w:val="nil"/>
              <w:bottom w:val="nil"/>
              <w:right w:val="nil"/>
            </w:tcBorders>
            <w:shd w:val="clear" w:color="auto" w:fill="FFFFFF"/>
            <w:vAlign w:val="center"/>
          </w:tcPr>
          <w:p w14:paraId="1463180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52" w:type="pct"/>
            <w:tcBorders>
              <w:top w:val="nil"/>
              <w:left w:val="nil"/>
              <w:bottom w:val="nil"/>
              <w:right w:val="nil"/>
            </w:tcBorders>
            <w:shd w:val="clear" w:color="auto" w:fill="FFFFFF"/>
            <w:vAlign w:val="center"/>
          </w:tcPr>
          <w:p w14:paraId="389E0E7A">
            <w:pPr>
              <w:spacing w:after="0" w:afterLines="0" w:line="240" w:lineRule="auto"/>
              <w:jc w:val="center"/>
              <w:rPr>
                <w:rFonts w:ascii="Times New Roman" w:hAnsi="Times New Roman" w:eastAsia="Arial" w:cs="Times New Roman"/>
                <w:szCs w:val="23"/>
                <w:lang w:eastAsia="zh-CN" w:bidi="ar"/>
              </w:rPr>
            </w:pPr>
          </w:p>
        </w:tc>
        <w:tc>
          <w:tcPr>
            <w:tcW w:w="801" w:type="pct"/>
            <w:tcBorders>
              <w:top w:val="nil"/>
              <w:left w:val="nil"/>
              <w:bottom w:val="nil"/>
              <w:right w:val="nil"/>
            </w:tcBorders>
            <w:shd w:val="clear" w:color="auto" w:fill="FFFFFF"/>
            <w:vAlign w:val="center"/>
          </w:tcPr>
          <w:p w14:paraId="229E25C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281D0E4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FK</w:t>
            </w:r>
          </w:p>
        </w:tc>
        <w:tc>
          <w:tcPr>
            <w:tcW w:w="1303" w:type="pct"/>
            <w:tcBorders>
              <w:top w:val="nil"/>
              <w:left w:val="nil"/>
              <w:bottom w:val="nil"/>
              <w:right w:val="nil"/>
            </w:tcBorders>
            <w:shd w:val="clear" w:color="auto" w:fill="FFFFFF"/>
            <w:vAlign w:val="center"/>
          </w:tcPr>
          <w:p w14:paraId="7DB892D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商品ID（关联food表，兑换商品时使用）</w:t>
            </w:r>
          </w:p>
        </w:tc>
      </w:tr>
      <w:tr w14:paraId="288706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4" w:hRule="atLeast"/>
        </w:trPr>
        <w:tc>
          <w:tcPr>
            <w:tcW w:w="287" w:type="pct"/>
            <w:tcBorders>
              <w:top w:val="nil"/>
              <w:left w:val="nil"/>
              <w:bottom w:val="nil"/>
              <w:right w:val="nil"/>
            </w:tcBorders>
            <w:shd w:val="clear" w:color="auto" w:fill="FFFFFF"/>
            <w:vAlign w:val="center"/>
          </w:tcPr>
          <w:p w14:paraId="25CA89D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9</w:t>
            </w:r>
          </w:p>
        </w:tc>
        <w:tc>
          <w:tcPr>
            <w:tcW w:w="861" w:type="pct"/>
            <w:tcBorders>
              <w:top w:val="nil"/>
              <w:left w:val="nil"/>
              <w:bottom w:val="nil"/>
              <w:right w:val="nil"/>
            </w:tcBorders>
            <w:shd w:val="clear" w:color="auto" w:fill="FFFFFF"/>
            <w:vAlign w:val="center"/>
          </w:tcPr>
          <w:p w14:paraId="6616E6C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required_points</w:t>
            </w:r>
          </w:p>
        </w:tc>
        <w:tc>
          <w:tcPr>
            <w:tcW w:w="678" w:type="pct"/>
            <w:tcBorders>
              <w:top w:val="nil"/>
              <w:left w:val="nil"/>
              <w:bottom w:val="nil"/>
              <w:right w:val="nil"/>
            </w:tcBorders>
            <w:shd w:val="clear" w:color="auto" w:fill="FFFFFF"/>
            <w:vAlign w:val="center"/>
          </w:tcPr>
          <w:p w14:paraId="179F584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52" w:type="pct"/>
            <w:tcBorders>
              <w:top w:val="nil"/>
              <w:left w:val="nil"/>
              <w:bottom w:val="nil"/>
              <w:right w:val="nil"/>
            </w:tcBorders>
            <w:shd w:val="clear" w:color="auto" w:fill="FFFFFF"/>
            <w:vAlign w:val="center"/>
          </w:tcPr>
          <w:p w14:paraId="570B41CF">
            <w:pPr>
              <w:spacing w:after="0" w:afterLines="0" w:line="240" w:lineRule="auto"/>
              <w:jc w:val="center"/>
              <w:rPr>
                <w:rFonts w:ascii="Times New Roman" w:hAnsi="Times New Roman" w:eastAsia="Arial" w:cs="Times New Roman"/>
                <w:szCs w:val="23"/>
                <w:lang w:eastAsia="zh-CN" w:bidi="ar"/>
              </w:rPr>
            </w:pPr>
          </w:p>
        </w:tc>
        <w:tc>
          <w:tcPr>
            <w:tcW w:w="801" w:type="pct"/>
            <w:tcBorders>
              <w:top w:val="nil"/>
              <w:left w:val="nil"/>
              <w:bottom w:val="nil"/>
              <w:right w:val="nil"/>
            </w:tcBorders>
            <w:shd w:val="clear" w:color="auto" w:fill="FFFFFF"/>
            <w:vAlign w:val="center"/>
          </w:tcPr>
          <w:p w14:paraId="65E8991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2746AB21">
            <w:pPr>
              <w:spacing w:after="0" w:afterLines="0" w:line="240" w:lineRule="auto"/>
              <w:jc w:val="center"/>
              <w:rPr>
                <w:rFonts w:ascii="Times New Roman" w:hAnsi="Times New Roman" w:eastAsia="Arial" w:cs="Times New Roman"/>
                <w:szCs w:val="23"/>
                <w:lang w:eastAsia="zh" w:bidi="ar"/>
              </w:rPr>
            </w:pPr>
          </w:p>
        </w:tc>
        <w:tc>
          <w:tcPr>
            <w:tcW w:w="1303" w:type="pct"/>
            <w:tcBorders>
              <w:top w:val="nil"/>
              <w:left w:val="nil"/>
              <w:bottom w:val="nil"/>
              <w:right w:val="nil"/>
            </w:tcBorders>
            <w:shd w:val="clear" w:color="auto" w:fill="FFFFFF"/>
            <w:vAlign w:val="center"/>
          </w:tcPr>
          <w:p w14:paraId="5D1FD04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所需积分（兑换商品时使用）</w:t>
            </w:r>
          </w:p>
        </w:tc>
      </w:tr>
      <w:tr w14:paraId="6E52DD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4" w:hRule="atLeast"/>
        </w:trPr>
        <w:tc>
          <w:tcPr>
            <w:tcW w:w="287" w:type="pct"/>
            <w:tcBorders>
              <w:top w:val="nil"/>
              <w:left w:val="nil"/>
              <w:bottom w:val="nil"/>
              <w:right w:val="nil"/>
            </w:tcBorders>
            <w:shd w:val="clear" w:color="auto" w:fill="FFFFFF"/>
            <w:vAlign w:val="center"/>
          </w:tcPr>
          <w:p w14:paraId="5F10040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10</w:t>
            </w:r>
          </w:p>
        </w:tc>
        <w:tc>
          <w:tcPr>
            <w:tcW w:w="861" w:type="pct"/>
            <w:tcBorders>
              <w:top w:val="nil"/>
              <w:left w:val="nil"/>
              <w:bottom w:val="nil"/>
              <w:right w:val="nil"/>
            </w:tcBorders>
            <w:shd w:val="clear" w:color="auto" w:fill="FFFFFF"/>
            <w:vAlign w:val="center"/>
          </w:tcPr>
          <w:p w14:paraId="047789F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stock_quantity</w:t>
            </w:r>
          </w:p>
        </w:tc>
        <w:tc>
          <w:tcPr>
            <w:tcW w:w="678" w:type="pct"/>
            <w:tcBorders>
              <w:top w:val="nil"/>
              <w:left w:val="nil"/>
              <w:bottom w:val="nil"/>
              <w:right w:val="nil"/>
            </w:tcBorders>
            <w:shd w:val="clear" w:color="auto" w:fill="FFFFFF"/>
            <w:vAlign w:val="center"/>
          </w:tcPr>
          <w:p w14:paraId="78F4812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int</w:t>
            </w:r>
          </w:p>
        </w:tc>
        <w:tc>
          <w:tcPr>
            <w:tcW w:w="352" w:type="pct"/>
            <w:tcBorders>
              <w:top w:val="nil"/>
              <w:left w:val="nil"/>
              <w:bottom w:val="nil"/>
              <w:right w:val="nil"/>
            </w:tcBorders>
            <w:shd w:val="clear" w:color="auto" w:fill="FFFFFF"/>
            <w:vAlign w:val="center"/>
          </w:tcPr>
          <w:p w14:paraId="570B8664">
            <w:pPr>
              <w:spacing w:after="0" w:afterLines="0" w:line="240" w:lineRule="auto"/>
              <w:jc w:val="center"/>
              <w:rPr>
                <w:rFonts w:ascii="Times New Roman" w:hAnsi="Times New Roman" w:eastAsia="Arial" w:cs="Times New Roman"/>
                <w:szCs w:val="23"/>
                <w:lang w:eastAsia="zh-CN" w:bidi="ar"/>
              </w:rPr>
            </w:pPr>
          </w:p>
        </w:tc>
        <w:tc>
          <w:tcPr>
            <w:tcW w:w="801" w:type="pct"/>
            <w:tcBorders>
              <w:top w:val="nil"/>
              <w:left w:val="nil"/>
              <w:bottom w:val="nil"/>
              <w:right w:val="nil"/>
            </w:tcBorders>
            <w:shd w:val="clear" w:color="auto" w:fill="FFFFFF"/>
            <w:vAlign w:val="center"/>
          </w:tcPr>
          <w:p w14:paraId="702F804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6958BE04">
            <w:pPr>
              <w:spacing w:after="0" w:afterLines="0" w:line="240" w:lineRule="auto"/>
              <w:jc w:val="center"/>
              <w:rPr>
                <w:rFonts w:ascii="Times New Roman" w:hAnsi="Times New Roman" w:eastAsia="Arial" w:cs="Times New Roman"/>
                <w:szCs w:val="23"/>
                <w:lang w:eastAsia="zh" w:bidi="ar"/>
              </w:rPr>
            </w:pPr>
          </w:p>
        </w:tc>
        <w:tc>
          <w:tcPr>
            <w:tcW w:w="1303" w:type="pct"/>
            <w:tcBorders>
              <w:top w:val="nil"/>
              <w:left w:val="nil"/>
              <w:bottom w:val="nil"/>
              <w:right w:val="nil"/>
            </w:tcBorders>
            <w:shd w:val="clear" w:color="auto" w:fill="FFFFFF"/>
            <w:vAlign w:val="center"/>
          </w:tcPr>
          <w:p w14:paraId="0C7E8F7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库存数量（兑换商品时使用）</w:t>
            </w:r>
          </w:p>
        </w:tc>
      </w:tr>
      <w:tr w14:paraId="6942EF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7C0D976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11</w:t>
            </w:r>
          </w:p>
        </w:tc>
        <w:tc>
          <w:tcPr>
            <w:tcW w:w="861" w:type="pct"/>
            <w:tcBorders>
              <w:top w:val="nil"/>
              <w:left w:val="nil"/>
              <w:bottom w:val="nil"/>
              <w:right w:val="nil"/>
            </w:tcBorders>
            <w:shd w:val="clear" w:color="auto" w:fill="FFFFFF"/>
            <w:vAlign w:val="center"/>
          </w:tcPr>
          <w:p w14:paraId="3075EE2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start_time</w:t>
            </w:r>
          </w:p>
        </w:tc>
        <w:tc>
          <w:tcPr>
            <w:tcW w:w="678" w:type="pct"/>
            <w:tcBorders>
              <w:top w:val="nil"/>
              <w:left w:val="nil"/>
              <w:bottom w:val="nil"/>
              <w:right w:val="nil"/>
            </w:tcBorders>
            <w:shd w:val="clear" w:color="auto" w:fill="FFFFFF"/>
            <w:vAlign w:val="center"/>
          </w:tcPr>
          <w:p w14:paraId="373E671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352" w:type="pct"/>
            <w:tcBorders>
              <w:top w:val="nil"/>
              <w:left w:val="nil"/>
              <w:bottom w:val="nil"/>
              <w:right w:val="nil"/>
            </w:tcBorders>
            <w:shd w:val="clear" w:color="auto" w:fill="FFFFFF"/>
            <w:vAlign w:val="center"/>
          </w:tcPr>
          <w:p w14:paraId="7005F981">
            <w:pPr>
              <w:spacing w:after="0" w:afterLines="0" w:line="240" w:lineRule="auto"/>
              <w:jc w:val="center"/>
              <w:rPr>
                <w:rFonts w:ascii="Times New Roman" w:hAnsi="Times New Roman" w:eastAsia="Arial" w:cs="Times New Roman"/>
                <w:szCs w:val="23"/>
                <w:lang w:eastAsia="zh-CN" w:bidi="ar"/>
              </w:rPr>
            </w:pPr>
          </w:p>
        </w:tc>
        <w:tc>
          <w:tcPr>
            <w:tcW w:w="801" w:type="pct"/>
            <w:tcBorders>
              <w:top w:val="nil"/>
              <w:left w:val="nil"/>
              <w:bottom w:val="nil"/>
              <w:right w:val="nil"/>
            </w:tcBorders>
            <w:shd w:val="clear" w:color="auto" w:fill="FFFFFF"/>
            <w:vAlign w:val="center"/>
          </w:tcPr>
          <w:p w14:paraId="3041B86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644B5E71">
            <w:pPr>
              <w:spacing w:after="0" w:afterLines="0" w:line="240" w:lineRule="auto"/>
              <w:jc w:val="center"/>
              <w:rPr>
                <w:rFonts w:ascii="Times New Roman" w:hAnsi="Times New Roman" w:eastAsia="Arial" w:cs="Times New Roman"/>
                <w:szCs w:val="23"/>
                <w:lang w:eastAsia="zh" w:bidi="ar"/>
              </w:rPr>
            </w:pPr>
          </w:p>
        </w:tc>
        <w:tc>
          <w:tcPr>
            <w:tcW w:w="1303" w:type="pct"/>
            <w:tcBorders>
              <w:top w:val="nil"/>
              <w:left w:val="nil"/>
              <w:bottom w:val="nil"/>
              <w:right w:val="nil"/>
            </w:tcBorders>
            <w:shd w:val="clear" w:color="auto" w:fill="FFFFFF"/>
            <w:vAlign w:val="center"/>
          </w:tcPr>
          <w:p w14:paraId="3A7302E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规则生效开始时间</w:t>
            </w:r>
          </w:p>
        </w:tc>
      </w:tr>
      <w:tr w14:paraId="0F217C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47FCE2B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12</w:t>
            </w:r>
          </w:p>
        </w:tc>
        <w:tc>
          <w:tcPr>
            <w:tcW w:w="861" w:type="pct"/>
            <w:tcBorders>
              <w:top w:val="nil"/>
              <w:left w:val="nil"/>
              <w:bottom w:val="nil"/>
              <w:right w:val="nil"/>
            </w:tcBorders>
            <w:shd w:val="clear" w:color="auto" w:fill="FFFFFF"/>
            <w:vAlign w:val="center"/>
          </w:tcPr>
          <w:p w14:paraId="4B91AC3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end_time</w:t>
            </w:r>
          </w:p>
        </w:tc>
        <w:tc>
          <w:tcPr>
            <w:tcW w:w="678" w:type="pct"/>
            <w:tcBorders>
              <w:top w:val="nil"/>
              <w:left w:val="nil"/>
              <w:bottom w:val="nil"/>
              <w:right w:val="nil"/>
            </w:tcBorders>
            <w:shd w:val="clear" w:color="auto" w:fill="FFFFFF"/>
            <w:vAlign w:val="center"/>
          </w:tcPr>
          <w:p w14:paraId="2E87B25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352" w:type="pct"/>
            <w:tcBorders>
              <w:top w:val="nil"/>
              <w:left w:val="nil"/>
              <w:bottom w:val="nil"/>
              <w:right w:val="nil"/>
            </w:tcBorders>
            <w:shd w:val="clear" w:color="auto" w:fill="FFFFFF"/>
            <w:vAlign w:val="center"/>
          </w:tcPr>
          <w:p w14:paraId="26D2561B">
            <w:pPr>
              <w:spacing w:after="0" w:afterLines="0" w:line="240" w:lineRule="auto"/>
              <w:jc w:val="center"/>
              <w:rPr>
                <w:rFonts w:ascii="Times New Roman" w:hAnsi="Times New Roman" w:eastAsia="Arial" w:cs="Times New Roman"/>
                <w:szCs w:val="23"/>
                <w:lang w:eastAsia="zh-CN" w:bidi="ar"/>
              </w:rPr>
            </w:pPr>
          </w:p>
        </w:tc>
        <w:tc>
          <w:tcPr>
            <w:tcW w:w="801" w:type="pct"/>
            <w:tcBorders>
              <w:top w:val="nil"/>
              <w:left w:val="nil"/>
              <w:bottom w:val="nil"/>
              <w:right w:val="nil"/>
            </w:tcBorders>
            <w:shd w:val="clear" w:color="auto" w:fill="FFFFFF"/>
            <w:vAlign w:val="center"/>
          </w:tcPr>
          <w:p w14:paraId="6E3E05C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5C6F7C93">
            <w:pPr>
              <w:spacing w:after="0" w:afterLines="0" w:line="240" w:lineRule="auto"/>
              <w:jc w:val="center"/>
              <w:rPr>
                <w:rFonts w:ascii="Times New Roman" w:hAnsi="Times New Roman" w:eastAsia="Arial" w:cs="Times New Roman"/>
                <w:szCs w:val="23"/>
                <w:lang w:eastAsia="zh" w:bidi="ar"/>
              </w:rPr>
            </w:pPr>
          </w:p>
        </w:tc>
        <w:tc>
          <w:tcPr>
            <w:tcW w:w="1303" w:type="pct"/>
            <w:tcBorders>
              <w:top w:val="nil"/>
              <w:left w:val="nil"/>
              <w:bottom w:val="nil"/>
              <w:right w:val="nil"/>
            </w:tcBorders>
            <w:shd w:val="clear" w:color="auto" w:fill="FFFFFF"/>
            <w:vAlign w:val="center"/>
          </w:tcPr>
          <w:p w14:paraId="3C0B0DE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规则生效结束时间</w:t>
            </w:r>
          </w:p>
        </w:tc>
      </w:tr>
      <w:tr w14:paraId="036BDB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12BDF0E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13</w:t>
            </w:r>
          </w:p>
        </w:tc>
        <w:tc>
          <w:tcPr>
            <w:tcW w:w="861" w:type="pct"/>
            <w:tcBorders>
              <w:top w:val="nil"/>
              <w:left w:val="nil"/>
              <w:bottom w:val="nil"/>
              <w:right w:val="nil"/>
            </w:tcBorders>
            <w:shd w:val="clear" w:color="auto" w:fill="FFFFFF"/>
            <w:vAlign w:val="center"/>
          </w:tcPr>
          <w:p w14:paraId="1BCEE63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create_time</w:t>
            </w:r>
          </w:p>
        </w:tc>
        <w:tc>
          <w:tcPr>
            <w:tcW w:w="678" w:type="pct"/>
            <w:tcBorders>
              <w:top w:val="nil"/>
              <w:left w:val="nil"/>
              <w:bottom w:val="nil"/>
              <w:right w:val="nil"/>
            </w:tcBorders>
            <w:shd w:val="clear" w:color="auto" w:fill="FFFFFF"/>
            <w:vAlign w:val="center"/>
          </w:tcPr>
          <w:p w14:paraId="6B62BD3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352" w:type="pct"/>
            <w:tcBorders>
              <w:top w:val="nil"/>
              <w:left w:val="nil"/>
              <w:bottom w:val="nil"/>
              <w:right w:val="nil"/>
            </w:tcBorders>
            <w:shd w:val="clear" w:color="auto" w:fill="FFFFFF"/>
            <w:vAlign w:val="center"/>
          </w:tcPr>
          <w:p w14:paraId="4601129C">
            <w:pPr>
              <w:spacing w:after="0" w:afterLines="0" w:line="240" w:lineRule="auto"/>
              <w:jc w:val="center"/>
              <w:rPr>
                <w:rFonts w:ascii="Times New Roman" w:hAnsi="Times New Roman" w:eastAsia="Arial" w:cs="Times New Roman"/>
                <w:szCs w:val="23"/>
                <w:lang w:eastAsia="zh-CN" w:bidi="ar"/>
              </w:rPr>
            </w:pPr>
          </w:p>
        </w:tc>
        <w:tc>
          <w:tcPr>
            <w:tcW w:w="801" w:type="pct"/>
            <w:tcBorders>
              <w:top w:val="nil"/>
              <w:left w:val="nil"/>
              <w:bottom w:val="nil"/>
              <w:right w:val="nil"/>
            </w:tcBorders>
            <w:shd w:val="clear" w:color="auto" w:fill="FFFFFF"/>
            <w:vAlign w:val="center"/>
          </w:tcPr>
          <w:p w14:paraId="3233D6C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CURRENT_TIMESTAMP</w:t>
            </w:r>
          </w:p>
        </w:tc>
        <w:tc>
          <w:tcPr>
            <w:tcW w:w="714" w:type="pct"/>
            <w:tcBorders>
              <w:top w:val="nil"/>
              <w:left w:val="nil"/>
              <w:bottom w:val="nil"/>
              <w:right w:val="nil"/>
            </w:tcBorders>
            <w:shd w:val="clear" w:color="auto" w:fill="FFFFFF"/>
            <w:vAlign w:val="center"/>
          </w:tcPr>
          <w:p w14:paraId="09C407B6">
            <w:pPr>
              <w:spacing w:after="0" w:afterLines="0" w:line="240" w:lineRule="auto"/>
              <w:jc w:val="center"/>
              <w:rPr>
                <w:rFonts w:ascii="Times New Roman" w:hAnsi="Times New Roman" w:eastAsia="Arial" w:cs="Times New Roman"/>
                <w:szCs w:val="23"/>
                <w:lang w:eastAsia="zh" w:bidi="ar"/>
              </w:rPr>
            </w:pPr>
          </w:p>
        </w:tc>
        <w:tc>
          <w:tcPr>
            <w:tcW w:w="1303" w:type="pct"/>
            <w:tcBorders>
              <w:top w:val="nil"/>
              <w:left w:val="nil"/>
              <w:bottom w:val="nil"/>
              <w:right w:val="nil"/>
            </w:tcBorders>
            <w:shd w:val="clear" w:color="auto" w:fill="FFFFFF"/>
            <w:vAlign w:val="center"/>
          </w:tcPr>
          <w:p w14:paraId="40687C0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创建时间</w:t>
            </w:r>
          </w:p>
        </w:tc>
      </w:tr>
      <w:tr w14:paraId="348844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5BD5B8A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14</w:t>
            </w:r>
          </w:p>
        </w:tc>
        <w:tc>
          <w:tcPr>
            <w:tcW w:w="861" w:type="pct"/>
            <w:tcBorders>
              <w:top w:val="nil"/>
              <w:left w:val="nil"/>
              <w:bottom w:val="nil"/>
              <w:right w:val="nil"/>
            </w:tcBorders>
            <w:shd w:val="clear" w:color="auto" w:fill="FFFFFF"/>
            <w:vAlign w:val="center"/>
          </w:tcPr>
          <w:p w14:paraId="311ADB7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update_time</w:t>
            </w:r>
          </w:p>
        </w:tc>
        <w:tc>
          <w:tcPr>
            <w:tcW w:w="678" w:type="pct"/>
            <w:tcBorders>
              <w:top w:val="nil"/>
              <w:left w:val="nil"/>
              <w:bottom w:val="nil"/>
              <w:right w:val="nil"/>
            </w:tcBorders>
            <w:shd w:val="clear" w:color="auto" w:fill="FFFFFF"/>
            <w:vAlign w:val="center"/>
          </w:tcPr>
          <w:p w14:paraId="6E61CEB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352" w:type="pct"/>
            <w:tcBorders>
              <w:top w:val="nil"/>
              <w:left w:val="nil"/>
              <w:bottom w:val="nil"/>
              <w:right w:val="nil"/>
            </w:tcBorders>
            <w:shd w:val="clear" w:color="auto" w:fill="FFFFFF"/>
            <w:vAlign w:val="center"/>
          </w:tcPr>
          <w:p w14:paraId="39448A64">
            <w:pPr>
              <w:spacing w:after="0" w:afterLines="0" w:line="240" w:lineRule="auto"/>
              <w:jc w:val="center"/>
              <w:rPr>
                <w:rFonts w:ascii="Times New Roman" w:hAnsi="Times New Roman" w:eastAsia="Arial" w:cs="Times New Roman"/>
                <w:szCs w:val="23"/>
                <w:lang w:eastAsia="zh-CN" w:bidi="ar"/>
              </w:rPr>
            </w:pPr>
          </w:p>
        </w:tc>
        <w:tc>
          <w:tcPr>
            <w:tcW w:w="801" w:type="pct"/>
            <w:tcBorders>
              <w:top w:val="nil"/>
              <w:left w:val="nil"/>
              <w:bottom w:val="nil"/>
              <w:right w:val="nil"/>
            </w:tcBorders>
            <w:shd w:val="clear" w:color="auto" w:fill="FFFFFF"/>
            <w:vAlign w:val="center"/>
          </w:tcPr>
          <w:p w14:paraId="157DE97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CURRENT_TIMESTAMP</w:t>
            </w:r>
          </w:p>
        </w:tc>
        <w:tc>
          <w:tcPr>
            <w:tcW w:w="714" w:type="pct"/>
            <w:tcBorders>
              <w:top w:val="nil"/>
              <w:left w:val="nil"/>
              <w:bottom w:val="nil"/>
              <w:right w:val="nil"/>
            </w:tcBorders>
            <w:shd w:val="clear" w:color="auto" w:fill="FFFFFF"/>
            <w:vAlign w:val="center"/>
          </w:tcPr>
          <w:p w14:paraId="1A72F4A5">
            <w:pPr>
              <w:spacing w:after="0" w:afterLines="0" w:line="240" w:lineRule="auto"/>
              <w:jc w:val="center"/>
              <w:rPr>
                <w:rFonts w:ascii="Times New Roman" w:hAnsi="Times New Roman" w:eastAsia="Arial" w:cs="Times New Roman"/>
                <w:szCs w:val="23"/>
                <w:lang w:eastAsia="zh" w:bidi="ar"/>
              </w:rPr>
            </w:pPr>
          </w:p>
        </w:tc>
        <w:tc>
          <w:tcPr>
            <w:tcW w:w="1303" w:type="pct"/>
            <w:tcBorders>
              <w:top w:val="nil"/>
              <w:left w:val="nil"/>
              <w:bottom w:val="nil"/>
              <w:right w:val="nil"/>
            </w:tcBorders>
            <w:shd w:val="clear" w:color="auto" w:fill="FFFFFF"/>
            <w:vAlign w:val="center"/>
          </w:tcPr>
          <w:p w14:paraId="4720131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更新时间</w:t>
            </w:r>
          </w:p>
        </w:tc>
      </w:tr>
      <w:tr w14:paraId="317BC7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6AC0527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15</w:t>
            </w:r>
          </w:p>
        </w:tc>
        <w:tc>
          <w:tcPr>
            <w:tcW w:w="861" w:type="pct"/>
            <w:tcBorders>
              <w:top w:val="nil"/>
              <w:left w:val="nil"/>
              <w:bottom w:val="nil"/>
              <w:right w:val="nil"/>
            </w:tcBorders>
            <w:shd w:val="clear" w:color="auto" w:fill="FFFFFF"/>
            <w:vAlign w:val="center"/>
          </w:tcPr>
          <w:p w14:paraId="6F290F2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creator</w:t>
            </w:r>
          </w:p>
        </w:tc>
        <w:tc>
          <w:tcPr>
            <w:tcW w:w="678" w:type="pct"/>
            <w:tcBorders>
              <w:top w:val="nil"/>
              <w:left w:val="nil"/>
              <w:bottom w:val="nil"/>
              <w:right w:val="nil"/>
            </w:tcBorders>
            <w:shd w:val="clear" w:color="auto" w:fill="FFFFFF"/>
            <w:vAlign w:val="center"/>
          </w:tcPr>
          <w:p w14:paraId="1537162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52" w:type="pct"/>
            <w:tcBorders>
              <w:top w:val="nil"/>
              <w:left w:val="nil"/>
              <w:bottom w:val="nil"/>
              <w:right w:val="nil"/>
            </w:tcBorders>
            <w:shd w:val="clear" w:color="auto" w:fill="FFFFFF"/>
            <w:vAlign w:val="center"/>
          </w:tcPr>
          <w:p w14:paraId="7D5A6914">
            <w:pPr>
              <w:spacing w:after="0" w:afterLines="0" w:line="240" w:lineRule="auto"/>
              <w:jc w:val="center"/>
              <w:rPr>
                <w:rFonts w:ascii="Times New Roman" w:hAnsi="Times New Roman" w:eastAsia="Arial" w:cs="Times New Roman"/>
                <w:szCs w:val="23"/>
                <w:lang w:eastAsia="zh-CN" w:bidi="ar"/>
              </w:rPr>
            </w:pPr>
          </w:p>
        </w:tc>
        <w:tc>
          <w:tcPr>
            <w:tcW w:w="801" w:type="pct"/>
            <w:tcBorders>
              <w:top w:val="nil"/>
              <w:left w:val="nil"/>
              <w:bottom w:val="nil"/>
              <w:right w:val="nil"/>
            </w:tcBorders>
            <w:shd w:val="clear" w:color="auto" w:fill="FFFFFF"/>
            <w:vAlign w:val="center"/>
          </w:tcPr>
          <w:p w14:paraId="107E0EF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4F10E662">
            <w:pPr>
              <w:spacing w:after="0" w:afterLines="0" w:line="240" w:lineRule="auto"/>
              <w:jc w:val="center"/>
              <w:rPr>
                <w:rFonts w:ascii="Times New Roman" w:hAnsi="Times New Roman" w:eastAsia="Arial" w:cs="Times New Roman"/>
                <w:szCs w:val="23"/>
                <w:lang w:eastAsia="zh" w:bidi="ar"/>
              </w:rPr>
            </w:pPr>
          </w:p>
        </w:tc>
        <w:tc>
          <w:tcPr>
            <w:tcW w:w="1303" w:type="pct"/>
            <w:tcBorders>
              <w:top w:val="nil"/>
              <w:left w:val="nil"/>
              <w:bottom w:val="nil"/>
              <w:right w:val="nil"/>
            </w:tcBorders>
            <w:shd w:val="clear" w:color="auto" w:fill="FFFFFF"/>
            <w:vAlign w:val="center"/>
          </w:tcPr>
          <w:p w14:paraId="5663107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创建人ID</w:t>
            </w:r>
          </w:p>
        </w:tc>
      </w:tr>
      <w:tr w14:paraId="21DA43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74AAE9C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16</w:t>
            </w:r>
          </w:p>
        </w:tc>
        <w:tc>
          <w:tcPr>
            <w:tcW w:w="861" w:type="pct"/>
            <w:tcBorders>
              <w:top w:val="nil"/>
              <w:left w:val="nil"/>
              <w:bottom w:val="nil"/>
              <w:right w:val="nil"/>
            </w:tcBorders>
            <w:shd w:val="clear" w:color="auto" w:fill="FFFFFF"/>
            <w:vAlign w:val="center"/>
          </w:tcPr>
          <w:p w14:paraId="5BD6D5F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updater</w:t>
            </w:r>
          </w:p>
        </w:tc>
        <w:tc>
          <w:tcPr>
            <w:tcW w:w="678" w:type="pct"/>
            <w:tcBorders>
              <w:top w:val="nil"/>
              <w:left w:val="nil"/>
              <w:bottom w:val="nil"/>
              <w:right w:val="nil"/>
            </w:tcBorders>
            <w:shd w:val="clear" w:color="auto" w:fill="FFFFFF"/>
            <w:vAlign w:val="center"/>
          </w:tcPr>
          <w:p w14:paraId="5BDAABB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52" w:type="pct"/>
            <w:tcBorders>
              <w:top w:val="nil"/>
              <w:left w:val="nil"/>
              <w:bottom w:val="nil"/>
              <w:right w:val="nil"/>
            </w:tcBorders>
            <w:shd w:val="clear" w:color="auto" w:fill="FFFFFF"/>
            <w:vAlign w:val="center"/>
          </w:tcPr>
          <w:p w14:paraId="6EFA3630">
            <w:pPr>
              <w:spacing w:after="0" w:afterLines="0" w:line="240" w:lineRule="auto"/>
              <w:jc w:val="center"/>
              <w:rPr>
                <w:rFonts w:ascii="Times New Roman" w:hAnsi="Times New Roman" w:eastAsia="Arial" w:cs="Times New Roman"/>
                <w:szCs w:val="23"/>
                <w:lang w:eastAsia="zh-CN" w:bidi="ar"/>
              </w:rPr>
            </w:pPr>
          </w:p>
        </w:tc>
        <w:tc>
          <w:tcPr>
            <w:tcW w:w="801" w:type="pct"/>
            <w:tcBorders>
              <w:top w:val="nil"/>
              <w:left w:val="nil"/>
              <w:bottom w:val="nil"/>
              <w:right w:val="nil"/>
            </w:tcBorders>
            <w:shd w:val="clear" w:color="auto" w:fill="FFFFFF"/>
            <w:vAlign w:val="center"/>
          </w:tcPr>
          <w:p w14:paraId="0FFDBDC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14" w:type="pct"/>
            <w:tcBorders>
              <w:top w:val="nil"/>
              <w:left w:val="nil"/>
              <w:bottom w:val="nil"/>
              <w:right w:val="nil"/>
            </w:tcBorders>
            <w:shd w:val="clear" w:color="auto" w:fill="FFFFFF"/>
            <w:vAlign w:val="center"/>
          </w:tcPr>
          <w:p w14:paraId="1467771C">
            <w:pPr>
              <w:spacing w:after="0" w:afterLines="0" w:line="240" w:lineRule="auto"/>
              <w:jc w:val="center"/>
              <w:rPr>
                <w:rFonts w:ascii="Times New Roman" w:hAnsi="Times New Roman" w:eastAsia="Arial" w:cs="Times New Roman"/>
                <w:szCs w:val="23"/>
                <w:lang w:eastAsia="zh" w:bidi="ar"/>
              </w:rPr>
            </w:pPr>
          </w:p>
        </w:tc>
        <w:tc>
          <w:tcPr>
            <w:tcW w:w="1303" w:type="pct"/>
            <w:tcBorders>
              <w:top w:val="nil"/>
              <w:left w:val="nil"/>
              <w:bottom w:val="nil"/>
              <w:right w:val="nil"/>
            </w:tcBorders>
            <w:shd w:val="clear" w:color="auto" w:fill="FFFFFF"/>
            <w:vAlign w:val="center"/>
          </w:tcPr>
          <w:p w14:paraId="6051168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更新人ID</w:t>
            </w:r>
          </w:p>
        </w:tc>
      </w:tr>
      <w:tr w14:paraId="51D701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single" w:color="000000" w:sz="12" w:space="0"/>
              <w:right w:val="nil"/>
            </w:tcBorders>
            <w:shd w:val="clear" w:color="auto" w:fill="FFFFFF"/>
            <w:vAlign w:val="center"/>
          </w:tcPr>
          <w:p w14:paraId="4D59E5F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17</w:t>
            </w:r>
          </w:p>
        </w:tc>
        <w:tc>
          <w:tcPr>
            <w:tcW w:w="861" w:type="pct"/>
            <w:tcBorders>
              <w:top w:val="nil"/>
              <w:left w:val="nil"/>
              <w:bottom w:val="single" w:color="000000" w:sz="12" w:space="0"/>
              <w:right w:val="nil"/>
            </w:tcBorders>
            <w:shd w:val="clear" w:color="auto" w:fill="FFFFFF"/>
            <w:vAlign w:val="center"/>
          </w:tcPr>
          <w:p w14:paraId="0CD8437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is_deleted</w:t>
            </w:r>
          </w:p>
        </w:tc>
        <w:tc>
          <w:tcPr>
            <w:tcW w:w="678" w:type="pct"/>
            <w:tcBorders>
              <w:top w:val="nil"/>
              <w:left w:val="nil"/>
              <w:bottom w:val="single" w:color="000000" w:sz="12" w:space="0"/>
              <w:right w:val="nil"/>
            </w:tcBorders>
            <w:shd w:val="clear" w:color="auto" w:fill="FFFFFF"/>
            <w:vAlign w:val="center"/>
          </w:tcPr>
          <w:p w14:paraId="5FA12D6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352" w:type="pct"/>
            <w:tcBorders>
              <w:top w:val="nil"/>
              <w:left w:val="nil"/>
              <w:bottom w:val="single" w:color="000000" w:sz="12" w:space="0"/>
              <w:right w:val="nil"/>
            </w:tcBorders>
            <w:shd w:val="clear" w:color="auto" w:fill="FFFFFF"/>
            <w:vAlign w:val="center"/>
          </w:tcPr>
          <w:p w14:paraId="4557CE51">
            <w:pPr>
              <w:spacing w:after="0" w:afterLines="0" w:line="240" w:lineRule="auto"/>
              <w:jc w:val="center"/>
              <w:rPr>
                <w:rFonts w:ascii="Times New Roman" w:hAnsi="Times New Roman" w:eastAsia="Arial" w:cs="Times New Roman"/>
                <w:szCs w:val="23"/>
                <w:lang w:eastAsia="zh-CN" w:bidi="ar"/>
              </w:rPr>
            </w:pPr>
          </w:p>
        </w:tc>
        <w:tc>
          <w:tcPr>
            <w:tcW w:w="801" w:type="pct"/>
            <w:tcBorders>
              <w:top w:val="nil"/>
              <w:left w:val="nil"/>
              <w:bottom w:val="single" w:color="000000" w:sz="12" w:space="0"/>
              <w:right w:val="nil"/>
            </w:tcBorders>
            <w:shd w:val="clear" w:color="auto" w:fill="FFFFFF"/>
            <w:vAlign w:val="center"/>
          </w:tcPr>
          <w:p w14:paraId="5492C39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0</w:t>
            </w:r>
          </w:p>
        </w:tc>
        <w:tc>
          <w:tcPr>
            <w:tcW w:w="714" w:type="pct"/>
            <w:tcBorders>
              <w:top w:val="nil"/>
              <w:left w:val="nil"/>
              <w:bottom w:val="single" w:color="000000" w:sz="12" w:space="0"/>
              <w:right w:val="nil"/>
            </w:tcBorders>
            <w:shd w:val="clear" w:color="auto" w:fill="FFFFFF"/>
            <w:vAlign w:val="center"/>
          </w:tcPr>
          <w:p w14:paraId="1D66E46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DEL</w:t>
            </w:r>
          </w:p>
        </w:tc>
        <w:tc>
          <w:tcPr>
            <w:tcW w:w="1303" w:type="pct"/>
            <w:tcBorders>
              <w:top w:val="nil"/>
              <w:left w:val="nil"/>
              <w:bottom w:val="single" w:color="000000" w:sz="12" w:space="0"/>
              <w:right w:val="nil"/>
            </w:tcBorders>
            <w:shd w:val="clear" w:color="auto" w:fill="FFFFFF"/>
            <w:vAlign w:val="center"/>
          </w:tcPr>
          <w:p w14:paraId="0F552E1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是否删除</w:t>
            </w:r>
          </w:p>
        </w:tc>
      </w:tr>
    </w:tbl>
    <w:p w14:paraId="40635118">
      <w:pPr>
        <w:spacing w:before="120" w:beforeLines="50" w:after="120"/>
        <w:ind w:firstLine="500"/>
        <w:rPr>
          <w:rFonts w:ascii="Times New Roman" w:hAnsi="Times New Roman" w:cs="Times New Roman"/>
          <w:lang w:eastAsia="zh"/>
        </w:rPr>
      </w:pPr>
    </w:p>
    <w:p w14:paraId="3D2ADB83">
      <w:pPr>
        <w:pStyle w:val="7"/>
        <w:spacing w:after="48"/>
        <w:rPr>
          <w:rFonts w:ascii="Times New Roman" w:hAnsi="Times New Roman" w:cs="Times New Roman"/>
          <w:lang w:eastAsia="zh-CN"/>
        </w:rPr>
      </w:pPr>
      <w:r>
        <w:rPr>
          <w:rFonts w:ascii="Times New Roman" w:hAnsi="Times New Roman" w:cs="Times New Roman"/>
        </w:rPr>
        <w:t xml:space="preserve">表 </w:t>
      </w:r>
      <w:r>
        <w:rPr>
          <w:rFonts w:hint="eastAsia" w:ascii="Times New Roman" w:hAnsi="Times New Roman" w:cs="Times New Roman"/>
          <w:lang w:eastAsia="zh-CN"/>
        </w:rPr>
        <w:t>2-</w:t>
      </w:r>
      <w:r>
        <w:rPr>
          <w:rFonts w:hint="default" w:cs="Times New Roman"/>
          <w:lang w:val="en-US"/>
        </w:rPr>
        <w:t>9</w:t>
      </w:r>
      <w:r>
        <w:rPr>
          <w:rFonts w:hint="eastAsia" w:ascii="Times New Roman" w:hAnsi="Times New Roman" w:cs="Times New Roman"/>
          <w:lang w:eastAsia="zh-CN"/>
        </w:rPr>
        <w:t xml:space="preserve">  points_exchange_order 积分兑换订单表</w:t>
      </w:r>
    </w:p>
    <w:tbl>
      <w:tblPr>
        <w:tblStyle w:val="26"/>
        <w:tblW w:w="497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89"/>
        <w:gridCol w:w="1464"/>
        <w:gridCol w:w="1153"/>
        <w:gridCol w:w="859"/>
        <w:gridCol w:w="1100"/>
        <w:gridCol w:w="1494"/>
        <w:gridCol w:w="1941"/>
      </w:tblGrid>
      <w:tr w14:paraId="78C36C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8" w:type="pct"/>
            <w:tcBorders>
              <w:top w:val="single" w:color="000000" w:sz="12" w:space="0"/>
              <w:left w:val="nil"/>
              <w:bottom w:val="single" w:color="000000" w:sz="4" w:space="0"/>
              <w:right w:val="nil"/>
              <w:tl2br w:val="nil"/>
            </w:tcBorders>
            <w:shd w:val="clear" w:color="auto" w:fill="FFFFFF"/>
            <w:vAlign w:val="center"/>
          </w:tcPr>
          <w:p w14:paraId="3034099B">
            <w:pPr>
              <w:spacing w:after="0" w:afterLines="0" w:line="240" w:lineRule="auto"/>
              <w:jc w:val="center"/>
              <w:rPr>
                <w:rFonts w:ascii="Times New Roman" w:hAnsi="Times New Roman" w:eastAsia="Arial" w:cs="Times New Roman"/>
                <w:b/>
                <w:szCs w:val="23"/>
              </w:rPr>
            </w:pPr>
            <w:r>
              <w:rPr>
                <w:rFonts w:ascii="Times New Roman" w:hAnsi="Times New Roman" w:eastAsia="Arial" w:cs="Times New Roman"/>
                <w:b/>
                <w:szCs w:val="23"/>
                <w:lang w:eastAsia="zh-CN" w:bidi="ar"/>
              </w:rPr>
              <w:t>NO</w:t>
            </w:r>
          </w:p>
        </w:tc>
        <w:tc>
          <w:tcPr>
            <w:tcW w:w="861" w:type="pct"/>
            <w:tcBorders>
              <w:top w:val="single" w:color="000000" w:sz="12" w:space="0"/>
              <w:left w:val="nil"/>
              <w:bottom w:val="single" w:color="000000" w:sz="4" w:space="0"/>
              <w:right w:val="nil"/>
            </w:tcBorders>
            <w:shd w:val="clear" w:color="auto" w:fill="FFFFFF"/>
            <w:vAlign w:val="center"/>
          </w:tcPr>
          <w:p w14:paraId="5761510E">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Field </w:t>
            </w:r>
          </w:p>
        </w:tc>
        <w:tc>
          <w:tcPr>
            <w:tcW w:w="677" w:type="pct"/>
            <w:tcBorders>
              <w:top w:val="single" w:color="000000" w:sz="12" w:space="0"/>
              <w:left w:val="nil"/>
              <w:bottom w:val="single" w:color="000000" w:sz="4" w:space="0"/>
              <w:right w:val="nil"/>
            </w:tcBorders>
            <w:shd w:val="clear" w:color="auto" w:fill="FFFFFF"/>
            <w:vAlign w:val="center"/>
          </w:tcPr>
          <w:p w14:paraId="4B6F6671">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Type </w:t>
            </w:r>
          </w:p>
        </w:tc>
        <w:tc>
          <w:tcPr>
            <w:tcW w:w="504" w:type="pct"/>
            <w:tcBorders>
              <w:top w:val="single" w:color="000000" w:sz="12" w:space="0"/>
              <w:left w:val="nil"/>
              <w:bottom w:val="single" w:color="000000" w:sz="4" w:space="0"/>
              <w:right w:val="nil"/>
            </w:tcBorders>
            <w:shd w:val="clear" w:color="auto" w:fill="FFFFFF"/>
            <w:vAlign w:val="center"/>
          </w:tcPr>
          <w:p w14:paraId="0BB9ED86">
            <w:pPr>
              <w:spacing w:after="0" w:afterLines="0" w:line="240" w:lineRule="auto"/>
              <w:jc w:val="center"/>
              <w:rPr>
                <w:rFonts w:ascii="Times New Roman" w:hAnsi="Times New Roman" w:eastAsia="Arial" w:cs="Times New Roman"/>
                <w:b/>
                <w:szCs w:val="23"/>
              </w:rPr>
            </w:pPr>
            <w:r>
              <w:rPr>
                <w:rFonts w:ascii="Times New Roman" w:hAnsi="Times New Roman" w:eastAsia="Arial" w:cs="Times New Roman"/>
                <w:b/>
                <w:szCs w:val="23"/>
                <w:lang w:eastAsia="zh" w:bidi="ar"/>
              </w:rPr>
              <w:t>S</w:t>
            </w:r>
            <w:r>
              <w:rPr>
                <w:rFonts w:ascii="Times New Roman" w:hAnsi="Times New Roman" w:eastAsia="Arial" w:cs="Times New Roman"/>
                <w:b/>
                <w:szCs w:val="23"/>
                <w:lang w:eastAsia="zh-CN" w:bidi="ar"/>
              </w:rPr>
              <w:t>ize</w:t>
            </w:r>
          </w:p>
        </w:tc>
        <w:tc>
          <w:tcPr>
            <w:tcW w:w="646" w:type="pct"/>
            <w:tcBorders>
              <w:top w:val="single" w:color="000000" w:sz="12" w:space="0"/>
              <w:left w:val="nil"/>
              <w:bottom w:val="single" w:color="000000" w:sz="4" w:space="0"/>
              <w:right w:val="nil"/>
            </w:tcBorders>
            <w:shd w:val="clear" w:color="auto" w:fill="FFFFFF"/>
            <w:vAlign w:val="center"/>
          </w:tcPr>
          <w:p w14:paraId="76D9D371">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Default </w:t>
            </w:r>
          </w:p>
        </w:tc>
        <w:tc>
          <w:tcPr>
            <w:tcW w:w="878" w:type="pct"/>
            <w:tcBorders>
              <w:top w:val="single" w:color="000000" w:sz="12" w:space="0"/>
              <w:left w:val="nil"/>
              <w:bottom w:val="single" w:color="000000" w:sz="4" w:space="0"/>
              <w:right w:val="nil"/>
            </w:tcBorders>
            <w:shd w:val="clear" w:color="auto" w:fill="FFFFFF"/>
            <w:vAlign w:val="center"/>
          </w:tcPr>
          <w:p w14:paraId="1D9184DF">
            <w:pPr>
              <w:spacing w:after="0" w:afterLines="0" w:line="240" w:lineRule="auto"/>
              <w:jc w:val="center"/>
              <w:rPr>
                <w:rFonts w:ascii="Times New Roman" w:hAnsi="Times New Roman" w:eastAsia="Arial" w:cs="Times New Roman"/>
                <w:b/>
                <w:szCs w:val="23"/>
                <w:lang w:eastAsia="zh"/>
              </w:rPr>
            </w:pPr>
            <w:r>
              <w:rPr>
                <w:rFonts w:ascii="Times New Roman" w:hAnsi="Times New Roman" w:eastAsia="Arial" w:cs="Times New Roman"/>
                <w:b/>
                <w:szCs w:val="23"/>
                <w:lang w:eastAsia="zh"/>
              </w:rPr>
              <w:t>Constraint</w:t>
            </w:r>
          </w:p>
        </w:tc>
        <w:tc>
          <w:tcPr>
            <w:tcW w:w="1141" w:type="pct"/>
            <w:tcBorders>
              <w:top w:val="single" w:color="000000" w:sz="12" w:space="0"/>
              <w:left w:val="nil"/>
              <w:bottom w:val="single" w:color="000000" w:sz="4" w:space="0"/>
              <w:right w:val="nil"/>
            </w:tcBorders>
            <w:shd w:val="clear" w:color="auto" w:fill="FFFFFF"/>
            <w:vAlign w:val="center"/>
          </w:tcPr>
          <w:p w14:paraId="72A32B5C">
            <w:pPr>
              <w:spacing w:after="0" w:afterLines="0" w:line="240" w:lineRule="auto"/>
              <w:jc w:val="center"/>
              <w:rPr>
                <w:rFonts w:ascii="Times New Roman" w:hAnsi="Times New Roman" w:eastAsia="Arial" w:cs="Times New Roman"/>
                <w:b/>
                <w:szCs w:val="23"/>
                <w:lang w:eastAsia="zh"/>
              </w:rPr>
            </w:pPr>
            <w:r>
              <w:rPr>
                <w:rFonts w:ascii="Times New Roman" w:hAnsi="Times New Roman" w:eastAsia="Arial" w:cs="Times New Roman"/>
                <w:b/>
                <w:szCs w:val="23"/>
                <w:lang w:eastAsia="zh"/>
              </w:rPr>
              <w:t>Comment</w:t>
            </w:r>
          </w:p>
        </w:tc>
      </w:tr>
      <w:tr w14:paraId="537F1E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88" w:type="pct"/>
            <w:tcBorders>
              <w:top w:val="single" w:color="000000" w:sz="4" w:space="0"/>
              <w:left w:val="nil"/>
              <w:bottom w:val="nil"/>
              <w:right w:val="nil"/>
            </w:tcBorders>
            <w:shd w:val="clear" w:color="auto" w:fill="FFFFFF"/>
            <w:vAlign w:val="center"/>
          </w:tcPr>
          <w:p w14:paraId="7C18ADDD">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w:t>
            </w:r>
          </w:p>
        </w:tc>
        <w:tc>
          <w:tcPr>
            <w:tcW w:w="861" w:type="pct"/>
            <w:tcBorders>
              <w:top w:val="single" w:color="000000" w:sz="4" w:space="0"/>
              <w:left w:val="nil"/>
              <w:bottom w:val="nil"/>
              <w:right w:val="nil"/>
            </w:tcBorders>
            <w:shd w:val="clear" w:color="auto" w:fill="FFFFFF"/>
            <w:vAlign w:val="center"/>
          </w:tcPr>
          <w:p w14:paraId="59D3032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id</w:t>
            </w:r>
          </w:p>
        </w:tc>
        <w:tc>
          <w:tcPr>
            <w:tcW w:w="677" w:type="pct"/>
            <w:tcBorders>
              <w:top w:val="single" w:color="000000" w:sz="4" w:space="0"/>
              <w:left w:val="nil"/>
              <w:bottom w:val="nil"/>
              <w:right w:val="nil"/>
            </w:tcBorders>
            <w:shd w:val="clear" w:color="auto" w:fill="FFFFFF"/>
            <w:vAlign w:val="center"/>
          </w:tcPr>
          <w:p w14:paraId="0F2DB3F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504" w:type="pct"/>
            <w:tcBorders>
              <w:top w:val="single" w:color="000000" w:sz="4" w:space="0"/>
              <w:left w:val="nil"/>
              <w:bottom w:val="nil"/>
              <w:right w:val="nil"/>
            </w:tcBorders>
            <w:shd w:val="clear" w:color="auto" w:fill="FFFFFF"/>
            <w:vAlign w:val="center"/>
          </w:tcPr>
          <w:p w14:paraId="675E8DD5">
            <w:pPr>
              <w:spacing w:after="0" w:afterLines="0" w:line="240" w:lineRule="auto"/>
              <w:jc w:val="center"/>
              <w:rPr>
                <w:rFonts w:ascii="Times New Roman" w:hAnsi="Times New Roman" w:eastAsia="Arial" w:cs="Times New Roman"/>
                <w:szCs w:val="23"/>
                <w:lang w:eastAsia="zh-CN" w:bidi="ar"/>
              </w:rPr>
            </w:pPr>
          </w:p>
        </w:tc>
        <w:tc>
          <w:tcPr>
            <w:tcW w:w="646" w:type="pct"/>
            <w:tcBorders>
              <w:top w:val="single" w:color="000000" w:sz="4" w:space="0"/>
              <w:left w:val="nil"/>
              <w:bottom w:val="nil"/>
              <w:right w:val="nil"/>
            </w:tcBorders>
            <w:shd w:val="clear" w:color="auto" w:fill="FFFFFF"/>
            <w:vAlign w:val="center"/>
          </w:tcPr>
          <w:p w14:paraId="31740291">
            <w:pPr>
              <w:spacing w:after="0" w:afterLines="0" w:line="240" w:lineRule="auto"/>
              <w:jc w:val="center"/>
              <w:rPr>
                <w:rFonts w:ascii="Times New Roman" w:hAnsi="Times New Roman" w:eastAsia="Arial" w:cs="Times New Roman"/>
                <w:szCs w:val="23"/>
                <w:lang w:eastAsia="zh-CN" w:bidi="ar"/>
              </w:rPr>
            </w:pPr>
          </w:p>
        </w:tc>
        <w:tc>
          <w:tcPr>
            <w:tcW w:w="878" w:type="pct"/>
            <w:tcBorders>
              <w:top w:val="single" w:color="000000" w:sz="4" w:space="0"/>
              <w:left w:val="nil"/>
              <w:bottom w:val="nil"/>
              <w:right w:val="nil"/>
            </w:tcBorders>
            <w:shd w:val="clear" w:color="auto" w:fill="FFFFFF"/>
            <w:vAlign w:val="center"/>
          </w:tcPr>
          <w:p w14:paraId="4A933484">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NN PK AI</w:t>
            </w:r>
          </w:p>
        </w:tc>
        <w:tc>
          <w:tcPr>
            <w:tcW w:w="1141" w:type="pct"/>
            <w:tcBorders>
              <w:top w:val="single" w:color="000000" w:sz="4" w:space="0"/>
              <w:left w:val="nil"/>
              <w:bottom w:val="nil"/>
              <w:right w:val="nil"/>
            </w:tcBorders>
            <w:shd w:val="clear" w:color="auto" w:fill="FFFFFF"/>
            <w:vAlign w:val="center"/>
          </w:tcPr>
          <w:p w14:paraId="0C527C8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主键ID</w:t>
            </w:r>
          </w:p>
        </w:tc>
      </w:tr>
      <w:tr w14:paraId="1E5C25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trPr>
        <w:tc>
          <w:tcPr>
            <w:tcW w:w="288" w:type="pct"/>
            <w:tcBorders>
              <w:top w:val="nil"/>
              <w:left w:val="nil"/>
              <w:bottom w:val="nil"/>
              <w:right w:val="nil"/>
            </w:tcBorders>
            <w:shd w:val="clear" w:color="auto" w:fill="FFFFFF"/>
            <w:vAlign w:val="center"/>
          </w:tcPr>
          <w:p w14:paraId="4EC02DD1">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2</w:t>
            </w:r>
          </w:p>
        </w:tc>
        <w:tc>
          <w:tcPr>
            <w:tcW w:w="861" w:type="pct"/>
            <w:tcBorders>
              <w:top w:val="nil"/>
              <w:left w:val="nil"/>
              <w:bottom w:val="nil"/>
              <w:right w:val="nil"/>
            </w:tcBorders>
            <w:shd w:val="clear" w:color="auto" w:fill="FFFFFF"/>
            <w:vAlign w:val="center"/>
          </w:tcPr>
          <w:p w14:paraId="3DAA976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user_id</w:t>
            </w:r>
          </w:p>
        </w:tc>
        <w:tc>
          <w:tcPr>
            <w:tcW w:w="677" w:type="pct"/>
            <w:tcBorders>
              <w:top w:val="nil"/>
              <w:left w:val="nil"/>
              <w:bottom w:val="nil"/>
              <w:right w:val="nil"/>
            </w:tcBorders>
            <w:shd w:val="clear" w:color="auto" w:fill="FFFFFF"/>
            <w:vAlign w:val="center"/>
          </w:tcPr>
          <w:p w14:paraId="547FE4A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504" w:type="pct"/>
            <w:tcBorders>
              <w:top w:val="nil"/>
              <w:left w:val="nil"/>
              <w:bottom w:val="nil"/>
              <w:right w:val="nil"/>
            </w:tcBorders>
            <w:shd w:val="clear" w:color="auto" w:fill="FFFFFF"/>
            <w:vAlign w:val="center"/>
          </w:tcPr>
          <w:p w14:paraId="49747D8A">
            <w:pPr>
              <w:spacing w:after="0" w:afterLines="0" w:line="240" w:lineRule="auto"/>
              <w:jc w:val="center"/>
              <w:rPr>
                <w:rFonts w:ascii="Times New Roman" w:hAnsi="Times New Roman" w:eastAsia="Arial" w:cs="Times New Roman"/>
                <w:szCs w:val="23"/>
                <w:lang w:eastAsia="zh-CN" w:bidi="ar"/>
              </w:rPr>
            </w:pPr>
          </w:p>
        </w:tc>
        <w:tc>
          <w:tcPr>
            <w:tcW w:w="646" w:type="pct"/>
            <w:tcBorders>
              <w:top w:val="nil"/>
              <w:left w:val="nil"/>
              <w:bottom w:val="nil"/>
              <w:right w:val="nil"/>
            </w:tcBorders>
            <w:shd w:val="clear" w:color="auto" w:fill="FFFFFF"/>
            <w:vAlign w:val="center"/>
          </w:tcPr>
          <w:p w14:paraId="1500F5EC">
            <w:pPr>
              <w:spacing w:after="0" w:afterLines="0" w:line="240" w:lineRule="auto"/>
              <w:jc w:val="center"/>
              <w:rPr>
                <w:rFonts w:ascii="Times New Roman" w:hAnsi="Times New Roman" w:eastAsia="Arial" w:cs="Times New Roman"/>
                <w:szCs w:val="23"/>
                <w:lang w:eastAsia="zh-CN" w:bidi="ar"/>
              </w:rPr>
            </w:pPr>
          </w:p>
        </w:tc>
        <w:tc>
          <w:tcPr>
            <w:tcW w:w="878" w:type="pct"/>
            <w:tcBorders>
              <w:top w:val="nil"/>
              <w:left w:val="nil"/>
              <w:bottom w:val="nil"/>
              <w:right w:val="nil"/>
            </w:tcBorders>
            <w:shd w:val="clear" w:color="auto" w:fill="FFFFFF"/>
            <w:vAlign w:val="center"/>
          </w:tcPr>
          <w:p w14:paraId="60E7099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 FK</w:t>
            </w:r>
          </w:p>
        </w:tc>
        <w:tc>
          <w:tcPr>
            <w:tcW w:w="1141" w:type="pct"/>
            <w:tcBorders>
              <w:top w:val="nil"/>
              <w:left w:val="nil"/>
              <w:bottom w:val="nil"/>
              <w:right w:val="nil"/>
            </w:tcBorders>
            <w:shd w:val="clear" w:color="auto" w:fill="FFFFFF"/>
            <w:vAlign w:val="center"/>
          </w:tcPr>
          <w:p w14:paraId="1A67E22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用户ID（关联users表）</w:t>
            </w:r>
          </w:p>
        </w:tc>
      </w:tr>
      <w:tr w14:paraId="3FB209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trPr>
        <w:tc>
          <w:tcPr>
            <w:tcW w:w="288" w:type="pct"/>
            <w:tcBorders>
              <w:top w:val="nil"/>
              <w:left w:val="nil"/>
              <w:bottom w:val="nil"/>
              <w:right w:val="nil"/>
            </w:tcBorders>
            <w:shd w:val="clear" w:color="auto" w:fill="FFFFFF"/>
            <w:vAlign w:val="center"/>
          </w:tcPr>
          <w:p w14:paraId="5024BF5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3</w:t>
            </w:r>
          </w:p>
        </w:tc>
        <w:tc>
          <w:tcPr>
            <w:tcW w:w="861" w:type="pct"/>
            <w:tcBorders>
              <w:top w:val="nil"/>
              <w:left w:val="nil"/>
              <w:bottom w:val="nil"/>
              <w:right w:val="nil"/>
            </w:tcBorders>
            <w:shd w:val="clear" w:color="auto" w:fill="FFFFFF"/>
            <w:vAlign w:val="center"/>
          </w:tcPr>
          <w:p w14:paraId="2CCD275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order_id</w:t>
            </w:r>
          </w:p>
        </w:tc>
        <w:tc>
          <w:tcPr>
            <w:tcW w:w="677" w:type="pct"/>
            <w:tcBorders>
              <w:top w:val="nil"/>
              <w:left w:val="nil"/>
              <w:bottom w:val="nil"/>
              <w:right w:val="nil"/>
            </w:tcBorders>
            <w:shd w:val="clear" w:color="auto" w:fill="FFFFFF"/>
            <w:vAlign w:val="center"/>
          </w:tcPr>
          <w:p w14:paraId="556B6AC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504" w:type="pct"/>
            <w:tcBorders>
              <w:top w:val="nil"/>
              <w:left w:val="nil"/>
              <w:bottom w:val="nil"/>
              <w:right w:val="nil"/>
            </w:tcBorders>
            <w:shd w:val="clear" w:color="auto" w:fill="FFFFFF"/>
            <w:vAlign w:val="center"/>
          </w:tcPr>
          <w:p w14:paraId="14EB5DC2">
            <w:pPr>
              <w:spacing w:after="0" w:afterLines="0" w:line="240" w:lineRule="auto"/>
              <w:jc w:val="center"/>
              <w:rPr>
                <w:rFonts w:ascii="Times New Roman" w:hAnsi="Times New Roman" w:eastAsia="Arial" w:cs="Times New Roman"/>
                <w:szCs w:val="23"/>
                <w:lang w:eastAsia="zh" w:bidi="ar"/>
              </w:rPr>
            </w:pPr>
          </w:p>
        </w:tc>
        <w:tc>
          <w:tcPr>
            <w:tcW w:w="646" w:type="pct"/>
            <w:tcBorders>
              <w:top w:val="nil"/>
              <w:left w:val="nil"/>
              <w:bottom w:val="nil"/>
              <w:right w:val="nil"/>
            </w:tcBorders>
            <w:shd w:val="clear" w:color="auto" w:fill="FFFFFF"/>
            <w:vAlign w:val="center"/>
          </w:tcPr>
          <w:p w14:paraId="2478A7A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878" w:type="pct"/>
            <w:tcBorders>
              <w:top w:val="nil"/>
              <w:left w:val="nil"/>
              <w:bottom w:val="nil"/>
              <w:right w:val="nil"/>
            </w:tcBorders>
            <w:shd w:val="clear" w:color="auto" w:fill="FFFFFF"/>
            <w:vAlign w:val="center"/>
          </w:tcPr>
          <w:p w14:paraId="43C58DA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FK</w:t>
            </w:r>
          </w:p>
        </w:tc>
        <w:tc>
          <w:tcPr>
            <w:tcW w:w="1141" w:type="pct"/>
            <w:tcBorders>
              <w:top w:val="nil"/>
              <w:left w:val="nil"/>
              <w:bottom w:val="nil"/>
              <w:right w:val="nil"/>
            </w:tcBorders>
            <w:shd w:val="clear" w:color="auto" w:fill="FFFFFF"/>
            <w:vAlign w:val="center"/>
          </w:tcPr>
          <w:p w14:paraId="0CD76E6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关联订单ID（关联orders表）</w:t>
            </w:r>
          </w:p>
        </w:tc>
      </w:tr>
      <w:tr w14:paraId="01D9AB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7" w:hRule="atLeast"/>
        </w:trPr>
        <w:tc>
          <w:tcPr>
            <w:tcW w:w="288" w:type="pct"/>
            <w:tcBorders>
              <w:top w:val="nil"/>
              <w:left w:val="nil"/>
              <w:bottom w:val="nil"/>
              <w:right w:val="nil"/>
            </w:tcBorders>
            <w:shd w:val="clear" w:color="auto" w:fill="FFFFFF"/>
            <w:vAlign w:val="center"/>
          </w:tcPr>
          <w:p w14:paraId="2C1ACFA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4</w:t>
            </w:r>
          </w:p>
        </w:tc>
        <w:tc>
          <w:tcPr>
            <w:tcW w:w="861" w:type="pct"/>
            <w:tcBorders>
              <w:top w:val="nil"/>
              <w:left w:val="nil"/>
              <w:bottom w:val="nil"/>
              <w:right w:val="nil"/>
            </w:tcBorders>
            <w:shd w:val="clear" w:color="auto" w:fill="FFFFFF"/>
            <w:vAlign w:val="center"/>
          </w:tcPr>
          <w:p w14:paraId="1B9DBC0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food_id</w:t>
            </w:r>
          </w:p>
        </w:tc>
        <w:tc>
          <w:tcPr>
            <w:tcW w:w="677" w:type="pct"/>
            <w:tcBorders>
              <w:top w:val="nil"/>
              <w:left w:val="nil"/>
              <w:bottom w:val="nil"/>
              <w:right w:val="nil"/>
            </w:tcBorders>
            <w:shd w:val="clear" w:color="auto" w:fill="FFFFFF"/>
            <w:vAlign w:val="center"/>
          </w:tcPr>
          <w:p w14:paraId="0D42F10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504" w:type="pct"/>
            <w:tcBorders>
              <w:top w:val="nil"/>
              <w:left w:val="nil"/>
              <w:bottom w:val="nil"/>
              <w:right w:val="nil"/>
            </w:tcBorders>
            <w:shd w:val="clear" w:color="auto" w:fill="FFFFFF"/>
            <w:vAlign w:val="center"/>
          </w:tcPr>
          <w:p w14:paraId="5C261C0B">
            <w:pPr>
              <w:spacing w:after="0" w:afterLines="0" w:line="240" w:lineRule="auto"/>
              <w:jc w:val="center"/>
              <w:rPr>
                <w:rFonts w:ascii="Times New Roman" w:hAnsi="Times New Roman" w:eastAsia="Arial" w:cs="Times New Roman"/>
                <w:szCs w:val="23"/>
                <w:lang w:eastAsia="zh-CN" w:bidi="ar"/>
              </w:rPr>
            </w:pPr>
          </w:p>
        </w:tc>
        <w:tc>
          <w:tcPr>
            <w:tcW w:w="646" w:type="pct"/>
            <w:tcBorders>
              <w:top w:val="nil"/>
              <w:left w:val="nil"/>
              <w:bottom w:val="nil"/>
              <w:right w:val="nil"/>
            </w:tcBorders>
            <w:shd w:val="clear" w:color="auto" w:fill="FFFFFF"/>
            <w:vAlign w:val="center"/>
          </w:tcPr>
          <w:p w14:paraId="3D0EC529">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NULL</w:t>
            </w:r>
          </w:p>
        </w:tc>
        <w:tc>
          <w:tcPr>
            <w:tcW w:w="878" w:type="pct"/>
            <w:tcBorders>
              <w:top w:val="nil"/>
              <w:left w:val="nil"/>
              <w:bottom w:val="nil"/>
              <w:right w:val="nil"/>
            </w:tcBorders>
            <w:shd w:val="clear" w:color="auto" w:fill="FFFFFF"/>
            <w:vAlign w:val="center"/>
          </w:tcPr>
          <w:p w14:paraId="7AAE96B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FK</w:t>
            </w:r>
          </w:p>
        </w:tc>
        <w:tc>
          <w:tcPr>
            <w:tcW w:w="1141" w:type="pct"/>
            <w:tcBorders>
              <w:top w:val="nil"/>
              <w:left w:val="nil"/>
              <w:bottom w:val="nil"/>
              <w:right w:val="nil"/>
            </w:tcBorders>
            <w:shd w:val="clear" w:color="auto" w:fill="FFFFFF"/>
            <w:vAlign w:val="center"/>
          </w:tcPr>
          <w:p w14:paraId="16D844F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兑换商品ID（关联food表）</w:t>
            </w:r>
          </w:p>
        </w:tc>
      </w:tr>
      <w:tr w14:paraId="44F22A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288" w:type="pct"/>
            <w:tcBorders>
              <w:top w:val="nil"/>
              <w:left w:val="nil"/>
              <w:bottom w:val="nil"/>
              <w:right w:val="nil"/>
            </w:tcBorders>
            <w:shd w:val="clear" w:color="auto" w:fill="FFFFFF"/>
            <w:vAlign w:val="center"/>
          </w:tcPr>
          <w:p w14:paraId="1690ED0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5</w:t>
            </w:r>
          </w:p>
        </w:tc>
        <w:tc>
          <w:tcPr>
            <w:tcW w:w="861" w:type="pct"/>
            <w:tcBorders>
              <w:top w:val="nil"/>
              <w:left w:val="nil"/>
              <w:bottom w:val="nil"/>
              <w:right w:val="nil"/>
            </w:tcBorders>
            <w:shd w:val="clear" w:color="auto" w:fill="FFFFFF"/>
            <w:vAlign w:val="center"/>
          </w:tcPr>
          <w:p w14:paraId="50E0F26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points_used</w:t>
            </w:r>
          </w:p>
        </w:tc>
        <w:tc>
          <w:tcPr>
            <w:tcW w:w="677" w:type="pct"/>
            <w:tcBorders>
              <w:top w:val="nil"/>
              <w:left w:val="nil"/>
              <w:bottom w:val="nil"/>
              <w:right w:val="nil"/>
            </w:tcBorders>
            <w:shd w:val="clear" w:color="auto" w:fill="FFFFFF"/>
            <w:vAlign w:val="center"/>
          </w:tcPr>
          <w:p w14:paraId="60BFCB8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504" w:type="pct"/>
            <w:tcBorders>
              <w:top w:val="nil"/>
              <w:left w:val="nil"/>
              <w:bottom w:val="nil"/>
              <w:right w:val="nil"/>
            </w:tcBorders>
            <w:shd w:val="clear" w:color="auto" w:fill="FFFFFF"/>
            <w:vAlign w:val="center"/>
          </w:tcPr>
          <w:p w14:paraId="38F0EFA3">
            <w:pPr>
              <w:spacing w:after="0" w:afterLines="0" w:line="240" w:lineRule="auto"/>
              <w:jc w:val="center"/>
              <w:rPr>
                <w:rFonts w:ascii="Times New Roman" w:hAnsi="Times New Roman" w:eastAsia="Arial" w:cs="Times New Roman"/>
                <w:szCs w:val="23"/>
                <w:lang w:eastAsia="zh" w:bidi="ar"/>
              </w:rPr>
            </w:pPr>
          </w:p>
        </w:tc>
        <w:tc>
          <w:tcPr>
            <w:tcW w:w="646" w:type="pct"/>
            <w:tcBorders>
              <w:top w:val="nil"/>
              <w:left w:val="nil"/>
              <w:bottom w:val="nil"/>
              <w:right w:val="nil"/>
            </w:tcBorders>
            <w:shd w:val="clear" w:color="auto" w:fill="FFFFFF"/>
            <w:vAlign w:val="center"/>
          </w:tcPr>
          <w:p w14:paraId="0E260D05">
            <w:pPr>
              <w:spacing w:after="0" w:afterLines="0" w:line="240" w:lineRule="auto"/>
              <w:jc w:val="center"/>
              <w:rPr>
                <w:rFonts w:ascii="Times New Roman" w:hAnsi="Times New Roman" w:eastAsia="Arial" w:cs="Times New Roman"/>
                <w:szCs w:val="23"/>
                <w:lang w:eastAsia="zh" w:bidi="ar"/>
              </w:rPr>
            </w:pPr>
          </w:p>
        </w:tc>
        <w:tc>
          <w:tcPr>
            <w:tcW w:w="878" w:type="pct"/>
            <w:tcBorders>
              <w:top w:val="nil"/>
              <w:left w:val="nil"/>
              <w:bottom w:val="nil"/>
              <w:right w:val="nil"/>
            </w:tcBorders>
            <w:shd w:val="clear" w:color="auto" w:fill="FFFFFF"/>
            <w:vAlign w:val="center"/>
          </w:tcPr>
          <w:p w14:paraId="64CE334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141" w:type="pct"/>
            <w:tcBorders>
              <w:top w:val="nil"/>
              <w:left w:val="nil"/>
              <w:bottom w:val="nil"/>
              <w:right w:val="nil"/>
            </w:tcBorders>
            <w:shd w:val="clear" w:color="auto" w:fill="FFFFFF"/>
            <w:vAlign w:val="center"/>
          </w:tcPr>
          <w:p w14:paraId="55915EE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使用积分数量</w:t>
            </w:r>
          </w:p>
        </w:tc>
      </w:tr>
      <w:tr w14:paraId="170ED3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36" w:hRule="atLeast"/>
        </w:trPr>
        <w:tc>
          <w:tcPr>
            <w:tcW w:w="288" w:type="pct"/>
            <w:tcBorders>
              <w:top w:val="nil"/>
              <w:left w:val="nil"/>
              <w:bottom w:val="nil"/>
              <w:right w:val="nil"/>
            </w:tcBorders>
            <w:shd w:val="clear" w:color="auto" w:fill="FFFFFF"/>
            <w:vAlign w:val="center"/>
          </w:tcPr>
          <w:p w14:paraId="1958D3E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6</w:t>
            </w:r>
          </w:p>
        </w:tc>
        <w:tc>
          <w:tcPr>
            <w:tcW w:w="861" w:type="pct"/>
            <w:tcBorders>
              <w:top w:val="nil"/>
              <w:left w:val="nil"/>
              <w:bottom w:val="nil"/>
              <w:right w:val="nil"/>
            </w:tcBorders>
            <w:shd w:val="clear" w:color="auto" w:fill="FFFFFF"/>
            <w:vAlign w:val="center"/>
          </w:tcPr>
          <w:p w14:paraId="7FC6E23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cash_amount</w:t>
            </w:r>
          </w:p>
        </w:tc>
        <w:tc>
          <w:tcPr>
            <w:tcW w:w="677" w:type="pct"/>
            <w:tcBorders>
              <w:top w:val="nil"/>
              <w:left w:val="nil"/>
              <w:bottom w:val="nil"/>
              <w:right w:val="nil"/>
            </w:tcBorders>
            <w:shd w:val="clear" w:color="auto" w:fill="FFFFFF"/>
            <w:vAlign w:val="center"/>
          </w:tcPr>
          <w:p w14:paraId="0BE258B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decimal</w:t>
            </w:r>
          </w:p>
        </w:tc>
        <w:tc>
          <w:tcPr>
            <w:tcW w:w="504" w:type="pct"/>
            <w:tcBorders>
              <w:top w:val="nil"/>
              <w:left w:val="nil"/>
              <w:bottom w:val="nil"/>
              <w:right w:val="nil"/>
            </w:tcBorders>
            <w:shd w:val="clear" w:color="auto" w:fill="FFFFFF"/>
            <w:vAlign w:val="center"/>
          </w:tcPr>
          <w:p w14:paraId="05731A03">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10,2</w:t>
            </w:r>
          </w:p>
        </w:tc>
        <w:tc>
          <w:tcPr>
            <w:tcW w:w="646" w:type="pct"/>
            <w:tcBorders>
              <w:top w:val="nil"/>
              <w:left w:val="nil"/>
              <w:bottom w:val="nil"/>
              <w:right w:val="nil"/>
            </w:tcBorders>
            <w:shd w:val="clear" w:color="auto" w:fill="FFFFFF"/>
            <w:vAlign w:val="center"/>
          </w:tcPr>
          <w:p w14:paraId="2BB9A64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878" w:type="pct"/>
            <w:tcBorders>
              <w:top w:val="nil"/>
              <w:left w:val="nil"/>
              <w:bottom w:val="nil"/>
              <w:right w:val="nil"/>
            </w:tcBorders>
            <w:shd w:val="clear" w:color="auto" w:fill="FFFFFF"/>
            <w:vAlign w:val="center"/>
          </w:tcPr>
          <w:p w14:paraId="0C2CCCAF">
            <w:pPr>
              <w:spacing w:after="0" w:afterLines="0" w:line="240" w:lineRule="auto"/>
              <w:jc w:val="center"/>
              <w:rPr>
                <w:rFonts w:ascii="Times New Roman" w:hAnsi="Times New Roman" w:eastAsia="Arial" w:cs="Times New Roman"/>
                <w:szCs w:val="23"/>
                <w:lang w:eastAsia="zh-CN" w:bidi="ar"/>
              </w:rPr>
            </w:pPr>
          </w:p>
        </w:tc>
        <w:tc>
          <w:tcPr>
            <w:tcW w:w="1141" w:type="pct"/>
            <w:tcBorders>
              <w:top w:val="nil"/>
              <w:left w:val="nil"/>
              <w:bottom w:val="nil"/>
              <w:right w:val="nil"/>
            </w:tcBorders>
            <w:shd w:val="clear" w:color="auto" w:fill="FFFFFF"/>
            <w:vAlign w:val="center"/>
          </w:tcPr>
          <w:p w14:paraId="2DB515B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现金金额（预留字段，当前纯积分兑换为0）</w:t>
            </w:r>
          </w:p>
        </w:tc>
      </w:tr>
      <w:tr w14:paraId="3B4C74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3" w:hRule="atLeast"/>
        </w:trPr>
        <w:tc>
          <w:tcPr>
            <w:tcW w:w="288" w:type="pct"/>
            <w:tcBorders>
              <w:top w:val="nil"/>
              <w:left w:val="nil"/>
              <w:bottom w:val="nil"/>
              <w:right w:val="nil"/>
            </w:tcBorders>
            <w:shd w:val="clear" w:color="auto" w:fill="FFFFFF"/>
            <w:vAlign w:val="center"/>
          </w:tcPr>
          <w:p w14:paraId="2ED6289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7</w:t>
            </w:r>
          </w:p>
        </w:tc>
        <w:tc>
          <w:tcPr>
            <w:tcW w:w="861" w:type="pct"/>
            <w:tcBorders>
              <w:top w:val="nil"/>
              <w:left w:val="nil"/>
              <w:bottom w:val="nil"/>
              <w:right w:val="nil"/>
            </w:tcBorders>
            <w:shd w:val="clear" w:color="auto" w:fill="FFFFFF"/>
            <w:vAlign w:val="center"/>
          </w:tcPr>
          <w:p w14:paraId="68E0831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status</w:t>
            </w:r>
          </w:p>
        </w:tc>
        <w:tc>
          <w:tcPr>
            <w:tcW w:w="677" w:type="pct"/>
            <w:tcBorders>
              <w:top w:val="nil"/>
              <w:left w:val="nil"/>
              <w:bottom w:val="nil"/>
              <w:right w:val="nil"/>
            </w:tcBorders>
            <w:shd w:val="clear" w:color="auto" w:fill="FFFFFF"/>
            <w:vAlign w:val="center"/>
          </w:tcPr>
          <w:p w14:paraId="08131AA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504" w:type="pct"/>
            <w:tcBorders>
              <w:top w:val="nil"/>
              <w:left w:val="nil"/>
              <w:bottom w:val="nil"/>
              <w:right w:val="nil"/>
            </w:tcBorders>
            <w:shd w:val="clear" w:color="auto" w:fill="FFFFFF"/>
            <w:vAlign w:val="center"/>
          </w:tcPr>
          <w:p w14:paraId="5FF30D3A">
            <w:pPr>
              <w:spacing w:after="0" w:afterLines="0" w:line="240" w:lineRule="auto"/>
              <w:jc w:val="center"/>
              <w:rPr>
                <w:rFonts w:ascii="Times New Roman" w:hAnsi="Times New Roman" w:eastAsia="Arial" w:cs="Times New Roman"/>
                <w:szCs w:val="23"/>
                <w:lang w:eastAsia="zh-CN" w:bidi="ar"/>
              </w:rPr>
            </w:pPr>
          </w:p>
        </w:tc>
        <w:tc>
          <w:tcPr>
            <w:tcW w:w="646" w:type="pct"/>
            <w:tcBorders>
              <w:top w:val="nil"/>
              <w:left w:val="nil"/>
              <w:bottom w:val="nil"/>
              <w:right w:val="nil"/>
            </w:tcBorders>
            <w:shd w:val="clear" w:color="auto" w:fill="FFFFFF"/>
            <w:vAlign w:val="center"/>
          </w:tcPr>
          <w:p w14:paraId="0A4F549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0</w:t>
            </w:r>
          </w:p>
        </w:tc>
        <w:tc>
          <w:tcPr>
            <w:tcW w:w="878" w:type="pct"/>
            <w:tcBorders>
              <w:top w:val="nil"/>
              <w:left w:val="nil"/>
              <w:bottom w:val="nil"/>
              <w:right w:val="nil"/>
            </w:tcBorders>
            <w:shd w:val="clear" w:color="auto" w:fill="FFFFFF"/>
            <w:vAlign w:val="center"/>
          </w:tcPr>
          <w:p w14:paraId="206E167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141" w:type="pct"/>
            <w:tcBorders>
              <w:top w:val="nil"/>
              <w:left w:val="nil"/>
              <w:bottom w:val="nil"/>
              <w:right w:val="nil"/>
            </w:tcBorders>
            <w:shd w:val="clear" w:color="auto" w:fill="FFFFFF"/>
            <w:vAlign w:val="center"/>
          </w:tcPr>
          <w:p w14:paraId="3A61216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状态 0-待处理 1-已完成 2-已取消</w:t>
            </w:r>
          </w:p>
        </w:tc>
      </w:tr>
      <w:tr w14:paraId="1EC126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8" w:type="pct"/>
            <w:tcBorders>
              <w:top w:val="nil"/>
              <w:left w:val="nil"/>
              <w:bottom w:val="nil"/>
              <w:right w:val="nil"/>
            </w:tcBorders>
            <w:shd w:val="clear" w:color="auto" w:fill="FFFFFF"/>
            <w:vAlign w:val="center"/>
          </w:tcPr>
          <w:p w14:paraId="7F191A3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8</w:t>
            </w:r>
          </w:p>
        </w:tc>
        <w:tc>
          <w:tcPr>
            <w:tcW w:w="861" w:type="pct"/>
            <w:tcBorders>
              <w:top w:val="nil"/>
              <w:left w:val="nil"/>
              <w:bottom w:val="nil"/>
              <w:right w:val="nil"/>
            </w:tcBorders>
            <w:shd w:val="clear" w:color="auto" w:fill="FFFFFF"/>
            <w:vAlign w:val="center"/>
          </w:tcPr>
          <w:p w14:paraId="010F37D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create_time</w:t>
            </w:r>
          </w:p>
        </w:tc>
        <w:tc>
          <w:tcPr>
            <w:tcW w:w="677" w:type="pct"/>
            <w:tcBorders>
              <w:top w:val="nil"/>
              <w:left w:val="nil"/>
              <w:bottom w:val="nil"/>
              <w:right w:val="nil"/>
            </w:tcBorders>
            <w:shd w:val="clear" w:color="auto" w:fill="FFFFFF"/>
            <w:vAlign w:val="center"/>
          </w:tcPr>
          <w:p w14:paraId="3FDE5C8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504" w:type="pct"/>
            <w:tcBorders>
              <w:top w:val="nil"/>
              <w:left w:val="nil"/>
              <w:bottom w:val="nil"/>
              <w:right w:val="nil"/>
            </w:tcBorders>
            <w:shd w:val="clear" w:color="auto" w:fill="FFFFFF"/>
            <w:vAlign w:val="center"/>
          </w:tcPr>
          <w:p w14:paraId="5090283E">
            <w:pPr>
              <w:spacing w:after="0" w:afterLines="0" w:line="240" w:lineRule="auto"/>
              <w:jc w:val="center"/>
              <w:rPr>
                <w:rFonts w:ascii="Times New Roman" w:hAnsi="Times New Roman" w:eastAsia="Arial" w:cs="Times New Roman"/>
                <w:szCs w:val="23"/>
                <w:lang w:eastAsia="zh-CN" w:bidi="ar"/>
              </w:rPr>
            </w:pPr>
          </w:p>
        </w:tc>
        <w:tc>
          <w:tcPr>
            <w:tcW w:w="646" w:type="pct"/>
            <w:tcBorders>
              <w:top w:val="nil"/>
              <w:left w:val="nil"/>
              <w:bottom w:val="nil"/>
              <w:right w:val="nil"/>
            </w:tcBorders>
            <w:shd w:val="clear" w:color="auto" w:fill="FFFFFF"/>
            <w:vAlign w:val="center"/>
          </w:tcPr>
          <w:p w14:paraId="4564B43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CURRENT_TIMESTAMP</w:t>
            </w:r>
          </w:p>
        </w:tc>
        <w:tc>
          <w:tcPr>
            <w:tcW w:w="878" w:type="pct"/>
            <w:tcBorders>
              <w:top w:val="nil"/>
              <w:left w:val="nil"/>
              <w:bottom w:val="nil"/>
              <w:right w:val="nil"/>
            </w:tcBorders>
            <w:shd w:val="clear" w:color="auto" w:fill="FFFFFF"/>
            <w:vAlign w:val="center"/>
          </w:tcPr>
          <w:p w14:paraId="43630FE1">
            <w:pPr>
              <w:spacing w:after="0" w:afterLines="0" w:line="240" w:lineRule="auto"/>
              <w:jc w:val="center"/>
              <w:rPr>
                <w:rFonts w:ascii="Times New Roman" w:hAnsi="Times New Roman" w:eastAsia="Arial" w:cs="Times New Roman"/>
                <w:szCs w:val="23"/>
                <w:lang w:eastAsia="zh" w:bidi="ar"/>
              </w:rPr>
            </w:pPr>
          </w:p>
        </w:tc>
        <w:tc>
          <w:tcPr>
            <w:tcW w:w="1141" w:type="pct"/>
            <w:tcBorders>
              <w:top w:val="nil"/>
              <w:left w:val="nil"/>
              <w:bottom w:val="nil"/>
              <w:right w:val="nil"/>
            </w:tcBorders>
            <w:shd w:val="clear" w:color="auto" w:fill="FFFFFF"/>
            <w:vAlign w:val="center"/>
          </w:tcPr>
          <w:p w14:paraId="4A64F96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创建时间</w:t>
            </w:r>
          </w:p>
        </w:tc>
      </w:tr>
      <w:tr w14:paraId="628041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8" w:type="pct"/>
            <w:tcBorders>
              <w:top w:val="nil"/>
              <w:left w:val="nil"/>
              <w:bottom w:val="nil"/>
              <w:right w:val="nil"/>
            </w:tcBorders>
            <w:shd w:val="clear" w:color="auto" w:fill="FFFFFF"/>
            <w:vAlign w:val="center"/>
          </w:tcPr>
          <w:p w14:paraId="72F6C75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9</w:t>
            </w:r>
          </w:p>
        </w:tc>
        <w:tc>
          <w:tcPr>
            <w:tcW w:w="861" w:type="pct"/>
            <w:tcBorders>
              <w:top w:val="nil"/>
              <w:left w:val="nil"/>
              <w:bottom w:val="nil"/>
              <w:right w:val="nil"/>
            </w:tcBorders>
            <w:shd w:val="clear" w:color="auto" w:fill="FFFFFF"/>
            <w:vAlign w:val="center"/>
          </w:tcPr>
          <w:p w14:paraId="004B444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update_time</w:t>
            </w:r>
          </w:p>
        </w:tc>
        <w:tc>
          <w:tcPr>
            <w:tcW w:w="677" w:type="pct"/>
            <w:tcBorders>
              <w:top w:val="nil"/>
              <w:left w:val="nil"/>
              <w:bottom w:val="nil"/>
              <w:right w:val="nil"/>
            </w:tcBorders>
            <w:shd w:val="clear" w:color="auto" w:fill="FFFFFF"/>
            <w:vAlign w:val="center"/>
          </w:tcPr>
          <w:p w14:paraId="62873D9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504" w:type="pct"/>
            <w:tcBorders>
              <w:top w:val="nil"/>
              <w:left w:val="nil"/>
              <w:bottom w:val="nil"/>
              <w:right w:val="nil"/>
            </w:tcBorders>
            <w:shd w:val="clear" w:color="auto" w:fill="FFFFFF"/>
            <w:vAlign w:val="center"/>
          </w:tcPr>
          <w:p w14:paraId="7953D0D4">
            <w:pPr>
              <w:spacing w:after="0" w:afterLines="0" w:line="240" w:lineRule="auto"/>
              <w:jc w:val="center"/>
              <w:rPr>
                <w:rFonts w:ascii="Times New Roman" w:hAnsi="Times New Roman" w:eastAsia="Arial" w:cs="Times New Roman"/>
                <w:szCs w:val="23"/>
                <w:lang w:eastAsia="zh-CN" w:bidi="ar"/>
              </w:rPr>
            </w:pPr>
          </w:p>
        </w:tc>
        <w:tc>
          <w:tcPr>
            <w:tcW w:w="646" w:type="pct"/>
            <w:tcBorders>
              <w:top w:val="nil"/>
              <w:left w:val="nil"/>
              <w:bottom w:val="nil"/>
              <w:right w:val="nil"/>
            </w:tcBorders>
            <w:shd w:val="clear" w:color="auto" w:fill="FFFFFF"/>
            <w:vAlign w:val="center"/>
          </w:tcPr>
          <w:p w14:paraId="1F7F5BF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CURRENT_TIMESTAMP</w:t>
            </w:r>
          </w:p>
        </w:tc>
        <w:tc>
          <w:tcPr>
            <w:tcW w:w="878" w:type="pct"/>
            <w:tcBorders>
              <w:top w:val="nil"/>
              <w:left w:val="nil"/>
              <w:bottom w:val="nil"/>
              <w:right w:val="nil"/>
            </w:tcBorders>
            <w:shd w:val="clear" w:color="auto" w:fill="FFFFFF"/>
            <w:vAlign w:val="center"/>
          </w:tcPr>
          <w:p w14:paraId="73F7CB73">
            <w:pPr>
              <w:spacing w:after="0" w:afterLines="0" w:line="240" w:lineRule="auto"/>
              <w:jc w:val="center"/>
              <w:rPr>
                <w:rFonts w:ascii="Times New Roman" w:hAnsi="Times New Roman" w:eastAsia="Arial" w:cs="Times New Roman"/>
                <w:szCs w:val="23"/>
                <w:lang w:eastAsia="zh" w:bidi="ar"/>
              </w:rPr>
            </w:pPr>
          </w:p>
        </w:tc>
        <w:tc>
          <w:tcPr>
            <w:tcW w:w="1141" w:type="pct"/>
            <w:tcBorders>
              <w:top w:val="nil"/>
              <w:left w:val="nil"/>
              <w:bottom w:val="nil"/>
              <w:right w:val="nil"/>
            </w:tcBorders>
            <w:shd w:val="clear" w:color="auto" w:fill="FFFFFF"/>
            <w:vAlign w:val="center"/>
          </w:tcPr>
          <w:p w14:paraId="0444E7E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更新时间</w:t>
            </w:r>
          </w:p>
        </w:tc>
      </w:tr>
      <w:tr w14:paraId="31507E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8" w:type="pct"/>
            <w:tcBorders>
              <w:top w:val="nil"/>
              <w:left w:val="nil"/>
              <w:bottom w:val="single" w:color="000000" w:sz="12" w:space="0"/>
              <w:right w:val="nil"/>
            </w:tcBorders>
            <w:shd w:val="clear" w:color="auto" w:fill="FFFFFF"/>
            <w:vAlign w:val="center"/>
          </w:tcPr>
          <w:p w14:paraId="6D6A70D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10</w:t>
            </w:r>
          </w:p>
        </w:tc>
        <w:tc>
          <w:tcPr>
            <w:tcW w:w="861" w:type="pct"/>
            <w:tcBorders>
              <w:top w:val="nil"/>
              <w:left w:val="nil"/>
              <w:bottom w:val="single" w:color="000000" w:sz="12" w:space="0"/>
              <w:right w:val="nil"/>
            </w:tcBorders>
            <w:shd w:val="clear" w:color="auto" w:fill="FFFFFF"/>
            <w:vAlign w:val="center"/>
          </w:tcPr>
          <w:p w14:paraId="277756C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is_deleted</w:t>
            </w:r>
          </w:p>
        </w:tc>
        <w:tc>
          <w:tcPr>
            <w:tcW w:w="677" w:type="pct"/>
            <w:tcBorders>
              <w:top w:val="nil"/>
              <w:left w:val="nil"/>
              <w:bottom w:val="single" w:color="000000" w:sz="12" w:space="0"/>
              <w:right w:val="nil"/>
            </w:tcBorders>
            <w:shd w:val="clear" w:color="auto" w:fill="FFFFFF"/>
            <w:vAlign w:val="center"/>
          </w:tcPr>
          <w:p w14:paraId="2849AB9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504" w:type="pct"/>
            <w:tcBorders>
              <w:top w:val="nil"/>
              <w:left w:val="nil"/>
              <w:bottom w:val="single" w:color="000000" w:sz="12" w:space="0"/>
              <w:right w:val="nil"/>
            </w:tcBorders>
            <w:shd w:val="clear" w:color="auto" w:fill="FFFFFF"/>
            <w:vAlign w:val="center"/>
          </w:tcPr>
          <w:p w14:paraId="2D48DE1B">
            <w:pPr>
              <w:spacing w:after="0" w:afterLines="0" w:line="240" w:lineRule="auto"/>
              <w:jc w:val="center"/>
              <w:rPr>
                <w:rFonts w:ascii="Times New Roman" w:hAnsi="Times New Roman" w:eastAsia="Arial" w:cs="Times New Roman"/>
                <w:szCs w:val="23"/>
                <w:lang w:eastAsia="zh-CN" w:bidi="ar"/>
              </w:rPr>
            </w:pPr>
          </w:p>
        </w:tc>
        <w:tc>
          <w:tcPr>
            <w:tcW w:w="646" w:type="pct"/>
            <w:tcBorders>
              <w:top w:val="nil"/>
              <w:left w:val="nil"/>
              <w:bottom w:val="single" w:color="000000" w:sz="12" w:space="0"/>
              <w:right w:val="nil"/>
            </w:tcBorders>
            <w:shd w:val="clear" w:color="auto" w:fill="FFFFFF"/>
            <w:vAlign w:val="center"/>
          </w:tcPr>
          <w:p w14:paraId="5F7D7D4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0</w:t>
            </w:r>
          </w:p>
        </w:tc>
        <w:tc>
          <w:tcPr>
            <w:tcW w:w="878" w:type="pct"/>
            <w:tcBorders>
              <w:top w:val="nil"/>
              <w:left w:val="nil"/>
              <w:bottom w:val="single" w:color="000000" w:sz="12" w:space="0"/>
              <w:right w:val="nil"/>
            </w:tcBorders>
            <w:shd w:val="clear" w:color="auto" w:fill="FFFFFF"/>
            <w:vAlign w:val="center"/>
          </w:tcPr>
          <w:p w14:paraId="6C3B49C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DEL</w:t>
            </w:r>
          </w:p>
        </w:tc>
        <w:tc>
          <w:tcPr>
            <w:tcW w:w="1141" w:type="pct"/>
            <w:tcBorders>
              <w:top w:val="nil"/>
              <w:left w:val="nil"/>
              <w:bottom w:val="single" w:color="000000" w:sz="12" w:space="0"/>
              <w:right w:val="nil"/>
            </w:tcBorders>
            <w:shd w:val="clear" w:color="auto" w:fill="FFFFFF"/>
            <w:vAlign w:val="center"/>
          </w:tcPr>
          <w:p w14:paraId="398B553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是否删除</w:t>
            </w:r>
          </w:p>
        </w:tc>
      </w:tr>
    </w:tbl>
    <w:p w14:paraId="7824743E">
      <w:pPr>
        <w:spacing w:before="120" w:beforeLines="50" w:after="120"/>
        <w:ind w:firstLine="500"/>
        <w:rPr>
          <w:rFonts w:ascii="Times New Roman" w:hAnsi="Times New Roman" w:cs="Times New Roman"/>
          <w:lang w:eastAsia="zh"/>
        </w:rPr>
      </w:pPr>
    </w:p>
    <w:p w14:paraId="298C618A">
      <w:pPr>
        <w:pStyle w:val="7"/>
        <w:spacing w:after="48"/>
        <w:rPr>
          <w:rFonts w:ascii="Times New Roman" w:hAnsi="Times New Roman" w:cs="Times New Roman"/>
          <w:lang w:eastAsia="zh-CN"/>
        </w:rPr>
      </w:pPr>
      <w:r>
        <w:rPr>
          <w:rFonts w:ascii="Times New Roman" w:hAnsi="Times New Roman" w:cs="Times New Roman"/>
        </w:rPr>
        <w:t xml:space="preserve">表 </w:t>
      </w:r>
      <w:r>
        <w:rPr>
          <w:rFonts w:hint="eastAsia" w:ascii="Times New Roman" w:hAnsi="Times New Roman" w:cs="Times New Roman"/>
          <w:lang w:eastAsia="zh-CN"/>
        </w:rPr>
        <w:t>2-</w:t>
      </w:r>
      <w:r>
        <w:rPr>
          <w:rFonts w:hint="default" w:cs="Times New Roman"/>
          <w:lang w:val="en-US"/>
        </w:rPr>
        <w:t>10</w:t>
      </w:r>
      <w:r>
        <w:rPr>
          <w:rFonts w:hint="eastAsia" w:ascii="Times New Roman" w:hAnsi="Times New Roman" w:cs="Times New Roman"/>
          <w:lang w:eastAsia="zh-CN"/>
        </w:rPr>
        <w:t xml:space="preserve">  points_expiration_alert_config 积分到期预警配置表</w:t>
      </w:r>
    </w:p>
    <w:tbl>
      <w:tblPr>
        <w:tblStyle w:val="26"/>
        <w:tblW w:w="4977"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89"/>
        <w:gridCol w:w="1392"/>
        <w:gridCol w:w="1093"/>
        <w:gridCol w:w="629"/>
        <w:gridCol w:w="1355"/>
        <w:gridCol w:w="1176"/>
        <w:gridCol w:w="2366"/>
      </w:tblGrid>
      <w:tr w14:paraId="3BDD86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single" w:color="000000" w:sz="12" w:space="0"/>
              <w:left w:val="nil"/>
              <w:bottom w:val="single" w:color="000000" w:sz="4" w:space="0"/>
              <w:right w:val="nil"/>
              <w:tl2br w:val="nil"/>
            </w:tcBorders>
            <w:shd w:val="clear" w:color="auto" w:fill="FFFFFF"/>
            <w:vAlign w:val="center"/>
          </w:tcPr>
          <w:p w14:paraId="0986BE15">
            <w:pPr>
              <w:spacing w:after="0" w:afterLines="0" w:line="240" w:lineRule="auto"/>
              <w:jc w:val="center"/>
              <w:rPr>
                <w:rFonts w:ascii="Times New Roman" w:hAnsi="Times New Roman" w:eastAsia="Arial" w:cs="Times New Roman"/>
                <w:b/>
                <w:szCs w:val="23"/>
              </w:rPr>
            </w:pPr>
            <w:r>
              <w:rPr>
                <w:rFonts w:ascii="Times New Roman" w:hAnsi="Times New Roman" w:eastAsia="Arial" w:cs="Times New Roman"/>
                <w:b/>
                <w:szCs w:val="23"/>
                <w:lang w:eastAsia="zh-CN" w:bidi="ar"/>
              </w:rPr>
              <w:t>NO</w:t>
            </w:r>
          </w:p>
        </w:tc>
        <w:tc>
          <w:tcPr>
            <w:tcW w:w="818" w:type="pct"/>
            <w:tcBorders>
              <w:top w:val="single" w:color="000000" w:sz="12" w:space="0"/>
              <w:left w:val="nil"/>
              <w:bottom w:val="single" w:color="000000" w:sz="4" w:space="0"/>
              <w:right w:val="nil"/>
            </w:tcBorders>
            <w:shd w:val="clear" w:color="auto" w:fill="FFFFFF"/>
            <w:vAlign w:val="center"/>
          </w:tcPr>
          <w:p w14:paraId="1136E208">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Field </w:t>
            </w:r>
          </w:p>
        </w:tc>
        <w:tc>
          <w:tcPr>
            <w:tcW w:w="642" w:type="pct"/>
            <w:tcBorders>
              <w:top w:val="single" w:color="000000" w:sz="12" w:space="0"/>
              <w:left w:val="nil"/>
              <w:bottom w:val="single" w:color="000000" w:sz="4" w:space="0"/>
              <w:right w:val="nil"/>
            </w:tcBorders>
            <w:shd w:val="clear" w:color="auto" w:fill="FFFFFF"/>
            <w:vAlign w:val="center"/>
          </w:tcPr>
          <w:p w14:paraId="0189FB71">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Type </w:t>
            </w:r>
          </w:p>
        </w:tc>
        <w:tc>
          <w:tcPr>
            <w:tcW w:w="370" w:type="pct"/>
            <w:tcBorders>
              <w:top w:val="single" w:color="000000" w:sz="12" w:space="0"/>
              <w:left w:val="nil"/>
              <w:bottom w:val="single" w:color="000000" w:sz="4" w:space="0"/>
              <w:right w:val="nil"/>
            </w:tcBorders>
            <w:shd w:val="clear" w:color="auto" w:fill="FFFFFF"/>
            <w:vAlign w:val="center"/>
          </w:tcPr>
          <w:p w14:paraId="257FC9D0">
            <w:pPr>
              <w:spacing w:after="0" w:afterLines="0" w:line="240" w:lineRule="auto"/>
              <w:jc w:val="center"/>
              <w:rPr>
                <w:rFonts w:ascii="Times New Roman" w:hAnsi="Times New Roman" w:eastAsia="Arial" w:cs="Times New Roman"/>
                <w:b/>
                <w:szCs w:val="23"/>
              </w:rPr>
            </w:pPr>
            <w:r>
              <w:rPr>
                <w:rFonts w:ascii="Times New Roman" w:hAnsi="Times New Roman" w:eastAsia="Arial" w:cs="Times New Roman"/>
                <w:b/>
                <w:szCs w:val="23"/>
                <w:lang w:eastAsia="zh" w:bidi="ar"/>
              </w:rPr>
              <w:t>S</w:t>
            </w:r>
            <w:r>
              <w:rPr>
                <w:rFonts w:ascii="Times New Roman" w:hAnsi="Times New Roman" w:eastAsia="Arial" w:cs="Times New Roman"/>
                <w:b/>
                <w:szCs w:val="23"/>
                <w:lang w:eastAsia="zh-CN" w:bidi="ar"/>
              </w:rPr>
              <w:t>ize</w:t>
            </w:r>
          </w:p>
        </w:tc>
        <w:tc>
          <w:tcPr>
            <w:tcW w:w="797" w:type="pct"/>
            <w:tcBorders>
              <w:top w:val="single" w:color="000000" w:sz="12" w:space="0"/>
              <w:left w:val="nil"/>
              <w:bottom w:val="single" w:color="000000" w:sz="4" w:space="0"/>
              <w:right w:val="nil"/>
            </w:tcBorders>
            <w:shd w:val="clear" w:color="auto" w:fill="FFFFFF"/>
            <w:vAlign w:val="center"/>
          </w:tcPr>
          <w:p w14:paraId="326DE70A">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Default </w:t>
            </w:r>
          </w:p>
        </w:tc>
        <w:tc>
          <w:tcPr>
            <w:tcW w:w="691" w:type="pct"/>
            <w:tcBorders>
              <w:top w:val="single" w:color="000000" w:sz="12" w:space="0"/>
              <w:left w:val="nil"/>
              <w:bottom w:val="single" w:color="000000" w:sz="4" w:space="0"/>
              <w:right w:val="nil"/>
            </w:tcBorders>
            <w:shd w:val="clear" w:color="auto" w:fill="FFFFFF"/>
            <w:vAlign w:val="center"/>
          </w:tcPr>
          <w:p w14:paraId="3D452BA2">
            <w:pPr>
              <w:spacing w:after="0" w:afterLines="0" w:line="240" w:lineRule="auto"/>
              <w:jc w:val="center"/>
              <w:rPr>
                <w:rFonts w:ascii="Times New Roman" w:hAnsi="Times New Roman" w:eastAsia="Arial" w:cs="Times New Roman"/>
                <w:b/>
                <w:szCs w:val="23"/>
                <w:lang w:eastAsia="zh"/>
              </w:rPr>
            </w:pPr>
            <w:r>
              <w:rPr>
                <w:rFonts w:ascii="Times New Roman" w:hAnsi="Times New Roman" w:eastAsia="Arial" w:cs="Times New Roman"/>
                <w:b/>
                <w:szCs w:val="23"/>
                <w:lang w:eastAsia="zh"/>
              </w:rPr>
              <w:t>Constraint</w:t>
            </w:r>
          </w:p>
        </w:tc>
        <w:tc>
          <w:tcPr>
            <w:tcW w:w="1391" w:type="pct"/>
            <w:tcBorders>
              <w:top w:val="single" w:color="000000" w:sz="12" w:space="0"/>
              <w:left w:val="nil"/>
              <w:bottom w:val="single" w:color="000000" w:sz="4" w:space="0"/>
              <w:right w:val="nil"/>
            </w:tcBorders>
            <w:shd w:val="clear" w:color="auto" w:fill="FFFFFF"/>
            <w:vAlign w:val="center"/>
          </w:tcPr>
          <w:p w14:paraId="21A7C281">
            <w:pPr>
              <w:spacing w:after="0" w:afterLines="0" w:line="240" w:lineRule="auto"/>
              <w:jc w:val="center"/>
              <w:rPr>
                <w:rFonts w:ascii="Times New Roman" w:hAnsi="Times New Roman" w:eastAsia="Arial" w:cs="Times New Roman"/>
                <w:b/>
                <w:szCs w:val="23"/>
                <w:lang w:eastAsia="zh"/>
              </w:rPr>
            </w:pPr>
            <w:r>
              <w:rPr>
                <w:rFonts w:ascii="Times New Roman" w:hAnsi="Times New Roman" w:eastAsia="Arial" w:cs="Times New Roman"/>
                <w:b/>
                <w:szCs w:val="23"/>
                <w:lang w:eastAsia="zh"/>
              </w:rPr>
              <w:t>Comment</w:t>
            </w:r>
          </w:p>
        </w:tc>
      </w:tr>
      <w:tr w14:paraId="2E13EC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87" w:type="pct"/>
            <w:tcBorders>
              <w:top w:val="single" w:color="000000" w:sz="4" w:space="0"/>
              <w:left w:val="nil"/>
              <w:bottom w:val="nil"/>
              <w:right w:val="nil"/>
            </w:tcBorders>
            <w:shd w:val="clear" w:color="auto" w:fill="FFFFFF"/>
            <w:vAlign w:val="center"/>
          </w:tcPr>
          <w:p w14:paraId="3C70AEAF">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w:t>
            </w:r>
          </w:p>
        </w:tc>
        <w:tc>
          <w:tcPr>
            <w:tcW w:w="818" w:type="pct"/>
            <w:tcBorders>
              <w:top w:val="single" w:color="000000" w:sz="4" w:space="0"/>
              <w:left w:val="nil"/>
              <w:bottom w:val="nil"/>
              <w:right w:val="nil"/>
            </w:tcBorders>
            <w:shd w:val="clear" w:color="auto" w:fill="FFFFFF"/>
            <w:vAlign w:val="center"/>
          </w:tcPr>
          <w:p w14:paraId="49EA369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id</w:t>
            </w:r>
          </w:p>
        </w:tc>
        <w:tc>
          <w:tcPr>
            <w:tcW w:w="642" w:type="pct"/>
            <w:tcBorders>
              <w:top w:val="single" w:color="000000" w:sz="4" w:space="0"/>
              <w:left w:val="nil"/>
              <w:bottom w:val="nil"/>
              <w:right w:val="nil"/>
            </w:tcBorders>
            <w:shd w:val="clear" w:color="auto" w:fill="FFFFFF"/>
            <w:vAlign w:val="center"/>
          </w:tcPr>
          <w:p w14:paraId="393DB9A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70" w:type="pct"/>
            <w:tcBorders>
              <w:top w:val="single" w:color="000000" w:sz="4" w:space="0"/>
              <w:left w:val="nil"/>
              <w:bottom w:val="nil"/>
              <w:right w:val="nil"/>
            </w:tcBorders>
            <w:shd w:val="clear" w:color="auto" w:fill="FFFFFF"/>
            <w:vAlign w:val="center"/>
          </w:tcPr>
          <w:p w14:paraId="1007A08C">
            <w:pPr>
              <w:spacing w:after="0" w:afterLines="0" w:line="240" w:lineRule="auto"/>
              <w:jc w:val="center"/>
              <w:rPr>
                <w:rFonts w:ascii="Times New Roman" w:hAnsi="Times New Roman" w:eastAsia="Arial" w:cs="Times New Roman"/>
                <w:szCs w:val="23"/>
                <w:lang w:eastAsia="zh-CN" w:bidi="ar"/>
              </w:rPr>
            </w:pPr>
          </w:p>
        </w:tc>
        <w:tc>
          <w:tcPr>
            <w:tcW w:w="797" w:type="pct"/>
            <w:tcBorders>
              <w:top w:val="single" w:color="000000" w:sz="4" w:space="0"/>
              <w:left w:val="nil"/>
              <w:bottom w:val="nil"/>
              <w:right w:val="nil"/>
            </w:tcBorders>
            <w:shd w:val="clear" w:color="auto" w:fill="FFFFFF"/>
            <w:vAlign w:val="center"/>
          </w:tcPr>
          <w:p w14:paraId="0FA6D7C8">
            <w:pPr>
              <w:spacing w:after="0" w:afterLines="0" w:line="240" w:lineRule="auto"/>
              <w:jc w:val="center"/>
              <w:rPr>
                <w:rFonts w:ascii="Times New Roman" w:hAnsi="Times New Roman" w:eastAsia="Arial" w:cs="Times New Roman"/>
                <w:szCs w:val="23"/>
                <w:lang w:eastAsia="zh-CN" w:bidi="ar"/>
              </w:rPr>
            </w:pPr>
          </w:p>
        </w:tc>
        <w:tc>
          <w:tcPr>
            <w:tcW w:w="691" w:type="pct"/>
            <w:tcBorders>
              <w:top w:val="single" w:color="000000" w:sz="4" w:space="0"/>
              <w:left w:val="nil"/>
              <w:bottom w:val="nil"/>
              <w:right w:val="nil"/>
            </w:tcBorders>
            <w:shd w:val="clear" w:color="auto" w:fill="FFFFFF"/>
            <w:vAlign w:val="center"/>
          </w:tcPr>
          <w:p w14:paraId="0EB0BA9F">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NN PK AI</w:t>
            </w:r>
          </w:p>
        </w:tc>
        <w:tc>
          <w:tcPr>
            <w:tcW w:w="1391" w:type="pct"/>
            <w:tcBorders>
              <w:top w:val="single" w:color="000000" w:sz="4" w:space="0"/>
              <w:left w:val="nil"/>
              <w:bottom w:val="nil"/>
              <w:right w:val="nil"/>
            </w:tcBorders>
            <w:shd w:val="clear" w:color="auto" w:fill="FFFFFF"/>
            <w:vAlign w:val="center"/>
          </w:tcPr>
          <w:p w14:paraId="2CF42A9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主键ID</w:t>
            </w:r>
          </w:p>
        </w:tc>
      </w:tr>
      <w:tr w14:paraId="162197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287" w:type="pct"/>
            <w:tcBorders>
              <w:top w:val="nil"/>
              <w:left w:val="nil"/>
              <w:bottom w:val="nil"/>
              <w:right w:val="nil"/>
            </w:tcBorders>
            <w:shd w:val="clear" w:color="auto" w:fill="FFFFFF"/>
            <w:vAlign w:val="center"/>
          </w:tcPr>
          <w:p w14:paraId="4D715D67">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2</w:t>
            </w:r>
          </w:p>
        </w:tc>
        <w:tc>
          <w:tcPr>
            <w:tcW w:w="818" w:type="pct"/>
            <w:tcBorders>
              <w:top w:val="nil"/>
              <w:left w:val="nil"/>
              <w:bottom w:val="nil"/>
              <w:right w:val="nil"/>
            </w:tcBorders>
            <w:shd w:val="clear" w:color="auto" w:fill="FFFFFF"/>
            <w:vAlign w:val="center"/>
          </w:tcPr>
          <w:p w14:paraId="111910D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alert_days</w:t>
            </w:r>
          </w:p>
        </w:tc>
        <w:tc>
          <w:tcPr>
            <w:tcW w:w="642" w:type="pct"/>
            <w:tcBorders>
              <w:top w:val="nil"/>
              <w:left w:val="nil"/>
              <w:bottom w:val="nil"/>
              <w:right w:val="nil"/>
            </w:tcBorders>
            <w:shd w:val="clear" w:color="auto" w:fill="FFFFFF"/>
            <w:vAlign w:val="center"/>
          </w:tcPr>
          <w:p w14:paraId="09A7A21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int</w:t>
            </w:r>
          </w:p>
        </w:tc>
        <w:tc>
          <w:tcPr>
            <w:tcW w:w="370" w:type="pct"/>
            <w:tcBorders>
              <w:top w:val="nil"/>
              <w:left w:val="nil"/>
              <w:bottom w:val="nil"/>
              <w:right w:val="nil"/>
            </w:tcBorders>
            <w:shd w:val="clear" w:color="auto" w:fill="FFFFFF"/>
            <w:vAlign w:val="center"/>
          </w:tcPr>
          <w:p w14:paraId="7F02C0C5">
            <w:pPr>
              <w:spacing w:after="0" w:afterLines="0" w:line="240" w:lineRule="auto"/>
              <w:jc w:val="center"/>
              <w:rPr>
                <w:rFonts w:ascii="Times New Roman" w:hAnsi="Times New Roman" w:eastAsia="Arial" w:cs="Times New Roman"/>
                <w:szCs w:val="23"/>
                <w:lang w:eastAsia="zh-CN" w:bidi="ar"/>
              </w:rPr>
            </w:pPr>
          </w:p>
        </w:tc>
        <w:tc>
          <w:tcPr>
            <w:tcW w:w="797" w:type="pct"/>
            <w:tcBorders>
              <w:top w:val="nil"/>
              <w:left w:val="nil"/>
              <w:bottom w:val="nil"/>
              <w:right w:val="nil"/>
            </w:tcBorders>
            <w:shd w:val="clear" w:color="auto" w:fill="FFFFFF"/>
            <w:vAlign w:val="center"/>
          </w:tcPr>
          <w:p w14:paraId="27AA330A">
            <w:pPr>
              <w:spacing w:after="0" w:afterLines="0" w:line="240" w:lineRule="auto"/>
              <w:jc w:val="center"/>
              <w:rPr>
                <w:rFonts w:ascii="Times New Roman" w:hAnsi="Times New Roman" w:eastAsia="Arial" w:cs="Times New Roman"/>
                <w:szCs w:val="23"/>
                <w:lang w:eastAsia="zh-CN" w:bidi="ar"/>
              </w:rPr>
            </w:pPr>
          </w:p>
        </w:tc>
        <w:tc>
          <w:tcPr>
            <w:tcW w:w="691" w:type="pct"/>
            <w:tcBorders>
              <w:top w:val="nil"/>
              <w:left w:val="nil"/>
              <w:bottom w:val="nil"/>
              <w:right w:val="nil"/>
            </w:tcBorders>
            <w:shd w:val="clear" w:color="auto" w:fill="FFFFFF"/>
            <w:vAlign w:val="center"/>
          </w:tcPr>
          <w:p w14:paraId="4774C8A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391" w:type="pct"/>
            <w:tcBorders>
              <w:top w:val="nil"/>
              <w:left w:val="nil"/>
              <w:bottom w:val="nil"/>
              <w:right w:val="nil"/>
            </w:tcBorders>
            <w:shd w:val="clear" w:color="auto" w:fill="FFFFFF"/>
            <w:vAlign w:val="center"/>
          </w:tcPr>
          <w:p w14:paraId="66423CC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提前预警天数（如7表示提前7天预警）</w:t>
            </w:r>
          </w:p>
        </w:tc>
      </w:tr>
      <w:tr w14:paraId="31B5A7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287" w:type="pct"/>
            <w:tcBorders>
              <w:top w:val="nil"/>
              <w:left w:val="nil"/>
              <w:bottom w:val="nil"/>
              <w:right w:val="nil"/>
            </w:tcBorders>
            <w:shd w:val="clear" w:color="auto" w:fill="FFFFFF"/>
            <w:vAlign w:val="center"/>
          </w:tcPr>
          <w:p w14:paraId="21C3857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3</w:t>
            </w:r>
          </w:p>
        </w:tc>
        <w:tc>
          <w:tcPr>
            <w:tcW w:w="818" w:type="pct"/>
            <w:tcBorders>
              <w:top w:val="nil"/>
              <w:left w:val="nil"/>
              <w:bottom w:val="nil"/>
              <w:right w:val="nil"/>
            </w:tcBorders>
            <w:shd w:val="clear" w:color="auto" w:fill="FFFFFF"/>
            <w:vAlign w:val="center"/>
          </w:tcPr>
          <w:p w14:paraId="64E4B92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alert_cycle</w:t>
            </w:r>
          </w:p>
        </w:tc>
        <w:tc>
          <w:tcPr>
            <w:tcW w:w="642" w:type="pct"/>
            <w:tcBorders>
              <w:top w:val="nil"/>
              <w:left w:val="nil"/>
              <w:bottom w:val="nil"/>
              <w:right w:val="nil"/>
            </w:tcBorders>
            <w:shd w:val="clear" w:color="auto" w:fill="FFFFFF"/>
            <w:vAlign w:val="center"/>
          </w:tcPr>
          <w:p w14:paraId="359F84C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int</w:t>
            </w:r>
          </w:p>
        </w:tc>
        <w:tc>
          <w:tcPr>
            <w:tcW w:w="370" w:type="pct"/>
            <w:tcBorders>
              <w:top w:val="nil"/>
              <w:left w:val="nil"/>
              <w:bottom w:val="nil"/>
              <w:right w:val="nil"/>
            </w:tcBorders>
            <w:shd w:val="clear" w:color="auto" w:fill="FFFFFF"/>
            <w:vAlign w:val="center"/>
          </w:tcPr>
          <w:p w14:paraId="43B592F2">
            <w:pPr>
              <w:spacing w:after="0" w:afterLines="0" w:line="240" w:lineRule="auto"/>
              <w:jc w:val="center"/>
              <w:rPr>
                <w:rFonts w:ascii="Times New Roman" w:hAnsi="Times New Roman" w:eastAsia="Arial" w:cs="Times New Roman"/>
                <w:szCs w:val="23"/>
                <w:lang w:eastAsia="zh" w:bidi="ar"/>
              </w:rPr>
            </w:pPr>
          </w:p>
        </w:tc>
        <w:tc>
          <w:tcPr>
            <w:tcW w:w="797" w:type="pct"/>
            <w:tcBorders>
              <w:top w:val="nil"/>
              <w:left w:val="nil"/>
              <w:bottom w:val="nil"/>
              <w:right w:val="nil"/>
            </w:tcBorders>
            <w:shd w:val="clear" w:color="auto" w:fill="FFFFFF"/>
            <w:vAlign w:val="center"/>
          </w:tcPr>
          <w:p w14:paraId="27D320C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691" w:type="pct"/>
            <w:tcBorders>
              <w:top w:val="nil"/>
              <w:left w:val="nil"/>
              <w:bottom w:val="nil"/>
              <w:right w:val="nil"/>
            </w:tcBorders>
            <w:shd w:val="clear" w:color="auto" w:fill="FFFFFF"/>
            <w:vAlign w:val="center"/>
          </w:tcPr>
          <w:p w14:paraId="699D94CF">
            <w:pPr>
              <w:spacing w:after="0" w:afterLines="0" w:line="240" w:lineRule="auto"/>
              <w:jc w:val="center"/>
              <w:rPr>
                <w:rFonts w:ascii="Times New Roman" w:hAnsi="Times New Roman" w:eastAsia="Arial" w:cs="Times New Roman"/>
                <w:szCs w:val="23"/>
                <w:lang w:eastAsia="zh" w:bidi="ar"/>
              </w:rPr>
            </w:pPr>
          </w:p>
        </w:tc>
        <w:tc>
          <w:tcPr>
            <w:tcW w:w="1391" w:type="pct"/>
            <w:tcBorders>
              <w:top w:val="nil"/>
              <w:left w:val="nil"/>
              <w:bottom w:val="nil"/>
              <w:right w:val="nil"/>
            </w:tcBorders>
            <w:shd w:val="clear" w:color="auto" w:fill="FFFFFF"/>
            <w:vAlign w:val="center"/>
          </w:tcPr>
          <w:p w14:paraId="5D62C89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预警周期（天数，如每天、每3天）</w:t>
            </w:r>
          </w:p>
        </w:tc>
      </w:tr>
      <w:tr w14:paraId="082DEA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87" w:type="pct"/>
            <w:tcBorders>
              <w:top w:val="nil"/>
              <w:left w:val="nil"/>
              <w:bottom w:val="nil"/>
              <w:right w:val="nil"/>
            </w:tcBorders>
            <w:shd w:val="clear" w:color="auto" w:fill="FFFFFF"/>
            <w:vAlign w:val="center"/>
          </w:tcPr>
          <w:p w14:paraId="20E82CF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4</w:t>
            </w:r>
          </w:p>
        </w:tc>
        <w:tc>
          <w:tcPr>
            <w:tcW w:w="818" w:type="pct"/>
            <w:tcBorders>
              <w:top w:val="nil"/>
              <w:left w:val="nil"/>
              <w:bottom w:val="nil"/>
              <w:right w:val="nil"/>
            </w:tcBorders>
            <w:shd w:val="clear" w:color="auto" w:fill="FFFFFF"/>
            <w:vAlign w:val="center"/>
          </w:tcPr>
          <w:p w14:paraId="0611306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sms_template</w:t>
            </w:r>
          </w:p>
        </w:tc>
        <w:tc>
          <w:tcPr>
            <w:tcW w:w="642" w:type="pct"/>
            <w:tcBorders>
              <w:top w:val="nil"/>
              <w:left w:val="nil"/>
              <w:bottom w:val="nil"/>
              <w:right w:val="nil"/>
            </w:tcBorders>
            <w:shd w:val="clear" w:color="auto" w:fill="FFFFFF"/>
            <w:vAlign w:val="center"/>
          </w:tcPr>
          <w:p w14:paraId="5C79EBB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varchar</w:t>
            </w:r>
          </w:p>
        </w:tc>
        <w:tc>
          <w:tcPr>
            <w:tcW w:w="370" w:type="pct"/>
            <w:tcBorders>
              <w:top w:val="nil"/>
              <w:left w:val="nil"/>
              <w:bottom w:val="nil"/>
              <w:right w:val="nil"/>
            </w:tcBorders>
            <w:shd w:val="clear" w:color="auto" w:fill="FFFFFF"/>
            <w:vAlign w:val="center"/>
          </w:tcPr>
          <w:p w14:paraId="4C552D64">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500</w:t>
            </w:r>
          </w:p>
        </w:tc>
        <w:tc>
          <w:tcPr>
            <w:tcW w:w="797" w:type="pct"/>
            <w:tcBorders>
              <w:top w:val="nil"/>
              <w:left w:val="nil"/>
              <w:bottom w:val="nil"/>
              <w:right w:val="nil"/>
            </w:tcBorders>
            <w:shd w:val="clear" w:color="auto" w:fill="FFFFFF"/>
            <w:vAlign w:val="center"/>
          </w:tcPr>
          <w:p w14:paraId="7ABB219A">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NULL</w:t>
            </w:r>
          </w:p>
        </w:tc>
        <w:tc>
          <w:tcPr>
            <w:tcW w:w="691" w:type="pct"/>
            <w:tcBorders>
              <w:top w:val="nil"/>
              <w:left w:val="nil"/>
              <w:bottom w:val="nil"/>
              <w:right w:val="nil"/>
            </w:tcBorders>
            <w:shd w:val="clear" w:color="auto" w:fill="FFFFFF"/>
            <w:vAlign w:val="center"/>
          </w:tcPr>
          <w:p w14:paraId="78050DB3">
            <w:pPr>
              <w:spacing w:after="0" w:afterLines="0" w:line="240" w:lineRule="auto"/>
              <w:jc w:val="center"/>
              <w:rPr>
                <w:rFonts w:ascii="Times New Roman" w:hAnsi="Times New Roman" w:eastAsia="Arial" w:cs="Times New Roman"/>
                <w:szCs w:val="23"/>
                <w:lang w:eastAsia="zh" w:bidi="ar"/>
              </w:rPr>
            </w:pPr>
          </w:p>
        </w:tc>
        <w:tc>
          <w:tcPr>
            <w:tcW w:w="1391" w:type="pct"/>
            <w:tcBorders>
              <w:top w:val="nil"/>
              <w:left w:val="nil"/>
              <w:bottom w:val="nil"/>
              <w:right w:val="nil"/>
            </w:tcBorders>
            <w:shd w:val="clear" w:color="auto" w:fill="FFFFFF"/>
            <w:vAlign w:val="center"/>
          </w:tcPr>
          <w:p w14:paraId="74EB767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短信模板（支持变量）</w:t>
            </w:r>
          </w:p>
        </w:tc>
      </w:tr>
      <w:tr w14:paraId="413566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287" w:type="pct"/>
            <w:tcBorders>
              <w:top w:val="nil"/>
              <w:left w:val="nil"/>
              <w:bottom w:val="nil"/>
              <w:right w:val="nil"/>
            </w:tcBorders>
            <w:shd w:val="clear" w:color="auto" w:fill="FFFFFF"/>
            <w:vAlign w:val="center"/>
          </w:tcPr>
          <w:p w14:paraId="649121D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5</w:t>
            </w:r>
          </w:p>
        </w:tc>
        <w:tc>
          <w:tcPr>
            <w:tcW w:w="818" w:type="pct"/>
            <w:tcBorders>
              <w:top w:val="nil"/>
              <w:left w:val="nil"/>
              <w:bottom w:val="nil"/>
              <w:right w:val="nil"/>
            </w:tcBorders>
            <w:shd w:val="clear" w:color="auto" w:fill="FFFFFF"/>
            <w:vAlign w:val="center"/>
          </w:tcPr>
          <w:p w14:paraId="2ECC7FB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is_enabled</w:t>
            </w:r>
          </w:p>
        </w:tc>
        <w:tc>
          <w:tcPr>
            <w:tcW w:w="642" w:type="pct"/>
            <w:tcBorders>
              <w:top w:val="nil"/>
              <w:left w:val="nil"/>
              <w:bottom w:val="nil"/>
              <w:right w:val="nil"/>
            </w:tcBorders>
            <w:shd w:val="clear" w:color="auto" w:fill="FFFFFF"/>
            <w:vAlign w:val="center"/>
          </w:tcPr>
          <w:p w14:paraId="764C48F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370" w:type="pct"/>
            <w:tcBorders>
              <w:top w:val="nil"/>
              <w:left w:val="nil"/>
              <w:bottom w:val="nil"/>
              <w:right w:val="nil"/>
            </w:tcBorders>
            <w:shd w:val="clear" w:color="auto" w:fill="FFFFFF"/>
            <w:vAlign w:val="center"/>
          </w:tcPr>
          <w:p w14:paraId="67977854">
            <w:pPr>
              <w:spacing w:after="0" w:afterLines="0" w:line="240" w:lineRule="auto"/>
              <w:jc w:val="center"/>
              <w:rPr>
                <w:rFonts w:ascii="Times New Roman" w:hAnsi="Times New Roman" w:eastAsia="Arial" w:cs="Times New Roman"/>
                <w:szCs w:val="23"/>
                <w:lang w:eastAsia="zh" w:bidi="ar"/>
              </w:rPr>
            </w:pPr>
          </w:p>
        </w:tc>
        <w:tc>
          <w:tcPr>
            <w:tcW w:w="797" w:type="pct"/>
            <w:tcBorders>
              <w:top w:val="nil"/>
              <w:left w:val="nil"/>
              <w:bottom w:val="nil"/>
              <w:right w:val="nil"/>
            </w:tcBorders>
            <w:shd w:val="clear" w:color="auto" w:fill="FFFFFF"/>
            <w:vAlign w:val="center"/>
          </w:tcPr>
          <w:p w14:paraId="38F017A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1</w:t>
            </w:r>
          </w:p>
        </w:tc>
        <w:tc>
          <w:tcPr>
            <w:tcW w:w="691" w:type="pct"/>
            <w:tcBorders>
              <w:top w:val="nil"/>
              <w:left w:val="nil"/>
              <w:bottom w:val="nil"/>
              <w:right w:val="nil"/>
            </w:tcBorders>
            <w:shd w:val="clear" w:color="auto" w:fill="FFFFFF"/>
            <w:vAlign w:val="center"/>
          </w:tcPr>
          <w:p w14:paraId="6DC7C258">
            <w:pPr>
              <w:spacing w:after="0" w:afterLines="0" w:line="240" w:lineRule="auto"/>
              <w:jc w:val="center"/>
              <w:rPr>
                <w:rFonts w:ascii="Times New Roman" w:hAnsi="Times New Roman" w:eastAsia="Arial" w:cs="Times New Roman"/>
                <w:szCs w:val="23"/>
                <w:lang w:eastAsia="zh" w:bidi="ar"/>
              </w:rPr>
            </w:pPr>
          </w:p>
        </w:tc>
        <w:tc>
          <w:tcPr>
            <w:tcW w:w="1391" w:type="pct"/>
            <w:tcBorders>
              <w:top w:val="nil"/>
              <w:left w:val="nil"/>
              <w:bottom w:val="nil"/>
              <w:right w:val="nil"/>
            </w:tcBorders>
            <w:shd w:val="clear" w:color="auto" w:fill="FFFFFF"/>
            <w:vAlign w:val="center"/>
          </w:tcPr>
          <w:p w14:paraId="2377AD0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是否启用 0-禁用 1-启用</w:t>
            </w:r>
          </w:p>
        </w:tc>
      </w:tr>
      <w:tr w14:paraId="3477CC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38B63D2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6</w:t>
            </w:r>
          </w:p>
        </w:tc>
        <w:tc>
          <w:tcPr>
            <w:tcW w:w="818" w:type="pct"/>
            <w:tcBorders>
              <w:top w:val="nil"/>
              <w:left w:val="nil"/>
              <w:bottom w:val="nil"/>
              <w:right w:val="nil"/>
            </w:tcBorders>
            <w:shd w:val="clear" w:color="auto" w:fill="FFFFFF"/>
            <w:vAlign w:val="center"/>
          </w:tcPr>
          <w:p w14:paraId="4254400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create_time</w:t>
            </w:r>
          </w:p>
        </w:tc>
        <w:tc>
          <w:tcPr>
            <w:tcW w:w="642" w:type="pct"/>
            <w:tcBorders>
              <w:top w:val="nil"/>
              <w:left w:val="nil"/>
              <w:bottom w:val="nil"/>
              <w:right w:val="nil"/>
            </w:tcBorders>
            <w:shd w:val="clear" w:color="auto" w:fill="FFFFFF"/>
            <w:vAlign w:val="center"/>
          </w:tcPr>
          <w:p w14:paraId="352A38D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370" w:type="pct"/>
            <w:tcBorders>
              <w:top w:val="nil"/>
              <w:left w:val="nil"/>
              <w:bottom w:val="nil"/>
              <w:right w:val="nil"/>
            </w:tcBorders>
            <w:shd w:val="clear" w:color="auto" w:fill="FFFFFF"/>
            <w:vAlign w:val="center"/>
          </w:tcPr>
          <w:p w14:paraId="2FD3958E">
            <w:pPr>
              <w:spacing w:after="0" w:afterLines="0" w:line="240" w:lineRule="auto"/>
              <w:jc w:val="center"/>
              <w:rPr>
                <w:rFonts w:ascii="Times New Roman" w:hAnsi="Times New Roman" w:eastAsia="Arial" w:cs="Times New Roman"/>
                <w:szCs w:val="23"/>
                <w:lang w:eastAsia="zh-CN" w:bidi="ar"/>
              </w:rPr>
            </w:pPr>
          </w:p>
        </w:tc>
        <w:tc>
          <w:tcPr>
            <w:tcW w:w="797" w:type="pct"/>
            <w:tcBorders>
              <w:top w:val="nil"/>
              <w:left w:val="nil"/>
              <w:bottom w:val="nil"/>
              <w:right w:val="nil"/>
            </w:tcBorders>
            <w:shd w:val="clear" w:color="auto" w:fill="FFFFFF"/>
            <w:vAlign w:val="center"/>
          </w:tcPr>
          <w:p w14:paraId="631D2F5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CURRENT_TIMESTAMP</w:t>
            </w:r>
          </w:p>
        </w:tc>
        <w:tc>
          <w:tcPr>
            <w:tcW w:w="691" w:type="pct"/>
            <w:tcBorders>
              <w:top w:val="nil"/>
              <w:left w:val="nil"/>
              <w:bottom w:val="nil"/>
              <w:right w:val="nil"/>
            </w:tcBorders>
            <w:shd w:val="clear" w:color="auto" w:fill="FFFFFF"/>
            <w:vAlign w:val="center"/>
          </w:tcPr>
          <w:p w14:paraId="71AD223F">
            <w:pPr>
              <w:spacing w:after="0" w:afterLines="0" w:line="240" w:lineRule="auto"/>
              <w:jc w:val="center"/>
              <w:rPr>
                <w:rFonts w:ascii="Times New Roman" w:hAnsi="Times New Roman" w:eastAsia="Arial" w:cs="Times New Roman"/>
                <w:szCs w:val="23"/>
                <w:lang w:eastAsia="zh-CN" w:bidi="ar"/>
              </w:rPr>
            </w:pPr>
          </w:p>
        </w:tc>
        <w:tc>
          <w:tcPr>
            <w:tcW w:w="1391" w:type="pct"/>
            <w:tcBorders>
              <w:top w:val="nil"/>
              <w:left w:val="nil"/>
              <w:bottom w:val="nil"/>
              <w:right w:val="nil"/>
            </w:tcBorders>
            <w:shd w:val="clear" w:color="auto" w:fill="FFFFFF"/>
            <w:vAlign w:val="center"/>
          </w:tcPr>
          <w:p w14:paraId="1A07B35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创建时间</w:t>
            </w:r>
          </w:p>
        </w:tc>
      </w:tr>
      <w:tr w14:paraId="2EFC4C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single" w:color="000000" w:sz="12" w:space="0"/>
              <w:right w:val="nil"/>
            </w:tcBorders>
            <w:shd w:val="clear" w:color="auto" w:fill="FFFFFF"/>
            <w:vAlign w:val="center"/>
          </w:tcPr>
          <w:p w14:paraId="72E09D5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7</w:t>
            </w:r>
          </w:p>
        </w:tc>
        <w:tc>
          <w:tcPr>
            <w:tcW w:w="818" w:type="pct"/>
            <w:tcBorders>
              <w:top w:val="nil"/>
              <w:left w:val="nil"/>
              <w:bottom w:val="single" w:color="000000" w:sz="12" w:space="0"/>
              <w:right w:val="nil"/>
            </w:tcBorders>
            <w:shd w:val="clear" w:color="auto" w:fill="FFFFFF"/>
            <w:vAlign w:val="center"/>
          </w:tcPr>
          <w:p w14:paraId="2E00AE8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update_time</w:t>
            </w:r>
          </w:p>
        </w:tc>
        <w:tc>
          <w:tcPr>
            <w:tcW w:w="642" w:type="pct"/>
            <w:tcBorders>
              <w:top w:val="nil"/>
              <w:left w:val="nil"/>
              <w:bottom w:val="single" w:color="000000" w:sz="12" w:space="0"/>
              <w:right w:val="nil"/>
            </w:tcBorders>
            <w:shd w:val="clear" w:color="auto" w:fill="FFFFFF"/>
            <w:vAlign w:val="center"/>
          </w:tcPr>
          <w:p w14:paraId="6B354DF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370" w:type="pct"/>
            <w:tcBorders>
              <w:top w:val="nil"/>
              <w:left w:val="nil"/>
              <w:bottom w:val="single" w:color="000000" w:sz="12" w:space="0"/>
              <w:right w:val="nil"/>
            </w:tcBorders>
            <w:shd w:val="clear" w:color="auto" w:fill="FFFFFF"/>
            <w:vAlign w:val="center"/>
          </w:tcPr>
          <w:p w14:paraId="76FD9290">
            <w:pPr>
              <w:spacing w:after="0" w:afterLines="0" w:line="240" w:lineRule="auto"/>
              <w:jc w:val="center"/>
              <w:rPr>
                <w:rFonts w:ascii="Times New Roman" w:hAnsi="Times New Roman" w:eastAsia="Arial" w:cs="Times New Roman"/>
                <w:szCs w:val="23"/>
                <w:lang w:eastAsia="zh-CN" w:bidi="ar"/>
              </w:rPr>
            </w:pPr>
          </w:p>
        </w:tc>
        <w:tc>
          <w:tcPr>
            <w:tcW w:w="797" w:type="pct"/>
            <w:tcBorders>
              <w:top w:val="nil"/>
              <w:left w:val="nil"/>
              <w:bottom w:val="single" w:color="000000" w:sz="12" w:space="0"/>
              <w:right w:val="nil"/>
            </w:tcBorders>
            <w:shd w:val="clear" w:color="auto" w:fill="FFFFFF"/>
            <w:vAlign w:val="center"/>
          </w:tcPr>
          <w:p w14:paraId="78EC8C3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CURRENT_TIMESTAMP</w:t>
            </w:r>
          </w:p>
        </w:tc>
        <w:tc>
          <w:tcPr>
            <w:tcW w:w="691" w:type="pct"/>
            <w:tcBorders>
              <w:top w:val="nil"/>
              <w:left w:val="nil"/>
              <w:bottom w:val="single" w:color="000000" w:sz="12" w:space="0"/>
              <w:right w:val="nil"/>
            </w:tcBorders>
            <w:shd w:val="clear" w:color="auto" w:fill="FFFFFF"/>
            <w:vAlign w:val="center"/>
          </w:tcPr>
          <w:p w14:paraId="25CC9F42">
            <w:pPr>
              <w:spacing w:after="0" w:afterLines="0" w:line="240" w:lineRule="auto"/>
              <w:jc w:val="center"/>
              <w:rPr>
                <w:rFonts w:ascii="Times New Roman" w:hAnsi="Times New Roman" w:eastAsia="Arial" w:cs="Times New Roman"/>
                <w:szCs w:val="23"/>
                <w:lang w:eastAsia="zh" w:bidi="ar"/>
              </w:rPr>
            </w:pPr>
          </w:p>
        </w:tc>
        <w:tc>
          <w:tcPr>
            <w:tcW w:w="1391" w:type="pct"/>
            <w:tcBorders>
              <w:top w:val="nil"/>
              <w:left w:val="nil"/>
              <w:bottom w:val="single" w:color="000000" w:sz="12" w:space="0"/>
              <w:right w:val="nil"/>
            </w:tcBorders>
            <w:shd w:val="clear" w:color="auto" w:fill="FFFFFF"/>
            <w:vAlign w:val="center"/>
          </w:tcPr>
          <w:p w14:paraId="3606692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更新时间</w:t>
            </w:r>
          </w:p>
        </w:tc>
      </w:tr>
    </w:tbl>
    <w:p w14:paraId="200E4886">
      <w:pPr>
        <w:spacing w:before="120" w:beforeLines="50" w:after="120"/>
        <w:ind w:firstLine="500"/>
        <w:rPr>
          <w:rFonts w:ascii="Times New Roman" w:hAnsi="Times New Roman" w:cs="Times New Roman"/>
          <w:lang w:eastAsia="zh"/>
        </w:rPr>
      </w:pPr>
    </w:p>
    <w:p w14:paraId="0C13225C">
      <w:pPr>
        <w:spacing w:before="120" w:beforeLines="50" w:after="120"/>
        <w:ind w:firstLine="500"/>
        <w:rPr>
          <w:rFonts w:ascii="Times New Roman" w:hAnsi="Times New Roman" w:cs="Times New Roman"/>
          <w:lang w:eastAsia="zh"/>
        </w:rPr>
      </w:pPr>
    </w:p>
    <w:p w14:paraId="542A4675">
      <w:pPr>
        <w:spacing w:before="120" w:beforeLines="50" w:after="120"/>
        <w:ind w:firstLine="500"/>
        <w:rPr>
          <w:rFonts w:ascii="Times New Roman" w:hAnsi="Times New Roman" w:cs="Times New Roman"/>
          <w:lang w:eastAsia="zh"/>
        </w:rPr>
      </w:pPr>
    </w:p>
    <w:p w14:paraId="0EE450F3">
      <w:pPr>
        <w:spacing w:before="120" w:beforeLines="50" w:after="120"/>
        <w:ind w:firstLine="500"/>
        <w:rPr>
          <w:rFonts w:ascii="Times New Roman" w:hAnsi="Times New Roman" w:cs="Times New Roman"/>
          <w:lang w:eastAsia="zh"/>
        </w:rPr>
      </w:pPr>
    </w:p>
    <w:p w14:paraId="0FECB0BF">
      <w:pPr>
        <w:spacing w:before="120" w:beforeLines="50" w:after="120"/>
        <w:ind w:firstLine="500"/>
        <w:rPr>
          <w:rFonts w:ascii="Times New Roman" w:hAnsi="Times New Roman" w:cs="Times New Roman"/>
          <w:lang w:eastAsia="zh"/>
        </w:rPr>
      </w:pPr>
    </w:p>
    <w:p w14:paraId="5F01079B">
      <w:pPr>
        <w:pStyle w:val="7"/>
        <w:spacing w:after="48"/>
        <w:rPr>
          <w:rFonts w:ascii="Times New Roman" w:hAnsi="Times New Roman" w:cs="Times New Roman"/>
          <w:lang w:eastAsia="zh-CN"/>
        </w:rPr>
      </w:pPr>
      <w:r>
        <w:rPr>
          <w:rFonts w:ascii="Times New Roman" w:hAnsi="Times New Roman" w:cs="Times New Roman"/>
        </w:rPr>
        <w:t xml:space="preserve">表 </w:t>
      </w:r>
      <w:r>
        <w:rPr>
          <w:rFonts w:hint="eastAsia" w:ascii="Times New Roman" w:hAnsi="Times New Roman" w:cs="Times New Roman"/>
          <w:lang w:eastAsia="zh-CN"/>
        </w:rPr>
        <w:t>2-</w:t>
      </w:r>
      <w:r>
        <w:rPr>
          <w:rFonts w:ascii="Times New Roman" w:hAnsi="Times New Roman" w:cs="Times New Roman"/>
        </w:rPr>
        <w:fldChar w:fldCharType="begin"/>
      </w:r>
      <w:r>
        <w:rPr>
          <w:rFonts w:ascii="Times New Roman" w:hAnsi="Times New Roman" w:cs="Times New Roman"/>
        </w:rPr>
        <w:instrText xml:space="preserve"> SEQ 表 \* ARABIC \s 2 </w:instrText>
      </w:r>
      <w:r>
        <w:rPr>
          <w:rFonts w:ascii="Times New Roman" w:hAnsi="Times New Roman" w:cs="Times New Roman"/>
        </w:rPr>
        <w:fldChar w:fldCharType="separate"/>
      </w:r>
      <w:r>
        <w:rPr>
          <w:rFonts w:ascii="Times New Roman" w:hAnsi="Times New Roman" w:cs="Times New Roman"/>
        </w:rPr>
        <w:fldChar w:fldCharType="end"/>
      </w:r>
      <w:r>
        <w:rPr>
          <w:rFonts w:hint="eastAsia" w:ascii="Times New Roman" w:hAnsi="Times New Roman" w:cs="Times New Roman"/>
          <w:lang w:eastAsia="zh-CN"/>
        </w:rPr>
        <w:t>1</w:t>
      </w:r>
      <w:r>
        <w:rPr>
          <w:rFonts w:hint="default" w:cs="Times New Roman"/>
          <w:lang w:val="en-US" w:eastAsia="zh-CN"/>
        </w:rPr>
        <w:t>1</w:t>
      </w:r>
      <w:r>
        <w:rPr>
          <w:rFonts w:hint="eastAsia" w:ascii="Times New Roman" w:hAnsi="Times New Roman" w:cs="Times New Roman"/>
          <w:lang w:eastAsia="zh-CN"/>
        </w:rPr>
        <w:t xml:space="preserve">  points_expiration_alert_log 积分到期预警记录表</w:t>
      </w:r>
    </w:p>
    <w:tbl>
      <w:tblPr>
        <w:tblStyle w:val="26"/>
        <w:tblW w:w="4977"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89"/>
        <w:gridCol w:w="1464"/>
        <w:gridCol w:w="1068"/>
        <w:gridCol w:w="547"/>
        <w:gridCol w:w="1366"/>
        <w:gridCol w:w="1176"/>
        <w:gridCol w:w="2390"/>
      </w:tblGrid>
      <w:tr w14:paraId="17C084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single" w:color="000000" w:sz="12" w:space="0"/>
              <w:left w:val="nil"/>
              <w:bottom w:val="single" w:color="000000" w:sz="4" w:space="0"/>
              <w:right w:val="nil"/>
              <w:tl2br w:val="nil"/>
            </w:tcBorders>
            <w:shd w:val="clear" w:color="auto" w:fill="FFFFFF"/>
            <w:vAlign w:val="center"/>
          </w:tcPr>
          <w:p w14:paraId="458DB7B9">
            <w:pPr>
              <w:spacing w:after="0" w:afterLines="0" w:line="240" w:lineRule="auto"/>
              <w:jc w:val="center"/>
              <w:rPr>
                <w:rFonts w:ascii="Times New Roman" w:hAnsi="Times New Roman" w:eastAsia="Arial" w:cs="Times New Roman"/>
                <w:b/>
                <w:szCs w:val="23"/>
              </w:rPr>
            </w:pPr>
            <w:r>
              <w:rPr>
                <w:rFonts w:ascii="Times New Roman" w:hAnsi="Times New Roman" w:eastAsia="Arial" w:cs="Times New Roman"/>
                <w:b/>
                <w:szCs w:val="23"/>
                <w:lang w:eastAsia="zh-CN" w:bidi="ar"/>
              </w:rPr>
              <w:t>NO</w:t>
            </w:r>
          </w:p>
        </w:tc>
        <w:tc>
          <w:tcPr>
            <w:tcW w:w="861" w:type="pct"/>
            <w:tcBorders>
              <w:top w:val="single" w:color="000000" w:sz="12" w:space="0"/>
              <w:left w:val="nil"/>
              <w:bottom w:val="single" w:color="000000" w:sz="4" w:space="0"/>
              <w:right w:val="nil"/>
            </w:tcBorders>
            <w:shd w:val="clear" w:color="auto" w:fill="FFFFFF"/>
            <w:vAlign w:val="center"/>
          </w:tcPr>
          <w:p w14:paraId="68CE1C0E">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Field </w:t>
            </w:r>
          </w:p>
        </w:tc>
        <w:tc>
          <w:tcPr>
            <w:tcW w:w="628" w:type="pct"/>
            <w:tcBorders>
              <w:top w:val="single" w:color="000000" w:sz="12" w:space="0"/>
              <w:left w:val="nil"/>
              <w:bottom w:val="single" w:color="000000" w:sz="4" w:space="0"/>
              <w:right w:val="nil"/>
            </w:tcBorders>
            <w:shd w:val="clear" w:color="auto" w:fill="FFFFFF"/>
            <w:vAlign w:val="center"/>
          </w:tcPr>
          <w:p w14:paraId="46173BD9">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Type </w:t>
            </w:r>
          </w:p>
        </w:tc>
        <w:tc>
          <w:tcPr>
            <w:tcW w:w="321" w:type="pct"/>
            <w:tcBorders>
              <w:top w:val="single" w:color="000000" w:sz="12" w:space="0"/>
              <w:left w:val="nil"/>
              <w:bottom w:val="single" w:color="000000" w:sz="4" w:space="0"/>
              <w:right w:val="nil"/>
            </w:tcBorders>
            <w:shd w:val="clear" w:color="auto" w:fill="FFFFFF"/>
            <w:vAlign w:val="center"/>
          </w:tcPr>
          <w:p w14:paraId="045FC9DB">
            <w:pPr>
              <w:spacing w:after="0" w:afterLines="0" w:line="240" w:lineRule="auto"/>
              <w:jc w:val="center"/>
              <w:rPr>
                <w:rFonts w:ascii="Times New Roman" w:hAnsi="Times New Roman" w:eastAsia="Arial" w:cs="Times New Roman"/>
                <w:b/>
                <w:szCs w:val="23"/>
              </w:rPr>
            </w:pPr>
            <w:r>
              <w:rPr>
                <w:rFonts w:ascii="Times New Roman" w:hAnsi="Times New Roman" w:eastAsia="Arial" w:cs="Times New Roman"/>
                <w:b/>
                <w:szCs w:val="23"/>
                <w:lang w:eastAsia="zh" w:bidi="ar"/>
              </w:rPr>
              <w:t>S</w:t>
            </w:r>
            <w:r>
              <w:rPr>
                <w:rFonts w:ascii="Times New Roman" w:hAnsi="Times New Roman" w:eastAsia="Arial" w:cs="Times New Roman"/>
                <w:b/>
                <w:szCs w:val="23"/>
                <w:lang w:eastAsia="zh-CN" w:bidi="ar"/>
              </w:rPr>
              <w:t>ize</w:t>
            </w:r>
          </w:p>
        </w:tc>
        <w:tc>
          <w:tcPr>
            <w:tcW w:w="803" w:type="pct"/>
            <w:tcBorders>
              <w:top w:val="single" w:color="000000" w:sz="12" w:space="0"/>
              <w:left w:val="nil"/>
              <w:bottom w:val="single" w:color="000000" w:sz="4" w:space="0"/>
              <w:right w:val="nil"/>
            </w:tcBorders>
            <w:shd w:val="clear" w:color="auto" w:fill="FFFFFF"/>
            <w:vAlign w:val="center"/>
          </w:tcPr>
          <w:p w14:paraId="69CF77C0">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Default </w:t>
            </w:r>
          </w:p>
        </w:tc>
        <w:tc>
          <w:tcPr>
            <w:tcW w:w="691" w:type="pct"/>
            <w:tcBorders>
              <w:top w:val="single" w:color="000000" w:sz="12" w:space="0"/>
              <w:left w:val="nil"/>
              <w:bottom w:val="single" w:color="000000" w:sz="4" w:space="0"/>
              <w:right w:val="nil"/>
            </w:tcBorders>
            <w:shd w:val="clear" w:color="auto" w:fill="FFFFFF"/>
            <w:vAlign w:val="center"/>
          </w:tcPr>
          <w:p w14:paraId="5731EC7F">
            <w:pPr>
              <w:spacing w:after="0" w:afterLines="0" w:line="240" w:lineRule="auto"/>
              <w:jc w:val="center"/>
              <w:rPr>
                <w:rFonts w:ascii="Times New Roman" w:hAnsi="Times New Roman" w:eastAsia="Arial" w:cs="Times New Roman"/>
                <w:b/>
                <w:szCs w:val="23"/>
                <w:lang w:eastAsia="zh"/>
              </w:rPr>
            </w:pPr>
            <w:r>
              <w:rPr>
                <w:rFonts w:ascii="Times New Roman" w:hAnsi="Times New Roman" w:eastAsia="Arial" w:cs="Times New Roman"/>
                <w:b/>
                <w:szCs w:val="23"/>
                <w:lang w:eastAsia="zh"/>
              </w:rPr>
              <w:t>Constraint</w:t>
            </w:r>
          </w:p>
        </w:tc>
        <w:tc>
          <w:tcPr>
            <w:tcW w:w="1405" w:type="pct"/>
            <w:tcBorders>
              <w:top w:val="single" w:color="000000" w:sz="12" w:space="0"/>
              <w:left w:val="nil"/>
              <w:bottom w:val="single" w:color="000000" w:sz="4" w:space="0"/>
              <w:right w:val="nil"/>
            </w:tcBorders>
            <w:shd w:val="clear" w:color="auto" w:fill="FFFFFF"/>
            <w:vAlign w:val="center"/>
          </w:tcPr>
          <w:p w14:paraId="314AA59F">
            <w:pPr>
              <w:spacing w:after="0" w:afterLines="0" w:line="240" w:lineRule="auto"/>
              <w:jc w:val="center"/>
              <w:rPr>
                <w:rFonts w:ascii="Times New Roman" w:hAnsi="Times New Roman" w:eastAsia="Arial" w:cs="Times New Roman"/>
                <w:b/>
                <w:szCs w:val="23"/>
                <w:lang w:eastAsia="zh"/>
              </w:rPr>
            </w:pPr>
            <w:r>
              <w:rPr>
                <w:rFonts w:ascii="Times New Roman" w:hAnsi="Times New Roman" w:eastAsia="Arial" w:cs="Times New Roman"/>
                <w:b/>
                <w:szCs w:val="23"/>
                <w:lang w:eastAsia="zh"/>
              </w:rPr>
              <w:t>Comment</w:t>
            </w:r>
          </w:p>
        </w:tc>
      </w:tr>
      <w:tr w14:paraId="3474AA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87" w:type="pct"/>
            <w:tcBorders>
              <w:top w:val="single" w:color="000000" w:sz="4" w:space="0"/>
              <w:left w:val="nil"/>
              <w:bottom w:val="nil"/>
              <w:right w:val="nil"/>
            </w:tcBorders>
            <w:shd w:val="clear" w:color="auto" w:fill="FFFFFF"/>
            <w:vAlign w:val="center"/>
          </w:tcPr>
          <w:p w14:paraId="4FA05903">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w:t>
            </w:r>
          </w:p>
        </w:tc>
        <w:tc>
          <w:tcPr>
            <w:tcW w:w="861" w:type="pct"/>
            <w:tcBorders>
              <w:top w:val="single" w:color="000000" w:sz="4" w:space="0"/>
              <w:left w:val="nil"/>
              <w:bottom w:val="nil"/>
              <w:right w:val="nil"/>
            </w:tcBorders>
            <w:shd w:val="clear" w:color="auto" w:fill="FFFFFF"/>
            <w:vAlign w:val="center"/>
          </w:tcPr>
          <w:p w14:paraId="5583962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id</w:t>
            </w:r>
          </w:p>
        </w:tc>
        <w:tc>
          <w:tcPr>
            <w:tcW w:w="628" w:type="pct"/>
            <w:tcBorders>
              <w:top w:val="single" w:color="000000" w:sz="4" w:space="0"/>
              <w:left w:val="nil"/>
              <w:bottom w:val="nil"/>
              <w:right w:val="nil"/>
            </w:tcBorders>
            <w:shd w:val="clear" w:color="auto" w:fill="FFFFFF"/>
            <w:vAlign w:val="center"/>
          </w:tcPr>
          <w:p w14:paraId="3424AD7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21" w:type="pct"/>
            <w:tcBorders>
              <w:top w:val="single" w:color="000000" w:sz="4" w:space="0"/>
              <w:left w:val="nil"/>
              <w:bottom w:val="nil"/>
              <w:right w:val="nil"/>
            </w:tcBorders>
            <w:shd w:val="clear" w:color="auto" w:fill="FFFFFF"/>
            <w:vAlign w:val="center"/>
          </w:tcPr>
          <w:p w14:paraId="7E1E75E7">
            <w:pPr>
              <w:spacing w:after="0" w:afterLines="0" w:line="240" w:lineRule="auto"/>
              <w:jc w:val="center"/>
              <w:rPr>
                <w:rFonts w:ascii="Times New Roman" w:hAnsi="Times New Roman" w:eastAsia="Arial" w:cs="Times New Roman"/>
                <w:szCs w:val="23"/>
                <w:lang w:eastAsia="zh-CN" w:bidi="ar"/>
              </w:rPr>
            </w:pPr>
          </w:p>
        </w:tc>
        <w:tc>
          <w:tcPr>
            <w:tcW w:w="803" w:type="pct"/>
            <w:tcBorders>
              <w:top w:val="single" w:color="000000" w:sz="4" w:space="0"/>
              <w:left w:val="nil"/>
              <w:bottom w:val="nil"/>
              <w:right w:val="nil"/>
            </w:tcBorders>
            <w:shd w:val="clear" w:color="auto" w:fill="FFFFFF"/>
            <w:vAlign w:val="center"/>
          </w:tcPr>
          <w:p w14:paraId="719E2569">
            <w:pPr>
              <w:spacing w:after="0" w:afterLines="0" w:line="240" w:lineRule="auto"/>
              <w:jc w:val="center"/>
              <w:rPr>
                <w:rFonts w:ascii="Times New Roman" w:hAnsi="Times New Roman" w:eastAsia="Arial" w:cs="Times New Roman"/>
                <w:szCs w:val="23"/>
                <w:lang w:eastAsia="zh-CN" w:bidi="ar"/>
              </w:rPr>
            </w:pPr>
          </w:p>
        </w:tc>
        <w:tc>
          <w:tcPr>
            <w:tcW w:w="691" w:type="pct"/>
            <w:tcBorders>
              <w:top w:val="single" w:color="000000" w:sz="4" w:space="0"/>
              <w:left w:val="nil"/>
              <w:bottom w:val="nil"/>
              <w:right w:val="nil"/>
            </w:tcBorders>
            <w:shd w:val="clear" w:color="auto" w:fill="FFFFFF"/>
            <w:vAlign w:val="center"/>
          </w:tcPr>
          <w:p w14:paraId="5B0E2F25">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NN PK AI</w:t>
            </w:r>
          </w:p>
        </w:tc>
        <w:tc>
          <w:tcPr>
            <w:tcW w:w="1405" w:type="pct"/>
            <w:tcBorders>
              <w:top w:val="single" w:color="000000" w:sz="4" w:space="0"/>
              <w:left w:val="nil"/>
              <w:bottom w:val="nil"/>
              <w:right w:val="nil"/>
            </w:tcBorders>
            <w:shd w:val="clear" w:color="auto" w:fill="FFFFFF"/>
            <w:vAlign w:val="center"/>
          </w:tcPr>
          <w:p w14:paraId="4A337DF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主键ID</w:t>
            </w:r>
          </w:p>
        </w:tc>
      </w:tr>
      <w:tr w14:paraId="0DA45B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 w:hRule="atLeast"/>
        </w:trPr>
        <w:tc>
          <w:tcPr>
            <w:tcW w:w="287" w:type="pct"/>
            <w:tcBorders>
              <w:top w:val="nil"/>
              <w:left w:val="nil"/>
              <w:bottom w:val="nil"/>
              <w:right w:val="nil"/>
            </w:tcBorders>
            <w:shd w:val="clear" w:color="auto" w:fill="FFFFFF"/>
            <w:vAlign w:val="center"/>
          </w:tcPr>
          <w:p w14:paraId="7AAA9518">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2</w:t>
            </w:r>
          </w:p>
        </w:tc>
        <w:tc>
          <w:tcPr>
            <w:tcW w:w="861" w:type="pct"/>
            <w:tcBorders>
              <w:top w:val="nil"/>
              <w:left w:val="nil"/>
              <w:bottom w:val="nil"/>
              <w:right w:val="nil"/>
            </w:tcBorders>
            <w:shd w:val="clear" w:color="auto" w:fill="FFFFFF"/>
            <w:vAlign w:val="center"/>
          </w:tcPr>
          <w:p w14:paraId="7D26A46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user_id</w:t>
            </w:r>
          </w:p>
        </w:tc>
        <w:tc>
          <w:tcPr>
            <w:tcW w:w="628" w:type="pct"/>
            <w:tcBorders>
              <w:top w:val="nil"/>
              <w:left w:val="nil"/>
              <w:bottom w:val="nil"/>
              <w:right w:val="nil"/>
            </w:tcBorders>
            <w:shd w:val="clear" w:color="auto" w:fill="FFFFFF"/>
            <w:vAlign w:val="center"/>
          </w:tcPr>
          <w:p w14:paraId="4E7E698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21" w:type="pct"/>
            <w:tcBorders>
              <w:top w:val="nil"/>
              <w:left w:val="nil"/>
              <w:bottom w:val="nil"/>
              <w:right w:val="nil"/>
            </w:tcBorders>
            <w:shd w:val="clear" w:color="auto" w:fill="FFFFFF"/>
            <w:vAlign w:val="center"/>
          </w:tcPr>
          <w:p w14:paraId="62A30CA0">
            <w:pPr>
              <w:spacing w:after="0" w:afterLines="0" w:line="240" w:lineRule="auto"/>
              <w:jc w:val="center"/>
              <w:rPr>
                <w:rFonts w:ascii="Times New Roman" w:hAnsi="Times New Roman" w:eastAsia="Arial" w:cs="Times New Roman"/>
                <w:szCs w:val="23"/>
                <w:lang w:eastAsia="zh-CN" w:bidi="ar"/>
              </w:rPr>
            </w:pPr>
          </w:p>
        </w:tc>
        <w:tc>
          <w:tcPr>
            <w:tcW w:w="803" w:type="pct"/>
            <w:tcBorders>
              <w:top w:val="nil"/>
              <w:left w:val="nil"/>
              <w:bottom w:val="nil"/>
              <w:right w:val="nil"/>
            </w:tcBorders>
            <w:shd w:val="clear" w:color="auto" w:fill="FFFFFF"/>
            <w:vAlign w:val="center"/>
          </w:tcPr>
          <w:p w14:paraId="242832E3">
            <w:pPr>
              <w:spacing w:after="0" w:afterLines="0" w:line="240" w:lineRule="auto"/>
              <w:jc w:val="center"/>
              <w:rPr>
                <w:rFonts w:ascii="Times New Roman" w:hAnsi="Times New Roman" w:eastAsia="Arial" w:cs="Times New Roman"/>
                <w:szCs w:val="23"/>
                <w:lang w:eastAsia="zh-CN" w:bidi="ar"/>
              </w:rPr>
            </w:pPr>
          </w:p>
        </w:tc>
        <w:tc>
          <w:tcPr>
            <w:tcW w:w="691" w:type="pct"/>
            <w:tcBorders>
              <w:top w:val="nil"/>
              <w:left w:val="nil"/>
              <w:bottom w:val="nil"/>
              <w:right w:val="nil"/>
            </w:tcBorders>
            <w:shd w:val="clear" w:color="auto" w:fill="FFFFFF"/>
            <w:vAlign w:val="center"/>
          </w:tcPr>
          <w:p w14:paraId="3535035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 FK</w:t>
            </w:r>
          </w:p>
        </w:tc>
        <w:tc>
          <w:tcPr>
            <w:tcW w:w="1405" w:type="pct"/>
            <w:tcBorders>
              <w:top w:val="nil"/>
              <w:left w:val="nil"/>
              <w:bottom w:val="nil"/>
              <w:right w:val="nil"/>
            </w:tcBorders>
            <w:shd w:val="clear" w:color="auto" w:fill="FFFFFF"/>
            <w:vAlign w:val="center"/>
          </w:tcPr>
          <w:p w14:paraId="4DCEB28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用户ID（关联users表）</w:t>
            </w:r>
          </w:p>
        </w:tc>
      </w:tr>
      <w:tr w14:paraId="63BF0D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287" w:type="pct"/>
            <w:tcBorders>
              <w:top w:val="nil"/>
              <w:left w:val="nil"/>
              <w:bottom w:val="nil"/>
              <w:right w:val="nil"/>
            </w:tcBorders>
            <w:shd w:val="clear" w:color="auto" w:fill="FFFFFF"/>
            <w:vAlign w:val="center"/>
          </w:tcPr>
          <w:p w14:paraId="7550A7B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3</w:t>
            </w:r>
          </w:p>
        </w:tc>
        <w:tc>
          <w:tcPr>
            <w:tcW w:w="861" w:type="pct"/>
            <w:tcBorders>
              <w:top w:val="nil"/>
              <w:left w:val="nil"/>
              <w:bottom w:val="nil"/>
              <w:right w:val="nil"/>
            </w:tcBorders>
            <w:shd w:val="clear" w:color="auto" w:fill="FFFFFF"/>
            <w:vAlign w:val="center"/>
          </w:tcPr>
          <w:p w14:paraId="323FF20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points_amount</w:t>
            </w:r>
          </w:p>
        </w:tc>
        <w:tc>
          <w:tcPr>
            <w:tcW w:w="628" w:type="pct"/>
            <w:tcBorders>
              <w:top w:val="nil"/>
              <w:left w:val="nil"/>
              <w:bottom w:val="nil"/>
              <w:right w:val="nil"/>
            </w:tcBorders>
            <w:shd w:val="clear" w:color="auto" w:fill="FFFFFF"/>
            <w:vAlign w:val="center"/>
          </w:tcPr>
          <w:p w14:paraId="5A34AD7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21" w:type="pct"/>
            <w:tcBorders>
              <w:top w:val="nil"/>
              <w:left w:val="nil"/>
              <w:bottom w:val="nil"/>
              <w:right w:val="nil"/>
            </w:tcBorders>
            <w:shd w:val="clear" w:color="auto" w:fill="FFFFFF"/>
            <w:vAlign w:val="center"/>
          </w:tcPr>
          <w:p w14:paraId="31EF8D8A">
            <w:pPr>
              <w:spacing w:after="0" w:afterLines="0" w:line="240" w:lineRule="auto"/>
              <w:jc w:val="center"/>
              <w:rPr>
                <w:rFonts w:ascii="Times New Roman" w:hAnsi="Times New Roman" w:eastAsia="Arial" w:cs="Times New Roman"/>
                <w:szCs w:val="23"/>
                <w:lang w:eastAsia="zh" w:bidi="ar"/>
              </w:rPr>
            </w:pPr>
          </w:p>
        </w:tc>
        <w:tc>
          <w:tcPr>
            <w:tcW w:w="803" w:type="pct"/>
            <w:tcBorders>
              <w:top w:val="nil"/>
              <w:left w:val="nil"/>
              <w:bottom w:val="nil"/>
              <w:right w:val="nil"/>
            </w:tcBorders>
            <w:shd w:val="clear" w:color="auto" w:fill="FFFFFF"/>
            <w:vAlign w:val="center"/>
          </w:tcPr>
          <w:p w14:paraId="4E15C2C5">
            <w:pPr>
              <w:spacing w:after="0" w:afterLines="0" w:line="240" w:lineRule="auto"/>
              <w:jc w:val="center"/>
              <w:rPr>
                <w:rFonts w:ascii="Times New Roman" w:hAnsi="Times New Roman" w:eastAsia="Arial" w:cs="Times New Roman"/>
                <w:szCs w:val="23"/>
                <w:lang w:eastAsia="zh" w:bidi="ar"/>
              </w:rPr>
            </w:pPr>
          </w:p>
        </w:tc>
        <w:tc>
          <w:tcPr>
            <w:tcW w:w="691" w:type="pct"/>
            <w:tcBorders>
              <w:top w:val="nil"/>
              <w:left w:val="nil"/>
              <w:bottom w:val="nil"/>
              <w:right w:val="nil"/>
            </w:tcBorders>
            <w:shd w:val="clear" w:color="auto" w:fill="FFFFFF"/>
            <w:vAlign w:val="center"/>
          </w:tcPr>
          <w:p w14:paraId="33DDDF0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405" w:type="pct"/>
            <w:tcBorders>
              <w:top w:val="nil"/>
              <w:left w:val="nil"/>
              <w:bottom w:val="nil"/>
              <w:right w:val="nil"/>
            </w:tcBorders>
            <w:shd w:val="clear" w:color="auto" w:fill="FFFFFF"/>
            <w:vAlign w:val="center"/>
          </w:tcPr>
          <w:p w14:paraId="61C1D2C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即将过期积分数量</w:t>
            </w:r>
          </w:p>
        </w:tc>
      </w:tr>
      <w:tr w14:paraId="21D001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87" w:type="pct"/>
            <w:tcBorders>
              <w:top w:val="nil"/>
              <w:left w:val="nil"/>
              <w:bottom w:val="nil"/>
              <w:right w:val="nil"/>
            </w:tcBorders>
            <w:shd w:val="clear" w:color="auto" w:fill="FFFFFF"/>
            <w:vAlign w:val="center"/>
          </w:tcPr>
          <w:p w14:paraId="336F39D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4</w:t>
            </w:r>
          </w:p>
        </w:tc>
        <w:tc>
          <w:tcPr>
            <w:tcW w:w="861" w:type="pct"/>
            <w:tcBorders>
              <w:top w:val="nil"/>
              <w:left w:val="nil"/>
              <w:bottom w:val="nil"/>
              <w:right w:val="nil"/>
            </w:tcBorders>
            <w:shd w:val="clear" w:color="auto" w:fill="FFFFFF"/>
            <w:vAlign w:val="center"/>
          </w:tcPr>
          <w:p w14:paraId="4D0ABD4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expire_date</w:t>
            </w:r>
          </w:p>
        </w:tc>
        <w:tc>
          <w:tcPr>
            <w:tcW w:w="628" w:type="pct"/>
            <w:tcBorders>
              <w:top w:val="nil"/>
              <w:left w:val="nil"/>
              <w:bottom w:val="nil"/>
              <w:right w:val="nil"/>
            </w:tcBorders>
            <w:shd w:val="clear" w:color="auto" w:fill="FFFFFF"/>
            <w:vAlign w:val="center"/>
          </w:tcPr>
          <w:p w14:paraId="300C344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date</w:t>
            </w:r>
          </w:p>
        </w:tc>
        <w:tc>
          <w:tcPr>
            <w:tcW w:w="321" w:type="pct"/>
            <w:tcBorders>
              <w:top w:val="nil"/>
              <w:left w:val="nil"/>
              <w:bottom w:val="nil"/>
              <w:right w:val="nil"/>
            </w:tcBorders>
            <w:shd w:val="clear" w:color="auto" w:fill="FFFFFF"/>
            <w:vAlign w:val="center"/>
          </w:tcPr>
          <w:p w14:paraId="5F3E0EFC">
            <w:pPr>
              <w:spacing w:after="0" w:afterLines="0" w:line="240" w:lineRule="auto"/>
              <w:jc w:val="center"/>
              <w:rPr>
                <w:rFonts w:ascii="Times New Roman" w:hAnsi="Times New Roman" w:eastAsia="Arial" w:cs="Times New Roman"/>
                <w:szCs w:val="23"/>
                <w:lang w:eastAsia="zh-CN" w:bidi="ar"/>
              </w:rPr>
            </w:pPr>
          </w:p>
        </w:tc>
        <w:tc>
          <w:tcPr>
            <w:tcW w:w="803" w:type="pct"/>
            <w:tcBorders>
              <w:top w:val="nil"/>
              <w:left w:val="nil"/>
              <w:bottom w:val="nil"/>
              <w:right w:val="nil"/>
            </w:tcBorders>
            <w:shd w:val="clear" w:color="auto" w:fill="FFFFFF"/>
            <w:vAlign w:val="center"/>
          </w:tcPr>
          <w:p w14:paraId="6AD1C42B">
            <w:pPr>
              <w:spacing w:after="0" w:afterLines="0" w:line="240" w:lineRule="auto"/>
              <w:jc w:val="center"/>
              <w:rPr>
                <w:rFonts w:ascii="Times New Roman" w:hAnsi="Times New Roman" w:eastAsia="Arial" w:cs="Times New Roman"/>
                <w:szCs w:val="23"/>
                <w:lang w:eastAsia="zh-CN" w:bidi="ar"/>
              </w:rPr>
            </w:pPr>
          </w:p>
        </w:tc>
        <w:tc>
          <w:tcPr>
            <w:tcW w:w="691" w:type="pct"/>
            <w:tcBorders>
              <w:top w:val="nil"/>
              <w:left w:val="nil"/>
              <w:bottom w:val="nil"/>
              <w:right w:val="nil"/>
            </w:tcBorders>
            <w:shd w:val="clear" w:color="auto" w:fill="FFFFFF"/>
            <w:vAlign w:val="center"/>
          </w:tcPr>
          <w:p w14:paraId="0C5F91A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405" w:type="pct"/>
            <w:tcBorders>
              <w:top w:val="nil"/>
              <w:left w:val="nil"/>
              <w:bottom w:val="nil"/>
              <w:right w:val="nil"/>
            </w:tcBorders>
            <w:shd w:val="clear" w:color="auto" w:fill="FFFFFF"/>
            <w:vAlign w:val="center"/>
          </w:tcPr>
          <w:p w14:paraId="4964244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过期日期</w:t>
            </w:r>
          </w:p>
        </w:tc>
      </w:tr>
      <w:tr w14:paraId="1B50A9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287" w:type="pct"/>
            <w:tcBorders>
              <w:top w:val="nil"/>
              <w:left w:val="nil"/>
              <w:bottom w:val="nil"/>
              <w:right w:val="nil"/>
            </w:tcBorders>
            <w:shd w:val="clear" w:color="auto" w:fill="FFFFFF"/>
            <w:vAlign w:val="center"/>
          </w:tcPr>
          <w:p w14:paraId="43DDDDF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5</w:t>
            </w:r>
          </w:p>
        </w:tc>
        <w:tc>
          <w:tcPr>
            <w:tcW w:w="861" w:type="pct"/>
            <w:tcBorders>
              <w:top w:val="nil"/>
              <w:left w:val="nil"/>
              <w:bottom w:val="nil"/>
              <w:right w:val="nil"/>
            </w:tcBorders>
            <w:shd w:val="clear" w:color="auto" w:fill="FFFFFF"/>
            <w:vAlign w:val="center"/>
          </w:tcPr>
          <w:p w14:paraId="3198E71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alert_time</w:t>
            </w:r>
          </w:p>
        </w:tc>
        <w:tc>
          <w:tcPr>
            <w:tcW w:w="628" w:type="pct"/>
            <w:tcBorders>
              <w:top w:val="nil"/>
              <w:left w:val="nil"/>
              <w:bottom w:val="nil"/>
              <w:right w:val="nil"/>
            </w:tcBorders>
            <w:shd w:val="clear" w:color="auto" w:fill="FFFFFF"/>
            <w:vAlign w:val="center"/>
          </w:tcPr>
          <w:p w14:paraId="51E6CE4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321" w:type="pct"/>
            <w:tcBorders>
              <w:top w:val="nil"/>
              <w:left w:val="nil"/>
              <w:bottom w:val="nil"/>
              <w:right w:val="nil"/>
            </w:tcBorders>
            <w:shd w:val="clear" w:color="auto" w:fill="FFFFFF"/>
            <w:vAlign w:val="center"/>
          </w:tcPr>
          <w:p w14:paraId="1E83461E">
            <w:pPr>
              <w:spacing w:after="0" w:afterLines="0" w:line="240" w:lineRule="auto"/>
              <w:jc w:val="center"/>
              <w:rPr>
                <w:rFonts w:ascii="Times New Roman" w:hAnsi="Times New Roman" w:eastAsia="Arial" w:cs="Times New Roman"/>
                <w:szCs w:val="23"/>
                <w:lang w:eastAsia="zh" w:bidi="ar"/>
              </w:rPr>
            </w:pPr>
          </w:p>
        </w:tc>
        <w:tc>
          <w:tcPr>
            <w:tcW w:w="803" w:type="pct"/>
            <w:tcBorders>
              <w:top w:val="nil"/>
              <w:left w:val="nil"/>
              <w:bottom w:val="nil"/>
              <w:right w:val="nil"/>
            </w:tcBorders>
            <w:shd w:val="clear" w:color="auto" w:fill="FFFFFF"/>
            <w:vAlign w:val="center"/>
          </w:tcPr>
          <w:p w14:paraId="2D25B0B6">
            <w:pPr>
              <w:spacing w:after="0" w:afterLines="0" w:line="240" w:lineRule="auto"/>
              <w:jc w:val="center"/>
              <w:rPr>
                <w:rFonts w:ascii="Times New Roman" w:hAnsi="Times New Roman" w:eastAsia="Arial" w:cs="Times New Roman"/>
                <w:szCs w:val="23"/>
                <w:lang w:eastAsia="zh" w:bidi="ar"/>
              </w:rPr>
            </w:pPr>
          </w:p>
        </w:tc>
        <w:tc>
          <w:tcPr>
            <w:tcW w:w="691" w:type="pct"/>
            <w:tcBorders>
              <w:top w:val="nil"/>
              <w:left w:val="nil"/>
              <w:bottom w:val="nil"/>
              <w:right w:val="nil"/>
            </w:tcBorders>
            <w:shd w:val="clear" w:color="auto" w:fill="FFFFFF"/>
            <w:vAlign w:val="center"/>
          </w:tcPr>
          <w:p w14:paraId="19F8F85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405" w:type="pct"/>
            <w:tcBorders>
              <w:top w:val="nil"/>
              <w:left w:val="nil"/>
              <w:bottom w:val="nil"/>
              <w:right w:val="nil"/>
            </w:tcBorders>
            <w:shd w:val="clear" w:color="auto" w:fill="FFFFFF"/>
            <w:vAlign w:val="center"/>
          </w:tcPr>
          <w:p w14:paraId="7F5C846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预警时间</w:t>
            </w:r>
          </w:p>
        </w:tc>
      </w:tr>
      <w:tr w14:paraId="5A79F1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1" w:hRule="atLeast"/>
        </w:trPr>
        <w:tc>
          <w:tcPr>
            <w:tcW w:w="287" w:type="pct"/>
            <w:tcBorders>
              <w:top w:val="nil"/>
              <w:left w:val="nil"/>
              <w:bottom w:val="nil"/>
              <w:right w:val="nil"/>
            </w:tcBorders>
            <w:shd w:val="clear" w:color="auto" w:fill="FFFFFF"/>
            <w:vAlign w:val="center"/>
          </w:tcPr>
          <w:p w14:paraId="008A43A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6</w:t>
            </w:r>
          </w:p>
        </w:tc>
        <w:tc>
          <w:tcPr>
            <w:tcW w:w="861" w:type="pct"/>
            <w:tcBorders>
              <w:top w:val="nil"/>
              <w:left w:val="nil"/>
              <w:bottom w:val="nil"/>
              <w:right w:val="nil"/>
            </w:tcBorders>
            <w:shd w:val="clear" w:color="auto" w:fill="FFFFFF"/>
            <w:vAlign w:val="center"/>
          </w:tcPr>
          <w:p w14:paraId="5352A73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next_alert_time</w:t>
            </w:r>
          </w:p>
        </w:tc>
        <w:tc>
          <w:tcPr>
            <w:tcW w:w="628" w:type="pct"/>
            <w:tcBorders>
              <w:top w:val="nil"/>
              <w:left w:val="nil"/>
              <w:bottom w:val="nil"/>
              <w:right w:val="nil"/>
            </w:tcBorders>
            <w:shd w:val="clear" w:color="auto" w:fill="FFFFFF"/>
            <w:vAlign w:val="center"/>
          </w:tcPr>
          <w:p w14:paraId="24E6271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timestamp</w:t>
            </w:r>
          </w:p>
        </w:tc>
        <w:tc>
          <w:tcPr>
            <w:tcW w:w="321" w:type="pct"/>
            <w:tcBorders>
              <w:top w:val="nil"/>
              <w:left w:val="nil"/>
              <w:bottom w:val="nil"/>
              <w:right w:val="nil"/>
            </w:tcBorders>
            <w:shd w:val="clear" w:color="auto" w:fill="FFFFFF"/>
            <w:vAlign w:val="center"/>
          </w:tcPr>
          <w:p w14:paraId="2C75E263">
            <w:pPr>
              <w:spacing w:after="0" w:afterLines="0" w:line="240" w:lineRule="auto"/>
              <w:jc w:val="center"/>
              <w:rPr>
                <w:rFonts w:ascii="Times New Roman" w:hAnsi="Times New Roman" w:eastAsia="Arial" w:cs="Times New Roman"/>
                <w:szCs w:val="23"/>
                <w:lang w:eastAsia="zh-CN" w:bidi="ar"/>
              </w:rPr>
            </w:pPr>
          </w:p>
        </w:tc>
        <w:tc>
          <w:tcPr>
            <w:tcW w:w="803" w:type="pct"/>
            <w:tcBorders>
              <w:top w:val="nil"/>
              <w:left w:val="nil"/>
              <w:bottom w:val="nil"/>
              <w:right w:val="nil"/>
            </w:tcBorders>
            <w:shd w:val="clear" w:color="auto" w:fill="FFFFFF"/>
            <w:vAlign w:val="center"/>
          </w:tcPr>
          <w:p w14:paraId="417ACBA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691" w:type="pct"/>
            <w:tcBorders>
              <w:top w:val="nil"/>
              <w:left w:val="nil"/>
              <w:bottom w:val="nil"/>
              <w:right w:val="nil"/>
            </w:tcBorders>
            <w:shd w:val="clear" w:color="auto" w:fill="FFFFFF"/>
            <w:vAlign w:val="center"/>
          </w:tcPr>
          <w:p w14:paraId="1EE49247">
            <w:pPr>
              <w:spacing w:after="0" w:afterLines="0" w:line="240" w:lineRule="auto"/>
              <w:jc w:val="center"/>
              <w:rPr>
                <w:rFonts w:ascii="Times New Roman" w:hAnsi="Times New Roman" w:eastAsia="Arial" w:cs="Times New Roman"/>
                <w:szCs w:val="23"/>
                <w:lang w:eastAsia="zh-CN" w:bidi="ar"/>
              </w:rPr>
            </w:pPr>
          </w:p>
        </w:tc>
        <w:tc>
          <w:tcPr>
            <w:tcW w:w="1405" w:type="pct"/>
            <w:tcBorders>
              <w:top w:val="nil"/>
              <w:left w:val="nil"/>
              <w:bottom w:val="nil"/>
              <w:right w:val="nil"/>
            </w:tcBorders>
            <w:shd w:val="clear" w:color="auto" w:fill="FFFFFF"/>
            <w:vAlign w:val="center"/>
          </w:tcPr>
          <w:p w14:paraId="41CC6CE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下次预警时间（根据预警周期计算）</w:t>
            </w:r>
          </w:p>
        </w:tc>
      </w:tr>
      <w:tr w14:paraId="5D7699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8" w:hRule="atLeast"/>
        </w:trPr>
        <w:tc>
          <w:tcPr>
            <w:tcW w:w="287" w:type="pct"/>
            <w:tcBorders>
              <w:top w:val="nil"/>
              <w:left w:val="nil"/>
              <w:bottom w:val="nil"/>
              <w:right w:val="nil"/>
            </w:tcBorders>
            <w:shd w:val="clear" w:color="auto" w:fill="FFFFFF"/>
            <w:vAlign w:val="center"/>
          </w:tcPr>
          <w:p w14:paraId="1339FA1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7</w:t>
            </w:r>
          </w:p>
        </w:tc>
        <w:tc>
          <w:tcPr>
            <w:tcW w:w="861" w:type="pct"/>
            <w:tcBorders>
              <w:top w:val="nil"/>
              <w:left w:val="nil"/>
              <w:bottom w:val="nil"/>
              <w:right w:val="nil"/>
            </w:tcBorders>
            <w:shd w:val="clear" w:color="auto" w:fill="FFFFFF"/>
            <w:vAlign w:val="center"/>
          </w:tcPr>
          <w:p w14:paraId="323C996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is_sent</w:t>
            </w:r>
          </w:p>
        </w:tc>
        <w:tc>
          <w:tcPr>
            <w:tcW w:w="628" w:type="pct"/>
            <w:tcBorders>
              <w:top w:val="nil"/>
              <w:left w:val="nil"/>
              <w:bottom w:val="nil"/>
              <w:right w:val="nil"/>
            </w:tcBorders>
            <w:shd w:val="clear" w:color="auto" w:fill="FFFFFF"/>
            <w:vAlign w:val="center"/>
          </w:tcPr>
          <w:p w14:paraId="59D4E13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321" w:type="pct"/>
            <w:tcBorders>
              <w:top w:val="nil"/>
              <w:left w:val="nil"/>
              <w:bottom w:val="nil"/>
              <w:right w:val="nil"/>
            </w:tcBorders>
            <w:shd w:val="clear" w:color="auto" w:fill="FFFFFF"/>
            <w:vAlign w:val="center"/>
          </w:tcPr>
          <w:p w14:paraId="56D13061">
            <w:pPr>
              <w:spacing w:after="0" w:afterLines="0" w:line="240" w:lineRule="auto"/>
              <w:jc w:val="center"/>
              <w:rPr>
                <w:rFonts w:ascii="Times New Roman" w:hAnsi="Times New Roman" w:eastAsia="Arial" w:cs="Times New Roman"/>
                <w:szCs w:val="23"/>
                <w:lang w:eastAsia="zh-CN" w:bidi="ar"/>
              </w:rPr>
            </w:pPr>
          </w:p>
        </w:tc>
        <w:tc>
          <w:tcPr>
            <w:tcW w:w="803" w:type="pct"/>
            <w:tcBorders>
              <w:top w:val="nil"/>
              <w:left w:val="nil"/>
              <w:bottom w:val="nil"/>
              <w:right w:val="nil"/>
            </w:tcBorders>
            <w:shd w:val="clear" w:color="auto" w:fill="FFFFFF"/>
            <w:vAlign w:val="center"/>
          </w:tcPr>
          <w:p w14:paraId="3239EFE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0</w:t>
            </w:r>
          </w:p>
        </w:tc>
        <w:tc>
          <w:tcPr>
            <w:tcW w:w="691" w:type="pct"/>
            <w:tcBorders>
              <w:top w:val="nil"/>
              <w:left w:val="nil"/>
              <w:bottom w:val="nil"/>
              <w:right w:val="nil"/>
            </w:tcBorders>
            <w:shd w:val="clear" w:color="auto" w:fill="FFFFFF"/>
            <w:vAlign w:val="center"/>
          </w:tcPr>
          <w:p w14:paraId="73B62625">
            <w:pPr>
              <w:spacing w:after="0" w:afterLines="0" w:line="240" w:lineRule="auto"/>
              <w:jc w:val="center"/>
              <w:rPr>
                <w:rFonts w:ascii="Times New Roman" w:hAnsi="Times New Roman" w:eastAsia="Arial" w:cs="Times New Roman"/>
                <w:szCs w:val="23"/>
                <w:lang w:eastAsia="zh" w:bidi="ar"/>
              </w:rPr>
            </w:pPr>
          </w:p>
        </w:tc>
        <w:tc>
          <w:tcPr>
            <w:tcW w:w="1405" w:type="pct"/>
            <w:tcBorders>
              <w:top w:val="nil"/>
              <w:left w:val="nil"/>
              <w:bottom w:val="nil"/>
              <w:right w:val="nil"/>
            </w:tcBorders>
            <w:shd w:val="clear" w:color="auto" w:fill="FFFFFF"/>
            <w:vAlign w:val="center"/>
          </w:tcPr>
          <w:p w14:paraId="2DE24B7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是否已发送 0-未发送 1-已发送</w:t>
            </w:r>
          </w:p>
        </w:tc>
      </w:tr>
      <w:tr w14:paraId="61B5BB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4" w:hRule="atLeast"/>
        </w:trPr>
        <w:tc>
          <w:tcPr>
            <w:tcW w:w="287" w:type="pct"/>
            <w:tcBorders>
              <w:top w:val="nil"/>
              <w:left w:val="nil"/>
              <w:bottom w:val="nil"/>
              <w:right w:val="nil"/>
            </w:tcBorders>
            <w:shd w:val="clear" w:color="auto" w:fill="FFFFFF"/>
            <w:vAlign w:val="center"/>
          </w:tcPr>
          <w:p w14:paraId="29E052D5">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8</w:t>
            </w:r>
          </w:p>
        </w:tc>
        <w:tc>
          <w:tcPr>
            <w:tcW w:w="861" w:type="pct"/>
            <w:tcBorders>
              <w:top w:val="nil"/>
              <w:left w:val="nil"/>
              <w:bottom w:val="nil"/>
              <w:right w:val="nil"/>
            </w:tcBorders>
            <w:shd w:val="clear" w:color="auto" w:fill="FFFFFF"/>
            <w:vAlign w:val="center"/>
          </w:tcPr>
          <w:p w14:paraId="1DD68149">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phone</w:t>
            </w:r>
          </w:p>
        </w:tc>
        <w:tc>
          <w:tcPr>
            <w:tcW w:w="628" w:type="pct"/>
            <w:tcBorders>
              <w:top w:val="nil"/>
              <w:left w:val="nil"/>
              <w:bottom w:val="nil"/>
              <w:right w:val="nil"/>
            </w:tcBorders>
            <w:shd w:val="clear" w:color="auto" w:fill="FFFFFF"/>
            <w:vAlign w:val="center"/>
          </w:tcPr>
          <w:p w14:paraId="492A8112">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varchar</w:t>
            </w:r>
          </w:p>
        </w:tc>
        <w:tc>
          <w:tcPr>
            <w:tcW w:w="321" w:type="pct"/>
            <w:tcBorders>
              <w:top w:val="nil"/>
              <w:left w:val="nil"/>
              <w:bottom w:val="nil"/>
              <w:right w:val="nil"/>
            </w:tcBorders>
            <w:shd w:val="clear" w:color="auto" w:fill="FFFFFF"/>
            <w:vAlign w:val="center"/>
          </w:tcPr>
          <w:p w14:paraId="7EA6682D">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20</w:t>
            </w:r>
          </w:p>
        </w:tc>
        <w:tc>
          <w:tcPr>
            <w:tcW w:w="803" w:type="pct"/>
            <w:tcBorders>
              <w:top w:val="nil"/>
              <w:left w:val="nil"/>
              <w:bottom w:val="nil"/>
              <w:right w:val="nil"/>
            </w:tcBorders>
            <w:shd w:val="clear" w:color="auto" w:fill="FFFFFF"/>
            <w:vAlign w:val="center"/>
          </w:tcPr>
          <w:p w14:paraId="50F781FB">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NULL</w:t>
            </w:r>
          </w:p>
        </w:tc>
        <w:tc>
          <w:tcPr>
            <w:tcW w:w="691" w:type="pct"/>
            <w:tcBorders>
              <w:top w:val="nil"/>
              <w:left w:val="nil"/>
              <w:bottom w:val="nil"/>
              <w:right w:val="nil"/>
            </w:tcBorders>
            <w:shd w:val="clear" w:color="auto" w:fill="FFFFFF"/>
            <w:vAlign w:val="center"/>
          </w:tcPr>
          <w:p w14:paraId="424248EF">
            <w:pPr>
              <w:spacing w:after="0" w:afterLines="0" w:line="240" w:lineRule="auto"/>
              <w:jc w:val="center"/>
              <w:rPr>
                <w:rFonts w:ascii="Times New Roman" w:hAnsi="Times New Roman" w:eastAsia="Arial" w:cs="Times New Roman"/>
                <w:szCs w:val="23"/>
                <w:lang w:eastAsia="zh" w:bidi="ar"/>
              </w:rPr>
            </w:pPr>
          </w:p>
        </w:tc>
        <w:tc>
          <w:tcPr>
            <w:tcW w:w="1405" w:type="pct"/>
            <w:tcBorders>
              <w:top w:val="nil"/>
              <w:left w:val="nil"/>
              <w:bottom w:val="nil"/>
              <w:right w:val="nil"/>
            </w:tcBorders>
            <w:shd w:val="clear" w:color="auto" w:fill="FFFFFF"/>
            <w:vAlign w:val="center"/>
          </w:tcPr>
          <w:p w14:paraId="03F4CEFF">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用户手机号（发送短信时使用）</w:t>
            </w:r>
          </w:p>
        </w:tc>
      </w:tr>
      <w:tr w14:paraId="0379FE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single" w:color="000000" w:sz="12" w:space="0"/>
              <w:right w:val="nil"/>
            </w:tcBorders>
            <w:shd w:val="clear" w:color="auto" w:fill="FFFFFF"/>
            <w:vAlign w:val="center"/>
          </w:tcPr>
          <w:p w14:paraId="13F131B6">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9</w:t>
            </w:r>
          </w:p>
        </w:tc>
        <w:tc>
          <w:tcPr>
            <w:tcW w:w="861" w:type="pct"/>
            <w:tcBorders>
              <w:top w:val="nil"/>
              <w:left w:val="nil"/>
              <w:bottom w:val="single" w:color="000000" w:sz="12" w:space="0"/>
              <w:right w:val="nil"/>
            </w:tcBorders>
            <w:shd w:val="clear" w:color="auto" w:fill="FFFFFF"/>
            <w:vAlign w:val="center"/>
          </w:tcPr>
          <w:p w14:paraId="270CCEFD">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create_time</w:t>
            </w:r>
          </w:p>
        </w:tc>
        <w:tc>
          <w:tcPr>
            <w:tcW w:w="628" w:type="pct"/>
            <w:tcBorders>
              <w:top w:val="nil"/>
              <w:left w:val="nil"/>
              <w:bottom w:val="single" w:color="000000" w:sz="12" w:space="0"/>
              <w:right w:val="nil"/>
            </w:tcBorders>
            <w:shd w:val="clear" w:color="auto" w:fill="FFFFFF"/>
            <w:vAlign w:val="center"/>
          </w:tcPr>
          <w:p w14:paraId="316D7868">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timestamp</w:t>
            </w:r>
          </w:p>
        </w:tc>
        <w:tc>
          <w:tcPr>
            <w:tcW w:w="321" w:type="pct"/>
            <w:tcBorders>
              <w:top w:val="nil"/>
              <w:left w:val="nil"/>
              <w:bottom w:val="single" w:color="000000" w:sz="12" w:space="0"/>
              <w:right w:val="nil"/>
            </w:tcBorders>
            <w:shd w:val="clear" w:color="auto" w:fill="FFFFFF"/>
            <w:vAlign w:val="center"/>
          </w:tcPr>
          <w:p w14:paraId="4FB105F9">
            <w:pPr>
              <w:spacing w:after="0" w:afterLines="0" w:line="240" w:lineRule="auto"/>
              <w:jc w:val="center"/>
              <w:rPr>
                <w:rFonts w:ascii="Times New Roman" w:hAnsi="Times New Roman" w:eastAsia="Arial" w:cs="Times New Roman"/>
                <w:szCs w:val="23"/>
                <w:lang w:eastAsia="zh-CN" w:bidi="ar"/>
              </w:rPr>
            </w:pPr>
          </w:p>
        </w:tc>
        <w:tc>
          <w:tcPr>
            <w:tcW w:w="803" w:type="pct"/>
            <w:tcBorders>
              <w:top w:val="nil"/>
              <w:left w:val="nil"/>
              <w:bottom w:val="single" w:color="000000" w:sz="12" w:space="0"/>
              <w:right w:val="nil"/>
            </w:tcBorders>
            <w:shd w:val="clear" w:color="auto" w:fill="FFFFFF"/>
            <w:vAlign w:val="center"/>
          </w:tcPr>
          <w:p w14:paraId="553EF347">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CURRENT_TIMESTAMP</w:t>
            </w:r>
          </w:p>
        </w:tc>
        <w:tc>
          <w:tcPr>
            <w:tcW w:w="691" w:type="pct"/>
            <w:tcBorders>
              <w:top w:val="nil"/>
              <w:left w:val="nil"/>
              <w:bottom w:val="single" w:color="000000" w:sz="12" w:space="0"/>
              <w:right w:val="nil"/>
            </w:tcBorders>
            <w:shd w:val="clear" w:color="auto" w:fill="FFFFFF"/>
            <w:vAlign w:val="center"/>
          </w:tcPr>
          <w:p w14:paraId="6B07D21E">
            <w:pPr>
              <w:spacing w:after="0" w:afterLines="0" w:line="240" w:lineRule="auto"/>
              <w:jc w:val="center"/>
              <w:rPr>
                <w:rFonts w:ascii="Times New Roman" w:hAnsi="Times New Roman" w:eastAsia="Arial" w:cs="Times New Roman"/>
                <w:szCs w:val="23"/>
                <w:lang w:eastAsia="zh" w:bidi="ar"/>
              </w:rPr>
            </w:pPr>
          </w:p>
        </w:tc>
        <w:tc>
          <w:tcPr>
            <w:tcW w:w="1405" w:type="pct"/>
            <w:tcBorders>
              <w:top w:val="nil"/>
              <w:left w:val="nil"/>
              <w:bottom w:val="single" w:color="000000" w:sz="12" w:space="0"/>
              <w:right w:val="nil"/>
            </w:tcBorders>
            <w:shd w:val="clear" w:color="auto" w:fill="FFFFFF"/>
            <w:vAlign w:val="center"/>
          </w:tcPr>
          <w:p w14:paraId="2614B53F">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创建时间</w:t>
            </w:r>
          </w:p>
        </w:tc>
      </w:tr>
    </w:tbl>
    <w:p w14:paraId="7A26C700">
      <w:pPr>
        <w:spacing w:before="120" w:beforeLines="50" w:after="120"/>
        <w:ind w:firstLine="500"/>
        <w:rPr>
          <w:rFonts w:ascii="Times New Roman" w:hAnsi="Times New Roman" w:cs="Times New Roman"/>
          <w:lang w:eastAsia="zh"/>
        </w:rPr>
      </w:pPr>
    </w:p>
    <w:p w14:paraId="3CAD4728">
      <w:pPr>
        <w:pStyle w:val="7"/>
        <w:spacing w:after="48"/>
        <w:rPr>
          <w:rFonts w:ascii="Times New Roman" w:hAnsi="Times New Roman" w:cs="Times New Roman"/>
          <w:lang w:eastAsia="zh"/>
        </w:rPr>
      </w:pPr>
      <w:r>
        <w:rPr>
          <w:rFonts w:ascii="Times New Roman" w:hAnsi="Times New Roman" w:cs="Times New Roman"/>
        </w:rPr>
        <w:t xml:space="preserve">表 </w:t>
      </w:r>
      <w:r>
        <w:rPr>
          <w:rFonts w:hint="eastAsia" w:ascii="Times New Roman" w:hAnsi="Times New Roman" w:cs="Times New Roman"/>
          <w:lang w:eastAsia="zh-CN"/>
        </w:rPr>
        <w:t>2-</w:t>
      </w:r>
      <w:r>
        <w:rPr>
          <w:rFonts w:ascii="Times New Roman" w:hAnsi="Times New Roman" w:cs="Times New Roman"/>
        </w:rPr>
        <w:fldChar w:fldCharType="begin"/>
      </w:r>
      <w:r>
        <w:rPr>
          <w:rFonts w:ascii="Times New Roman" w:hAnsi="Times New Roman" w:cs="Times New Roman"/>
        </w:rPr>
        <w:instrText xml:space="preserve"> SEQ 表 \* ARABIC \s 2 </w:instrText>
      </w:r>
      <w:r>
        <w:rPr>
          <w:rFonts w:ascii="Times New Roman" w:hAnsi="Times New Roman" w:cs="Times New Roman"/>
        </w:rPr>
        <w:fldChar w:fldCharType="separate"/>
      </w:r>
      <w:r>
        <w:rPr>
          <w:rFonts w:ascii="Times New Roman" w:hAnsi="Times New Roman" w:cs="Times New Roman"/>
        </w:rPr>
        <w:fldChar w:fldCharType="end"/>
      </w:r>
      <w:r>
        <w:rPr>
          <w:rFonts w:hint="eastAsia" w:ascii="Times New Roman" w:hAnsi="Times New Roman" w:cs="Times New Roman"/>
          <w:lang w:eastAsia="zh-CN"/>
        </w:rPr>
        <w:t>1</w:t>
      </w:r>
      <w:r>
        <w:rPr>
          <w:rFonts w:hint="default" w:cs="Times New Roman"/>
          <w:lang w:val="en-US" w:eastAsia="zh-CN"/>
        </w:rPr>
        <w:t>2</w:t>
      </w:r>
      <w:r>
        <w:rPr>
          <w:rFonts w:hint="eastAsia" w:ascii="Times New Roman" w:hAnsi="Times New Roman" w:cs="Times New Roman"/>
          <w:lang w:eastAsia="zh-CN"/>
        </w:rPr>
        <w:t xml:space="preserve">  points_lottery_rule 积分抽奖规则表</w:t>
      </w:r>
    </w:p>
    <w:tbl>
      <w:tblPr>
        <w:tblStyle w:val="26"/>
        <w:tblW w:w="4977"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89"/>
        <w:gridCol w:w="1464"/>
        <w:gridCol w:w="1033"/>
        <w:gridCol w:w="570"/>
        <w:gridCol w:w="1331"/>
        <w:gridCol w:w="1128"/>
        <w:gridCol w:w="2485"/>
      </w:tblGrid>
      <w:tr w14:paraId="670623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single" w:color="000000" w:sz="12" w:space="0"/>
              <w:left w:val="nil"/>
              <w:bottom w:val="single" w:color="000000" w:sz="4" w:space="0"/>
              <w:right w:val="nil"/>
              <w:tl2br w:val="nil"/>
            </w:tcBorders>
            <w:shd w:val="clear" w:color="auto" w:fill="FFFFFF"/>
            <w:vAlign w:val="center"/>
          </w:tcPr>
          <w:p w14:paraId="5E8FA29F">
            <w:pPr>
              <w:spacing w:after="0" w:afterLines="0" w:line="240" w:lineRule="auto"/>
              <w:jc w:val="center"/>
              <w:rPr>
                <w:rFonts w:ascii="Times New Roman" w:hAnsi="Times New Roman" w:eastAsia="Arial" w:cs="Times New Roman"/>
                <w:b/>
                <w:szCs w:val="23"/>
              </w:rPr>
            </w:pPr>
            <w:r>
              <w:rPr>
                <w:rFonts w:ascii="Times New Roman" w:hAnsi="Times New Roman" w:eastAsia="Arial" w:cs="Times New Roman"/>
                <w:b/>
                <w:szCs w:val="23"/>
                <w:lang w:eastAsia="zh-CN" w:bidi="ar"/>
              </w:rPr>
              <w:t>NO</w:t>
            </w:r>
          </w:p>
        </w:tc>
        <w:tc>
          <w:tcPr>
            <w:tcW w:w="861" w:type="pct"/>
            <w:tcBorders>
              <w:top w:val="single" w:color="000000" w:sz="12" w:space="0"/>
              <w:left w:val="nil"/>
              <w:bottom w:val="single" w:color="000000" w:sz="4" w:space="0"/>
              <w:right w:val="nil"/>
            </w:tcBorders>
            <w:shd w:val="clear" w:color="auto" w:fill="FFFFFF"/>
            <w:vAlign w:val="center"/>
          </w:tcPr>
          <w:p w14:paraId="475E867A">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Field </w:t>
            </w:r>
          </w:p>
        </w:tc>
        <w:tc>
          <w:tcPr>
            <w:tcW w:w="607" w:type="pct"/>
            <w:tcBorders>
              <w:top w:val="single" w:color="000000" w:sz="12" w:space="0"/>
              <w:left w:val="nil"/>
              <w:bottom w:val="single" w:color="000000" w:sz="4" w:space="0"/>
              <w:right w:val="nil"/>
            </w:tcBorders>
            <w:shd w:val="clear" w:color="auto" w:fill="FFFFFF"/>
            <w:vAlign w:val="center"/>
          </w:tcPr>
          <w:p w14:paraId="1059D28F">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Type </w:t>
            </w:r>
          </w:p>
        </w:tc>
        <w:tc>
          <w:tcPr>
            <w:tcW w:w="335" w:type="pct"/>
            <w:tcBorders>
              <w:top w:val="single" w:color="000000" w:sz="12" w:space="0"/>
              <w:left w:val="nil"/>
              <w:bottom w:val="single" w:color="000000" w:sz="4" w:space="0"/>
              <w:right w:val="nil"/>
            </w:tcBorders>
            <w:shd w:val="clear" w:color="auto" w:fill="FFFFFF"/>
            <w:vAlign w:val="center"/>
          </w:tcPr>
          <w:p w14:paraId="60EF826D">
            <w:pPr>
              <w:spacing w:after="0" w:afterLines="0" w:line="240" w:lineRule="auto"/>
              <w:jc w:val="center"/>
              <w:rPr>
                <w:rFonts w:ascii="Times New Roman" w:hAnsi="Times New Roman" w:eastAsia="Arial" w:cs="Times New Roman"/>
                <w:b/>
                <w:szCs w:val="23"/>
              </w:rPr>
            </w:pPr>
            <w:r>
              <w:rPr>
                <w:rFonts w:ascii="Times New Roman" w:hAnsi="Times New Roman" w:eastAsia="Arial" w:cs="Times New Roman"/>
                <w:b/>
                <w:szCs w:val="23"/>
                <w:lang w:eastAsia="zh" w:bidi="ar"/>
              </w:rPr>
              <w:t>S</w:t>
            </w:r>
            <w:r>
              <w:rPr>
                <w:rFonts w:ascii="Times New Roman" w:hAnsi="Times New Roman" w:eastAsia="Arial" w:cs="Times New Roman"/>
                <w:b/>
                <w:szCs w:val="23"/>
                <w:lang w:eastAsia="zh-CN" w:bidi="ar"/>
              </w:rPr>
              <w:t>ize</w:t>
            </w:r>
          </w:p>
        </w:tc>
        <w:tc>
          <w:tcPr>
            <w:tcW w:w="782" w:type="pct"/>
            <w:tcBorders>
              <w:top w:val="single" w:color="000000" w:sz="12" w:space="0"/>
              <w:left w:val="nil"/>
              <w:bottom w:val="single" w:color="000000" w:sz="4" w:space="0"/>
              <w:right w:val="nil"/>
            </w:tcBorders>
            <w:shd w:val="clear" w:color="auto" w:fill="FFFFFF"/>
            <w:vAlign w:val="center"/>
          </w:tcPr>
          <w:p w14:paraId="5F6B7E91">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Default </w:t>
            </w:r>
          </w:p>
        </w:tc>
        <w:tc>
          <w:tcPr>
            <w:tcW w:w="663" w:type="pct"/>
            <w:tcBorders>
              <w:top w:val="single" w:color="000000" w:sz="12" w:space="0"/>
              <w:left w:val="nil"/>
              <w:bottom w:val="single" w:color="000000" w:sz="4" w:space="0"/>
              <w:right w:val="nil"/>
            </w:tcBorders>
            <w:shd w:val="clear" w:color="auto" w:fill="FFFFFF"/>
            <w:vAlign w:val="center"/>
          </w:tcPr>
          <w:p w14:paraId="39E35AE4">
            <w:pPr>
              <w:spacing w:after="0" w:afterLines="0" w:line="240" w:lineRule="auto"/>
              <w:jc w:val="center"/>
              <w:rPr>
                <w:rFonts w:ascii="Times New Roman" w:hAnsi="Times New Roman" w:eastAsia="Arial" w:cs="Times New Roman"/>
                <w:b/>
                <w:szCs w:val="23"/>
                <w:lang w:eastAsia="zh"/>
              </w:rPr>
            </w:pPr>
            <w:r>
              <w:rPr>
                <w:rFonts w:ascii="Times New Roman" w:hAnsi="Times New Roman" w:eastAsia="Arial" w:cs="Times New Roman"/>
                <w:b/>
                <w:szCs w:val="23"/>
                <w:lang w:eastAsia="zh"/>
              </w:rPr>
              <w:t>Constraint</w:t>
            </w:r>
          </w:p>
        </w:tc>
        <w:tc>
          <w:tcPr>
            <w:tcW w:w="1461" w:type="pct"/>
            <w:tcBorders>
              <w:top w:val="single" w:color="000000" w:sz="12" w:space="0"/>
              <w:left w:val="nil"/>
              <w:bottom w:val="single" w:color="000000" w:sz="4" w:space="0"/>
              <w:right w:val="nil"/>
            </w:tcBorders>
            <w:shd w:val="clear" w:color="auto" w:fill="FFFFFF"/>
            <w:vAlign w:val="center"/>
          </w:tcPr>
          <w:p w14:paraId="6222AAFA">
            <w:pPr>
              <w:spacing w:after="0" w:afterLines="0" w:line="240" w:lineRule="auto"/>
              <w:jc w:val="center"/>
              <w:rPr>
                <w:rFonts w:ascii="Times New Roman" w:hAnsi="Times New Roman" w:eastAsia="Arial" w:cs="Times New Roman"/>
                <w:b/>
                <w:szCs w:val="23"/>
                <w:lang w:eastAsia="zh"/>
              </w:rPr>
            </w:pPr>
            <w:r>
              <w:rPr>
                <w:rFonts w:ascii="Times New Roman" w:hAnsi="Times New Roman" w:eastAsia="Arial" w:cs="Times New Roman"/>
                <w:b/>
                <w:szCs w:val="23"/>
                <w:lang w:eastAsia="zh"/>
              </w:rPr>
              <w:t>Comment</w:t>
            </w:r>
          </w:p>
        </w:tc>
      </w:tr>
      <w:tr w14:paraId="4ED04B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87" w:type="pct"/>
            <w:tcBorders>
              <w:top w:val="single" w:color="000000" w:sz="4" w:space="0"/>
              <w:left w:val="nil"/>
              <w:bottom w:val="nil"/>
              <w:right w:val="nil"/>
            </w:tcBorders>
            <w:shd w:val="clear" w:color="auto" w:fill="FFFFFF"/>
            <w:vAlign w:val="center"/>
          </w:tcPr>
          <w:p w14:paraId="719EB130">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w:t>
            </w:r>
          </w:p>
        </w:tc>
        <w:tc>
          <w:tcPr>
            <w:tcW w:w="861" w:type="pct"/>
            <w:tcBorders>
              <w:top w:val="single" w:color="000000" w:sz="4" w:space="0"/>
              <w:left w:val="nil"/>
              <w:bottom w:val="nil"/>
              <w:right w:val="nil"/>
            </w:tcBorders>
            <w:shd w:val="clear" w:color="auto" w:fill="FFFFFF"/>
            <w:vAlign w:val="center"/>
          </w:tcPr>
          <w:p w14:paraId="7000854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id</w:t>
            </w:r>
          </w:p>
        </w:tc>
        <w:tc>
          <w:tcPr>
            <w:tcW w:w="607" w:type="pct"/>
            <w:tcBorders>
              <w:top w:val="single" w:color="000000" w:sz="4" w:space="0"/>
              <w:left w:val="nil"/>
              <w:bottom w:val="nil"/>
              <w:right w:val="nil"/>
            </w:tcBorders>
            <w:shd w:val="clear" w:color="auto" w:fill="FFFFFF"/>
            <w:vAlign w:val="center"/>
          </w:tcPr>
          <w:p w14:paraId="5F06FFB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35" w:type="pct"/>
            <w:tcBorders>
              <w:top w:val="single" w:color="000000" w:sz="4" w:space="0"/>
              <w:left w:val="nil"/>
              <w:bottom w:val="nil"/>
              <w:right w:val="nil"/>
            </w:tcBorders>
            <w:shd w:val="clear" w:color="auto" w:fill="FFFFFF"/>
            <w:vAlign w:val="center"/>
          </w:tcPr>
          <w:p w14:paraId="2A8DDFFC">
            <w:pPr>
              <w:spacing w:after="0" w:afterLines="0" w:line="240" w:lineRule="auto"/>
              <w:jc w:val="center"/>
              <w:rPr>
                <w:rFonts w:ascii="Times New Roman" w:hAnsi="Times New Roman" w:eastAsia="Arial" w:cs="Times New Roman"/>
                <w:szCs w:val="23"/>
                <w:lang w:eastAsia="zh-CN" w:bidi="ar"/>
              </w:rPr>
            </w:pPr>
          </w:p>
        </w:tc>
        <w:tc>
          <w:tcPr>
            <w:tcW w:w="782" w:type="pct"/>
            <w:tcBorders>
              <w:top w:val="single" w:color="000000" w:sz="4" w:space="0"/>
              <w:left w:val="nil"/>
              <w:bottom w:val="nil"/>
              <w:right w:val="nil"/>
            </w:tcBorders>
            <w:shd w:val="clear" w:color="auto" w:fill="FFFFFF"/>
            <w:vAlign w:val="center"/>
          </w:tcPr>
          <w:p w14:paraId="1FD696B9">
            <w:pPr>
              <w:spacing w:after="0" w:afterLines="0" w:line="240" w:lineRule="auto"/>
              <w:jc w:val="center"/>
              <w:rPr>
                <w:rFonts w:ascii="Times New Roman" w:hAnsi="Times New Roman" w:eastAsia="Arial" w:cs="Times New Roman"/>
                <w:szCs w:val="23"/>
                <w:lang w:eastAsia="zh-CN" w:bidi="ar"/>
              </w:rPr>
            </w:pPr>
          </w:p>
        </w:tc>
        <w:tc>
          <w:tcPr>
            <w:tcW w:w="663" w:type="pct"/>
            <w:tcBorders>
              <w:top w:val="single" w:color="000000" w:sz="4" w:space="0"/>
              <w:left w:val="nil"/>
              <w:bottom w:val="nil"/>
              <w:right w:val="nil"/>
            </w:tcBorders>
            <w:shd w:val="clear" w:color="auto" w:fill="FFFFFF"/>
            <w:vAlign w:val="center"/>
          </w:tcPr>
          <w:p w14:paraId="0660F853">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NN PK AI</w:t>
            </w:r>
          </w:p>
        </w:tc>
        <w:tc>
          <w:tcPr>
            <w:tcW w:w="1461" w:type="pct"/>
            <w:tcBorders>
              <w:top w:val="single" w:color="000000" w:sz="4" w:space="0"/>
              <w:left w:val="nil"/>
              <w:bottom w:val="nil"/>
              <w:right w:val="nil"/>
            </w:tcBorders>
            <w:shd w:val="clear" w:color="auto" w:fill="FFFFFF"/>
            <w:vAlign w:val="center"/>
          </w:tcPr>
          <w:p w14:paraId="512335B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主键ID</w:t>
            </w:r>
          </w:p>
        </w:tc>
      </w:tr>
      <w:tr w14:paraId="251DC4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287" w:type="pct"/>
            <w:tcBorders>
              <w:top w:val="nil"/>
              <w:left w:val="nil"/>
              <w:bottom w:val="nil"/>
              <w:right w:val="nil"/>
            </w:tcBorders>
            <w:shd w:val="clear" w:color="auto" w:fill="FFFFFF"/>
            <w:vAlign w:val="center"/>
          </w:tcPr>
          <w:p w14:paraId="27E88DEC">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2</w:t>
            </w:r>
          </w:p>
        </w:tc>
        <w:tc>
          <w:tcPr>
            <w:tcW w:w="861" w:type="pct"/>
            <w:tcBorders>
              <w:top w:val="nil"/>
              <w:left w:val="nil"/>
              <w:bottom w:val="nil"/>
              <w:right w:val="nil"/>
            </w:tcBorders>
            <w:shd w:val="clear" w:color="auto" w:fill="FFFFFF"/>
            <w:vAlign w:val="center"/>
          </w:tcPr>
          <w:p w14:paraId="1F996DB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rule_name</w:t>
            </w:r>
          </w:p>
        </w:tc>
        <w:tc>
          <w:tcPr>
            <w:tcW w:w="607" w:type="pct"/>
            <w:tcBorders>
              <w:top w:val="nil"/>
              <w:left w:val="nil"/>
              <w:bottom w:val="nil"/>
              <w:right w:val="nil"/>
            </w:tcBorders>
            <w:shd w:val="clear" w:color="auto" w:fill="FFFFFF"/>
            <w:vAlign w:val="center"/>
          </w:tcPr>
          <w:p w14:paraId="5C134DF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varchar</w:t>
            </w:r>
          </w:p>
        </w:tc>
        <w:tc>
          <w:tcPr>
            <w:tcW w:w="335" w:type="pct"/>
            <w:tcBorders>
              <w:top w:val="nil"/>
              <w:left w:val="nil"/>
              <w:bottom w:val="nil"/>
              <w:right w:val="nil"/>
            </w:tcBorders>
            <w:shd w:val="clear" w:color="auto" w:fill="FFFFFF"/>
            <w:vAlign w:val="center"/>
          </w:tcPr>
          <w:p w14:paraId="6BA3BF72">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100</w:t>
            </w:r>
          </w:p>
        </w:tc>
        <w:tc>
          <w:tcPr>
            <w:tcW w:w="782" w:type="pct"/>
            <w:tcBorders>
              <w:top w:val="nil"/>
              <w:left w:val="nil"/>
              <w:bottom w:val="nil"/>
              <w:right w:val="nil"/>
            </w:tcBorders>
            <w:shd w:val="clear" w:color="auto" w:fill="FFFFFF"/>
            <w:vAlign w:val="center"/>
          </w:tcPr>
          <w:p w14:paraId="03F45EC5">
            <w:pPr>
              <w:spacing w:after="0" w:afterLines="0" w:line="240" w:lineRule="auto"/>
              <w:jc w:val="center"/>
              <w:rPr>
                <w:rFonts w:ascii="Times New Roman" w:hAnsi="Times New Roman" w:eastAsia="Arial" w:cs="Times New Roman"/>
                <w:szCs w:val="23"/>
                <w:lang w:eastAsia="zh-CN" w:bidi="ar"/>
              </w:rPr>
            </w:pPr>
          </w:p>
        </w:tc>
        <w:tc>
          <w:tcPr>
            <w:tcW w:w="663" w:type="pct"/>
            <w:tcBorders>
              <w:top w:val="nil"/>
              <w:left w:val="nil"/>
              <w:bottom w:val="nil"/>
              <w:right w:val="nil"/>
            </w:tcBorders>
            <w:shd w:val="clear" w:color="auto" w:fill="FFFFFF"/>
            <w:vAlign w:val="center"/>
          </w:tcPr>
          <w:p w14:paraId="50E463D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461" w:type="pct"/>
            <w:tcBorders>
              <w:top w:val="nil"/>
              <w:left w:val="nil"/>
              <w:bottom w:val="nil"/>
              <w:right w:val="nil"/>
            </w:tcBorders>
            <w:shd w:val="clear" w:color="auto" w:fill="FFFFFF"/>
            <w:vAlign w:val="center"/>
          </w:tcPr>
          <w:p w14:paraId="64D6F26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规则名称</w:t>
            </w:r>
          </w:p>
        </w:tc>
      </w:tr>
      <w:tr w14:paraId="5BC63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trPr>
        <w:tc>
          <w:tcPr>
            <w:tcW w:w="287" w:type="pct"/>
            <w:tcBorders>
              <w:top w:val="nil"/>
              <w:left w:val="nil"/>
              <w:bottom w:val="nil"/>
              <w:right w:val="nil"/>
            </w:tcBorders>
            <w:shd w:val="clear" w:color="auto" w:fill="FFFFFF"/>
            <w:vAlign w:val="center"/>
          </w:tcPr>
          <w:p w14:paraId="0208BBC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3</w:t>
            </w:r>
          </w:p>
        </w:tc>
        <w:tc>
          <w:tcPr>
            <w:tcW w:w="861" w:type="pct"/>
            <w:tcBorders>
              <w:top w:val="nil"/>
              <w:left w:val="nil"/>
              <w:bottom w:val="nil"/>
              <w:right w:val="nil"/>
            </w:tcBorders>
            <w:shd w:val="clear" w:color="auto" w:fill="FFFFFF"/>
            <w:vAlign w:val="center"/>
          </w:tcPr>
          <w:p w14:paraId="24192B4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member_level</w:t>
            </w:r>
          </w:p>
        </w:tc>
        <w:tc>
          <w:tcPr>
            <w:tcW w:w="607" w:type="pct"/>
            <w:tcBorders>
              <w:top w:val="nil"/>
              <w:left w:val="nil"/>
              <w:bottom w:val="nil"/>
              <w:right w:val="nil"/>
            </w:tcBorders>
            <w:shd w:val="clear" w:color="auto" w:fill="FFFFFF"/>
            <w:vAlign w:val="center"/>
          </w:tcPr>
          <w:p w14:paraId="749EC03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335" w:type="pct"/>
            <w:tcBorders>
              <w:top w:val="nil"/>
              <w:left w:val="nil"/>
              <w:bottom w:val="nil"/>
              <w:right w:val="nil"/>
            </w:tcBorders>
            <w:shd w:val="clear" w:color="auto" w:fill="FFFFFF"/>
            <w:vAlign w:val="center"/>
          </w:tcPr>
          <w:p w14:paraId="09406136">
            <w:pPr>
              <w:spacing w:after="0" w:afterLines="0" w:line="240" w:lineRule="auto"/>
              <w:jc w:val="center"/>
              <w:rPr>
                <w:rFonts w:ascii="Times New Roman" w:hAnsi="Times New Roman" w:eastAsia="Arial" w:cs="Times New Roman"/>
                <w:szCs w:val="23"/>
                <w:lang w:eastAsia="zh" w:bidi="ar"/>
              </w:rPr>
            </w:pPr>
          </w:p>
        </w:tc>
        <w:tc>
          <w:tcPr>
            <w:tcW w:w="782" w:type="pct"/>
            <w:tcBorders>
              <w:top w:val="nil"/>
              <w:left w:val="nil"/>
              <w:bottom w:val="nil"/>
              <w:right w:val="nil"/>
            </w:tcBorders>
            <w:shd w:val="clear" w:color="auto" w:fill="FFFFFF"/>
            <w:vAlign w:val="center"/>
          </w:tcPr>
          <w:p w14:paraId="05DE11B0">
            <w:pPr>
              <w:spacing w:after="0" w:afterLines="0" w:line="240" w:lineRule="auto"/>
              <w:jc w:val="center"/>
              <w:rPr>
                <w:rFonts w:ascii="Times New Roman" w:hAnsi="Times New Roman" w:eastAsia="Arial" w:cs="Times New Roman"/>
                <w:szCs w:val="23"/>
                <w:lang w:eastAsia="zh" w:bidi="ar"/>
              </w:rPr>
            </w:pPr>
          </w:p>
        </w:tc>
        <w:tc>
          <w:tcPr>
            <w:tcW w:w="663" w:type="pct"/>
            <w:tcBorders>
              <w:top w:val="nil"/>
              <w:left w:val="nil"/>
              <w:bottom w:val="nil"/>
              <w:right w:val="nil"/>
            </w:tcBorders>
            <w:shd w:val="clear" w:color="auto" w:fill="FFFFFF"/>
            <w:vAlign w:val="center"/>
          </w:tcPr>
          <w:p w14:paraId="335941D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461" w:type="pct"/>
            <w:tcBorders>
              <w:top w:val="nil"/>
              <w:left w:val="nil"/>
              <w:bottom w:val="nil"/>
              <w:right w:val="nil"/>
            </w:tcBorders>
            <w:shd w:val="clear" w:color="auto" w:fill="FFFFFF"/>
            <w:vAlign w:val="center"/>
          </w:tcPr>
          <w:p w14:paraId="023F91B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适用会员等级 1-白银 2-黄金 3-钻石</w:t>
            </w:r>
          </w:p>
        </w:tc>
      </w:tr>
      <w:tr w14:paraId="2C055E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3" w:hRule="atLeast"/>
        </w:trPr>
        <w:tc>
          <w:tcPr>
            <w:tcW w:w="287" w:type="pct"/>
            <w:tcBorders>
              <w:top w:val="nil"/>
              <w:left w:val="nil"/>
              <w:bottom w:val="nil"/>
              <w:right w:val="nil"/>
            </w:tcBorders>
            <w:shd w:val="clear" w:color="auto" w:fill="FFFFFF"/>
            <w:vAlign w:val="center"/>
          </w:tcPr>
          <w:p w14:paraId="5F46418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4</w:t>
            </w:r>
          </w:p>
        </w:tc>
        <w:tc>
          <w:tcPr>
            <w:tcW w:w="861" w:type="pct"/>
            <w:tcBorders>
              <w:top w:val="nil"/>
              <w:left w:val="nil"/>
              <w:bottom w:val="nil"/>
              <w:right w:val="nil"/>
            </w:tcBorders>
            <w:shd w:val="clear" w:color="auto" w:fill="FFFFFF"/>
            <w:vAlign w:val="center"/>
          </w:tcPr>
          <w:p w14:paraId="254C9E4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prize_type</w:t>
            </w:r>
          </w:p>
        </w:tc>
        <w:tc>
          <w:tcPr>
            <w:tcW w:w="607" w:type="pct"/>
            <w:tcBorders>
              <w:top w:val="nil"/>
              <w:left w:val="nil"/>
              <w:bottom w:val="nil"/>
              <w:right w:val="nil"/>
            </w:tcBorders>
            <w:shd w:val="clear" w:color="auto" w:fill="FFFFFF"/>
            <w:vAlign w:val="center"/>
          </w:tcPr>
          <w:p w14:paraId="075FDEA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335" w:type="pct"/>
            <w:tcBorders>
              <w:top w:val="nil"/>
              <w:left w:val="nil"/>
              <w:bottom w:val="nil"/>
              <w:right w:val="nil"/>
            </w:tcBorders>
            <w:shd w:val="clear" w:color="auto" w:fill="FFFFFF"/>
            <w:vAlign w:val="center"/>
          </w:tcPr>
          <w:p w14:paraId="03EDB1F8">
            <w:pPr>
              <w:spacing w:after="0" w:afterLines="0" w:line="240" w:lineRule="auto"/>
              <w:jc w:val="center"/>
              <w:rPr>
                <w:rFonts w:ascii="Times New Roman" w:hAnsi="Times New Roman" w:eastAsia="Arial" w:cs="Times New Roman"/>
                <w:szCs w:val="23"/>
                <w:lang w:eastAsia="zh-CN" w:bidi="ar"/>
              </w:rPr>
            </w:pPr>
          </w:p>
        </w:tc>
        <w:tc>
          <w:tcPr>
            <w:tcW w:w="782" w:type="pct"/>
            <w:tcBorders>
              <w:top w:val="nil"/>
              <w:left w:val="nil"/>
              <w:bottom w:val="nil"/>
              <w:right w:val="nil"/>
            </w:tcBorders>
            <w:shd w:val="clear" w:color="auto" w:fill="FFFFFF"/>
            <w:vAlign w:val="center"/>
          </w:tcPr>
          <w:p w14:paraId="50D12FE4">
            <w:pPr>
              <w:spacing w:after="0" w:afterLines="0" w:line="240" w:lineRule="auto"/>
              <w:jc w:val="center"/>
              <w:rPr>
                <w:rFonts w:ascii="Times New Roman" w:hAnsi="Times New Roman" w:eastAsia="Arial" w:cs="Times New Roman"/>
                <w:szCs w:val="23"/>
                <w:lang w:eastAsia="zh-CN" w:bidi="ar"/>
              </w:rPr>
            </w:pPr>
          </w:p>
        </w:tc>
        <w:tc>
          <w:tcPr>
            <w:tcW w:w="663" w:type="pct"/>
            <w:tcBorders>
              <w:top w:val="nil"/>
              <w:left w:val="nil"/>
              <w:bottom w:val="nil"/>
              <w:right w:val="nil"/>
            </w:tcBorders>
            <w:shd w:val="clear" w:color="auto" w:fill="FFFFFF"/>
            <w:vAlign w:val="center"/>
          </w:tcPr>
          <w:p w14:paraId="04270B8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461" w:type="pct"/>
            <w:tcBorders>
              <w:top w:val="nil"/>
              <w:left w:val="nil"/>
              <w:bottom w:val="nil"/>
              <w:right w:val="nil"/>
            </w:tcBorders>
            <w:shd w:val="clear" w:color="auto" w:fill="FFFFFF"/>
            <w:vAlign w:val="center"/>
          </w:tcPr>
          <w:p w14:paraId="68F221B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奖品类型 0-没中奖 1-固定积分 2-积分翻倍</w:t>
            </w:r>
          </w:p>
        </w:tc>
      </w:tr>
      <w:tr w14:paraId="282FDD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3" w:hRule="atLeast"/>
        </w:trPr>
        <w:tc>
          <w:tcPr>
            <w:tcW w:w="287" w:type="pct"/>
            <w:tcBorders>
              <w:top w:val="nil"/>
              <w:left w:val="nil"/>
              <w:bottom w:val="nil"/>
              <w:right w:val="nil"/>
            </w:tcBorders>
            <w:shd w:val="clear" w:color="auto" w:fill="FFFFFF"/>
            <w:vAlign w:val="center"/>
          </w:tcPr>
          <w:p w14:paraId="6514891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5</w:t>
            </w:r>
          </w:p>
        </w:tc>
        <w:tc>
          <w:tcPr>
            <w:tcW w:w="861" w:type="pct"/>
            <w:tcBorders>
              <w:top w:val="nil"/>
              <w:left w:val="nil"/>
              <w:bottom w:val="nil"/>
              <w:right w:val="nil"/>
            </w:tcBorders>
            <w:shd w:val="clear" w:color="auto" w:fill="FFFFFF"/>
            <w:vAlign w:val="center"/>
          </w:tcPr>
          <w:p w14:paraId="5FDC248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prize_points</w:t>
            </w:r>
          </w:p>
        </w:tc>
        <w:tc>
          <w:tcPr>
            <w:tcW w:w="607" w:type="pct"/>
            <w:tcBorders>
              <w:top w:val="nil"/>
              <w:left w:val="nil"/>
              <w:bottom w:val="nil"/>
              <w:right w:val="nil"/>
            </w:tcBorders>
            <w:shd w:val="clear" w:color="auto" w:fill="FFFFFF"/>
            <w:vAlign w:val="center"/>
          </w:tcPr>
          <w:p w14:paraId="1B721B7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335" w:type="pct"/>
            <w:tcBorders>
              <w:top w:val="nil"/>
              <w:left w:val="nil"/>
              <w:bottom w:val="nil"/>
              <w:right w:val="nil"/>
            </w:tcBorders>
            <w:shd w:val="clear" w:color="auto" w:fill="FFFFFF"/>
            <w:vAlign w:val="center"/>
          </w:tcPr>
          <w:p w14:paraId="0394AEED">
            <w:pPr>
              <w:spacing w:after="0" w:afterLines="0" w:line="240" w:lineRule="auto"/>
              <w:jc w:val="center"/>
              <w:rPr>
                <w:rFonts w:ascii="Times New Roman" w:hAnsi="Times New Roman" w:eastAsia="Arial" w:cs="Times New Roman"/>
                <w:szCs w:val="23"/>
                <w:lang w:eastAsia="zh" w:bidi="ar"/>
              </w:rPr>
            </w:pPr>
          </w:p>
        </w:tc>
        <w:tc>
          <w:tcPr>
            <w:tcW w:w="782" w:type="pct"/>
            <w:tcBorders>
              <w:top w:val="nil"/>
              <w:left w:val="nil"/>
              <w:bottom w:val="nil"/>
              <w:right w:val="nil"/>
            </w:tcBorders>
            <w:shd w:val="clear" w:color="auto" w:fill="FFFFFF"/>
            <w:vAlign w:val="center"/>
          </w:tcPr>
          <w:p w14:paraId="7A0775E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663" w:type="pct"/>
            <w:tcBorders>
              <w:top w:val="nil"/>
              <w:left w:val="nil"/>
              <w:bottom w:val="nil"/>
              <w:right w:val="nil"/>
            </w:tcBorders>
            <w:shd w:val="clear" w:color="auto" w:fill="FFFFFF"/>
            <w:vAlign w:val="center"/>
          </w:tcPr>
          <w:p w14:paraId="0B4283B9">
            <w:pPr>
              <w:spacing w:after="0" w:afterLines="0" w:line="240" w:lineRule="auto"/>
              <w:jc w:val="center"/>
              <w:rPr>
                <w:rFonts w:ascii="Times New Roman" w:hAnsi="Times New Roman" w:eastAsia="Arial" w:cs="Times New Roman"/>
                <w:szCs w:val="23"/>
                <w:lang w:eastAsia="zh" w:bidi="ar"/>
              </w:rPr>
            </w:pPr>
          </w:p>
        </w:tc>
        <w:tc>
          <w:tcPr>
            <w:tcW w:w="1461" w:type="pct"/>
            <w:tcBorders>
              <w:top w:val="nil"/>
              <w:left w:val="nil"/>
              <w:bottom w:val="nil"/>
              <w:right w:val="nil"/>
            </w:tcBorders>
            <w:shd w:val="clear" w:color="auto" w:fill="FFFFFF"/>
            <w:vAlign w:val="center"/>
          </w:tcPr>
          <w:p w14:paraId="11C4063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固定积分数量（仅prize_type=1时有效）</w:t>
            </w:r>
          </w:p>
        </w:tc>
      </w:tr>
      <w:tr w14:paraId="699B08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3" w:hRule="atLeast"/>
        </w:trPr>
        <w:tc>
          <w:tcPr>
            <w:tcW w:w="287" w:type="pct"/>
            <w:tcBorders>
              <w:top w:val="nil"/>
              <w:left w:val="nil"/>
              <w:bottom w:val="nil"/>
              <w:right w:val="nil"/>
            </w:tcBorders>
            <w:shd w:val="clear" w:color="auto" w:fill="FFFFFF"/>
            <w:vAlign w:val="center"/>
          </w:tcPr>
          <w:p w14:paraId="4F5EB48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6</w:t>
            </w:r>
          </w:p>
        </w:tc>
        <w:tc>
          <w:tcPr>
            <w:tcW w:w="861" w:type="pct"/>
            <w:tcBorders>
              <w:top w:val="nil"/>
              <w:left w:val="nil"/>
              <w:bottom w:val="nil"/>
              <w:right w:val="nil"/>
            </w:tcBorders>
            <w:shd w:val="clear" w:color="auto" w:fill="FFFFFF"/>
            <w:vAlign w:val="center"/>
          </w:tcPr>
          <w:p w14:paraId="7F41ACE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prize_multiplier</w:t>
            </w:r>
          </w:p>
        </w:tc>
        <w:tc>
          <w:tcPr>
            <w:tcW w:w="607" w:type="pct"/>
            <w:tcBorders>
              <w:top w:val="nil"/>
              <w:left w:val="nil"/>
              <w:bottom w:val="nil"/>
              <w:right w:val="nil"/>
            </w:tcBorders>
            <w:shd w:val="clear" w:color="auto" w:fill="FFFFFF"/>
            <w:vAlign w:val="center"/>
          </w:tcPr>
          <w:p w14:paraId="1593541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decimal</w:t>
            </w:r>
          </w:p>
        </w:tc>
        <w:tc>
          <w:tcPr>
            <w:tcW w:w="335" w:type="pct"/>
            <w:tcBorders>
              <w:top w:val="nil"/>
              <w:left w:val="nil"/>
              <w:bottom w:val="nil"/>
              <w:right w:val="nil"/>
            </w:tcBorders>
            <w:shd w:val="clear" w:color="auto" w:fill="FFFFFF"/>
            <w:vAlign w:val="center"/>
          </w:tcPr>
          <w:p w14:paraId="500EC4E9">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10,2</w:t>
            </w:r>
          </w:p>
        </w:tc>
        <w:tc>
          <w:tcPr>
            <w:tcW w:w="782" w:type="pct"/>
            <w:tcBorders>
              <w:top w:val="nil"/>
              <w:left w:val="nil"/>
              <w:bottom w:val="nil"/>
              <w:right w:val="nil"/>
            </w:tcBorders>
            <w:shd w:val="clear" w:color="auto" w:fill="FFFFFF"/>
            <w:vAlign w:val="center"/>
          </w:tcPr>
          <w:p w14:paraId="61A4F97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663" w:type="pct"/>
            <w:tcBorders>
              <w:top w:val="nil"/>
              <w:left w:val="nil"/>
              <w:bottom w:val="nil"/>
              <w:right w:val="nil"/>
            </w:tcBorders>
            <w:shd w:val="clear" w:color="auto" w:fill="FFFFFF"/>
            <w:vAlign w:val="center"/>
          </w:tcPr>
          <w:p w14:paraId="1102DD0A">
            <w:pPr>
              <w:spacing w:after="0" w:afterLines="0" w:line="240" w:lineRule="auto"/>
              <w:jc w:val="center"/>
              <w:rPr>
                <w:rFonts w:ascii="Times New Roman" w:hAnsi="Times New Roman" w:eastAsia="Arial" w:cs="Times New Roman"/>
                <w:szCs w:val="23"/>
                <w:lang w:eastAsia="zh-CN" w:bidi="ar"/>
              </w:rPr>
            </w:pPr>
          </w:p>
        </w:tc>
        <w:tc>
          <w:tcPr>
            <w:tcW w:w="1461" w:type="pct"/>
            <w:tcBorders>
              <w:top w:val="nil"/>
              <w:left w:val="nil"/>
              <w:bottom w:val="nil"/>
              <w:right w:val="nil"/>
            </w:tcBorders>
            <w:shd w:val="clear" w:color="auto" w:fill="FFFFFF"/>
            <w:vAlign w:val="center"/>
          </w:tcPr>
          <w:p w14:paraId="35E692D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积分翻倍倍数（仅prize_type=2时有效）</w:t>
            </w:r>
          </w:p>
        </w:tc>
      </w:tr>
      <w:tr w14:paraId="3FBBAC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9" w:hRule="atLeast"/>
        </w:trPr>
        <w:tc>
          <w:tcPr>
            <w:tcW w:w="287" w:type="pct"/>
            <w:tcBorders>
              <w:top w:val="nil"/>
              <w:left w:val="nil"/>
              <w:bottom w:val="nil"/>
              <w:right w:val="nil"/>
            </w:tcBorders>
            <w:shd w:val="clear" w:color="auto" w:fill="FFFFFF"/>
            <w:vAlign w:val="center"/>
          </w:tcPr>
          <w:p w14:paraId="7BA7FFB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7</w:t>
            </w:r>
          </w:p>
        </w:tc>
        <w:tc>
          <w:tcPr>
            <w:tcW w:w="861" w:type="pct"/>
            <w:tcBorders>
              <w:top w:val="nil"/>
              <w:left w:val="nil"/>
              <w:bottom w:val="nil"/>
              <w:right w:val="nil"/>
            </w:tcBorders>
            <w:shd w:val="clear" w:color="auto" w:fill="FFFFFF"/>
            <w:vAlign w:val="center"/>
          </w:tcPr>
          <w:p w14:paraId="770A759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probability</w:t>
            </w:r>
          </w:p>
        </w:tc>
        <w:tc>
          <w:tcPr>
            <w:tcW w:w="607" w:type="pct"/>
            <w:tcBorders>
              <w:top w:val="nil"/>
              <w:left w:val="nil"/>
              <w:bottom w:val="nil"/>
              <w:right w:val="nil"/>
            </w:tcBorders>
            <w:shd w:val="clear" w:color="auto" w:fill="FFFFFF"/>
            <w:vAlign w:val="center"/>
          </w:tcPr>
          <w:p w14:paraId="674DCE7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int</w:t>
            </w:r>
          </w:p>
        </w:tc>
        <w:tc>
          <w:tcPr>
            <w:tcW w:w="335" w:type="pct"/>
            <w:tcBorders>
              <w:top w:val="nil"/>
              <w:left w:val="nil"/>
              <w:bottom w:val="nil"/>
              <w:right w:val="nil"/>
            </w:tcBorders>
            <w:shd w:val="clear" w:color="auto" w:fill="FFFFFF"/>
            <w:vAlign w:val="center"/>
          </w:tcPr>
          <w:p w14:paraId="2EF57B86">
            <w:pPr>
              <w:spacing w:after="0" w:afterLines="0" w:line="240" w:lineRule="auto"/>
              <w:jc w:val="center"/>
              <w:rPr>
                <w:rFonts w:ascii="Times New Roman" w:hAnsi="Times New Roman" w:eastAsia="Arial" w:cs="Times New Roman"/>
                <w:szCs w:val="23"/>
                <w:lang w:eastAsia="zh-CN" w:bidi="ar"/>
              </w:rPr>
            </w:pPr>
          </w:p>
        </w:tc>
        <w:tc>
          <w:tcPr>
            <w:tcW w:w="782" w:type="pct"/>
            <w:tcBorders>
              <w:top w:val="nil"/>
              <w:left w:val="nil"/>
              <w:bottom w:val="nil"/>
              <w:right w:val="nil"/>
            </w:tcBorders>
            <w:shd w:val="clear" w:color="auto" w:fill="FFFFFF"/>
            <w:vAlign w:val="center"/>
          </w:tcPr>
          <w:p w14:paraId="1A909F8B">
            <w:pPr>
              <w:spacing w:after="0" w:afterLines="0" w:line="240" w:lineRule="auto"/>
              <w:jc w:val="center"/>
              <w:rPr>
                <w:rFonts w:ascii="Times New Roman" w:hAnsi="Times New Roman" w:eastAsia="Arial" w:cs="Times New Roman"/>
                <w:szCs w:val="23"/>
                <w:lang w:eastAsia="zh" w:bidi="ar"/>
              </w:rPr>
            </w:pPr>
          </w:p>
        </w:tc>
        <w:tc>
          <w:tcPr>
            <w:tcW w:w="663" w:type="pct"/>
            <w:tcBorders>
              <w:top w:val="nil"/>
              <w:left w:val="nil"/>
              <w:bottom w:val="nil"/>
              <w:right w:val="nil"/>
            </w:tcBorders>
            <w:shd w:val="clear" w:color="auto" w:fill="FFFFFF"/>
            <w:vAlign w:val="center"/>
          </w:tcPr>
          <w:p w14:paraId="3945657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461" w:type="pct"/>
            <w:tcBorders>
              <w:top w:val="nil"/>
              <w:left w:val="nil"/>
              <w:bottom w:val="nil"/>
              <w:right w:val="nil"/>
            </w:tcBorders>
            <w:shd w:val="clear" w:color="auto" w:fill="FFFFFF"/>
            <w:vAlign w:val="center"/>
          </w:tcPr>
          <w:p w14:paraId="3653965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中奖概率（百分比，0-100）</w:t>
            </w:r>
          </w:p>
        </w:tc>
      </w:tr>
      <w:tr w14:paraId="58127A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trPr>
        <w:tc>
          <w:tcPr>
            <w:tcW w:w="287" w:type="pct"/>
            <w:tcBorders>
              <w:top w:val="nil"/>
              <w:left w:val="nil"/>
              <w:bottom w:val="nil"/>
              <w:right w:val="nil"/>
            </w:tcBorders>
            <w:shd w:val="clear" w:color="auto" w:fill="FFFFFF"/>
            <w:vAlign w:val="center"/>
          </w:tcPr>
          <w:p w14:paraId="1DDC223F">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8</w:t>
            </w:r>
          </w:p>
        </w:tc>
        <w:tc>
          <w:tcPr>
            <w:tcW w:w="861" w:type="pct"/>
            <w:tcBorders>
              <w:top w:val="nil"/>
              <w:left w:val="nil"/>
              <w:bottom w:val="nil"/>
              <w:right w:val="nil"/>
            </w:tcBorders>
            <w:shd w:val="clear" w:color="auto" w:fill="FFFFFF"/>
            <w:vAlign w:val="center"/>
          </w:tcPr>
          <w:p w14:paraId="211A839C">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prize_order</w:t>
            </w:r>
          </w:p>
        </w:tc>
        <w:tc>
          <w:tcPr>
            <w:tcW w:w="607" w:type="pct"/>
            <w:tcBorders>
              <w:top w:val="nil"/>
              <w:left w:val="nil"/>
              <w:bottom w:val="nil"/>
              <w:right w:val="nil"/>
            </w:tcBorders>
            <w:shd w:val="clear" w:color="auto" w:fill="FFFFFF"/>
            <w:vAlign w:val="center"/>
          </w:tcPr>
          <w:p w14:paraId="1137BE68">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int</w:t>
            </w:r>
          </w:p>
        </w:tc>
        <w:tc>
          <w:tcPr>
            <w:tcW w:w="335" w:type="pct"/>
            <w:tcBorders>
              <w:top w:val="nil"/>
              <w:left w:val="nil"/>
              <w:bottom w:val="nil"/>
              <w:right w:val="nil"/>
            </w:tcBorders>
            <w:shd w:val="clear" w:color="auto" w:fill="FFFFFF"/>
            <w:vAlign w:val="center"/>
          </w:tcPr>
          <w:p w14:paraId="2290613E">
            <w:pPr>
              <w:spacing w:after="0" w:afterLines="0" w:line="240" w:lineRule="auto"/>
              <w:jc w:val="center"/>
              <w:rPr>
                <w:rFonts w:ascii="Times New Roman" w:hAnsi="Times New Roman" w:eastAsia="Arial" w:cs="Times New Roman"/>
                <w:szCs w:val="23"/>
                <w:lang w:eastAsia="zh-CN" w:bidi="ar"/>
              </w:rPr>
            </w:pPr>
          </w:p>
        </w:tc>
        <w:tc>
          <w:tcPr>
            <w:tcW w:w="782" w:type="pct"/>
            <w:tcBorders>
              <w:top w:val="nil"/>
              <w:left w:val="nil"/>
              <w:bottom w:val="nil"/>
              <w:right w:val="nil"/>
            </w:tcBorders>
            <w:shd w:val="clear" w:color="auto" w:fill="FFFFFF"/>
            <w:vAlign w:val="center"/>
          </w:tcPr>
          <w:p w14:paraId="17EF499D">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0</w:t>
            </w:r>
          </w:p>
        </w:tc>
        <w:tc>
          <w:tcPr>
            <w:tcW w:w="663" w:type="pct"/>
            <w:tcBorders>
              <w:top w:val="nil"/>
              <w:left w:val="nil"/>
              <w:bottom w:val="nil"/>
              <w:right w:val="nil"/>
            </w:tcBorders>
            <w:shd w:val="clear" w:color="auto" w:fill="FFFFFF"/>
            <w:vAlign w:val="center"/>
          </w:tcPr>
          <w:p w14:paraId="51E7C774">
            <w:pPr>
              <w:spacing w:after="0" w:afterLines="0" w:line="240" w:lineRule="auto"/>
              <w:jc w:val="center"/>
              <w:rPr>
                <w:rFonts w:ascii="Times New Roman" w:hAnsi="Times New Roman" w:eastAsia="Arial" w:cs="Times New Roman"/>
                <w:szCs w:val="23"/>
                <w:lang w:eastAsia="zh" w:bidi="ar"/>
              </w:rPr>
            </w:pPr>
          </w:p>
        </w:tc>
        <w:tc>
          <w:tcPr>
            <w:tcW w:w="1461" w:type="pct"/>
            <w:tcBorders>
              <w:top w:val="nil"/>
              <w:left w:val="nil"/>
              <w:bottom w:val="nil"/>
              <w:right w:val="nil"/>
            </w:tcBorders>
            <w:shd w:val="clear" w:color="auto" w:fill="FFFFFF"/>
            <w:vAlign w:val="center"/>
          </w:tcPr>
          <w:p w14:paraId="43DB888E">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奖品排序（数字越小越靠前）</w:t>
            </w:r>
          </w:p>
        </w:tc>
      </w:tr>
      <w:tr w14:paraId="05850B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287" w:type="pct"/>
            <w:tcBorders>
              <w:top w:val="nil"/>
              <w:left w:val="nil"/>
              <w:bottom w:val="nil"/>
              <w:right w:val="nil"/>
            </w:tcBorders>
            <w:shd w:val="clear" w:color="auto" w:fill="FFFFFF"/>
            <w:vAlign w:val="center"/>
          </w:tcPr>
          <w:p w14:paraId="57E486A7">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9</w:t>
            </w:r>
          </w:p>
        </w:tc>
        <w:tc>
          <w:tcPr>
            <w:tcW w:w="861" w:type="pct"/>
            <w:tcBorders>
              <w:top w:val="nil"/>
              <w:left w:val="nil"/>
              <w:bottom w:val="nil"/>
              <w:right w:val="nil"/>
            </w:tcBorders>
            <w:shd w:val="clear" w:color="auto" w:fill="FFFFFF"/>
            <w:vAlign w:val="center"/>
          </w:tcPr>
          <w:p w14:paraId="750E8AC2">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prize_description</w:t>
            </w:r>
          </w:p>
        </w:tc>
        <w:tc>
          <w:tcPr>
            <w:tcW w:w="607" w:type="pct"/>
            <w:tcBorders>
              <w:top w:val="nil"/>
              <w:left w:val="nil"/>
              <w:bottom w:val="nil"/>
              <w:right w:val="nil"/>
            </w:tcBorders>
            <w:shd w:val="clear" w:color="auto" w:fill="FFFFFF"/>
            <w:vAlign w:val="center"/>
          </w:tcPr>
          <w:p w14:paraId="49EE295D">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varchar</w:t>
            </w:r>
          </w:p>
        </w:tc>
        <w:tc>
          <w:tcPr>
            <w:tcW w:w="335" w:type="pct"/>
            <w:tcBorders>
              <w:top w:val="nil"/>
              <w:left w:val="nil"/>
              <w:bottom w:val="nil"/>
              <w:right w:val="nil"/>
            </w:tcBorders>
            <w:shd w:val="clear" w:color="auto" w:fill="FFFFFF"/>
            <w:vAlign w:val="center"/>
          </w:tcPr>
          <w:p w14:paraId="50B5BC69">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200</w:t>
            </w:r>
          </w:p>
        </w:tc>
        <w:tc>
          <w:tcPr>
            <w:tcW w:w="782" w:type="pct"/>
            <w:tcBorders>
              <w:top w:val="nil"/>
              <w:left w:val="nil"/>
              <w:bottom w:val="nil"/>
              <w:right w:val="nil"/>
            </w:tcBorders>
            <w:shd w:val="clear" w:color="auto" w:fill="FFFFFF"/>
            <w:vAlign w:val="center"/>
          </w:tcPr>
          <w:p w14:paraId="6709EA00">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NULL</w:t>
            </w:r>
          </w:p>
        </w:tc>
        <w:tc>
          <w:tcPr>
            <w:tcW w:w="663" w:type="pct"/>
            <w:tcBorders>
              <w:top w:val="nil"/>
              <w:left w:val="nil"/>
              <w:bottom w:val="nil"/>
              <w:right w:val="nil"/>
            </w:tcBorders>
            <w:shd w:val="clear" w:color="auto" w:fill="FFFFFF"/>
            <w:vAlign w:val="center"/>
          </w:tcPr>
          <w:p w14:paraId="0262E463">
            <w:pPr>
              <w:spacing w:after="0" w:afterLines="0" w:line="240" w:lineRule="auto"/>
              <w:jc w:val="center"/>
              <w:rPr>
                <w:rFonts w:ascii="Times New Roman" w:hAnsi="Times New Roman" w:eastAsia="Arial" w:cs="Times New Roman"/>
                <w:szCs w:val="23"/>
                <w:lang w:eastAsia="zh" w:bidi="ar"/>
              </w:rPr>
            </w:pPr>
          </w:p>
        </w:tc>
        <w:tc>
          <w:tcPr>
            <w:tcW w:w="1461" w:type="pct"/>
            <w:tcBorders>
              <w:top w:val="nil"/>
              <w:left w:val="nil"/>
              <w:bottom w:val="nil"/>
              <w:right w:val="nil"/>
            </w:tcBorders>
            <w:shd w:val="clear" w:color="auto" w:fill="FFFFFF"/>
            <w:vAlign w:val="center"/>
          </w:tcPr>
          <w:p w14:paraId="26E04A09">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奖品描述（用于前端展示）</w:t>
            </w:r>
          </w:p>
        </w:tc>
      </w:tr>
      <w:tr w14:paraId="5F2E8D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2" w:hRule="atLeast"/>
        </w:trPr>
        <w:tc>
          <w:tcPr>
            <w:tcW w:w="287" w:type="pct"/>
            <w:tcBorders>
              <w:top w:val="nil"/>
              <w:left w:val="nil"/>
              <w:bottom w:val="nil"/>
              <w:right w:val="nil"/>
            </w:tcBorders>
            <w:shd w:val="clear" w:color="auto" w:fill="FFFFFF"/>
            <w:vAlign w:val="center"/>
          </w:tcPr>
          <w:p w14:paraId="5C0C4CEB">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10</w:t>
            </w:r>
          </w:p>
        </w:tc>
        <w:tc>
          <w:tcPr>
            <w:tcW w:w="861" w:type="pct"/>
            <w:tcBorders>
              <w:top w:val="nil"/>
              <w:left w:val="nil"/>
              <w:bottom w:val="nil"/>
              <w:right w:val="nil"/>
            </w:tcBorders>
            <w:shd w:val="clear" w:color="auto" w:fill="FFFFFF"/>
            <w:vAlign w:val="center"/>
          </w:tcPr>
          <w:p w14:paraId="5EEFAA96">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rule_status</w:t>
            </w:r>
          </w:p>
        </w:tc>
        <w:tc>
          <w:tcPr>
            <w:tcW w:w="607" w:type="pct"/>
            <w:tcBorders>
              <w:top w:val="nil"/>
              <w:left w:val="nil"/>
              <w:bottom w:val="nil"/>
              <w:right w:val="nil"/>
            </w:tcBorders>
            <w:shd w:val="clear" w:color="auto" w:fill="FFFFFF"/>
            <w:vAlign w:val="center"/>
          </w:tcPr>
          <w:p w14:paraId="2B7026D1">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tinyint</w:t>
            </w:r>
          </w:p>
        </w:tc>
        <w:tc>
          <w:tcPr>
            <w:tcW w:w="335" w:type="pct"/>
            <w:tcBorders>
              <w:top w:val="nil"/>
              <w:left w:val="nil"/>
              <w:bottom w:val="nil"/>
              <w:right w:val="nil"/>
            </w:tcBorders>
            <w:shd w:val="clear" w:color="auto" w:fill="FFFFFF"/>
            <w:vAlign w:val="center"/>
          </w:tcPr>
          <w:p w14:paraId="088DF01A">
            <w:pPr>
              <w:spacing w:after="0" w:afterLines="0" w:line="240" w:lineRule="auto"/>
              <w:jc w:val="center"/>
              <w:rPr>
                <w:rFonts w:ascii="Times New Roman" w:hAnsi="Times New Roman" w:eastAsia="Arial" w:cs="Times New Roman"/>
                <w:szCs w:val="23"/>
                <w:lang w:eastAsia="zh-CN" w:bidi="ar"/>
              </w:rPr>
            </w:pPr>
          </w:p>
        </w:tc>
        <w:tc>
          <w:tcPr>
            <w:tcW w:w="782" w:type="pct"/>
            <w:tcBorders>
              <w:top w:val="nil"/>
              <w:left w:val="nil"/>
              <w:bottom w:val="nil"/>
              <w:right w:val="nil"/>
            </w:tcBorders>
            <w:shd w:val="clear" w:color="auto" w:fill="FFFFFF"/>
            <w:vAlign w:val="center"/>
          </w:tcPr>
          <w:p w14:paraId="4840D68F">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w:t>
            </w:r>
          </w:p>
        </w:tc>
        <w:tc>
          <w:tcPr>
            <w:tcW w:w="663" w:type="pct"/>
            <w:tcBorders>
              <w:top w:val="nil"/>
              <w:left w:val="nil"/>
              <w:bottom w:val="nil"/>
              <w:right w:val="nil"/>
            </w:tcBorders>
            <w:shd w:val="clear" w:color="auto" w:fill="FFFFFF"/>
            <w:vAlign w:val="center"/>
          </w:tcPr>
          <w:p w14:paraId="7A73FFDE">
            <w:pPr>
              <w:spacing w:after="0" w:afterLines="0" w:line="240" w:lineRule="auto"/>
              <w:jc w:val="center"/>
              <w:rPr>
                <w:rFonts w:ascii="Times New Roman" w:hAnsi="Times New Roman" w:eastAsia="Arial" w:cs="Times New Roman"/>
                <w:szCs w:val="23"/>
                <w:lang w:eastAsia="zh" w:bidi="ar"/>
              </w:rPr>
            </w:pPr>
          </w:p>
        </w:tc>
        <w:tc>
          <w:tcPr>
            <w:tcW w:w="1461" w:type="pct"/>
            <w:tcBorders>
              <w:top w:val="nil"/>
              <w:left w:val="nil"/>
              <w:bottom w:val="nil"/>
              <w:right w:val="nil"/>
            </w:tcBorders>
            <w:shd w:val="clear" w:color="auto" w:fill="FFFFFF"/>
            <w:vAlign w:val="center"/>
          </w:tcPr>
          <w:p w14:paraId="4F2BD245">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规则状态 0-禁用 1-启用</w:t>
            </w:r>
          </w:p>
        </w:tc>
      </w:tr>
      <w:tr w14:paraId="69B9AA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17EB4866">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11</w:t>
            </w:r>
          </w:p>
        </w:tc>
        <w:tc>
          <w:tcPr>
            <w:tcW w:w="861" w:type="pct"/>
            <w:tcBorders>
              <w:top w:val="nil"/>
              <w:left w:val="nil"/>
              <w:bottom w:val="nil"/>
              <w:right w:val="nil"/>
            </w:tcBorders>
            <w:shd w:val="clear" w:color="auto" w:fill="FFFFFF"/>
            <w:vAlign w:val="center"/>
          </w:tcPr>
          <w:p w14:paraId="3845425A">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start_time</w:t>
            </w:r>
          </w:p>
        </w:tc>
        <w:tc>
          <w:tcPr>
            <w:tcW w:w="607" w:type="pct"/>
            <w:tcBorders>
              <w:top w:val="nil"/>
              <w:left w:val="nil"/>
              <w:bottom w:val="nil"/>
              <w:right w:val="nil"/>
            </w:tcBorders>
            <w:shd w:val="clear" w:color="auto" w:fill="FFFFFF"/>
            <w:vAlign w:val="center"/>
          </w:tcPr>
          <w:p w14:paraId="540F539B">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timestamp</w:t>
            </w:r>
          </w:p>
        </w:tc>
        <w:tc>
          <w:tcPr>
            <w:tcW w:w="335" w:type="pct"/>
            <w:tcBorders>
              <w:top w:val="nil"/>
              <w:left w:val="nil"/>
              <w:bottom w:val="nil"/>
              <w:right w:val="nil"/>
            </w:tcBorders>
            <w:shd w:val="clear" w:color="auto" w:fill="FFFFFF"/>
            <w:vAlign w:val="center"/>
          </w:tcPr>
          <w:p w14:paraId="6B074423">
            <w:pPr>
              <w:spacing w:after="0" w:afterLines="0" w:line="240" w:lineRule="auto"/>
              <w:jc w:val="center"/>
              <w:rPr>
                <w:rFonts w:ascii="Times New Roman" w:hAnsi="Times New Roman" w:eastAsia="Arial" w:cs="Times New Roman"/>
                <w:szCs w:val="23"/>
                <w:lang w:eastAsia="zh-CN" w:bidi="ar"/>
              </w:rPr>
            </w:pPr>
          </w:p>
        </w:tc>
        <w:tc>
          <w:tcPr>
            <w:tcW w:w="782" w:type="pct"/>
            <w:tcBorders>
              <w:top w:val="nil"/>
              <w:left w:val="nil"/>
              <w:bottom w:val="nil"/>
              <w:right w:val="nil"/>
            </w:tcBorders>
            <w:shd w:val="clear" w:color="auto" w:fill="FFFFFF"/>
            <w:vAlign w:val="center"/>
          </w:tcPr>
          <w:p w14:paraId="10CDE2F6">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NULL</w:t>
            </w:r>
          </w:p>
        </w:tc>
        <w:tc>
          <w:tcPr>
            <w:tcW w:w="663" w:type="pct"/>
            <w:tcBorders>
              <w:top w:val="nil"/>
              <w:left w:val="nil"/>
              <w:bottom w:val="nil"/>
              <w:right w:val="nil"/>
            </w:tcBorders>
            <w:shd w:val="clear" w:color="auto" w:fill="FFFFFF"/>
            <w:vAlign w:val="center"/>
          </w:tcPr>
          <w:p w14:paraId="4588AEBD">
            <w:pPr>
              <w:spacing w:after="0" w:afterLines="0" w:line="240" w:lineRule="auto"/>
              <w:jc w:val="center"/>
              <w:rPr>
                <w:rFonts w:ascii="Times New Roman" w:hAnsi="Times New Roman" w:eastAsia="Arial" w:cs="Times New Roman"/>
                <w:szCs w:val="23"/>
                <w:lang w:eastAsia="zh" w:bidi="ar"/>
              </w:rPr>
            </w:pPr>
          </w:p>
        </w:tc>
        <w:tc>
          <w:tcPr>
            <w:tcW w:w="1461" w:type="pct"/>
            <w:tcBorders>
              <w:top w:val="nil"/>
              <w:left w:val="nil"/>
              <w:bottom w:val="nil"/>
              <w:right w:val="nil"/>
            </w:tcBorders>
            <w:shd w:val="clear" w:color="auto" w:fill="FFFFFF"/>
            <w:vAlign w:val="center"/>
          </w:tcPr>
          <w:p w14:paraId="27A46B6B">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规则生效开始时间</w:t>
            </w:r>
          </w:p>
        </w:tc>
      </w:tr>
      <w:tr w14:paraId="6A8D59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12D99C5E">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12</w:t>
            </w:r>
          </w:p>
        </w:tc>
        <w:tc>
          <w:tcPr>
            <w:tcW w:w="861" w:type="pct"/>
            <w:tcBorders>
              <w:top w:val="nil"/>
              <w:left w:val="nil"/>
              <w:bottom w:val="nil"/>
              <w:right w:val="nil"/>
            </w:tcBorders>
            <w:shd w:val="clear" w:color="auto" w:fill="FFFFFF"/>
            <w:vAlign w:val="center"/>
          </w:tcPr>
          <w:p w14:paraId="4150703B">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end_time</w:t>
            </w:r>
          </w:p>
        </w:tc>
        <w:tc>
          <w:tcPr>
            <w:tcW w:w="607" w:type="pct"/>
            <w:tcBorders>
              <w:top w:val="nil"/>
              <w:left w:val="nil"/>
              <w:bottom w:val="nil"/>
              <w:right w:val="nil"/>
            </w:tcBorders>
            <w:shd w:val="clear" w:color="auto" w:fill="FFFFFF"/>
            <w:vAlign w:val="center"/>
          </w:tcPr>
          <w:p w14:paraId="45EE561C">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timestamp</w:t>
            </w:r>
          </w:p>
        </w:tc>
        <w:tc>
          <w:tcPr>
            <w:tcW w:w="335" w:type="pct"/>
            <w:tcBorders>
              <w:top w:val="nil"/>
              <w:left w:val="nil"/>
              <w:bottom w:val="nil"/>
              <w:right w:val="nil"/>
            </w:tcBorders>
            <w:shd w:val="clear" w:color="auto" w:fill="FFFFFF"/>
            <w:vAlign w:val="center"/>
          </w:tcPr>
          <w:p w14:paraId="636A3F5F">
            <w:pPr>
              <w:spacing w:after="0" w:afterLines="0" w:line="240" w:lineRule="auto"/>
              <w:jc w:val="center"/>
              <w:rPr>
                <w:rFonts w:ascii="Times New Roman" w:hAnsi="Times New Roman" w:eastAsia="Arial" w:cs="Times New Roman"/>
                <w:szCs w:val="23"/>
                <w:lang w:eastAsia="zh-CN" w:bidi="ar"/>
              </w:rPr>
            </w:pPr>
          </w:p>
        </w:tc>
        <w:tc>
          <w:tcPr>
            <w:tcW w:w="782" w:type="pct"/>
            <w:tcBorders>
              <w:top w:val="nil"/>
              <w:left w:val="nil"/>
              <w:bottom w:val="nil"/>
              <w:right w:val="nil"/>
            </w:tcBorders>
            <w:shd w:val="clear" w:color="auto" w:fill="FFFFFF"/>
            <w:vAlign w:val="center"/>
          </w:tcPr>
          <w:p w14:paraId="7E0DF91F">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NULL</w:t>
            </w:r>
          </w:p>
        </w:tc>
        <w:tc>
          <w:tcPr>
            <w:tcW w:w="663" w:type="pct"/>
            <w:tcBorders>
              <w:top w:val="nil"/>
              <w:left w:val="nil"/>
              <w:bottom w:val="nil"/>
              <w:right w:val="nil"/>
            </w:tcBorders>
            <w:shd w:val="clear" w:color="auto" w:fill="FFFFFF"/>
            <w:vAlign w:val="center"/>
          </w:tcPr>
          <w:p w14:paraId="791B23C1">
            <w:pPr>
              <w:spacing w:after="0" w:afterLines="0" w:line="240" w:lineRule="auto"/>
              <w:jc w:val="center"/>
              <w:rPr>
                <w:rFonts w:ascii="Times New Roman" w:hAnsi="Times New Roman" w:eastAsia="Arial" w:cs="Times New Roman"/>
                <w:szCs w:val="23"/>
                <w:lang w:eastAsia="zh" w:bidi="ar"/>
              </w:rPr>
            </w:pPr>
          </w:p>
        </w:tc>
        <w:tc>
          <w:tcPr>
            <w:tcW w:w="1461" w:type="pct"/>
            <w:tcBorders>
              <w:top w:val="nil"/>
              <w:left w:val="nil"/>
              <w:bottom w:val="nil"/>
              <w:right w:val="nil"/>
            </w:tcBorders>
            <w:shd w:val="clear" w:color="auto" w:fill="FFFFFF"/>
            <w:vAlign w:val="center"/>
          </w:tcPr>
          <w:p w14:paraId="213788F1">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规则生效结束时间</w:t>
            </w:r>
          </w:p>
        </w:tc>
      </w:tr>
      <w:tr w14:paraId="439FE9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9" w:hRule="atLeast"/>
        </w:trPr>
        <w:tc>
          <w:tcPr>
            <w:tcW w:w="287" w:type="pct"/>
            <w:tcBorders>
              <w:top w:val="nil"/>
              <w:left w:val="nil"/>
              <w:bottom w:val="nil"/>
              <w:right w:val="nil"/>
            </w:tcBorders>
            <w:shd w:val="clear" w:color="auto" w:fill="FFFFFF"/>
            <w:vAlign w:val="center"/>
          </w:tcPr>
          <w:p w14:paraId="4BB6DAD4">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13</w:t>
            </w:r>
          </w:p>
        </w:tc>
        <w:tc>
          <w:tcPr>
            <w:tcW w:w="861" w:type="pct"/>
            <w:tcBorders>
              <w:top w:val="nil"/>
              <w:left w:val="nil"/>
              <w:bottom w:val="nil"/>
              <w:right w:val="nil"/>
            </w:tcBorders>
            <w:shd w:val="clear" w:color="auto" w:fill="FFFFFF"/>
            <w:vAlign w:val="center"/>
          </w:tcPr>
          <w:p w14:paraId="40F5D6B3">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create_time</w:t>
            </w:r>
          </w:p>
        </w:tc>
        <w:tc>
          <w:tcPr>
            <w:tcW w:w="607" w:type="pct"/>
            <w:tcBorders>
              <w:top w:val="nil"/>
              <w:left w:val="nil"/>
              <w:bottom w:val="nil"/>
              <w:right w:val="nil"/>
            </w:tcBorders>
            <w:shd w:val="clear" w:color="auto" w:fill="FFFFFF"/>
            <w:vAlign w:val="center"/>
          </w:tcPr>
          <w:p w14:paraId="323A6925">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timestamp</w:t>
            </w:r>
          </w:p>
        </w:tc>
        <w:tc>
          <w:tcPr>
            <w:tcW w:w="335" w:type="pct"/>
            <w:tcBorders>
              <w:top w:val="nil"/>
              <w:left w:val="nil"/>
              <w:bottom w:val="nil"/>
              <w:right w:val="nil"/>
            </w:tcBorders>
            <w:shd w:val="clear" w:color="auto" w:fill="FFFFFF"/>
            <w:vAlign w:val="center"/>
          </w:tcPr>
          <w:p w14:paraId="05E07B4C">
            <w:pPr>
              <w:spacing w:after="0" w:afterLines="0" w:line="240" w:lineRule="auto"/>
              <w:jc w:val="center"/>
              <w:rPr>
                <w:rFonts w:ascii="Times New Roman" w:hAnsi="Times New Roman" w:eastAsia="Arial" w:cs="Times New Roman"/>
                <w:szCs w:val="23"/>
                <w:lang w:eastAsia="zh-CN" w:bidi="ar"/>
              </w:rPr>
            </w:pPr>
          </w:p>
        </w:tc>
        <w:tc>
          <w:tcPr>
            <w:tcW w:w="782" w:type="pct"/>
            <w:tcBorders>
              <w:top w:val="nil"/>
              <w:left w:val="nil"/>
              <w:bottom w:val="nil"/>
              <w:right w:val="nil"/>
            </w:tcBorders>
            <w:shd w:val="clear" w:color="auto" w:fill="FFFFFF"/>
            <w:vAlign w:val="center"/>
          </w:tcPr>
          <w:p w14:paraId="0FE6D7B2">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CURRENT_TIMESTAMP</w:t>
            </w:r>
          </w:p>
        </w:tc>
        <w:tc>
          <w:tcPr>
            <w:tcW w:w="663" w:type="pct"/>
            <w:tcBorders>
              <w:top w:val="nil"/>
              <w:left w:val="nil"/>
              <w:bottom w:val="nil"/>
              <w:right w:val="nil"/>
            </w:tcBorders>
            <w:shd w:val="clear" w:color="auto" w:fill="FFFFFF"/>
            <w:vAlign w:val="center"/>
          </w:tcPr>
          <w:p w14:paraId="25ED8D46">
            <w:pPr>
              <w:spacing w:after="0" w:afterLines="0" w:line="240" w:lineRule="auto"/>
              <w:jc w:val="center"/>
              <w:rPr>
                <w:rFonts w:ascii="Times New Roman" w:hAnsi="Times New Roman" w:eastAsia="Arial" w:cs="Times New Roman"/>
                <w:szCs w:val="23"/>
                <w:lang w:eastAsia="zh" w:bidi="ar"/>
              </w:rPr>
            </w:pPr>
          </w:p>
        </w:tc>
        <w:tc>
          <w:tcPr>
            <w:tcW w:w="1461" w:type="pct"/>
            <w:tcBorders>
              <w:top w:val="nil"/>
              <w:left w:val="nil"/>
              <w:bottom w:val="nil"/>
              <w:right w:val="nil"/>
            </w:tcBorders>
            <w:shd w:val="clear" w:color="auto" w:fill="FFFFFF"/>
            <w:vAlign w:val="center"/>
          </w:tcPr>
          <w:p w14:paraId="25518674">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创建时间</w:t>
            </w:r>
          </w:p>
        </w:tc>
      </w:tr>
      <w:tr w14:paraId="3ED81C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68D4945F">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14</w:t>
            </w:r>
          </w:p>
        </w:tc>
        <w:tc>
          <w:tcPr>
            <w:tcW w:w="861" w:type="pct"/>
            <w:tcBorders>
              <w:top w:val="nil"/>
              <w:left w:val="nil"/>
              <w:bottom w:val="nil"/>
              <w:right w:val="nil"/>
            </w:tcBorders>
            <w:shd w:val="clear" w:color="auto" w:fill="FFFFFF"/>
            <w:vAlign w:val="center"/>
          </w:tcPr>
          <w:p w14:paraId="3E4CEA63">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update_time</w:t>
            </w:r>
          </w:p>
        </w:tc>
        <w:tc>
          <w:tcPr>
            <w:tcW w:w="607" w:type="pct"/>
            <w:tcBorders>
              <w:top w:val="nil"/>
              <w:left w:val="nil"/>
              <w:bottom w:val="nil"/>
              <w:right w:val="nil"/>
            </w:tcBorders>
            <w:shd w:val="clear" w:color="auto" w:fill="FFFFFF"/>
            <w:vAlign w:val="center"/>
          </w:tcPr>
          <w:p w14:paraId="27C8A4B1">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timestamp</w:t>
            </w:r>
          </w:p>
        </w:tc>
        <w:tc>
          <w:tcPr>
            <w:tcW w:w="335" w:type="pct"/>
            <w:tcBorders>
              <w:top w:val="nil"/>
              <w:left w:val="nil"/>
              <w:bottom w:val="nil"/>
              <w:right w:val="nil"/>
            </w:tcBorders>
            <w:shd w:val="clear" w:color="auto" w:fill="FFFFFF"/>
            <w:vAlign w:val="center"/>
          </w:tcPr>
          <w:p w14:paraId="5762F424">
            <w:pPr>
              <w:spacing w:after="0" w:afterLines="0" w:line="240" w:lineRule="auto"/>
              <w:jc w:val="center"/>
              <w:rPr>
                <w:rFonts w:ascii="Times New Roman" w:hAnsi="Times New Roman" w:eastAsia="Arial" w:cs="Times New Roman"/>
                <w:szCs w:val="23"/>
                <w:lang w:eastAsia="zh-CN" w:bidi="ar"/>
              </w:rPr>
            </w:pPr>
          </w:p>
        </w:tc>
        <w:tc>
          <w:tcPr>
            <w:tcW w:w="782" w:type="pct"/>
            <w:tcBorders>
              <w:top w:val="nil"/>
              <w:left w:val="nil"/>
              <w:bottom w:val="nil"/>
              <w:right w:val="nil"/>
            </w:tcBorders>
            <w:shd w:val="clear" w:color="auto" w:fill="FFFFFF"/>
            <w:vAlign w:val="center"/>
          </w:tcPr>
          <w:p w14:paraId="0A3CDAC1">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CURRENT_TIMESTAMP</w:t>
            </w:r>
          </w:p>
        </w:tc>
        <w:tc>
          <w:tcPr>
            <w:tcW w:w="663" w:type="pct"/>
            <w:tcBorders>
              <w:top w:val="nil"/>
              <w:left w:val="nil"/>
              <w:bottom w:val="nil"/>
              <w:right w:val="nil"/>
            </w:tcBorders>
            <w:shd w:val="clear" w:color="auto" w:fill="FFFFFF"/>
            <w:vAlign w:val="center"/>
          </w:tcPr>
          <w:p w14:paraId="5BA0D123">
            <w:pPr>
              <w:spacing w:after="0" w:afterLines="0" w:line="240" w:lineRule="auto"/>
              <w:jc w:val="center"/>
              <w:rPr>
                <w:rFonts w:ascii="Times New Roman" w:hAnsi="Times New Roman" w:eastAsia="Arial" w:cs="Times New Roman"/>
                <w:szCs w:val="23"/>
                <w:lang w:eastAsia="zh" w:bidi="ar"/>
              </w:rPr>
            </w:pPr>
          </w:p>
        </w:tc>
        <w:tc>
          <w:tcPr>
            <w:tcW w:w="1461" w:type="pct"/>
            <w:tcBorders>
              <w:top w:val="nil"/>
              <w:left w:val="nil"/>
              <w:bottom w:val="nil"/>
              <w:right w:val="nil"/>
            </w:tcBorders>
            <w:shd w:val="clear" w:color="auto" w:fill="FFFFFF"/>
            <w:vAlign w:val="center"/>
          </w:tcPr>
          <w:p w14:paraId="4384204E">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更新时间</w:t>
            </w:r>
          </w:p>
        </w:tc>
      </w:tr>
      <w:tr w14:paraId="26BD4D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576AD492">
            <w:pPr>
              <w:spacing w:after="0" w:afterLines="0" w:line="240" w:lineRule="auto"/>
              <w:jc w:val="center"/>
              <w:rPr>
                <w:rFonts w:ascii="Times New Roman" w:hAnsi="Times New Roman" w:eastAsia="Arial" w:cs="Times New Roman"/>
                <w:szCs w:val="23"/>
                <w:lang w:eastAsia="zh-CN" w:bidi="ar"/>
              </w:rPr>
            </w:pPr>
          </w:p>
        </w:tc>
        <w:tc>
          <w:tcPr>
            <w:tcW w:w="861" w:type="pct"/>
            <w:tcBorders>
              <w:top w:val="nil"/>
              <w:left w:val="nil"/>
              <w:bottom w:val="nil"/>
              <w:right w:val="nil"/>
            </w:tcBorders>
            <w:shd w:val="clear" w:color="auto" w:fill="FFFFFF"/>
            <w:vAlign w:val="center"/>
          </w:tcPr>
          <w:p w14:paraId="7211B066">
            <w:pPr>
              <w:spacing w:after="0" w:afterLines="0" w:line="240" w:lineRule="auto"/>
              <w:jc w:val="center"/>
              <w:rPr>
                <w:rFonts w:ascii="Times New Roman" w:hAnsi="Times New Roman" w:eastAsia="Arial" w:cs="Times New Roman"/>
                <w:szCs w:val="23"/>
                <w:lang w:eastAsia="zh-CN" w:bidi="ar"/>
              </w:rPr>
            </w:pPr>
          </w:p>
        </w:tc>
        <w:tc>
          <w:tcPr>
            <w:tcW w:w="607" w:type="pct"/>
            <w:tcBorders>
              <w:top w:val="nil"/>
              <w:left w:val="nil"/>
              <w:bottom w:val="nil"/>
              <w:right w:val="nil"/>
            </w:tcBorders>
            <w:shd w:val="clear" w:color="auto" w:fill="FFFFFF"/>
            <w:vAlign w:val="center"/>
          </w:tcPr>
          <w:p w14:paraId="34316661">
            <w:pPr>
              <w:spacing w:after="0" w:afterLines="0" w:line="240" w:lineRule="auto"/>
              <w:jc w:val="center"/>
              <w:rPr>
                <w:rFonts w:ascii="Times New Roman" w:hAnsi="Times New Roman" w:eastAsia="Arial" w:cs="Times New Roman"/>
                <w:szCs w:val="23"/>
                <w:lang w:eastAsia="zh-CN" w:bidi="ar"/>
              </w:rPr>
            </w:pPr>
          </w:p>
        </w:tc>
        <w:tc>
          <w:tcPr>
            <w:tcW w:w="335" w:type="pct"/>
            <w:tcBorders>
              <w:top w:val="nil"/>
              <w:left w:val="nil"/>
              <w:bottom w:val="nil"/>
              <w:right w:val="nil"/>
            </w:tcBorders>
            <w:shd w:val="clear" w:color="auto" w:fill="FFFFFF"/>
            <w:vAlign w:val="center"/>
          </w:tcPr>
          <w:p w14:paraId="788EAAF7">
            <w:pPr>
              <w:spacing w:after="0" w:afterLines="0" w:line="240" w:lineRule="auto"/>
              <w:jc w:val="center"/>
              <w:rPr>
                <w:rFonts w:ascii="Times New Roman" w:hAnsi="Times New Roman" w:eastAsia="Arial" w:cs="Times New Roman"/>
                <w:szCs w:val="23"/>
                <w:lang w:eastAsia="zh-CN" w:bidi="ar"/>
              </w:rPr>
            </w:pPr>
          </w:p>
        </w:tc>
        <w:tc>
          <w:tcPr>
            <w:tcW w:w="782" w:type="pct"/>
            <w:tcBorders>
              <w:top w:val="nil"/>
              <w:left w:val="nil"/>
              <w:bottom w:val="nil"/>
              <w:right w:val="nil"/>
            </w:tcBorders>
            <w:shd w:val="clear" w:color="auto" w:fill="FFFFFF"/>
            <w:vAlign w:val="center"/>
          </w:tcPr>
          <w:p w14:paraId="4961E5EF">
            <w:pPr>
              <w:spacing w:after="0" w:afterLines="0" w:line="240" w:lineRule="auto"/>
              <w:jc w:val="center"/>
              <w:rPr>
                <w:rFonts w:ascii="Times New Roman" w:hAnsi="Times New Roman" w:eastAsia="Arial" w:cs="Times New Roman"/>
                <w:szCs w:val="23"/>
                <w:lang w:eastAsia="zh-CN" w:bidi="ar"/>
              </w:rPr>
            </w:pPr>
          </w:p>
        </w:tc>
        <w:tc>
          <w:tcPr>
            <w:tcW w:w="663" w:type="pct"/>
            <w:tcBorders>
              <w:top w:val="nil"/>
              <w:left w:val="nil"/>
              <w:bottom w:val="nil"/>
              <w:right w:val="nil"/>
            </w:tcBorders>
            <w:shd w:val="clear" w:color="auto" w:fill="FFFFFF"/>
            <w:vAlign w:val="center"/>
          </w:tcPr>
          <w:p w14:paraId="7DBF1456">
            <w:pPr>
              <w:spacing w:after="0" w:afterLines="0" w:line="240" w:lineRule="auto"/>
              <w:jc w:val="center"/>
              <w:rPr>
                <w:rFonts w:ascii="Times New Roman" w:hAnsi="Times New Roman" w:eastAsia="Arial" w:cs="Times New Roman"/>
                <w:szCs w:val="23"/>
                <w:lang w:eastAsia="zh" w:bidi="ar"/>
              </w:rPr>
            </w:pPr>
          </w:p>
        </w:tc>
        <w:tc>
          <w:tcPr>
            <w:tcW w:w="1461" w:type="pct"/>
            <w:tcBorders>
              <w:top w:val="nil"/>
              <w:left w:val="nil"/>
              <w:bottom w:val="nil"/>
              <w:right w:val="nil"/>
            </w:tcBorders>
            <w:shd w:val="clear" w:color="auto" w:fill="FFFFFF"/>
            <w:vAlign w:val="center"/>
          </w:tcPr>
          <w:p w14:paraId="2D847B1C">
            <w:pPr>
              <w:spacing w:after="0" w:afterLines="0" w:line="240" w:lineRule="auto"/>
              <w:jc w:val="center"/>
              <w:rPr>
                <w:rFonts w:ascii="Times New Roman" w:hAnsi="Times New Roman" w:eastAsia="Arial" w:cs="Times New Roman"/>
                <w:szCs w:val="23"/>
                <w:lang w:eastAsia="zh-CN" w:bidi="ar"/>
              </w:rPr>
            </w:pPr>
          </w:p>
        </w:tc>
      </w:tr>
      <w:tr w14:paraId="0FFF80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03BA6A56">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15</w:t>
            </w:r>
          </w:p>
        </w:tc>
        <w:tc>
          <w:tcPr>
            <w:tcW w:w="861" w:type="pct"/>
            <w:tcBorders>
              <w:top w:val="nil"/>
              <w:left w:val="nil"/>
              <w:bottom w:val="nil"/>
              <w:right w:val="nil"/>
            </w:tcBorders>
            <w:shd w:val="clear" w:color="auto" w:fill="FFFFFF"/>
            <w:vAlign w:val="center"/>
          </w:tcPr>
          <w:p w14:paraId="218E1FC3">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creator</w:t>
            </w:r>
          </w:p>
        </w:tc>
        <w:tc>
          <w:tcPr>
            <w:tcW w:w="607" w:type="pct"/>
            <w:tcBorders>
              <w:top w:val="nil"/>
              <w:left w:val="nil"/>
              <w:bottom w:val="nil"/>
              <w:right w:val="nil"/>
            </w:tcBorders>
            <w:shd w:val="clear" w:color="auto" w:fill="FFFFFF"/>
            <w:vAlign w:val="center"/>
          </w:tcPr>
          <w:p w14:paraId="6465505B">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bigint</w:t>
            </w:r>
          </w:p>
        </w:tc>
        <w:tc>
          <w:tcPr>
            <w:tcW w:w="335" w:type="pct"/>
            <w:tcBorders>
              <w:top w:val="nil"/>
              <w:left w:val="nil"/>
              <w:bottom w:val="nil"/>
              <w:right w:val="nil"/>
            </w:tcBorders>
            <w:shd w:val="clear" w:color="auto" w:fill="FFFFFF"/>
            <w:vAlign w:val="center"/>
          </w:tcPr>
          <w:p w14:paraId="1DC8AF11">
            <w:pPr>
              <w:spacing w:after="0" w:afterLines="0" w:line="240" w:lineRule="auto"/>
              <w:jc w:val="center"/>
              <w:rPr>
                <w:rFonts w:ascii="Times New Roman" w:hAnsi="Times New Roman" w:eastAsia="Arial" w:cs="Times New Roman"/>
                <w:szCs w:val="23"/>
                <w:lang w:eastAsia="zh-CN" w:bidi="ar"/>
              </w:rPr>
            </w:pPr>
          </w:p>
        </w:tc>
        <w:tc>
          <w:tcPr>
            <w:tcW w:w="782" w:type="pct"/>
            <w:tcBorders>
              <w:top w:val="nil"/>
              <w:left w:val="nil"/>
              <w:bottom w:val="nil"/>
              <w:right w:val="nil"/>
            </w:tcBorders>
            <w:shd w:val="clear" w:color="auto" w:fill="FFFFFF"/>
            <w:vAlign w:val="center"/>
          </w:tcPr>
          <w:p w14:paraId="36F0EA41">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NULL</w:t>
            </w:r>
          </w:p>
        </w:tc>
        <w:tc>
          <w:tcPr>
            <w:tcW w:w="663" w:type="pct"/>
            <w:tcBorders>
              <w:top w:val="nil"/>
              <w:left w:val="nil"/>
              <w:bottom w:val="nil"/>
              <w:right w:val="nil"/>
            </w:tcBorders>
            <w:shd w:val="clear" w:color="auto" w:fill="FFFFFF"/>
            <w:vAlign w:val="center"/>
          </w:tcPr>
          <w:p w14:paraId="5357999A">
            <w:pPr>
              <w:spacing w:after="0" w:afterLines="0" w:line="240" w:lineRule="auto"/>
              <w:jc w:val="center"/>
              <w:rPr>
                <w:rFonts w:ascii="Times New Roman" w:hAnsi="Times New Roman" w:eastAsia="Arial" w:cs="Times New Roman"/>
                <w:szCs w:val="23"/>
                <w:lang w:eastAsia="zh" w:bidi="ar"/>
              </w:rPr>
            </w:pPr>
          </w:p>
        </w:tc>
        <w:tc>
          <w:tcPr>
            <w:tcW w:w="1461" w:type="pct"/>
            <w:tcBorders>
              <w:top w:val="nil"/>
              <w:left w:val="nil"/>
              <w:bottom w:val="nil"/>
              <w:right w:val="nil"/>
            </w:tcBorders>
            <w:shd w:val="clear" w:color="auto" w:fill="FFFFFF"/>
            <w:vAlign w:val="center"/>
          </w:tcPr>
          <w:p w14:paraId="62AC888D">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创建人ID</w:t>
            </w:r>
          </w:p>
        </w:tc>
      </w:tr>
      <w:tr w14:paraId="098109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57FA7B45">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16</w:t>
            </w:r>
          </w:p>
        </w:tc>
        <w:tc>
          <w:tcPr>
            <w:tcW w:w="861" w:type="pct"/>
            <w:tcBorders>
              <w:top w:val="nil"/>
              <w:left w:val="nil"/>
              <w:bottom w:val="nil"/>
              <w:right w:val="nil"/>
            </w:tcBorders>
            <w:shd w:val="clear" w:color="auto" w:fill="FFFFFF"/>
            <w:vAlign w:val="center"/>
          </w:tcPr>
          <w:p w14:paraId="3F57F124">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updater</w:t>
            </w:r>
          </w:p>
        </w:tc>
        <w:tc>
          <w:tcPr>
            <w:tcW w:w="607" w:type="pct"/>
            <w:tcBorders>
              <w:top w:val="nil"/>
              <w:left w:val="nil"/>
              <w:bottom w:val="nil"/>
              <w:right w:val="nil"/>
            </w:tcBorders>
            <w:shd w:val="clear" w:color="auto" w:fill="FFFFFF"/>
            <w:vAlign w:val="center"/>
          </w:tcPr>
          <w:p w14:paraId="2BCABB36">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bigint</w:t>
            </w:r>
          </w:p>
        </w:tc>
        <w:tc>
          <w:tcPr>
            <w:tcW w:w="335" w:type="pct"/>
            <w:tcBorders>
              <w:top w:val="nil"/>
              <w:left w:val="nil"/>
              <w:bottom w:val="nil"/>
              <w:right w:val="nil"/>
            </w:tcBorders>
            <w:shd w:val="clear" w:color="auto" w:fill="FFFFFF"/>
            <w:vAlign w:val="center"/>
          </w:tcPr>
          <w:p w14:paraId="1B7CC4E3">
            <w:pPr>
              <w:spacing w:after="0" w:afterLines="0" w:line="240" w:lineRule="auto"/>
              <w:jc w:val="center"/>
              <w:rPr>
                <w:rFonts w:ascii="Times New Roman" w:hAnsi="Times New Roman" w:eastAsia="Arial" w:cs="Times New Roman"/>
                <w:szCs w:val="23"/>
                <w:lang w:eastAsia="zh-CN" w:bidi="ar"/>
              </w:rPr>
            </w:pPr>
          </w:p>
        </w:tc>
        <w:tc>
          <w:tcPr>
            <w:tcW w:w="782" w:type="pct"/>
            <w:tcBorders>
              <w:top w:val="nil"/>
              <w:left w:val="nil"/>
              <w:bottom w:val="nil"/>
              <w:right w:val="nil"/>
            </w:tcBorders>
            <w:shd w:val="clear" w:color="auto" w:fill="FFFFFF"/>
            <w:vAlign w:val="center"/>
          </w:tcPr>
          <w:p w14:paraId="1C99E9C5">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NULL</w:t>
            </w:r>
          </w:p>
        </w:tc>
        <w:tc>
          <w:tcPr>
            <w:tcW w:w="663" w:type="pct"/>
            <w:tcBorders>
              <w:top w:val="nil"/>
              <w:left w:val="nil"/>
              <w:bottom w:val="nil"/>
              <w:right w:val="nil"/>
            </w:tcBorders>
            <w:shd w:val="clear" w:color="auto" w:fill="FFFFFF"/>
            <w:vAlign w:val="center"/>
          </w:tcPr>
          <w:p w14:paraId="57A9F1F9">
            <w:pPr>
              <w:spacing w:after="0" w:afterLines="0" w:line="240" w:lineRule="auto"/>
              <w:jc w:val="center"/>
              <w:rPr>
                <w:rFonts w:ascii="Times New Roman" w:hAnsi="Times New Roman" w:eastAsia="Arial" w:cs="Times New Roman"/>
                <w:szCs w:val="23"/>
                <w:lang w:eastAsia="zh" w:bidi="ar"/>
              </w:rPr>
            </w:pPr>
          </w:p>
        </w:tc>
        <w:tc>
          <w:tcPr>
            <w:tcW w:w="1461" w:type="pct"/>
            <w:tcBorders>
              <w:top w:val="nil"/>
              <w:left w:val="nil"/>
              <w:bottom w:val="nil"/>
              <w:right w:val="nil"/>
            </w:tcBorders>
            <w:shd w:val="clear" w:color="auto" w:fill="FFFFFF"/>
            <w:vAlign w:val="center"/>
          </w:tcPr>
          <w:p w14:paraId="2DB4BB45">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更新人ID</w:t>
            </w:r>
          </w:p>
        </w:tc>
      </w:tr>
      <w:tr w14:paraId="7DF649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single" w:color="000000" w:sz="12" w:space="0"/>
              <w:right w:val="nil"/>
            </w:tcBorders>
            <w:shd w:val="clear" w:color="auto" w:fill="FFFFFF"/>
            <w:vAlign w:val="center"/>
          </w:tcPr>
          <w:p w14:paraId="36537FC0">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17</w:t>
            </w:r>
          </w:p>
        </w:tc>
        <w:tc>
          <w:tcPr>
            <w:tcW w:w="861" w:type="pct"/>
            <w:tcBorders>
              <w:top w:val="nil"/>
              <w:left w:val="nil"/>
              <w:bottom w:val="single" w:color="000000" w:sz="12" w:space="0"/>
              <w:right w:val="nil"/>
            </w:tcBorders>
            <w:shd w:val="clear" w:color="auto" w:fill="FFFFFF"/>
            <w:vAlign w:val="center"/>
          </w:tcPr>
          <w:p w14:paraId="3C58CAD5">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is_deleted</w:t>
            </w:r>
          </w:p>
        </w:tc>
        <w:tc>
          <w:tcPr>
            <w:tcW w:w="607" w:type="pct"/>
            <w:tcBorders>
              <w:top w:val="nil"/>
              <w:left w:val="nil"/>
              <w:bottom w:val="single" w:color="000000" w:sz="12" w:space="0"/>
              <w:right w:val="nil"/>
            </w:tcBorders>
            <w:shd w:val="clear" w:color="auto" w:fill="FFFFFF"/>
            <w:vAlign w:val="center"/>
          </w:tcPr>
          <w:p w14:paraId="356A1E4D">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tinyint</w:t>
            </w:r>
          </w:p>
        </w:tc>
        <w:tc>
          <w:tcPr>
            <w:tcW w:w="335" w:type="pct"/>
            <w:tcBorders>
              <w:top w:val="nil"/>
              <w:left w:val="nil"/>
              <w:bottom w:val="single" w:color="000000" w:sz="12" w:space="0"/>
              <w:right w:val="nil"/>
            </w:tcBorders>
            <w:shd w:val="clear" w:color="auto" w:fill="FFFFFF"/>
            <w:vAlign w:val="center"/>
          </w:tcPr>
          <w:p w14:paraId="43195068">
            <w:pPr>
              <w:spacing w:after="0" w:afterLines="0" w:line="240" w:lineRule="auto"/>
              <w:jc w:val="center"/>
              <w:rPr>
                <w:rFonts w:ascii="Times New Roman" w:hAnsi="Times New Roman" w:eastAsia="Arial" w:cs="Times New Roman"/>
                <w:szCs w:val="23"/>
                <w:lang w:eastAsia="zh-CN" w:bidi="ar"/>
              </w:rPr>
            </w:pPr>
          </w:p>
        </w:tc>
        <w:tc>
          <w:tcPr>
            <w:tcW w:w="782" w:type="pct"/>
            <w:tcBorders>
              <w:top w:val="nil"/>
              <w:left w:val="nil"/>
              <w:bottom w:val="single" w:color="000000" w:sz="12" w:space="0"/>
              <w:right w:val="nil"/>
            </w:tcBorders>
            <w:shd w:val="clear" w:color="auto" w:fill="FFFFFF"/>
            <w:vAlign w:val="center"/>
          </w:tcPr>
          <w:p w14:paraId="3D2E76DB">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0</w:t>
            </w:r>
          </w:p>
        </w:tc>
        <w:tc>
          <w:tcPr>
            <w:tcW w:w="663" w:type="pct"/>
            <w:tcBorders>
              <w:top w:val="nil"/>
              <w:left w:val="nil"/>
              <w:bottom w:val="single" w:color="000000" w:sz="12" w:space="0"/>
              <w:right w:val="nil"/>
            </w:tcBorders>
            <w:shd w:val="clear" w:color="auto" w:fill="FFFFFF"/>
            <w:vAlign w:val="center"/>
          </w:tcPr>
          <w:p w14:paraId="3A927791">
            <w:pPr>
              <w:spacing w:after="0" w:afterLines="0" w:line="240" w:lineRule="auto"/>
              <w:jc w:val="center"/>
              <w:rPr>
                <w:rFonts w:ascii="Times New Roman" w:hAnsi="Times New Roman" w:eastAsia="Arial" w:cs="Times New Roman"/>
                <w:szCs w:val="23"/>
                <w:lang w:eastAsia="zh" w:bidi="ar"/>
              </w:rPr>
            </w:pPr>
          </w:p>
        </w:tc>
        <w:tc>
          <w:tcPr>
            <w:tcW w:w="1461" w:type="pct"/>
            <w:tcBorders>
              <w:top w:val="nil"/>
              <w:left w:val="nil"/>
              <w:bottom w:val="single" w:color="000000" w:sz="12" w:space="0"/>
              <w:right w:val="nil"/>
            </w:tcBorders>
            <w:shd w:val="clear" w:color="auto" w:fill="FFFFFF"/>
            <w:vAlign w:val="center"/>
          </w:tcPr>
          <w:p w14:paraId="2001BE82">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是否删除</w:t>
            </w:r>
          </w:p>
        </w:tc>
      </w:tr>
    </w:tbl>
    <w:p w14:paraId="6C810A55">
      <w:pPr>
        <w:spacing w:before="120" w:beforeLines="50" w:after="120"/>
        <w:rPr>
          <w:rFonts w:ascii="Times New Roman" w:hAnsi="Times New Roman" w:cs="Times New Roman"/>
          <w:lang w:eastAsia="zh"/>
        </w:rPr>
      </w:pPr>
    </w:p>
    <w:p w14:paraId="2D764B4D">
      <w:pPr>
        <w:pStyle w:val="7"/>
        <w:spacing w:after="48"/>
        <w:rPr>
          <w:rFonts w:ascii="Times New Roman" w:hAnsi="Times New Roman" w:cs="Times New Roman"/>
          <w:lang w:eastAsia="zh"/>
        </w:rPr>
      </w:pPr>
      <w:r>
        <w:rPr>
          <w:rFonts w:ascii="Times New Roman" w:hAnsi="Times New Roman" w:cs="Times New Roman"/>
        </w:rPr>
        <w:t xml:space="preserve">表 </w:t>
      </w:r>
      <w:r>
        <w:rPr>
          <w:rFonts w:hint="eastAsia" w:ascii="Times New Roman" w:hAnsi="Times New Roman" w:cs="Times New Roman"/>
          <w:lang w:eastAsia="zh-CN"/>
        </w:rPr>
        <w:t>2-</w:t>
      </w:r>
      <w:r>
        <w:rPr>
          <w:rFonts w:ascii="Times New Roman" w:hAnsi="Times New Roman" w:cs="Times New Roman"/>
        </w:rPr>
        <w:fldChar w:fldCharType="begin"/>
      </w:r>
      <w:r>
        <w:rPr>
          <w:rFonts w:ascii="Times New Roman" w:hAnsi="Times New Roman" w:cs="Times New Roman"/>
        </w:rPr>
        <w:instrText xml:space="preserve"> SEQ 表 \* ARABIC \s 2 </w:instrText>
      </w:r>
      <w:r>
        <w:rPr>
          <w:rFonts w:ascii="Times New Roman" w:hAnsi="Times New Roman" w:cs="Times New Roman"/>
        </w:rPr>
        <w:fldChar w:fldCharType="separate"/>
      </w:r>
      <w:r>
        <w:rPr>
          <w:rFonts w:ascii="Times New Roman" w:hAnsi="Times New Roman" w:cs="Times New Roman"/>
        </w:rPr>
        <w:fldChar w:fldCharType="end"/>
      </w:r>
      <w:r>
        <w:rPr>
          <w:rFonts w:hint="eastAsia" w:ascii="Times New Roman" w:hAnsi="Times New Roman" w:cs="Times New Roman"/>
          <w:lang w:eastAsia="zh-CN"/>
        </w:rPr>
        <w:t>1</w:t>
      </w:r>
      <w:r>
        <w:rPr>
          <w:rFonts w:hint="default" w:cs="Times New Roman"/>
          <w:lang w:val="en-US" w:eastAsia="zh-CN"/>
        </w:rPr>
        <w:t>3</w:t>
      </w:r>
      <w:r>
        <w:rPr>
          <w:rFonts w:hint="eastAsia" w:ascii="Times New Roman" w:hAnsi="Times New Roman" w:cs="Times New Roman"/>
          <w:lang w:eastAsia="zh-CN"/>
        </w:rPr>
        <w:t xml:space="preserve">  points_lottery_record 积分抽奖表记录</w:t>
      </w:r>
    </w:p>
    <w:tbl>
      <w:tblPr>
        <w:tblStyle w:val="26"/>
        <w:tblW w:w="4977"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89"/>
        <w:gridCol w:w="1617"/>
        <w:gridCol w:w="1000"/>
        <w:gridCol w:w="474"/>
        <w:gridCol w:w="1354"/>
        <w:gridCol w:w="1200"/>
        <w:gridCol w:w="2366"/>
      </w:tblGrid>
      <w:tr w14:paraId="188C64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25" w:hRule="atLeast"/>
        </w:trPr>
        <w:tc>
          <w:tcPr>
            <w:tcW w:w="287" w:type="pct"/>
            <w:tcBorders>
              <w:top w:val="single" w:color="000000" w:sz="12" w:space="0"/>
              <w:left w:val="nil"/>
              <w:bottom w:val="single" w:color="000000" w:sz="4" w:space="0"/>
              <w:right w:val="nil"/>
              <w:tl2br w:val="nil"/>
            </w:tcBorders>
            <w:shd w:val="clear" w:color="auto" w:fill="FFFFFF"/>
            <w:vAlign w:val="center"/>
          </w:tcPr>
          <w:p w14:paraId="2E339C85">
            <w:pPr>
              <w:spacing w:after="0" w:afterLines="0" w:line="240" w:lineRule="auto"/>
              <w:jc w:val="center"/>
              <w:rPr>
                <w:rFonts w:ascii="Times New Roman" w:hAnsi="Times New Roman" w:eastAsia="Arial" w:cs="Times New Roman"/>
                <w:b/>
                <w:szCs w:val="23"/>
              </w:rPr>
            </w:pPr>
            <w:r>
              <w:rPr>
                <w:rFonts w:ascii="Times New Roman" w:hAnsi="Times New Roman" w:eastAsia="Arial" w:cs="Times New Roman"/>
                <w:b/>
                <w:szCs w:val="23"/>
                <w:lang w:eastAsia="zh-CN" w:bidi="ar"/>
              </w:rPr>
              <w:t>NO</w:t>
            </w:r>
          </w:p>
        </w:tc>
        <w:tc>
          <w:tcPr>
            <w:tcW w:w="951" w:type="pct"/>
            <w:tcBorders>
              <w:top w:val="single" w:color="000000" w:sz="12" w:space="0"/>
              <w:left w:val="nil"/>
              <w:bottom w:val="single" w:color="000000" w:sz="4" w:space="0"/>
              <w:right w:val="nil"/>
            </w:tcBorders>
            <w:shd w:val="clear" w:color="auto" w:fill="FFFFFF"/>
            <w:vAlign w:val="center"/>
          </w:tcPr>
          <w:p w14:paraId="0D08621A">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Field </w:t>
            </w:r>
          </w:p>
        </w:tc>
        <w:tc>
          <w:tcPr>
            <w:tcW w:w="588" w:type="pct"/>
            <w:tcBorders>
              <w:top w:val="single" w:color="000000" w:sz="12" w:space="0"/>
              <w:left w:val="nil"/>
              <w:bottom w:val="single" w:color="000000" w:sz="4" w:space="0"/>
              <w:right w:val="nil"/>
            </w:tcBorders>
            <w:shd w:val="clear" w:color="auto" w:fill="FFFFFF"/>
            <w:vAlign w:val="center"/>
          </w:tcPr>
          <w:p w14:paraId="15A83360">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Type </w:t>
            </w:r>
          </w:p>
        </w:tc>
        <w:tc>
          <w:tcPr>
            <w:tcW w:w="278" w:type="pct"/>
            <w:tcBorders>
              <w:top w:val="single" w:color="000000" w:sz="12" w:space="0"/>
              <w:left w:val="nil"/>
              <w:bottom w:val="single" w:color="000000" w:sz="4" w:space="0"/>
              <w:right w:val="nil"/>
            </w:tcBorders>
            <w:shd w:val="clear" w:color="auto" w:fill="FFFFFF"/>
            <w:vAlign w:val="center"/>
          </w:tcPr>
          <w:p w14:paraId="70C798A1">
            <w:pPr>
              <w:spacing w:after="0" w:afterLines="0" w:line="240" w:lineRule="auto"/>
              <w:jc w:val="center"/>
              <w:rPr>
                <w:rFonts w:ascii="Times New Roman" w:hAnsi="Times New Roman" w:eastAsia="Arial" w:cs="Times New Roman"/>
                <w:b/>
                <w:szCs w:val="23"/>
              </w:rPr>
            </w:pPr>
            <w:r>
              <w:rPr>
                <w:rFonts w:ascii="Times New Roman" w:hAnsi="Times New Roman" w:eastAsia="Arial" w:cs="Times New Roman"/>
                <w:b/>
                <w:szCs w:val="23"/>
                <w:lang w:eastAsia="zh" w:bidi="ar"/>
              </w:rPr>
              <w:t>S</w:t>
            </w:r>
            <w:r>
              <w:rPr>
                <w:rFonts w:ascii="Times New Roman" w:hAnsi="Times New Roman" w:eastAsia="Arial" w:cs="Times New Roman"/>
                <w:b/>
                <w:szCs w:val="23"/>
                <w:lang w:eastAsia="zh-CN" w:bidi="ar"/>
              </w:rPr>
              <w:t>ize</w:t>
            </w:r>
          </w:p>
        </w:tc>
        <w:tc>
          <w:tcPr>
            <w:tcW w:w="796" w:type="pct"/>
            <w:tcBorders>
              <w:top w:val="single" w:color="000000" w:sz="12" w:space="0"/>
              <w:left w:val="nil"/>
              <w:bottom w:val="single" w:color="000000" w:sz="4" w:space="0"/>
              <w:right w:val="nil"/>
            </w:tcBorders>
            <w:shd w:val="clear" w:color="auto" w:fill="FFFFFF"/>
            <w:vAlign w:val="center"/>
          </w:tcPr>
          <w:p w14:paraId="34373F84">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Default </w:t>
            </w:r>
          </w:p>
        </w:tc>
        <w:tc>
          <w:tcPr>
            <w:tcW w:w="705" w:type="pct"/>
            <w:tcBorders>
              <w:top w:val="single" w:color="000000" w:sz="12" w:space="0"/>
              <w:left w:val="nil"/>
              <w:bottom w:val="single" w:color="000000" w:sz="4" w:space="0"/>
              <w:right w:val="nil"/>
            </w:tcBorders>
            <w:shd w:val="clear" w:color="auto" w:fill="FFFFFF"/>
            <w:vAlign w:val="center"/>
          </w:tcPr>
          <w:p w14:paraId="468C7B80">
            <w:pPr>
              <w:spacing w:after="0" w:afterLines="0" w:line="240" w:lineRule="auto"/>
              <w:jc w:val="center"/>
              <w:rPr>
                <w:rFonts w:ascii="Times New Roman" w:hAnsi="Times New Roman" w:eastAsia="Arial" w:cs="Times New Roman"/>
                <w:b/>
                <w:szCs w:val="23"/>
                <w:lang w:eastAsia="zh"/>
              </w:rPr>
            </w:pPr>
            <w:r>
              <w:rPr>
                <w:rFonts w:ascii="Times New Roman" w:hAnsi="Times New Roman" w:eastAsia="Arial" w:cs="Times New Roman"/>
                <w:b/>
                <w:szCs w:val="23"/>
                <w:lang w:eastAsia="zh"/>
              </w:rPr>
              <w:t>Constraint</w:t>
            </w:r>
          </w:p>
        </w:tc>
        <w:tc>
          <w:tcPr>
            <w:tcW w:w="1391" w:type="pct"/>
            <w:tcBorders>
              <w:top w:val="single" w:color="000000" w:sz="12" w:space="0"/>
              <w:left w:val="nil"/>
              <w:bottom w:val="single" w:color="000000" w:sz="4" w:space="0"/>
              <w:right w:val="nil"/>
            </w:tcBorders>
            <w:shd w:val="clear" w:color="auto" w:fill="FFFFFF"/>
            <w:vAlign w:val="center"/>
          </w:tcPr>
          <w:p w14:paraId="166AC175">
            <w:pPr>
              <w:spacing w:after="0" w:afterLines="0" w:line="240" w:lineRule="auto"/>
              <w:jc w:val="center"/>
              <w:rPr>
                <w:rFonts w:ascii="Times New Roman" w:hAnsi="Times New Roman" w:eastAsia="Arial" w:cs="Times New Roman"/>
                <w:b/>
                <w:szCs w:val="23"/>
                <w:lang w:eastAsia="zh"/>
              </w:rPr>
            </w:pPr>
            <w:r>
              <w:rPr>
                <w:rFonts w:ascii="Times New Roman" w:hAnsi="Times New Roman" w:eastAsia="Arial" w:cs="Times New Roman"/>
                <w:b/>
                <w:szCs w:val="23"/>
                <w:lang w:eastAsia="zh"/>
              </w:rPr>
              <w:t>Comment</w:t>
            </w:r>
          </w:p>
        </w:tc>
      </w:tr>
      <w:tr w14:paraId="26FB56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87" w:type="pct"/>
            <w:tcBorders>
              <w:top w:val="single" w:color="000000" w:sz="4" w:space="0"/>
              <w:left w:val="nil"/>
              <w:bottom w:val="nil"/>
              <w:right w:val="nil"/>
            </w:tcBorders>
            <w:shd w:val="clear" w:color="auto" w:fill="FFFFFF"/>
            <w:vAlign w:val="center"/>
          </w:tcPr>
          <w:p w14:paraId="5D04926C">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w:t>
            </w:r>
          </w:p>
        </w:tc>
        <w:tc>
          <w:tcPr>
            <w:tcW w:w="951" w:type="pct"/>
            <w:tcBorders>
              <w:top w:val="single" w:color="000000" w:sz="4" w:space="0"/>
              <w:left w:val="nil"/>
              <w:bottom w:val="nil"/>
              <w:right w:val="nil"/>
            </w:tcBorders>
            <w:shd w:val="clear" w:color="auto" w:fill="FFFFFF"/>
            <w:vAlign w:val="center"/>
          </w:tcPr>
          <w:p w14:paraId="137213A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id</w:t>
            </w:r>
          </w:p>
        </w:tc>
        <w:tc>
          <w:tcPr>
            <w:tcW w:w="588" w:type="pct"/>
            <w:tcBorders>
              <w:top w:val="single" w:color="000000" w:sz="4" w:space="0"/>
              <w:left w:val="nil"/>
              <w:bottom w:val="nil"/>
              <w:right w:val="nil"/>
            </w:tcBorders>
            <w:shd w:val="clear" w:color="auto" w:fill="FFFFFF"/>
            <w:vAlign w:val="center"/>
          </w:tcPr>
          <w:p w14:paraId="1A69908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278" w:type="pct"/>
            <w:tcBorders>
              <w:top w:val="single" w:color="000000" w:sz="4" w:space="0"/>
              <w:left w:val="nil"/>
              <w:bottom w:val="nil"/>
              <w:right w:val="nil"/>
            </w:tcBorders>
            <w:shd w:val="clear" w:color="auto" w:fill="FFFFFF"/>
            <w:vAlign w:val="center"/>
          </w:tcPr>
          <w:p w14:paraId="5EDADCEA">
            <w:pPr>
              <w:spacing w:after="0" w:afterLines="0" w:line="240" w:lineRule="auto"/>
              <w:jc w:val="center"/>
              <w:rPr>
                <w:rFonts w:ascii="Times New Roman" w:hAnsi="Times New Roman" w:eastAsia="Arial" w:cs="Times New Roman"/>
                <w:szCs w:val="23"/>
                <w:lang w:eastAsia="zh-CN" w:bidi="ar"/>
              </w:rPr>
            </w:pPr>
          </w:p>
        </w:tc>
        <w:tc>
          <w:tcPr>
            <w:tcW w:w="796" w:type="pct"/>
            <w:tcBorders>
              <w:top w:val="single" w:color="000000" w:sz="4" w:space="0"/>
              <w:left w:val="nil"/>
              <w:bottom w:val="nil"/>
              <w:right w:val="nil"/>
            </w:tcBorders>
            <w:shd w:val="clear" w:color="auto" w:fill="FFFFFF"/>
            <w:vAlign w:val="center"/>
          </w:tcPr>
          <w:p w14:paraId="0D59F499">
            <w:pPr>
              <w:spacing w:after="0" w:afterLines="0" w:line="240" w:lineRule="auto"/>
              <w:jc w:val="center"/>
              <w:rPr>
                <w:rFonts w:ascii="Times New Roman" w:hAnsi="Times New Roman" w:eastAsia="Arial" w:cs="Times New Roman"/>
                <w:szCs w:val="23"/>
                <w:lang w:eastAsia="zh-CN" w:bidi="ar"/>
              </w:rPr>
            </w:pPr>
          </w:p>
        </w:tc>
        <w:tc>
          <w:tcPr>
            <w:tcW w:w="705" w:type="pct"/>
            <w:tcBorders>
              <w:top w:val="single" w:color="000000" w:sz="4" w:space="0"/>
              <w:left w:val="nil"/>
              <w:bottom w:val="nil"/>
              <w:right w:val="nil"/>
            </w:tcBorders>
            <w:shd w:val="clear" w:color="auto" w:fill="FFFFFF"/>
            <w:vAlign w:val="center"/>
          </w:tcPr>
          <w:p w14:paraId="4F094129">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NN PK AI</w:t>
            </w:r>
          </w:p>
        </w:tc>
        <w:tc>
          <w:tcPr>
            <w:tcW w:w="1391" w:type="pct"/>
            <w:tcBorders>
              <w:top w:val="single" w:color="000000" w:sz="4" w:space="0"/>
              <w:left w:val="nil"/>
              <w:bottom w:val="nil"/>
              <w:right w:val="nil"/>
            </w:tcBorders>
            <w:shd w:val="clear" w:color="auto" w:fill="FFFFFF"/>
            <w:vAlign w:val="center"/>
          </w:tcPr>
          <w:p w14:paraId="3115A8D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主键ID</w:t>
            </w:r>
          </w:p>
        </w:tc>
      </w:tr>
      <w:tr w14:paraId="5777C6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287" w:type="pct"/>
            <w:tcBorders>
              <w:top w:val="nil"/>
              <w:left w:val="nil"/>
              <w:bottom w:val="nil"/>
              <w:right w:val="nil"/>
            </w:tcBorders>
            <w:shd w:val="clear" w:color="auto" w:fill="FFFFFF"/>
            <w:vAlign w:val="center"/>
          </w:tcPr>
          <w:p w14:paraId="132C025A">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2</w:t>
            </w:r>
          </w:p>
        </w:tc>
        <w:tc>
          <w:tcPr>
            <w:tcW w:w="951" w:type="pct"/>
            <w:tcBorders>
              <w:top w:val="nil"/>
              <w:left w:val="nil"/>
              <w:bottom w:val="nil"/>
              <w:right w:val="nil"/>
            </w:tcBorders>
            <w:shd w:val="clear" w:color="auto" w:fill="FFFFFF"/>
            <w:vAlign w:val="center"/>
          </w:tcPr>
          <w:p w14:paraId="1A62F9C2">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user_id</w:t>
            </w:r>
          </w:p>
        </w:tc>
        <w:tc>
          <w:tcPr>
            <w:tcW w:w="588" w:type="pct"/>
            <w:tcBorders>
              <w:top w:val="nil"/>
              <w:left w:val="nil"/>
              <w:bottom w:val="nil"/>
              <w:right w:val="nil"/>
            </w:tcBorders>
            <w:shd w:val="clear" w:color="auto" w:fill="FFFFFF"/>
            <w:vAlign w:val="center"/>
          </w:tcPr>
          <w:p w14:paraId="621450C1">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278" w:type="pct"/>
            <w:tcBorders>
              <w:top w:val="nil"/>
              <w:left w:val="nil"/>
              <w:bottom w:val="nil"/>
              <w:right w:val="nil"/>
            </w:tcBorders>
            <w:shd w:val="clear" w:color="auto" w:fill="FFFFFF"/>
            <w:vAlign w:val="center"/>
          </w:tcPr>
          <w:p w14:paraId="406AEEAE">
            <w:pPr>
              <w:spacing w:after="0" w:afterLines="0" w:line="240" w:lineRule="auto"/>
              <w:jc w:val="center"/>
              <w:rPr>
                <w:rFonts w:ascii="Times New Roman" w:hAnsi="Times New Roman" w:eastAsia="Arial" w:cs="Times New Roman"/>
                <w:szCs w:val="23"/>
                <w:lang w:eastAsia="zh-CN" w:bidi="ar"/>
              </w:rPr>
            </w:pPr>
          </w:p>
        </w:tc>
        <w:tc>
          <w:tcPr>
            <w:tcW w:w="796" w:type="pct"/>
            <w:tcBorders>
              <w:top w:val="nil"/>
              <w:left w:val="nil"/>
              <w:bottom w:val="nil"/>
              <w:right w:val="nil"/>
            </w:tcBorders>
            <w:shd w:val="clear" w:color="auto" w:fill="FFFFFF"/>
            <w:vAlign w:val="center"/>
          </w:tcPr>
          <w:p w14:paraId="615358A2">
            <w:pPr>
              <w:spacing w:after="0" w:afterLines="0" w:line="240" w:lineRule="auto"/>
              <w:jc w:val="center"/>
              <w:rPr>
                <w:rFonts w:ascii="Times New Roman" w:hAnsi="Times New Roman" w:eastAsia="Arial" w:cs="Times New Roman"/>
                <w:szCs w:val="23"/>
                <w:lang w:eastAsia="zh-CN" w:bidi="ar"/>
              </w:rPr>
            </w:pPr>
          </w:p>
        </w:tc>
        <w:tc>
          <w:tcPr>
            <w:tcW w:w="705" w:type="pct"/>
            <w:tcBorders>
              <w:top w:val="nil"/>
              <w:left w:val="nil"/>
              <w:bottom w:val="nil"/>
              <w:right w:val="nil"/>
            </w:tcBorders>
            <w:shd w:val="clear" w:color="auto" w:fill="FFFFFF"/>
            <w:vAlign w:val="center"/>
          </w:tcPr>
          <w:p w14:paraId="557C2D5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 FK</w:t>
            </w:r>
          </w:p>
        </w:tc>
        <w:tc>
          <w:tcPr>
            <w:tcW w:w="1391" w:type="pct"/>
            <w:tcBorders>
              <w:top w:val="nil"/>
              <w:left w:val="nil"/>
              <w:bottom w:val="nil"/>
              <w:right w:val="nil"/>
            </w:tcBorders>
            <w:shd w:val="clear" w:color="auto" w:fill="FFFFFF"/>
            <w:vAlign w:val="center"/>
          </w:tcPr>
          <w:p w14:paraId="17E56C48">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用户ID（关联users表）</w:t>
            </w:r>
          </w:p>
        </w:tc>
      </w:tr>
      <w:tr w14:paraId="1D001E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4" w:hRule="atLeast"/>
        </w:trPr>
        <w:tc>
          <w:tcPr>
            <w:tcW w:w="287" w:type="pct"/>
            <w:tcBorders>
              <w:top w:val="nil"/>
              <w:left w:val="nil"/>
              <w:bottom w:val="nil"/>
              <w:right w:val="nil"/>
            </w:tcBorders>
            <w:shd w:val="clear" w:color="auto" w:fill="FFFFFF"/>
            <w:vAlign w:val="center"/>
          </w:tcPr>
          <w:p w14:paraId="290D770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3</w:t>
            </w:r>
          </w:p>
        </w:tc>
        <w:tc>
          <w:tcPr>
            <w:tcW w:w="951" w:type="pct"/>
            <w:tcBorders>
              <w:top w:val="nil"/>
              <w:left w:val="nil"/>
              <w:bottom w:val="nil"/>
              <w:right w:val="nil"/>
            </w:tcBorders>
            <w:shd w:val="clear" w:color="auto" w:fill="FFFFFF"/>
            <w:vAlign w:val="center"/>
          </w:tcPr>
          <w:p w14:paraId="049BE00C">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member_level</w:t>
            </w:r>
          </w:p>
        </w:tc>
        <w:tc>
          <w:tcPr>
            <w:tcW w:w="588" w:type="pct"/>
            <w:tcBorders>
              <w:top w:val="nil"/>
              <w:left w:val="nil"/>
              <w:bottom w:val="nil"/>
              <w:right w:val="nil"/>
            </w:tcBorders>
            <w:shd w:val="clear" w:color="auto" w:fill="FFFFFF"/>
            <w:vAlign w:val="center"/>
          </w:tcPr>
          <w:p w14:paraId="6AEEEF0B">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278" w:type="pct"/>
            <w:tcBorders>
              <w:top w:val="nil"/>
              <w:left w:val="nil"/>
              <w:bottom w:val="nil"/>
              <w:right w:val="nil"/>
            </w:tcBorders>
            <w:shd w:val="clear" w:color="auto" w:fill="FFFFFF"/>
            <w:vAlign w:val="center"/>
          </w:tcPr>
          <w:p w14:paraId="6B556C29">
            <w:pPr>
              <w:spacing w:after="0" w:afterLines="0" w:line="240" w:lineRule="auto"/>
              <w:jc w:val="center"/>
              <w:rPr>
                <w:rFonts w:ascii="Times New Roman" w:hAnsi="Times New Roman" w:eastAsia="Arial" w:cs="Times New Roman"/>
                <w:szCs w:val="23"/>
                <w:lang w:eastAsia="zh" w:bidi="ar"/>
              </w:rPr>
            </w:pPr>
          </w:p>
        </w:tc>
        <w:tc>
          <w:tcPr>
            <w:tcW w:w="796" w:type="pct"/>
            <w:tcBorders>
              <w:top w:val="nil"/>
              <w:left w:val="nil"/>
              <w:bottom w:val="nil"/>
              <w:right w:val="nil"/>
            </w:tcBorders>
            <w:shd w:val="clear" w:color="auto" w:fill="FFFFFF"/>
            <w:vAlign w:val="center"/>
          </w:tcPr>
          <w:p w14:paraId="472341C7">
            <w:pPr>
              <w:spacing w:after="0" w:afterLines="0" w:line="240" w:lineRule="auto"/>
              <w:jc w:val="center"/>
              <w:rPr>
                <w:rFonts w:ascii="Times New Roman" w:hAnsi="Times New Roman" w:eastAsia="Arial" w:cs="Times New Roman"/>
                <w:szCs w:val="23"/>
                <w:lang w:eastAsia="zh" w:bidi="ar"/>
              </w:rPr>
            </w:pPr>
          </w:p>
        </w:tc>
        <w:tc>
          <w:tcPr>
            <w:tcW w:w="705" w:type="pct"/>
            <w:tcBorders>
              <w:top w:val="nil"/>
              <w:left w:val="nil"/>
              <w:bottom w:val="nil"/>
              <w:right w:val="nil"/>
            </w:tcBorders>
            <w:shd w:val="clear" w:color="auto" w:fill="FFFFFF"/>
            <w:vAlign w:val="center"/>
          </w:tcPr>
          <w:p w14:paraId="2E9F43E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391" w:type="pct"/>
            <w:tcBorders>
              <w:top w:val="nil"/>
              <w:left w:val="nil"/>
              <w:bottom w:val="nil"/>
              <w:right w:val="nil"/>
            </w:tcBorders>
            <w:shd w:val="clear" w:color="auto" w:fill="FFFFFF"/>
            <w:vAlign w:val="center"/>
          </w:tcPr>
          <w:p w14:paraId="2EFC3814">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抽奖时的会员等级 0-普通 1-白银 2-黄金 3-钻石</w:t>
            </w:r>
          </w:p>
        </w:tc>
      </w:tr>
      <w:tr w14:paraId="308939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9" w:hRule="atLeast"/>
        </w:trPr>
        <w:tc>
          <w:tcPr>
            <w:tcW w:w="287" w:type="pct"/>
            <w:tcBorders>
              <w:top w:val="nil"/>
              <w:left w:val="nil"/>
              <w:bottom w:val="nil"/>
              <w:right w:val="nil"/>
            </w:tcBorders>
            <w:shd w:val="clear" w:color="auto" w:fill="FFFFFF"/>
            <w:vAlign w:val="center"/>
          </w:tcPr>
          <w:p w14:paraId="28944B1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4</w:t>
            </w:r>
          </w:p>
        </w:tc>
        <w:tc>
          <w:tcPr>
            <w:tcW w:w="951" w:type="pct"/>
            <w:tcBorders>
              <w:top w:val="nil"/>
              <w:left w:val="nil"/>
              <w:bottom w:val="nil"/>
              <w:right w:val="nil"/>
            </w:tcBorders>
            <w:shd w:val="clear" w:color="auto" w:fill="FFFFFF"/>
            <w:vAlign w:val="center"/>
          </w:tcPr>
          <w:p w14:paraId="5C10CDA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lottery_type</w:t>
            </w:r>
          </w:p>
        </w:tc>
        <w:tc>
          <w:tcPr>
            <w:tcW w:w="588" w:type="pct"/>
            <w:tcBorders>
              <w:top w:val="nil"/>
              <w:left w:val="nil"/>
              <w:bottom w:val="nil"/>
              <w:right w:val="nil"/>
            </w:tcBorders>
            <w:shd w:val="clear" w:color="auto" w:fill="FFFFFF"/>
            <w:vAlign w:val="center"/>
          </w:tcPr>
          <w:p w14:paraId="0BAD5609">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tinyint</w:t>
            </w:r>
          </w:p>
        </w:tc>
        <w:tc>
          <w:tcPr>
            <w:tcW w:w="278" w:type="pct"/>
            <w:tcBorders>
              <w:top w:val="nil"/>
              <w:left w:val="nil"/>
              <w:bottom w:val="nil"/>
              <w:right w:val="nil"/>
            </w:tcBorders>
            <w:shd w:val="clear" w:color="auto" w:fill="FFFFFF"/>
            <w:vAlign w:val="center"/>
          </w:tcPr>
          <w:p w14:paraId="13CA41C2">
            <w:pPr>
              <w:spacing w:after="0" w:afterLines="0" w:line="240" w:lineRule="auto"/>
              <w:jc w:val="center"/>
              <w:rPr>
                <w:rFonts w:ascii="Times New Roman" w:hAnsi="Times New Roman" w:eastAsia="Arial" w:cs="Times New Roman"/>
                <w:szCs w:val="23"/>
                <w:lang w:eastAsia="zh-CN" w:bidi="ar"/>
              </w:rPr>
            </w:pPr>
          </w:p>
        </w:tc>
        <w:tc>
          <w:tcPr>
            <w:tcW w:w="796" w:type="pct"/>
            <w:tcBorders>
              <w:top w:val="nil"/>
              <w:left w:val="nil"/>
              <w:bottom w:val="nil"/>
              <w:right w:val="nil"/>
            </w:tcBorders>
            <w:shd w:val="clear" w:color="auto" w:fill="FFFFFF"/>
            <w:vAlign w:val="center"/>
          </w:tcPr>
          <w:p w14:paraId="51496294">
            <w:pPr>
              <w:spacing w:after="0" w:afterLines="0" w:line="240" w:lineRule="auto"/>
              <w:jc w:val="center"/>
              <w:rPr>
                <w:rFonts w:ascii="Times New Roman" w:hAnsi="Times New Roman" w:eastAsia="Arial" w:cs="Times New Roman"/>
                <w:szCs w:val="23"/>
                <w:lang w:eastAsia="zh-CN" w:bidi="ar"/>
              </w:rPr>
            </w:pPr>
          </w:p>
        </w:tc>
        <w:tc>
          <w:tcPr>
            <w:tcW w:w="705" w:type="pct"/>
            <w:tcBorders>
              <w:top w:val="nil"/>
              <w:left w:val="nil"/>
              <w:bottom w:val="nil"/>
              <w:right w:val="nil"/>
            </w:tcBorders>
            <w:shd w:val="clear" w:color="auto" w:fill="FFFFFF"/>
            <w:vAlign w:val="center"/>
          </w:tcPr>
          <w:p w14:paraId="07579CF6">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391" w:type="pct"/>
            <w:tcBorders>
              <w:top w:val="nil"/>
              <w:left w:val="nil"/>
              <w:bottom w:val="nil"/>
              <w:right w:val="nil"/>
            </w:tcBorders>
            <w:shd w:val="clear" w:color="auto" w:fill="FFFFFF"/>
            <w:vAlign w:val="center"/>
          </w:tcPr>
          <w:p w14:paraId="472D510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抽奖类型 0-没中奖 1-固定积分 2-积分翻倍</w:t>
            </w:r>
          </w:p>
        </w:tc>
      </w:tr>
      <w:tr w14:paraId="509605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9" w:hRule="atLeast"/>
        </w:trPr>
        <w:tc>
          <w:tcPr>
            <w:tcW w:w="287" w:type="pct"/>
            <w:tcBorders>
              <w:top w:val="nil"/>
              <w:left w:val="nil"/>
              <w:bottom w:val="nil"/>
              <w:right w:val="nil"/>
            </w:tcBorders>
            <w:shd w:val="clear" w:color="auto" w:fill="FFFFFF"/>
            <w:vAlign w:val="center"/>
          </w:tcPr>
          <w:p w14:paraId="1B6A0F0F">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5</w:t>
            </w:r>
          </w:p>
        </w:tc>
        <w:tc>
          <w:tcPr>
            <w:tcW w:w="951" w:type="pct"/>
            <w:tcBorders>
              <w:top w:val="nil"/>
              <w:left w:val="nil"/>
              <w:bottom w:val="nil"/>
              <w:right w:val="nil"/>
            </w:tcBorders>
            <w:shd w:val="clear" w:color="auto" w:fill="FFFFFF"/>
            <w:vAlign w:val="center"/>
          </w:tcPr>
          <w:p w14:paraId="4ED0725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points_reward</w:t>
            </w:r>
          </w:p>
        </w:tc>
        <w:tc>
          <w:tcPr>
            <w:tcW w:w="588" w:type="pct"/>
            <w:tcBorders>
              <w:top w:val="nil"/>
              <w:left w:val="nil"/>
              <w:bottom w:val="nil"/>
              <w:right w:val="nil"/>
            </w:tcBorders>
            <w:shd w:val="clear" w:color="auto" w:fill="FFFFFF"/>
            <w:vAlign w:val="center"/>
          </w:tcPr>
          <w:p w14:paraId="2DC0314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278" w:type="pct"/>
            <w:tcBorders>
              <w:top w:val="nil"/>
              <w:left w:val="nil"/>
              <w:bottom w:val="nil"/>
              <w:right w:val="nil"/>
            </w:tcBorders>
            <w:shd w:val="clear" w:color="auto" w:fill="FFFFFF"/>
            <w:vAlign w:val="center"/>
          </w:tcPr>
          <w:p w14:paraId="413036CE">
            <w:pPr>
              <w:spacing w:after="0" w:afterLines="0" w:line="240" w:lineRule="auto"/>
              <w:jc w:val="center"/>
              <w:rPr>
                <w:rFonts w:ascii="Times New Roman" w:hAnsi="Times New Roman" w:eastAsia="Arial" w:cs="Times New Roman"/>
                <w:szCs w:val="23"/>
                <w:lang w:eastAsia="zh" w:bidi="ar"/>
              </w:rPr>
            </w:pPr>
          </w:p>
        </w:tc>
        <w:tc>
          <w:tcPr>
            <w:tcW w:w="796" w:type="pct"/>
            <w:tcBorders>
              <w:top w:val="nil"/>
              <w:left w:val="nil"/>
              <w:bottom w:val="nil"/>
              <w:right w:val="nil"/>
            </w:tcBorders>
            <w:shd w:val="clear" w:color="auto" w:fill="FFFFFF"/>
            <w:vAlign w:val="center"/>
          </w:tcPr>
          <w:p w14:paraId="71B362E3">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05" w:type="pct"/>
            <w:tcBorders>
              <w:top w:val="nil"/>
              <w:left w:val="nil"/>
              <w:bottom w:val="nil"/>
              <w:right w:val="nil"/>
            </w:tcBorders>
            <w:shd w:val="clear" w:color="auto" w:fill="FFFFFF"/>
            <w:vAlign w:val="center"/>
          </w:tcPr>
          <w:p w14:paraId="09E58771">
            <w:pPr>
              <w:spacing w:after="0" w:afterLines="0" w:line="240" w:lineRule="auto"/>
              <w:jc w:val="center"/>
              <w:rPr>
                <w:rFonts w:ascii="Times New Roman" w:hAnsi="Times New Roman" w:eastAsia="Arial" w:cs="Times New Roman"/>
                <w:szCs w:val="23"/>
                <w:lang w:eastAsia="zh" w:bidi="ar"/>
              </w:rPr>
            </w:pPr>
          </w:p>
        </w:tc>
        <w:tc>
          <w:tcPr>
            <w:tcW w:w="1391" w:type="pct"/>
            <w:tcBorders>
              <w:top w:val="nil"/>
              <w:left w:val="nil"/>
              <w:bottom w:val="nil"/>
              <w:right w:val="nil"/>
            </w:tcBorders>
            <w:shd w:val="clear" w:color="auto" w:fill="FFFFFF"/>
            <w:vAlign w:val="center"/>
          </w:tcPr>
          <w:p w14:paraId="4589BFF5">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获得的积分数量（没中奖时为0，积分翻倍时为NULL）</w:t>
            </w:r>
          </w:p>
        </w:tc>
      </w:tr>
      <w:tr w14:paraId="7FA3B4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trPr>
        <w:tc>
          <w:tcPr>
            <w:tcW w:w="287" w:type="pct"/>
            <w:tcBorders>
              <w:top w:val="nil"/>
              <w:left w:val="nil"/>
              <w:bottom w:val="nil"/>
              <w:right w:val="nil"/>
            </w:tcBorders>
            <w:shd w:val="clear" w:color="auto" w:fill="FFFFFF"/>
            <w:vAlign w:val="center"/>
          </w:tcPr>
          <w:p w14:paraId="266D37F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6</w:t>
            </w:r>
          </w:p>
        </w:tc>
        <w:tc>
          <w:tcPr>
            <w:tcW w:w="951" w:type="pct"/>
            <w:tcBorders>
              <w:top w:val="nil"/>
              <w:left w:val="nil"/>
              <w:bottom w:val="nil"/>
              <w:right w:val="nil"/>
            </w:tcBorders>
            <w:shd w:val="clear" w:color="auto" w:fill="FFFFFF"/>
            <w:vAlign w:val="center"/>
          </w:tcPr>
          <w:p w14:paraId="4709291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points_multiplier</w:t>
            </w:r>
          </w:p>
        </w:tc>
        <w:tc>
          <w:tcPr>
            <w:tcW w:w="588" w:type="pct"/>
            <w:tcBorders>
              <w:top w:val="nil"/>
              <w:left w:val="nil"/>
              <w:bottom w:val="nil"/>
              <w:right w:val="nil"/>
            </w:tcBorders>
            <w:shd w:val="clear" w:color="auto" w:fill="FFFFFF"/>
            <w:vAlign w:val="center"/>
          </w:tcPr>
          <w:p w14:paraId="457B3FB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decimal</w:t>
            </w:r>
          </w:p>
        </w:tc>
        <w:tc>
          <w:tcPr>
            <w:tcW w:w="278" w:type="pct"/>
            <w:tcBorders>
              <w:top w:val="nil"/>
              <w:left w:val="nil"/>
              <w:bottom w:val="nil"/>
              <w:right w:val="nil"/>
            </w:tcBorders>
            <w:shd w:val="clear" w:color="auto" w:fill="FFFFFF"/>
            <w:vAlign w:val="center"/>
          </w:tcPr>
          <w:p w14:paraId="244709F9">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10,2</w:t>
            </w:r>
          </w:p>
        </w:tc>
        <w:tc>
          <w:tcPr>
            <w:tcW w:w="796" w:type="pct"/>
            <w:tcBorders>
              <w:top w:val="nil"/>
              <w:left w:val="nil"/>
              <w:bottom w:val="nil"/>
              <w:right w:val="nil"/>
            </w:tcBorders>
            <w:shd w:val="clear" w:color="auto" w:fill="FFFFFF"/>
            <w:vAlign w:val="center"/>
          </w:tcPr>
          <w:p w14:paraId="5456506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NULL</w:t>
            </w:r>
          </w:p>
        </w:tc>
        <w:tc>
          <w:tcPr>
            <w:tcW w:w="705" w:type="pct"/>
            <w:tcBorders>
              <w:top w:val="nil"/>
              <w:left w:val="nil"/>
              <w:bottom w:val="nil"/>
              <w:right w:val="nil"/>
            </w:tcBorders>
            <w:shd w:val="clear" w:color="auto" w:fill="FFFFFF"/>
            <w:vAlign w:val="center"/>
          </w:tcPr>
          <w:p w14:paraId="0E583D91">
            <w:pPr>
              <w:spacing w:after="0" w:afterLines="0" w:line="240" w:lineRule="auto"/>
              <w:jc w:val="center"/>
              <w:rPr>
                <w:rFonts w:ascii="Times New Roman" w:hAnsi="Times New Roman" w:eastAsia="Arial" w:cs="Times New Roman"/>
                <w:szCs w:val="23"/>
                <w:lang w:eastAsia="zh-CN" w:bidi="ar"/>
              </w:rPr>
            </w:pPr>
          </w:p>
        </w:tc>
        <w:tc>
          <w:tcPr>
            <w:tcW w:w="1391" w:type="pct"/>
            <w:tcBorders>
              <w:top w:val="nil"/>
              <w:left w:val="nil"/>
              <w:bottom w:val="nil"/>
              <w:right w:val="nil"/>
            </w:tcBorders>
            <w:shd w:val="clear" w:color="auto" w:fill="FFFFFF"/>
            <w:vAlign w:val="center"/>
          </w:tcPr>
          <w:p w14:paraId="6A3EA09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积分翻倍倍数（仅积分翻倍时使用）</w:t>
            </w:r>
          </w:p>
        </w:tc>
      </w:tr>
      <w:tr w14:paraId="67E9FE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287" w:type="pct"/>
            <w:tcBorders>
              <w:top w:val="nil"/>
              <w:left w:val="nil"/>
              <w:bottom w:val="nil"/>
              <w:right w:val="nil"/>
            </w:tcBorders>
            <w:shd w:val="clear" w:color="auto" w:fill="FFFFFF"/>
            <w:vAlign w:val="center"/>
          </w:tcPr>
          <w:p w14:paraId="465223B8">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7</w:t>
            </w:r>
          </w:p>
        </w:tc>
        <w:tc>
          <w:tcPr>
            <w:tcW w:w="951" w:type="pct"/>
            <w:tcBorders>
              <w:top w:val="nil"/>
              <w:left w:val="nil"/>
              <w:bottom w:val="nil"/>
              <w:right w:val="nil"/>
            </w:tcBorders>
            <w:shd w:val="clear" w:color="auto" w:fill="FFFFFF"/>
            <w:vAlign w:val="center"/>
          </w:tcPr>
          <w:p w14:paraId="583120FC">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original_points</w:t>
            </w:r>
          </w:p>
        </w:tc>
        <w:tc>
          <w:tcPr>
            <w:tcW w:w="588" w:type="pct"/>
            <w:tcBorders>
              <w:top w:val="nil"/>
              <w:left w:val="nil"/>
              <w:bottom w:val="nil"/>
              <w:right w:val="nil"/>
            </w:tcBorders>
            <w:shd w:val="clear" w:color="auto" w:fill="FFFFFF"/>
            <w:vAlign w:val="center"/>
          </w:tcPr>
          <w:p w14:paraId="6FCB46E6">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bigint</w:t>
            </w:r>
          </w:p>
        </w:tc>
        <w:tc>
          <w:tcPr>
            <w:tcW w:w="278" w:type="pct"/>
            <w:tcBorders>
              <w:top w:val="nil"/>
              <w:left w:val="nil"/>
              <w:bottom w:val="nil"/>
              <w:right w:val="nil"/>
            </w:tcBorders>
            <w:shd w:val="clear" w:color="auto" w:fill="FFFFFF"/>
            <w:vAlign w:val="center"/>
          </w:tcPr>
          <w:p w14:paraId="646BE036">
            <w:pPr>
              <w:spacing w:after="0" w:afterLines="0" w:line="240" w:lineRule="auto"/>
              <w:jc w:val="center"/>
              <w:rPr>
                <w:rFonts w:ascii="Times New Roman" w:hAnsi="Times New Roman" w:eastAsia="Arial" w:cs="Times New Roman"/>
                <w:szCs w:val="23"/>
                <w:lang w:eastAsia="zh-CN" w:bidi="ar"/>
              </w:rPr>
            </w:pPr>
          </w:p>
        </w:tc>
        <w:tc>
          <w:tcPr>
            <w:tcW w:w="796" w:type="pct"/>
            <w:tcBorders>
              <w:top w:val="nil"/>
              <w:left w:val="nil"/>
              <w:bottom w:val="nil"/>
              <w:right w:val="nil"/>
            </w:tcBorders>
            <w:shd w:val="clear" w:color="auto" w:fill="FFFFFF"/>
            <w:vAlign w:val="center"/>
          </w:tcPr>
          <w:p w14:paraId="19855ECC">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NULL</w:t>
            </w:r>
          </w:p>
        </w:tc>
        <w:tc>
          <w:tcPr>
            <w:tcW w:w="705" w:type="pct"/>
            <w:tcBorders>
              <w:top w:val="nil"/>
              <w:left w:val="nil"/>
              <w:bottom w:val="nil"/>
              <w:right w:val="nil"/>
            </w:tcBorders>
            <w:shd w:val="clear" w:color="auto" w:fill="FFFFFF"/>
            <w:vAlign w:val="center"/>
          </w:tcPr>
          <w:p w14:paraId="2C927028">
            <w:pPr>
              <w:spacing w:after="0" w:afterLines="0" w:line="240" w:lineRule="auto"/>
              <w:jc w:val="center"/>
              <w:rPr>
                <w:rFonts w:ascii="Times New Roman" w:hAnsi="Times New Roman" w:eastAsia="Arial" w:cs="Times New Roman"/>
                <w:szCs w:val="23"/>
                <w:lang w:eastAsia="zh" w:bidi="ar"/>
              </w:rPr>
            </w:pPr>
          </w:p>
        </w:tc>
        <w:tc>
          <w:tcPr>
            <w:tcW w:w="1391" w:type="pct"/>
            <w:tcBorders>
              <w:top w:val="nil"/>
              <w:left w:val="nil"/>
              <w:bottom w:val="nil"/>
              <w:right w:val="nil"/>
            </w:tcBorders>
            <w:shd w:val="clear" w:color="auto" w:fill="FFFFFF"/>
            <w:vAlign w:val="center"/>
          </w:tcPr>
          <w:p w14:paraId="08E58347">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翻倍前的积分数量（仅积分翻倍时使用）</w:t>
            </w:r>
          </w:p>
        </w:tc>
      </w:tr>
      <w:tr w14:paraId="131D02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9" w:hRule="atLeast"/>
        </w:trPr>
        <w:tc>
          <w:tcPr>
            <w:tcW w:w="287" w:type="pct"/>
            <w:tcBorders>
              <w:top w:val="nil"/>
              <w:left w:val="nil"/>
              <w:bottom w:val="nil"/>
              <w:right w:val="nil"/>
            </w:tcBorders>
            <w:shd w:val="clear" w:color="auto" w:fill="FFFFFF"/>
            <w:vAlign w:val="center"/>
          </w:tcPr>
          <w:p w14:paraId="16E7A1E7">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8</w:t>
            </w:r>
          </w:p>
        </w:tc>
        <w:tc>
          <w:tcPr>
            <w:tcW w:w="951" w:type="pct"/>
            <w:tcBorders>
              <w:top w:val="nil"/>
              <w:left w:val="nil"/>
              <w:bottom w:val="nil"/>
              <w:right w:val="nil"/>
            </w:tcBorders>
            <w:shd w:val="clear" w:color="auto" w:fill="FFFFFF"/>
            <w:vAlign w:val="center"/>
          </w:tcPr>
          <w:p w14:paraId="4F3ACFAB">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lottery_month</w:t>
            </w:r>
          </w:p>
        </w:tc>
        <w:tc>
          <w:tcPr>
            <w:tcW w:w="588" w:type="pct"/>
            <w:tcBorders>
              <w:top w:val="nil"/>
              <w:left w:val="nil"/>
              <w:bottom w:val="nil"/>
              <w:right w:val="nil"/>
            </w:tcBorders>
            <w:shd w:val="clear" w:color="auto" w:fill="FFFFFF"/>
            <w:vAlign w:val="center"/>
          </w:tcPr>
          <w:p w14:paraId="1E3DA82B">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varchar</w:t>
            </w:r>
          </w:p>
        </w:tc>
        <w:tc>
          <w:tcPr>
            <w:tcW w:w="278" w:type="pct"/>
            <w:tcBorders>
              <w:top w:val="nil"/>
              <w:left w:val="nil"/>
              <w:bottom w:val="nil"/>
              <w:right w:val="nil"/>
            </w:tcBorders>
            <w:shd w:val="clear" w:color="auto" w:fill="FFFFFF"/>
            <w:vAlign w:val="center"/>
          </w:tcPr>
          <w:p w14:paraId="3E693351">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7</w:t>
            </w:r>
          </w:p>
        </w:tc>
        <w:tc>
          <w:tcPr>
            <w:tcW w:w="796" w:type="pct"/>
            <w:tcBorders>
              <w:top w:val="nil"/>
              <w:left w:val="nil"/>
              <w:bottom w:val="nil"/>
              <w:right w:val="nil"/>
            </w:tcBorders>
            <w:shd w:val="clear" w:color="auto" w:fill="FFFFFF"/>
            <w:vAlign w:val="center"/>
          </w:tcPr>
          <w:p w14:paraId="64E27F05">
            <w:pPr>
              <w:spacing w:after="0" w:afterLines="0" w:line="240" w:lineRule="auto"/>
              <w:jc w:val="center"/>
              <w:rPr>
                <w:rFonts w:ascii="Times New Roman" w:hAnsi="Times New Roman" w:eastAsia="Arial" w:cs="Times New Roman"/>
                <w:szCs w:val="23"/>
                <w:lang w:eastAsia="zh-CN" w:bidi="ar"/>
              </w:rPr>
            </w:pPr>
          </w:p>
        </w:tc>
        <w:tc>
          <w:tcPr>
            <w:tcW w:w="705" w:type="pct"/>
            <w:tcBorders>
              <w:top w:val="nil"/>
              <w:left w:val="nil"/>
              <w:bottom w:val="nil"/>
              <w:right w:val="nil"/>
            </w:tcBorders>
            <w:shd w:val="clear" w:color="auto" w:fill="FFFFFF"/>
            <w:vAlign w:val="center"/>
          </w:tcPr>
          <w:p w14:paraId="602FBF6D">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NN</w:t>
            </w:r>
          </w:p>
        </w:tc>
        <w:tc>
          <w:tcPr>
            <w:tcW w:w="1391" w:type="pct"/>
            <w:tcBorders>
              <w:top w:val="nil"/>
              <w:left w:val="nil"/>
              <w:bottom w:val="nil"/>
              <w:right w:val="nil"/>
            </w:tcBorders>
            <w:shd w:val="clear" w:color="auto" w:fill="FFFFFF"/>
            <w:vAlign w:val="center"/>
          </w:tcPr>
          <w:p w14:paraId="22CFA5EC">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抽奖月份（格式：YYYY-MM）</w:t>
            </w:r>
          </w:p>
        </w:tc>
      </w:tr>
      <w:tr w14:paraId="6D17D8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3" w:hRule="atLeast"/>
        </w:trPr>
        <w:tc>
          <w:tcPr>
            <w:tcW w:w="287" w:type="pct"/>
            <w:tcBorders>
              <w:top w:val="nil"/>
              <w:left w:val="nil"/>
              <w:bottom w:val="nil"/>
              <w:right w:val="nil"/>
            </w:tcBorders>
            <w:shd w:val="clear" w:color="auto" w:fill="FFFFFF"/>
            <w:vAlign w:val="center"/>
          </w:tcPr>
          <w:p w14:paraId="5AFEC262">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9</w:t>
            </w:r>
          </w:p>
        </w:tc>
        <w:tc>
          <w:tcPr>
            <w:tcW w:w="951" w:type="pct"/>
            <w:tcBorders>
              <w:top w:val="nil"/>
              <w:left w:val="nil"/>
              <w:bottom w:val="nil"/>
              <w:right w:val="nil"/>
            </w:tcBorders>
            <w:shd w:val="clear" w:color="auto" w:fill="FFFFFF"/>
            <w:vAlign w:val="center"/>
          </w:tcPr>
          <w:p w14:paraId="7A740C81">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transaction_id</w:t>
            </w:r>
          </w:p>
        </w:tc>
        <w:tc>
          <w:tcPr>
            <w:tcW w:w="588" w:type="pct"/>
            <w:tcBorders>
              <w:top w:val="nil"/>
              <w:left w:val="nil"/>
              <w:bottom w:val="nil"/>
              <w:right w:val="nil"/>
            </w:tcBorders>
            <w:shd w:val="clear" w:color="auto" w:fill="FFFFFF"/>
            <w:vAlign w:val="center"/>
          </w:tcPr>
          <w:p w14:paraId="5110A813">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bigint</w:t>
            </w:r>
          </w:p>
        </w:tc>
        <w:tc>
          <w:tcPr>
            <w:tcW w:w="278" w:type="pct"/>
            <w:tcBorders>
              <w:top w:val="nil"/>
              <w:left w:val="nil"/>
              <w:bottom w:val="nil"/>
              <w:right w:val="nil"/>
            </w:tcBorders>
            <w:shd w:val="clear" w:color="auto" w:fill="FFFFFF"/>
            <w:vAlign w:val="center"/>
          </w:tcPr>
          <w:p w14:paraId="070CBA72">
            <w:pPr>
              <w:spacing w:after="0" w:afterLines="0" w:line="240" w:lineRule="auto"/>
              <w:jc w:val="center"/>
              <w:rPr>
                <w:rFonts w:ascii="Times New Roman" w:hAnsi="Times New Roman" w:eastAsia="Arial" w:cs="Times New Roman"/>
                <w:szCs w:val="23"/>
                <w:lang w:eastAsia="zh-CN" w:bidi="ar"/>
              </w:rPr>
            </w:pPr>
          </w:p>
        </w:tc>
        <w:tc>
          <w:tcPr>
            <w:tcW w:w="796" w:type="pct"/>
            <w:tcBorders>
              <w:top w:val="nil"/>
              <w:left w:val="nil"/>
              <w:bottom w:val="nil"/>
              <w:right w:val="nil"/>
            </w:tcBorders>
            <w:shd w:val="clear" w:color="auto" w:fill="FFFFFF"/>
            <w:vAlign w:val="center"/>
          </w:tcPr>
          <w:p w14:paraId="0E595D37">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NULL</w:t>
            </w:r>
          </w:p>
        </w:tc>
        <w:tc>
          <w:tcPr>
            <w:tcW w:w="705" w:type="pct"/>
            <w:tcBorders>
              <w:top w:val="nil"/>
              <w:left w:val="nil"/>
              <w:bottom w:val="nil"/>
              <w:right w:val="nil"/>
            </w:tcBorders>
            <w:shd w:val="clear" w:color="auto" w:fill="FFFFFF"/>
            <w:vAlign w:val="center"/>
          </w:tcPr>
          <w:p w14:paraId="1559CA7E">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FK</w:t>
            </w:r>
          </w:p>
        </w:tc>
        <w:tc>
          <w:tcPr>
            <w:tcW w:w="1391" w:type="pct"/>
            <w:tcBorders>
              <w:top w:val="nil"/>
              <w:left w:val="nil"/>
              <w:bottom w:val="nil"/>
              <w:right w:val="nil"/>
            </w:tcBorders>
            <w:shd w:val="clear" w:color="auto" w:fill="FFFFFF"/>
            <w:vAlign w:val="center"/>
          </w:tcPr>
          <w:p w14:paraId="30BA1080">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关联积分明细ID（关联points_transaction表）</w:t>
            </w:r>
          </w:p>
        </w:tc>
      </w:tr>
      <w:tr w14:paraId="61480B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6" w:hRule="atLeast"/>
        </w:trPr>
        <w:tc>
          <w:tcPr>
            <w:tcW w:w="287" w:type="pct"/>
            <w:tcBorders>
              <w:top w:val="nil"/>
              <w:left w:val="nil"/>
              <w:bottom w:val="nil"/>
              <w:right w:val="nil"/>
            </w:tcBorders>
            <w:shd w:val="clear" w:color="auto" w:fill="FFFFFF"/>
            <w:vAlign w:val="center"/>
          </w:tcPr>
          <w:p w14:paraId="46D35347">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10</w:t>
            </w:r>
          </w:p>
        </w:tc>
        <w:tc>
          <w:tcPr>
            <w:tcW w:w="951" w:type="pct"/>
            <w:tcBorders>
              <w:top w:val="nil"/>
              <w:left w:val="nil"/>
              <w:bottom w:val="nil"/>
              <w:right w:val="nil"/>
            </w:tcBorders>
            <w:shd w:val="clear" w:color="auto" w:fill="FFFFFF"/>
            <w:vAlign w:val="center"/>
          </w:tcPr>
          <w:p w14:paraId="342EA455">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create_time</w:t>
            </w:r>
          </w:p>
        </w:tc>
        <w:tc>
          <w:tcPr>
            <w:tcW w:w="588" w:type="pct"/>
            <w:tcBorders>
              <w:top w:val="nil"/>
              <w:left w:val="nil"/>
              <w:bottom w:val="nil"/>
              <w:right w:val="nil"/>
            </w:tcBorders>
            <w:shd w:val="clear" w:color="auto" w:fill="FFFFFF"/>
            <w:vAlign w:val="center"/>
          </w:tcPr>
          <w:p w14:paraId="7C632D0A">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timestamp</w:t>
            </w:r>
          </w:p>
        </w:tc>
        <w:tc>
          <w:tcPr>
            <w:tcW w:w="278" w:type="pct"/>
            <w:tcBorders>
              <w:top w:val="nil"/>
              <w:left w:val="nil"/>
              <w:bottom w:val="nil"/>
              <w:right w:val="nil"/>
            </w:tcBorders>
            <w:shd w:val="clear" w:color="auto" w:fill="FFFFFF"/>
            <w:vAlign w:val="center"/>
          </w:tcPr>
          <w:p w14:paraId="03C3C283">
            <w:pPr>
              <w:spacing w:after="0" w:afterLines="0" w:line="240" w:lineRule="auto"/>
              <w:jc w:val="center"/>
              <w:rPr>
                <w:rFonts w:ascii="Times New Roman" w:hAnsi="Times New Roman" w:eastAsia="Arial" w:cs="Times New Roman"/>
                <w:szCs w:val="23"/>
                <w:lang w:eastAsia="zh-CN" w:bidi="ar"/>
              </w:rPr>
            </w:pPr>
          </w:p>
        </w:tc>
        <w:tc>
          <w:tcPr>
            <w:tcW w:w="796" w:type="pct"/>
            <w:tcBorders>
              <w:top w:val="nil"/>
              <w:left w:val="nil"/>
              <w:bottom w:val="nil"/>
              <w:right w:val="nil"/>
            </w:tcBorders>
            <w:shd w:val="clear" w:color="auto" w:fill="FFFFFF"/>
            <w:vAlign w:val="center"/>
          </w:tcPr>
          <w:p w14:paraId="0809C208">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CURRENT_TIMESTAMP</w:t>
            </w:r>
          </w:p>
        </w:tc>
        <w:tc>
          <w:tcPr>
            <w:tcW w:w="705" w:type="pct"/>
            <w:tcBorders>
              <w:top w:val="nil"/>
              <w:left w:val="nil"/>
              <w:bottom w:val="nil"/>
              <w:right w:val="nil"/>
            </w:tcBorders>
            <w:shd w:val="clear" w:color="auto" w:fill="FFFFFF"/>
            <w:vAlign w:val="center"/>
          </w:tcPr>
          <w:p w14:paraId="79656759">
            <w:pPr>
              <w:spacing w:after="0" w:afterLines="0" w:line="240" w:lineRule="auto"/>
              <w:jc w:val="center"/>
              <w:rPr>
                <w:rFonts w:ascii="Times New Roman" w:hAnsi="Times New Roman" w:eastAsia="Arial" w:cs="Times New Roman"/>
                <w:szCs w:val="23"/>
                <w:lang w:eastAsia="zh" w:bidi="ar"/>
              </w:rPr>
            </w:pPr>
          </w:p>
        </w:tc>
        <w:tc>
          <w:tcPr>
            <w:tcW w:w="1391" w:type="pct"/>
            <w:tcBorders>
              <w:top w:val="nil"/>
              <w:left w:val="nil"/>
              <w:bottom w:val="nil"/>
              <w:right w:val="nil"/>
            </w:tcBorders>
            <w:shd w:val="clear" w:color="auto" w:fill="FFFFFF"/>
            <w:vAlign w:val="center"/>
          </w:tcPr>
          <w:p w14:paraId="423AB53F">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创建时间</w:t>
            </w:r>
          </w:p>
        </w:tc>
      </w:tr>
      <w:tr w14:paraId="7FE914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23F6B03F">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11</w:t>
            </w:r>
          </w:p>
        </w:tc>
        <w:tc>
          <w:tcPr>
            <w:tcW w:w="951" w:type="pct"/>
            <w:tcBorders>
              <w:top w:val="nil"/>
              <w:left w:val="nil"/>
              <w:bottom w:val="nil"/>
              <w:right w:val="nil"/>
            </w:tcBorders>
            <w:shd w:val="clear" w:color="auto" w:fill="FFFFFF"/>
            <w:vAlign w:val="center"/>
          </w:tcPr>
          <w:p w14:paraId="49D413EA">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update_time</w:t>
            </w:r>
          </w:p>
        </w:tc>
        <w:tc>
          <w:tcPr>
            <w:tcW w:w="588" w:type="pct"/>
            <w:tcBorders>
              <w:top w:val="nil"/>
              <w:left w:val="nil"/>
              <w:bottom w:val="nil"/>
              <w:right w:val="nil"/>
            </w:tcBorders>
            <w:shd w:val="clear" w:color="auto" w:fill="FFFFFF"/>
            <w:vAlign w:val="center"/>
          </w:tcPr>
          <w:p w14:paraId="680CC63B">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timestamp</w:t>
            </w:r>
          </w:p>
        </w:tc>
        <w:tc>
          <w:tcPr>
            <w:tcW w:w="278" w:type="pct"/>
            <w:tcBorders>
              <w:top w:val="nil"/>
              <w:left w:val="nil"/>
              <w:bottom w:val="nil"/>
              <w:right w:val="nil"/>
            </w:tcBorders>
            <w:shd w:val="clear" w:color="auto" w:fill="FFFFFF"/>
            <w:vAlign w:val="center"/>
          </w:tcPr>
          <w:p w14:paraId="4D1DB78D">
            <w:pPr>
              <w:spacing w:after="0" w:afterLines="0" w:line="240" w:lineRule="auto"/>
              <w:jc w:val="center"/>
              <w:rPr>
                <w:rFonts w:ascii="Times New Roman" w:hAnsi="Times New Roman" w:eastAsia="Arial" w:cs="Times New Roman"/>
                <w:szCs w:val="23"/>
                <w:lang w:eastAsia="zh-CN" w:bidi="ar"/>
              </w:rPr>
            </w:pPr>
          </w:p>
        </w:tc>
        <w:tc>
          <w:tcPr>
            <w:tcW w:w="796" w:type="pct"/>
            <w:tcBorders>
              <w:top w:val="nil"/>
              <w:left w:val="nil"/>
              <w:bottom w:val="nil"/>
              <w:right w:val="nil"/>
            </w:tcBorders>
            <w:shd w:val="clear" w:color="auto" w:fill="FFFFFF"/>
            <w:vAlign w:val="center"/>
          </w:tcPr>
          <w:p w14:paraId="08176834">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CURRENT_TIMESTAMP</w:t>
            </w:r>
          </w:p>
        </w:tc>
        <w:tc>
          <w:tcPr>
            <w:tcW w:w="705" w:type="pct"/>
            <w:tcBorders>
              <w:top w:val="nil"/>
              <w:left w:val="nil"/>
              <w:bottom w:val="nil"/>
              <w:right w:val="nil"/>
            </w:tcBorders>
            <w:shd w:val="clear" w:color="auto" w:fill="FFFFFF"/>
            <w:vAlign w:val="center"/>
          </w:tcPr>
          <w:p w14:paraId="05054D6A">
            <w:pPr>
              <w:spacing w:after="0" w:afterLines="0" w:line="240" w:lineRule="auto"/>
              <w:jc w:val="center"/>
              <w:rPr>
                <w:rFonts w:ascii="Times New Roman" w:hAnsi="Times New Roman" w:eastAsia="Arial" w:cs="Times New Roman"/>
                <w:szCs w:val="23"/>
                <w:lang w:eastAsia="zh" w:bidi="ar"/>
              </w:rPr>
            </w:pPr>
          </w:p>
        </w:tc>
        <w:tc>
          <w:tcPr>
            <w:tcW w:w="1391" w:type="pct"/>
            <w:tcBorders>
              <w:top w:val="nil"/>
              <w:left w:val="nil"/>
              <w:bottom w:val="nil"/>
              <w:right w:val="nil"/>
            </w:tcBorders>
            <w:shd w:val="clear" w:color="auto" w:fill="FFFFFF"/>
            <w:vAlign w:val="center"/>
          </w:tcPr>
          <w:p w14:paraId="377789AA">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更新时间</w:t>
            </w:r>
          </w:p>
        </w:tc>
      </w:tr>
      <w:tr w14:paraId="426C90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2BC07E7F">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12</w:t>
            </w:r>
          </w:p>
        </w:tc>
        <w:tc>
          <w:tcPr>
            <w:tcW w:w="951" w:type="pct"/>
            <w:tcBorders>
              <w:top w:val="nil"/>
              <w:left w:val="nil"/>
              <w:bottom w:val="nil"/>
              <w:right w:val="nil"/>
            </w:tcBorders>
            <w:shd w:val="clear" w:color="auto" w:fill="FFFFFF"/>
            <w:vAlign w:val="center"/>
          </w:tcPr>
          <w:p w14:paraId="12C1A847">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creator</w:t>
            </w:r>
          </w:p>
        </w:tc>
        <w:tc>
          <w:tcPr>
            <w:tcW w:w="588" w:type="pct"/>
            <w:tcBorders>
              <w:top w:val="nil"/>
              <w:left w:val="nil"/>
              <w:bottom w:val="nil"/>
              <w:right w:val="nil"/>
            </w:tcBorders>
            <w:shd w:val="clear" w:color="auto" w:fill="FFFFFF"/>
            <w:vAlign w:val="center"/>
          </w:tcPr>
          <w:p w14:paraId="2A6172FA">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bigint</w:t>
            </w:r>
          </w:p>
        </w:tc>
        <w:tc>
          <w:tcPr>
            <w:tcW w:w="278" w:type="pct"/>
            <w:tcBorders>
              <w:top w:val="nil"/>
              <w:left w:val="nil"/>
              <w:bottom w:val="nil"/>
              <w:right w:val="nil"/>
            </w:tcBorders>
            <w:shd w:val="clear" w:color="auto" w:fill="FFFFFF"/>
            <w:vAlign w:val="center"/>
          </w:tcPr>
          <w:p w14:paraId="7784A9B9">
            <w:pPr>
              <w:spacing w:after="0" w:afterLines="0" w:line="240" w:lineRule="auto"/>
              <w:jc w:val="center"/>
              <w:rPr>
                <w:rFonts w:ascii="Times New Roman" w:hAnsi="Times New Roman" w:eastAsia="Arial" w:cs="Times New Roman"/>
                <w:szCs w:val="23"/>
                <w:lang w:eastAsia="zh-CN" w:bidi="ar"/>
              </w:rPr>
            </w:pPr>
          </w:p>
        </w:tc>
        <w:tc>
          <w:tcPr>
            <w:tcW w:w="796" w:type="pct"/>
            <w:tcBorders>
              <w:top w:val="nil"/>
              <w:left w:val="nil"/>
              <w:bottom w:val="nil"/>
              <w:right w:val="nil"/>
            </w:tcBorders>
            <w:shd w:val="clear" w:color="auto" w:fill="FFFFFF"/>
            <w:vAlign w:val="center"/>
          </w:tcPr>
          <w:p w14:paraId="3770144B">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NULL</w:t>
            </w:r>
          </w:p>
        </w:tc>
        <w:tc>
          <w:tcPr>
            <w:tcW w:w="705" w:type="pct"/>
            <w:tcBorders>
              <w:top w:val="nil"/>
              <w:left w:val="nil"/>
              <w:bottom w:val="nil"/>
              <w:right w:val="nil"/>
            </w:tcBorders>
            <w:shd w:val="clear" w:color="auto" w:fill="FFFFFF"/>
            <w:vAlign w:val="center"/>
          </w:tcPr>
          <w:p w14:paraId="61C76546">
            <w:pPr>
              <w:spacing w:after="0" w:afterLines="0" w:line="240" w:lineRule="auto"/>
              <w:jc w:val="center"/>
              <w:rPr>
                <w:rFonts w:ascii="Times New Roman" w:hAnsi="Times New Roman" w:eastAsia="Arial" w:cs="Times New Roman"/>
                <w:szCs w:val="23"/>
                <w:lang w:eastAsia="zh" w:bidi="ar"/>
              </w:rPr>
            </w:pPr>
          </w:p>
        </w:tc>
        <w:tc>
          <w:tcPr>
            <w:tcW w:w="1391" w:type="pct"/>
            <w:tcBorders>
              <w:top w:val="nil"/>
              <w:left w:val="nil"/>
              <w:bottom w:val="nil"/>
              <w:right w:val="nil"/>
            </w:tcBorders>
            <w:shd w:val="clear" w:color="auto" w:fill="FFFFFF"/>
            <w:vAlign w:val="center"/>
          </w:tcPr>
          <w:p w14:paraId="39851B14">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创建人ID</w:t>
            </w:r>
          </w:p>
        </w:tc>
      </w:tr>
      <w:tr w14:paraId="5534D1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nil"/>
              <w:right w:val="nil"/>
            </w:tcBorders>
            <w:shd w:val="clear" w:color="auto" w:fill="FFFFFF"/>
            <w:vAlign w:val="center"/>
          </w:tcPr>
          <w:p w14:paraId="59E7CE9B">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13</w:t>
            </w:r>
          </w:p>
        </w:tc>
        <w:tc>
          <w:tcPr>
            <w:tcW w:w="951" w:type="pct"/>
            <w:tcBorders>
              <w:top w:val="nil"/>
              <w:left w:val="nil"/>
              <w:bottom w:val="nil"/>
              <w:right w:val="nil"/>
            </w:tcBorders>
            <w:shd w:val="clear" w:color="auto" w:fill="FFFFFF"/>
            <w:vAlign w:val="center"/>
          </w:tcPr>
          <w:p w14:paraId="2CEDEFD8">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updater</w:t>
            </w:r>
          </w:p>
        </w:tc>
        <w:tc>
          <w:tcPr>
            <w:tcW w:w="588" w:type="pct"/>
            <w:tcBorders>
              <w:top w:val="nil"/>
              <w:left w:val="nil"/>
              <w:bottom w:val="nil"/>
              <w:right w:val="nil"/>
            </w:tcBorders>
            <w:shd w:val="clear" w:color="auto" w:fill="FFFFFF"/>
            <w:vAlign w:val="center"/>
          </w:tcPr>
          <w:p w14:paraId="3F16FBA6">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bigint</w:t>
            </w:r>
          </w:p>
        </w:tc>
        <w:tc>
          <w:tcPr>
            <w:tcW w:w="278" w:type="pct"/>
            <w:tcBorders>
              <w:top w:val="nil"/>
              <w:left w:val="nil"/>
              <w:bottom w:val="nil"/>
              <w:right w:val="nil"/>
            </w:tcBorders>
            <w:shd w:val="clear" w:color="auto" w:fill="FFFFFF"/>
            <w:vAlign w:val="center"/>
          </w:tcPr>
          <w:p w14:paraId="6FC0E266">
            <w:pPr>
              <w:spacing w:after="0" w:afterLines="0" w:line="240" w:lineRule="auto"/>
              <w:jc w:val="center"/>
              <w:rPr>
                <w:rFonts w:ascii="Times New Roman" w:hAnsi="Times New Roman" w:eastAsia="Arial" w:cs="Times New Roman"/>
                <w:szCs w:val="23"/>
                <w:lang w:eastAsia="zh-CN" w:bidi="ar"/>
              </w:rPr>
            </w:pPr>
          </w:p>
        </w:tc>
        <w:tc>
          <w:tcPr>
            <w:tcW w:w="796" w:type="pct"/>
            <w:tcBorders>
              <w:top w:val="nil"/>
              <w:left w:val="nil"/>
              <w:bottom w:val="nil"/>
              <w:right w:val="nil"/>
            </w:tcBorders>
            <w:shd w:val="clear" w:color="auto" w:fill="FFFFFF"/>
            <w:vAlign w:val="center"/>
          </w:tcPr>
          <w:p w14:paraId="55BA4DC0">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NULL</w:t>
            </w:r>
          </w:p>
        </w:tc>
        <w:tc>
          <w:tcPr>
            <w:tcW w:w="705" w:type="pct"/>
            <w:tcBorders>
              <w:top w:val="nil"/>
              <w:left w:val="nil"/>
              <w:bottom w:val="nil"/>
              <w:right w:val="nil"/>
            </w:tcBorders>
            <w:shd w:val="clear" w:color="auto" w:fill="FFFFFF"/>
            <w:vAlign w:val="center"/>
          </w:tcPr>
          <w:p w14:paraId="6745B1C3">
            <w:pPr>
              <w:spacing w:after="0" w:afterLines="0" w:line="240" w:lineRule="auto"/>
              <w:jc w:val="center"/>
              <w:rPr>
                <w:rFonts w:ascii="Times New Roman" w:hAnsi="Times New Roman" w:eastAsia="Arial" w:cs="Times New Roman"/>
                <w:szCs w:val="23"/>
                <w:lang w:eastAsia="zh" w:bidi="ar"/>
              </w:rPr>
            </w:pPr>
          </w:p>
        </w:tc>
        <w:tc>
          <w:tcPr>
            <w:tcW w:w="1391" w:type="pct"/>
            <w:tcBorders>
              <w:top w:val="nil"/>
              <w:left w:val="nil"/>
              <w:bottom w:val="nil"/>
              <w:right w:val="nil"/>
            </w:tcBorders>
            <w:shd w:val="clear" w:color="auto" w:fill="FFFFFF"/>
            <w:vAlign w:val="center"/>
          </w:tcPr>
          <w:p w14:paraId="77C17F12">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更新人ID</w:t>
            </w:r>
          </w:p>
        </w:tc>
      </w:tr>
      <w:tr w14:paraId="7F691E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7" w:type="pct"/>
            <w:tcBorders>
              <w:top w:val="nil"/>
              <w:left w:val="nil"/>
              <w:bottom w:val="single" w:color="000000" w:sz="12" w:space="0"/>
              <w:right w:val="nil"/>
            </w:tcBorders>
            <w:shd w:val="clear" w:color="auto" w:fill="FFFFFF"/>
            <w:vAlign w:val="center"/>
          </w:tcPr>
          <w:p w14:paraId="665D72C0">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14</w:t>
            </w:r>
          </w:p>
        </w:tc>
        <w:tc>
          <w:tcPr>
            <w:tcW w:w="951" w:type="pct"/>
            <w:tcBorders>
              <w:top w:val="nil"/>
              <w:left w:val="nil"/>
              <w:bottom w:val="single" w:color="000000" w:sz="12" w:space="0"/>
              <w:right w:val="nil"/>
            </w:tcBorders>
            <w:shd w:val="clear" w:color="auto" w:fill="FFFFFF"/>
            <w:vAlign w:val="center"/>
          </w:tcPr>
          <w:p w14:paraId="2A082ED4">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is_deleted</w:t>
            </w:r>
          </w:p>
        </w:tc>
        <w:tc>
          <w:tcPr>
            <w:tcW w:w="588" w:type="pct"/>
            <w:tcBorders>
              <w:top w:val="nil"/>
              <w:left w:val="nil"/>
              <w:bottom w:val="single" w:color="000000" w:sz="12" w:space="0"/>
              <w:right w:val="nil"/>
            </w:tcBorders>
            <w:shd w:val="clear" w:color="auto" w:fill="FFFFFF"/>
            <w:vAlign w:val="center"/>
          </w:tcPr>
          <w:p w14:paraId="16F95741">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tinyint</w:t>
            </w:r>
          </w:p>
        </w:tc>
        <w:tc>
          <w:tcPr>
            <w:tcW w:w="278" w:type="pct"/>
            <w:tcBorders>
              <w:top w:val="nil"/>
              <w:left w:val="nil"/>
              <w:bottom w:val="single" w:color="000000" w:sz="12" w:space="0"/>
              <w:right w:val="nil"/>
            </w:tcBorders>
            <w:shd w:val="clear" w:color="auto" w:fill="FFFFFF"/>
            <w:vAlign w:val="center"/>
          </w:tcPr>
          <w:p w14:paraId="76952317">
            <w:pPr>
              <w:spacing w:after="0" w:afterLines="0" w:line="240" w:lineRule="auto"/>
              <w:jc w:val="center"/>
              <w:rPr>
                <w:rFonts w:ascii="Times New Roman" w:hAnsi="Times New Roman" w:eastAsia="Arial" w:cs="Times New Roman"/>
                <w:szCs w:val="23"/>
                <w:lang w:eastAsia="zh-CN" w:bidi="ar"/>
              </w:rPr>
            </w:pPr>
          </w:p>
        </w:tc>
        <w:tc>
          <w:tcPr>
            <w:tcW w:w="796" w:type="pct"/>
            <w:tcBorders>
              <w:top w:val="nil"/>
              <w:left w:val="nil"/>
              <w:bottom w:val="single" w:color="000000" w:sz="12" w:space="0"/>
              <w:right w:val="nil"/>
            </w:tcBorders>
            <w:shd w:val="clear" w:color="auto" w:fill="FFFFFF"/>
            <w:vAlign w:val="center"/>
          </w:tcPr>
          <w:p w14:paraId="52701853">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0</w:t>
            </w:r>
          </w:p>
        </w:tc>
        <w:tc>
          <w:tcPr>
            <w:tcW w:w="705" w:type="pct"/>
            <w:tcBorders>
              <w:top w:val="nil"/>
              <w:left w:val="nil"/>
              <w:bottom w:val="single" w:color="000000" w:sz="12" w:space="0"/>
              <w:right w:val="nil"/>
            </w:tcBorders>
            <w:shd w:val="clear" w:color="auto" w:fill="FFFFFF"/>
            <w:vAlign w:val="center"/>
          </w:tcPr>
          <w:p w14:paraId="31620271">
            <w:pPr>
              <w:spacing w:after="0" w:afterLines="0" w:line="240" w:lineRule="auto"/>
              <w:jc w:val="center"/>
              <w:rPr>
                <w:rFonts w:ascii="Times New Roman" w:hAnsi="Times New Roman" w:eastAsia="Arial" w:cs="Times New Roman"/>
                <w:szCs w:val="23"/>
                <w:lang w:eastAsia="zh" w:bidi="ar"/>
              </w:rPr>
            </w:pPr>
          </w:p>
        </w:tc>
        <w:tc>
          <w:tcPr>
            <w:tcW w:w="1391" w:type="pct"/>
            <w:tcBorders>
              <w:top w:val="nil"/>
              <w:left w:val="nil"/>
              <w:bottom w:val="single" w:color="000000" w:sz="12" w:space="0"/>
              <w:right w:val="nil"/>
            </w:tcBorders>
            <w:shd w:val="clear" w:color="auto" w:fill="FFFFFF"/>
            <w:vAlign w:val="center"/>
          </w:tcPr>
          <w:p w14:paraId="18047E2C">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是否删除</w:t>
            </w:r>
          </w:p>
        </w:tc>
      </w:tr>
    </w:tbl>
    <w:p w14:paraId="7EC996C6">
      <w:pPr>
        <w:spacing w:before="120" w:beforeLines="50" w:after="120"/>
        <w:rPr>
          <w:rFonts w:ascii="Times New Roman" w:hAnsi="Times New Roman" w:cs="Times New Roman"/>
          <w:lang w:eastAsia="zh"/>
        </w:rPr>
      </w:pPr>
    </w:p>
    <w:p w14:paraId="16AA2D6F">
      <w:pPr>
        <w:pStyle w:val="7"/>
        <w:spacing w:after="48"/>
        <w:rPr>
          <w:rFonts w:ascii="Times New Roman" w:hAnsi="Times New Roman" w:cs="Times New Roman"/>
          <w:lang w:eastAsia="zh-CN"/>
        </w:rPr>
      </w:pPr>
      <w:r>
        <w:rPr>
          <w:rFonts w:ascii="Times New Roman" w:hAnsi="Times New Roman" w:cs="Times New Roman"/>
        </w:rPr>
        <w:t xml:space="preserve">表 </w:t>
      </w:r>
      <w:r>
        <w:rPr>
          <w:rFonts w:hint="eastAsia" w:ascii="Times New Roman" w:hAnsi="Times New Roman" w:cs="Times New Roman"/>
          <w:lang w:eastAsia="zh-CN"/>
        </w:rPr>
        <w:t>2-</w:t>
      </w:r>
      <w:r>
        <w:rPr>
          <w:rFonts w:ascii="Times New Roman" w:hAnsi="Times New Roman" w:cs="Times New Roman"/>
        </w:rPr>
        <w:fldChar w:fldCharType="begin"/>
      </w:r>
      <w:r>
        <w:rPr>
          <w:rFonts w:ascii="Times New Roman" w:hAnsi="Times New Roman" w:cs="Times New Roman"/>
        </w:rPr>
        <w:instrText xml:space="preserve"> SEQ 表 \* ARABIC \s 2 </w:instrText>
      </w:r>
      <w:r>
        <w:rPr>
          <w:rFonts w:ascii="Times New Roman" w:hAnsi="Times New Roman" w:cs="Times New Roman"/>
        </w:rPr>
        <w:fldChar w:fldCharType="separate"/>
      </w:r>
      <w:r>
        <w:rPr>
          <w:rFonts w:ascii="Times New Roman" w:hAnsi="Times New Roman" w:cs="Times New Roman"/>
        </w:rPr>
        <w:fldChar w:fldCharType="end"/>
      </w:r>
      <w:r>
        <w:rPr>
          <w:rFonts w:hint="eastAsia" w:ascii="Times New Roman" w:hAnsi="Times New Roman" w:cs="Times New Roman"/>
          <w:lang w:eastAsia="zh-CN"/>
        </w:rPr>
        <w:t>1</w:t>
      </w:r>
      <w:r>
        <w:rPr>
          <w:rFonts w:hint="default" w:cs="Times New Roman"/>
          <w:lang w:val="en-US" w:eastAsia="zh-CN"/>
        </w:rPr>
        <w:t>4</w:t>
      </w:r>
      <w:r>
        <w:rPr>
          <w:rFonts w:hint="eastAsia" w:ascii="Times New Roman" w:hAnsi="Times New Roman" w:cs="Times New Roman"/>
          <w:lang w:eastAsia="zh-CN"/>
        </w:rPr>
        <w:t xml:space="preserve">  orders 表新增字段</w:t>
      </w:r>
    </w:p>
    <w:tbl>
      <w:tblPr>
        <w:tblStyle w:val="26"/>
        <w:tblW w:w="497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89"/>
        <w:gridCol w:w="1464"/>
        <w:gridCol w:w="1153"/>
        <w:gridCol w:w="859"/>
        <w:gridCol w:w="1100"/>
        <w:gridCol w:w="1494"/>
        <w:gridCol w:w="1941"/>
      </w:tblGrid>
      <w:tr w14:paraId="01751F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88" w:type="pct"/>
            <w:tcBorders>
              <w:top w:val="single" w:color="000000" w:sz="12" w:space="0"/>
              <w:left w:val="nil"/>
              <w:bottom w:val="single" w:color="000000" w:sz="4" w:space="0"/>
              <w:right w:val="nil"/>
              <w:tl2br w:val="nil"/>
            </w:tcBorders>
            <w:shd w:val="clear" w:color="auto" w:fill="FFFFFF"/>
            <w:vAlign w:val="center"/>
          </w:tcPr>
          <w:p w14:paraId="199DA669">
            <w:pPr>
              <w:spacing w:after="0" w:afterLines="0" w:line="240" w:lineRule="auto"/>
              <w:jc w:val="center"/>
              <w:rPr>
                <w:rFonts w:ascii="Times New Roman" w:hAnsi="Times New Roman" w:eastAsia="Arial" w:cs="Times New Roman"/>
                <w:b/>
                <w:szCs w:val="23"/>
              </w:rPr>
            </w:pPr>
            <w:r>
              <w:rPr>
                <w:rFonts w:ascii="Times New Roman" w:hAnsi="Times New Roman" w:eastAsia="Arial" w:cs="Times New Roman"/>
                <w:b/>
                <w:szCs w:val="23"/>
                <w:lang w:eastAsia="zh-CN" w:bidi="ar"/>
              </w:rPr>
              <w:t>NO</w:t>
            </w:r>
          </w:p>
        </w:tc>
        <w:tc>
          <w:tcPr>
            <w:tcW w:w="861" w:type="pct"/>
            <w:tcBorders>
              <w:top w:val="single" w:color="000000" w:sz="12" w:space="0"/>
              <w:left w:val="nil"/>
              <w:bottom w:val="single" w:color="000000" w:sz="4" w:space="0"/>
              <w:right w:val="nil"/>
            </w:tcBorders>
            <w:shd w:val="clear" w:color="auto" w:fill="FFFFFF"/>
            <w:vAlign w:val="center"/>
          </w:tcPr>
          <w:p w14:paraId="5005CEA1">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Field </w:t>
            </w:r>
          </w:p>
        </w:tc>
        <w:tc>
          <w:tcPr>
            <w:tcW w:w="677" w:type="pct"/>
            <w:tcBorders>
              <w:top w:val="single" w:color="000000" w:sz="12" w:space="0"/>
              <w:left w:val="nil"/>
              <w:bottom w:val="single" w:color="000000" w:sz="4" w:space="0"/>
              <w:right w:val="nil"/>
            </w:tcBorders>
            <w:shd w:val="clear" w:color="auto" w:fill="FFFFFF"/>
            <w:vAlign w:val="center"/>
          </w:tcPr>
          <w:p w14:paraId="09D4D115">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Type </w:t>
            </w:r>
          </w:p>
        </w:tc>
        <w:tc>
          <w:tcPr>
            <w:tcW w:w="504" w:type="pct"/>
            <w:tcBorders>
              <w:top w:val="single" w:color="000000" w:sz="12" w:space="0"/>
              <w:left w:val="nil"/>
              <w:bottom w:val="single" w:color="000000" w:sz="4" w:space="0"/>
              <w:right w:val="nil"/>
            </w:tcBorders>
            <w:shd w:val="clear" w:color="auto" w:fill="FFFFFF"/>
            <w:vAlign w:val="center"/>
          </w:tcPr>
          <w:p w14:paraId="4465B6E5">
            <w:pPr>
              <w:spacing w:after="0" w:afterLines="0" w:line="240" w:lineRule="auto"/>
              <w:jc w:val="center"/>
              <w:rPr>
                <w:rFonts w:ascii="Times New Roman" w:hAnsi="Times New Roman" w:eastAsia="Arial" w:cs="Times New Roman"/>
                <w:b/>
                <w:szCs w:val="23"/>
              </w:rPr>
            </w:pPr>
            <w:r>
              <w:rPr>
                <w:rFonts w:ascii="Times New Roman" w:hAnsi="Times New Roman" w:eastAsia="Arial" w:cs="Times New Roman"/>
                <w:b/>
                <w:szCs w:val="23"/>
                <w:lang w:eastAsia="zh" w:bidi="ar"/>
              </w:rPr>
              <w:t>S</w:t>
            </w:r>
            <w:r>
              <w:rPr>
                <w:rFonts w:ascii="Times New Roman" w:hAnsi="Times New Roman" w:eastAsia="Arial" w:cs="Times New Roman"/>
                <w:b/>
                <w:szCs w:val="23"/>
                <w:lang w:eastAsia="zh-CN" w:bidi="ar"/>
              </w:rPr>
              <w:t>ize</w:t>
            </w:r>
          </w:p>
        </w:tc>
        <w:tc>
          <w:tcPr>
            <w:tcW w:w="646" w:type="pct"/>
            <w:tcBorders>
              <w:top w:val="single" w:color="000000" w:sz="12" w:space="0"/>
              <w:left w:val="nil"/>
              <w:bottom w:val="single" w:color="000000" w:sz="4" w:space="0"/>
              <w:right w:val="nil"/>
            </w:tcBorders>
            <w:shd w:val="clear" w:color="auto" w:fill="FFFFFF"/>
            <w:vAlign w:val="center"/>
          </w:tcPr>
          <w:p w14:paraId="0D2645BD">
            <w:pPr>
              <w:spacing w:after="0" w:afterLines="0" w:line="240" w:lineRule="auto"/>
              <w:jc w:val="center"/>
              <w:rPr>
                <w:rFonts w:ascii="Times New Roman" w:hAnsi="Times New Roman" w:eastAsia="Arial" w:cs="Times New Roman"/>
                <w:b/>
                <w:szCs w:val="23"/>
              </w:rPr>
            </w:pPr>
            <w:r>
              <w:rPr>
                <w:rFonts w:ascii="Times New Roman" w:hAnsi="Times New Roman" w:eastAsia="华康雅宋流叶体 W9" w:cs="Times New Roman"/>
                <w:b/>
                <w:szCs w:val="23"/>
              </w:rPr>
              <w:t xml:space="preserve">Default </w:t>
            </w:r>
          </w:p>
        </w:tc>
        <w:tc>
          <w:tcPr>
            <w:tcW w:w="878" w:type="pct"/>
            <w:tcBorders>
              <w:top w:val="single" w:color="000000" w:sz="12" w:space="0"/>
              <w:left w:val="nil"/>
              <w:bottom w:val="single" w:color="000000" w:sz="4" w:space="0"/>
              <w:right w:val="nil"/>
            </w:tcBorders>
            <w:shd w:val="clear" w:color="auto" w:fill="FFFFFF"/>
            <w:vAlign w:val="center"/>
          </w:tcPr>
          <w:p w14:paraId="104E0F46">
            <w:pPr>
              <w:spacing w:after="0" w:afterLines="0" w:line="240" w:lineRule="auto"/>
              <w:jc w:val="center"/>
              <w:rPr>
                <w:rFonts w:ascii="Times New Roman" w:hAnsi="Times New Roman" w:eastAsia="Arial" w:cs="Times New Roman"/>
                <w:b/>
                <w:szCs w:val="23"/>
                <w:lang w:eastAsia="zh"/>
              </w:rPr>
            </w:pPr>
            <w:r>
              <w:rPr>
                <w:rFonts w:ascii="Times New Roman" w:hAnsi="Times New Roman" w:eastAsia="Arial" w:cs="Times New Roman"/>
                <w:b/>
                <w:szCs w:val="23"/>
                <w:lang w:eastAsia="zh"/>
              </w:rPr>
              <w:t>Constraint</w:t>
            </w:r>
          </w:p>
        </w:tc>
        <w:tc>
          <w:tcPr>
            <w:tcW w:w="1141" w:type="pct"/>
            <w:tcBorders>
              <w:top w:val="single" w:color="000000" w:sz="12" w:space="0"/>
              <w:left w:val="nil"/>
              <w:bottom w:val="single" w:color="000000" w:sz="4" w:space="0"/>
              <w:right w:val="nil"/>
            </w:tcBorders>
            <w:shd w:val="clear" w:color="auto" w:fill="FFFFFF"/>
            <w:vAlign w:val="center"/>
          </w:tcPr>
          <w:p w14:paraId="1DAC98F8">
            <w:pPr>
              <w:spacing w:after="0" w:afterLines="0" w:line="240" w:lineRule="auto"/>
              <w:jc w:val="center"/>
              <w:rPr>
                <w:rFonts w:ascii="Times New Roman" w:hAnsi="Times New Roman" w:eastAsia="Arial" w:cs="Times New Roman"/>
                <w:b/>
                <w:szCs w:val="23"/>
                <w:lang w:eastAsia="zh"/>
              </w:rPr>
            </w:pPr>
            <w:r>
              <w:rPr>
                <w:rFonts w:ascii="Times New Roman" w:hAnsi="Times New Roman" w:eastAsia="Arial" w:cs="Times New Roman"/>
                <w:b/>
                <w:szCs w:val="23"/>
                <w:lang w:eastAsia="zh"/>
              </w:rPr>
              <w:t>Comment</w:t>
            </w:r>
          </w:p>
        </w:tc>
      </w:tr>
      <w:tr w14:paraId="61367C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491" w:type="dxa"/>
            <w:tcBorders>
              <w:top w:val="single" w:color="000000" w:sz="4" w:space="0"/>
              <w:left w:val="nil"/>
              <w:bottom w:val="nil"/>
              <w:right w:val="nil"/>
            </w:tcBorders>
            <w:shd w:val="clear" w:color="auto" w:fill="FFFFFF"/>
            <w:vAlign w:val="center"/>
          </w:tcPr>
          <w:p w14:paraId="055321FF">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w:t>
            </w:r>
          </w:p>
        </w:tc>
        <w:tc>
          <w:tcPr>
            <w:tcW w:w="1465" w:type="dxa"/>
            <w:tcBorders>
              <w:top w:val="single" w:color="000000" w:sz="4" w:space="0"/>
              <w:left w:val="nil"/>
              <w:bottom w:val="nil"/>
              <w:right w:val="nil"/>
            </w:tcBorders>
            <w:shd w:val="clear" w:color="auto" w:fill="FFFFFF"/>
            <w:vAlign w:val="center"/>
          </w:tcPr>
          <w:p w14:paraId="614BF18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points_used</w:t>
            </w:r>
          </w:p>
        </w:tc>
        <w:tc>
          <w:tcPr>
            <w:tcW w:w="1152" w:type="dxa"/>
            <w:tcBorders>
              <w:top w:val="single" w:color="000000" w:sz="4" w:space="0"/>
              <w:left w:val="nil"/>
              <w:bottom w:val="nil"/>
              <w:right w:val="nil"/>
            </w:tcBorders>
            <w:shd w:val="clear" w:color="auto" w:fill="FFFFFF"/>
            <w:vAlign w:val="center"/>
          </w:tcPr>
          <w:p w14:paraId="397DAEBA">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858" w:type="dxa"/>
            <w:tcBorders>
              <w:top w:val="single" w:color="000000" w:sz="4" w:space="0"/>
              <w:left w:val="nil"/>
              <w:bottom w:val="nil"/>
              <w:right w:val="nil"/>
            </w:tcBorders>
            <w:shd w:val="clear" w:color="auto" w:fill="FFFFFF"/>
            <w:vAlign w:val="center"/>
          </w:tcPr>
          <w:p w14:paraId="25A4F8A1">
            <w:pPr>
              <w:spacing w:after="0" w:afterLines="0" w:line="240" w:lineRule="auto"/>
              <w:jc w:val="center"/>
              <w:rPr>
                <w:rFonts w:ascii="Times New Roman" w:hAnsi="Times New Roman" w:eastAsia="Arial" w:cs="Times New Roman"/>
                <w:szCs w:val="23"/>
                <w:lang w:eastAsia="zh-CN" w:bidi="ar"/>
              </w:rPr>
            </w:pPr>
          </w:p>
        </w:tc>
        <w:tc>
          <w:tcPr>
            <w:tcW w:w="1100" w:type="dxa"/>
            <w:tcBorders>
              <w:top w:val="single" w:color="000000" w:sz="4" w:space="0"/>
              <w:left w:val="nil"/>
              <w:bottom w:val="nil"/>
              <w:right w:val="nil"/>
            </w:tcBorders>
            <w:shd w:val="clear" w:color="auto" w:fill="FFFFFF"/>
            <w:vAlign w:val="center"/>
          </w:tcPr>
          <w:p w14:paraId="44E2F0E9">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0</w:t>
            </w:r>
          </w:p>
        </w:tc>
        <w:tc>
          <w:tcPr>
            <w:tcW w:w="1494" w:type="dxa"/>
            <w:tcBorders>
              <w:top w:val="single" w:color="000000" w:sz="4" w:space="0"/>
              <w:left w:val="nil"/>
              <w:bottom w:val="nil"/>
              <w:right w:val="nil"/>
            </w:tcBorders>
            <w:shd w:val="clear" w:color="auto" w:fill="FFFFFF"/>
            <w:vAlign w:val="center"/>
          </w:tcPr>
          <w:p w14:paraId="5140EBDE">
            <w:pPr>
              <w:spacing w:after="0" w:afterLines="0" w:line="240" w:lineRule="auto"/>
              <w:jc w:val="center"/>
              <w:rPr>
                <w:rFonts w:ascii="Times New Roman" w:hAnsi="Times New Roman" w:eastAsia="Arial" w:cs="Times New Roman"/>
                <w:szCs w:val="23"/>
                <w:lang w:eastAsia="zh-CN" w:bidi="ar"/>
              </w:rPr>
            </w:pPr>
          </w:p>
        </w:tc>
        <w:tc>
          <w:tcPr>
            <w:tcW w:w="1941" w:type="dxa"/>
            <w:tcBorders>
              <w:top w:val="single" w:color="000000" w:sz="4" w:space="0"/>
              <w:left w:val="nil"/>
              <w:bottom w:val="nil"/>
              <w:right w:val="nil"/>
            </w:tcBorders>
            <w:shd w:val="clear" w:color="auto" w:fill="FFFFFF"/>
            <w:vAlign w:val="center"/>
          </w:tcPr>
          <w:p w14:paraId="42A5799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使用积分数量</w:t>
            </w:r>
          </w:p>
        </w:tc>
      </w:tr>
      <w:tr w14:paraId="1C4F71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491" w:type="dxa"/>
            <w:tcBorders>
              <w:top w:val="nil"/>
              <w:left w:val="nil"/>
              <w:bottom w:val="nil"/>
              <w:right w:val="nil"/>
            </w:tcBorders>
            <w:shd w:val="clear" w:color="auto" w:fill="FFFFFF"/>
            <w:vAlign w:val="center"/>
          </w:tcPr>
          <w:p w14:paraId="025EDAB5">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2</w:t>
            </w:r>
          </w:p>
        </w:tc>
        <w:tc>
          <w:tcPr>
            <w:tcW w:w="1465" w:type="dxa"/>
            <w:tcBorders>
              <w:top w:val="nil"/>
              <w:left w:val="nil"/>
              <w:bottom w:val="nil"/>
              <w:right w:val="nil"/>
            </w:tcBorders>
            <w:shd w:val="clear" w:color="auto" w:fill="FFFFFF"/>
            <w:vAlign w:val="center"/>
          </w:tcPr>
          <w:p w14:paraId="0BF90C8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points_amount</w:t>
            </w:r>
          </w:p>
        </w:tc>
        <w:tc>
          <w:tcPr>
            <w:tcW w:w="1152" w:type="dxa"/>
            <w:tcBorders>
              <w:top w:val="nil"/>
              <w:left w:val="nil"/>
              <w:bottom w:val="nil"/>
              <w:right w:val="nil"/>
            </w:tcBorders>
            <w:shd w:val="clear" w:color="auto" w:fill="FFFFFF"/>
            <w:vAlign w:val="center"/>
          </w:tcPr>
          <w:p w14:paraId="6C614D90">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bigint</w:t>
            </w:r>
          </w:p>
        </w:tc>
        <w:tc>
          <w:tcPr>
            <w:tcW w:w="858" w:type="dxa"/>
            <w:tcBorders>
              <w:top w:val="nil"/>
              <w:left w:val="nil"/>
              <w:bottom w:val="nil"/>
              <w:right w:val="nil"/>
            </w:tcBorders>
            <w:shd w:val="clear" w:color="auto" w:fill="FFFFFF"/>
            <w:vAlign w:val="center"/>
          </w:tcPr>
          <w:p w14:paraId="6BE96D95">
            <w:pPr>
              <w:spacing w:after="0" w:afterLines="0" w:line="240" w:lineRule="auto"/>
              <w:jc w:val="center"/>
              <w:rPr>
                <w:rFonts w:ascii="Times New Roman" w:hAnsi="Times New Roman" w:eastAsia="Arial" w:cs="Times New Roman"/>
                <w:szCs w:val="23"/>
                <w:lang w:eastAsia="zh-CN" w:bidi="ar"/>
              </w:rPr>
            </w:pPr>
          </w:p>
        </w:tc>
        <w:tc>
          <w:tcPr>
            <w:tcW w:w="1100" w:type="dxa"/>
            <w:tcBorders>
              <w:top w:val="nil"/>
              <w:left w:val="nil"/>
              <w:bottom w:val="nil"/>
              <w:right w:val="nil"/>
            </w:tcBorders>
            <w:shd w:val="clear" w:color="auto" w:fill="FFFFFF"/>
            <w:vAlign w:val="center"/>
          </w:tcPr>
          <w:p w14:paraId="751DEDC7">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0</w:t>
            </w:r>
          </w:p>
        </w:tc>
        <w:tc>
          <w:tcPr>
            <w:tcW w:w="1494" w:type="dxa"/>
            <w:tcBorders>
              <w:top w:val="nil"/>
              <w:left w:val="nil"/>
              <w:bottom w:val="nil"/>
              <w:right w:val="nil"/>
            </w:tcBorders>
            <w:shd w:val="clear" w:color="auto" w:fill="FFFFFF"/>
            <w:vAlign w:val="center"/>
          </w:tcPr>
          <w:p w14:paraId="1837E6DA">
            <w:pPr>
              <w:spacing w:after="0" w:afterLines="0" w:line="240" w:lineRule="auto"/>
              <w:jc w:val="center"/>
              <w:rPr>
                <w:rFonts w:ascii="Times New Roman" w:hAnsi="Times New Roman" w:eastAsia="Arial" w:cs="Times New Roman"/>
                <w:szCs w:val="23"/>
                <w:lang w:eastAsia="zh" w:bidi="ar"/>
              </w:rPr>
            </w:pPr>
          </w:p>
        </w:tc>
        <w:tc>
          <w:tcPr>
            <w:tcW w:w="1941" w:type="dxa"/>
            <w:tcBorders>
              <w:top w:val="nil"/>
              <w:left w:val="nil"/>
              <w:bottom w:val="nil"/>
              <w:right w:val="nil"/>
            </w:tcBorders>
            <w:shd w:val="clear" w:color="auto" w:fill="FFFFFF"/>
            <w:vAlign w:val="center"/>
          </w:tcPr>
          <w:p w14:paraId="33A000E7">
            <w:pPr>
              <w:spacing w:after="0" w:afterLines="0" w:line="240" w:lineRule="auto"/>
              <w:jc w:val="center"/>
              <w:rPr>
                <w:rFonts w:ascii="Times New Roman" w:hAnsi="Times New Roman" w:eastAsia="Arial" w:cs="Times New Roman"/>
                <w:szCs w:val="23"/>
                <w:lang w:eastAsia="zh" w:bidi="ar"/>
              </w:rPr>
            </w:pPr>
            <w:r>
              <w:rPr>
                <w:rFonts w:ascii="Times New Roman" w:hAnsi="Times New Roman" w:eastAsia="Arial" w:cs="Times New Roman"/>
                <w:szCs w:val="23"/>
                <w:lang w:eastAsia="zh-CN" w:bidi="ar"/>
              </w:rPr>
              <w:t>获得积分数量</w:t>
            </w:r>
          </w:p>
        </w:tc>
      </w:tr>
      <w:tr w14:paraId="1039F6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491" w:type="dxa"/>
            <w:tcBorders>
              <w:top w:val="nil"/>
              <w:left w:val="nil"/>
              <w:bottom w:val="single" w:color="000000" w:sz="12" w:space="0"/>
              <w:right w:val="nil"/>
            </w:tcBorders>
            <w:shd w:val="clear" w:color="auto" w:fill="FFFFFF"/>
            <w:vAlign w:val="center"/>
          </w:tcPr>
          <w:p w14:paraId="2EB80A67">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3</w:t>
            </w:r>
          </w:p>
        </w:tc>
        <w:tc>
          <w:tcPr>
            <w:tcW w:w="1465" w:type="dxa"/>
            <w:tcBorders>
              <w:top w:val="nil"/>
              <w:left w:val="nil"/>
              <w:bottom w:val="single" w:color="000000" w:sz="12" w:space="0"/>
              <w:right w:val="nil"/>
            </w:tcBorders>
            <w:shd w:val="clear" w:color="auto" w:fill="FFFFFF"/>
            <w:vAlign w:val="center"/>
          </w:tcPr>
          <w:p w14:paraId="6573D1B4">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points_discount_amount</w:t>
            </w:r>
          </w:p>
        </w:tc>
        <w:tc>
          <w:tcPr>
            <w:tcW w:w="1152" w:type="dxa"/>
            <w:tcBorders>
              <w:top w:val="nil"/>
              <w:left w:val="nil"/>
              <w:bottom w:val="single" w:color="000000" w:sz="12" w:space="0"/>
              <w:right w:val="nil"/>
            </w:tcBorders>
            <w:shd w:val="clear" w:color="auto" w:fill="FFFFFF"/>
            <w:vAlign w:val="center"/>
          </w:tcPr>
          <w:p w14:paraId="2740E0C0">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decimal</w:t>
            </w:r>
          </w:p>
        </w:tc>
        <w:tc>
          <w:tcPr>
            <w:tcW w:w="858" w:type="dxa"/>
            <w:tcBorders>
              <w:top w:val="nil"/>
              <w:left w:val="nil"/>
              <w:bottom w:val="single" w:color="000000" w:sz="12" w:space="0"/>
              <w:right w:val="nil"/>
            </w:tcBorders>
            <w:shd w:val="clear" w:color="auto" w:fill="FFFFFF"/>
            <w:vAlign w:val="center"/>
          </w:tcPr>
          <w:p w14:paraId="7EFAF0F9">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10,2</w:t>
            </w:r>
          </w:p>
        </w:tc>
        <w:tc>
          <w:tcPr>
            <w:tcW w:w="1100" w:type="dxa"/>
            <w:tcBorders>
              <w:top w:val="nil"/>
              <w:left w:val="nil"/>
              <w:bottom w:val="single" w:color="000000" w:sz="12" w:space="0"/>
              <w:right w:val="nil"/>
            </w:tcBorders>
            <w:shd w:val="clear" w:color="auto" w:fill="FFFFFF"/>
            <w:vAlign w:val="center"/>
          </w:tcPr>
          <w:p w14:paraId="7BFB8EBE">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0</w:t>
            </w:r>
          </w:p>
        </w:tc>
        <w:tc>
          <w:tcPr>
            <w:tcW w:w="1494" w:type="dxa"/>
            <w:tcBorders>
              <w:top w:val="nil"/>
              <w:left w:val="nil"/>
              <w:bottom w:val="single" w:color="000000" w:sz="12" w:space="0"/>
              <w:right w:val="nil"/>
            </w:tcBorders>
            <w:shd w:val="clear" w:color="auto" w:fill="FFFFFF"/>
            <w:vAlign w:val="center"/>
          </w:tcPr>
          <w:p w14:paraId="7CA00CD3">
            <w:pPr>
              <w:spacing w:after="0" w:afterLines="0" w:line="240" w:lineRule="auto"/>
              <w:jc w:val="center"/>
              <w:rPr>
                <w:rFonts w:ascii="Times New Roman" w:hAnsi="Times New Roman" w:eastAsia="Arial" w:cs="Times New Roman"/>
                <w:szCs w:val="23"/>
                <w:lang w:eastAsia="zh" w:bidi="ar"/>
              </w:rPr>
            </w:pPr>
          </w:p>
        </w:tc>
        <w:tc>
          <w:tcPr>
            <w:tcW w:w="1941" w:type="dxa"/>
            <w:tcBorders>
              <w:top w:val="nil"/>
              <w:left w:val="nil"/>
              <w:bottom w:val="single" w:color="000000" w:sz="12" w:space="0"/>
              <w:right w:val="nil"/>
            </w:tcBorders>
            <w:shd w:val="clear" w:color="auto" w:fill="FFFFFF"/>
            <w:vAlign w:val="center"/>
          </w:tcPr>
          <w:p w14:paraId="2318F9F5">
            <w:pPr>
              <w:spacing w:after="0" w:afterLines="0" w:line="240" w:lineRule="auto"/>
              <w:jc w:val="center"/>
              <w:rPr>
                <w:rFonts w:ascii="Times New Roman" w:hAnsi="Times New Roman" w:eastAsia="Arial" w:cs="Times New Roman"/>
                <w:szCs w:val="23"/>
                <w:lang w:eastAsia="zh-CN" w:bidi="ar"/>
              </w:rPr>
            </w:pPr>
            <w:r>
              <w:rPr>
                <w:rFonts w:ascii="Times New Roman" w:hAnsi="Times New Roman" w:eastAsia="Arial" w:cs="Times New Roman"/>
                <w:szCs w:val="23"/>
                <w:lang w:eastAsia="zh-CN" w:bidi="ar"/>
              </w:rPr>
              <w:t>积分抵扣的现金金额（元）</w:t>
            </w:r>
          </w:p>
        </w:tc>
      </w:tr>
    </w:tbl>
    <w:p w14:paraId="1AC01B02">
      <w:pPr>
        <w:spacing w:after="120"/>
        <w:rPr>
          <w:rFonts w:ascii="Times New Roman" w:hAnsi="Times New Roman" w:cs="Times New Roman"/>
          <w:lang w:eastAsia="zh"/>
        </w:rPr>
      </w:pPr>
    </w:p>
    <w:p w14:paraId="779AA8A6">
      <w:pPr>
        <w:spacing w:after="120"/>
        <w:rPr>
          <w:rFonts w:ascii="Times New Roman" w:hAnsi="Times New Roman" w:cs="Times New Roman"/>
          <w:lang w:eastAsia="zh"/>
        </w:rPr>
      </w:pPr>
    </w:p>
    <w:p w14:paraId="091FB4F9">
      <w:pPr>
        <w:spacing w:after="120"/>
        <w:rPr>
          <w:rFonts w:ascii="Times New Roman" w:hAnsi="Times New Roman" w:cs="Times New Roman"/>
          <w:lang w:eastAsia="zh"/>
        </w:rPr>
      </w:pPr>
    </w:p>
    <w:p w14:paraId="53E06002">
      <w:pPr>
        <w:spacing w:after="120"/>
        <w:rPr>
          <w:rFonts w:ascii="Times New Roman" w:hAnsi="Times New Roman" w:cs="Times New Roman"/>
          <w:lang w:eastAsia="zh"/>
        </w:rPr>
      </w:pPr>
    </w:p>
    <w:p w14:paraId="56D8E155">
      <w:pPr>
        <w:pStyle w:val="3"/>
        <w:rPr>
          <w:rFonts w:ascii="Times New Roman" w:hAnsi="Times New Roman" w:cs="Times New Roman"/>
          <w:lang w:eastAsia="zh"/>
        </w:rPr>
      </w:pPr>
      <w:bookmarkStart w:id="43" w:name="_Toc24569"/>
      <w:bookmarkStart w:id="44" w:name="_Toc10331"/>
      <w:r>
        <w:rPr>
          <w:rFonts w:ascii="Times New Roman" w:hAnsi="Times New Roman" w:cs="Times New Roman"/>
          <w:lang w:eastAsia="zh"/>
        </w:rPr>
        <w:t>2.2 后端接口设计</w:t>
      </w:r>
      <w:bookmarkEnd w:id="43"/>
      <w:bookmarkEnd w:id="44"/>
    </w:p>
    <w:p w14:paraId="59497044">
      <w:pPr>
        <w:spacing w:after="120"/>
        <w:ind w:firstLine="500"/>
        <w:rPr>
          <w:rFonts w:ascii="Times New Roman" w:hAnsi="Times New Roman" w:cs="Times New Roman"/>
          <w:lang w:eastAsia="zh"/>
        </w:rPr>
      </w:pPr>
      <w:r>
        <w:rPr>
          <w:rFonts w:hint="eastAsia" w:ascii="Times New Roman" w:hAnsi="Times New Roman" w:cs="Times New Roman"/>
          <w:lang w:eastAsia="zh"/>
        </w:rPr>
        <w:t>为方便响应处理与异常情况的判断，统一将接口响应的数据模型统一为 HttpResult</w:t>
      </w:r>
      <w:r>
        <w:rPr>
          <w:rFonts w:hint="eastAsia" w:ascii="Times New Roman" w:hAnsi="Times New Roman" w:cs="Times New Roman"/>
          <w:lang w:eastAsia="zh-CN"/>
        </w:rPr>
        <w:t>，具体说明如表2-8。</w:t>
      </w:r>
    </w:p>
    <w:p w14:paraId="7164BA3D">
      <w:pPr>
        <w:pStyle w:val="7"/>
        <w:spacing w:after="48"/>
        <w:rPr>
          <w:rFonts w:ascii="Times New Roman" w:hAnsi="Times New Roman" w:cs="Times New Roman"/>
          <w:lang w:eastAsia="zh-CN"/>
        </w:rPr>
      </w:pPr>
      <w:r>
        <w:rPr>
          <w:rFonts w:ascii="Times New Roman" w:hAnsi="Times New Roman" w:cs="Times New Roman"/>
        </w:rPr>
        <w:t xml:space="preserve">表 </w:t>
      </w:r>
      <w:r>
        <w:rPr>
          <w:rFonts w:hint="eastAsia" w:ascii="Times New Roman" w:hAnsi="Times New Roman" w:cs="Times New Roman"/>
          <w:lang w:eastAsia="zh-CN"/>
        </w:rPr>
        <w:t>2-</w:t>
      </w:r>
      <w:r>
        <w:rPr>
          <w:rFonts w:hint="eastAsia" w:ascii="Times New Roman" w:hAnsi="Times New Roman" w:cs="Times New Roman"/>
          <w:lang w:val="en-US" w:eastAsia="zh-CN"/>
        </w:rPr>
        <w:t>1</w:t>
      </w:r>
      <w:r>
        <w:rPr>
          <w:rFonts w:hint="default" w:cs="Times New Roman"/>
          <w:lang w:val="en-US" w:eastAsia="zh-CN"/>
        </w:rPr>
        <w:t>5</w:t>
      </w:r>
      <w:r>
        <w:rPr>
          <w:rFonts w:hint="eastAsia" w:ascii="Times New Roman" w:hAnsi="Times New Roman" w:cs="Times New Roman"/>
          <w:lang w:eastAsia="zh-CN"/>
        </w:rPr>
        <w:t xml:space="preserve">  </w:t>
      </w:r>
      <w:r>
        <w:rPr>
          <w:rFonts w:ascii="Times New Roman" w:hAnsi="Times New Roman" w:cs="Times New Roman"/>
          <w:lang w:eastAsia="zh-CN"/>
        </w:rPr>
        <w:t>HttpResult</w:t>
      </w:r>
      <w:r>
        <w:rPr>
          <w:rFonts w:hint="eastAsia" w:ascii="Times New Roman" w:hAnsi="Times New Roman" w:cs="Times New Roman"/>
          <w:lang w:eastAsia="zh-CN"/>
        </w:rPr>
        <w:t xml:space="preserve"> 包装类字段说明</w:t>
      </w:r>
    </w:p>
    <w:tbl>
      <w:tblPr>
        <w:tblStyle w:val="18"/>
        <w:tblW w:w="81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7"/>
        <w:gridCol w:w="2717"/>
        <w:gridCol w:w="2717"/>
      </w:tblGrid>
      <w:tr w14:paraId="1B87F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2717" w:type="dxa"/>
            <w:tcBorders>
              <w:top w:val="single" w:color="000000" w:sz="12" w:space="0"/>
              <w:left w:val="nil"/>
              <w:bottom w:val="single" w:color="000000" w:sz="4" w:space="0"/>
              <w:right w:val="nil"/>
              <w:tl2br w:val="nil"/>
            </w:tcBorders>
            <w:shd w:val="clear" w:color="auto" w:fill="FFFFFF"/>
            <w:vAlign w:val="center"/>
          </w:tcPr>
          <w:p w14:paraId="4049B8B0">
            <w:pPr>
              <w:widowControl/>
              <w:spacing w:after="0" w:afterLines="0" w:line="240" w:lineRule="auto"/>
              <w:jc w:val="center"/>
              <w:rPr>
                <w:rFonts w:ascii="Times New Roman" w:hAnsi="Times New Roman" w:cs="Times New Roman"/>
                <w:b/>
                <w:bCs/>
                <w:lang w:eastAsia="zh"/>
              </w:rPr>
            </w:pPr>
            <w:r>
              <w:rPr>
                <w:rFonts w:hint="eastAsia" w:ascii="Times New Roman" w:hAnsi="Times New Roman" w:cs="Times New Roman"/>
                <w:b/>
                <w:bCs/>
                <w:lang w:eastAsia="zh"/>
              </w:rPr>
              <w:t>字段名</w:t>
            </w:r>
          </w:p>
        </w:tc>
        <w:tc>
          <w:tcPr>
            <w:tcW w:w="2717" w:type="dxa"/>
            <w:tcBorders>
              <w:top w:val="single" w:color="000000" w:sz="12" w:space="0"/>
              <w:left w:val="nil"/>
              <w:bottom w:val="single" w:color="000000" w:sz="4" w:space="0"/>
              <w:right w:val="nil"/>
            </w:tcBorders>
            <w:shd w:val="clear" w:color="auto" w:fill="FFFFFF"/>
            <w:vAlign w:val="center"/>
          </w:tcPr>
          <w:p w14:paraId="673EFB98">
            <w:pPr>
              <w:widowControl/>
              <w:spacing w:after="0" w:afterLines="0" w:line="240" w:lineRule="auto"/>
              <w:jc w:val="center"/>
              <w:rPr>
                <w:rFonts w:ascii="Times New Roman" w:hAnsi="Times New Roman" w:cs="Times New Roman"/>
                <w:b/>
                <w:bCs/>
                <w:lang w:eastAsia="zh"/>
              </w:rPr>
            </w:pPr>
            <w:r>
              <w:rPr>
                <w:rFonts w:hint="eastAsia" w:ascii="Times New Roman" w:hAnsi="Times New Roman" w:cs="Times New Roman"/>
                <w:b/>
                <w:bCs/>
                <w:lang w:eastAsia="zh"/>
              </w:rPr>
              <w:t>类型</w:t>
            </w:r>
          </w:p>
        </w:tc>
        <w:tc>
          <w:tcPr>
            <w:tcW w:w="2717" w:type="dxa"/>
            <w:tcBorders>
              <w:top w:val="single" w:color="000000" w:sz="12" w:space="0"/>
              <w:left w:val="nil"/>
              <w:bottom w:val="single" w:color="000000" w:sz="4" w:space="0"/>
              <w:right w:val="nil"/>
            </w:tcBorders>
            <w:shd w:val="clear" w:color="auto" w:fill="FFFFFF"/>
            <w:vAlign w:val="center"/>
          </w:tcPr>
          <w:p w14:paraId="7646F73E">
            <w:pPr>
              <w:widowControl/>
              <w:spacing w:after="0" w:afterLines="0" w:line="240" w:lineRule="auto"/>
              <w:jc w:val="center"/>
              <w:rPr>
                <w:rFonts w:ascii="Times New Roman" w:hAnsi="Times New Roman" w:cs="Times New Roman"/>
                <w:b/>
                <w:bCs/>
                <w:lang w:eastAsia="zh"/>
              </w:rPr>
            </w:pPr>
            <w:r>
              <w:rPr>
                <w:rFonts w:hint="eastAsia" w:ascii="Times New Roman" w:hAnsi="Times New Roman" w:cs="Times New Roman"/>
                <w:b/>
                <w:bCs/>
                <w:lang w:eastAsia="zh"/>
              </w:rPr>
              <w:t>说明</w:t>
            </w:r>
          </w:p>
        </w:tc>
      </w:tr>
      <w:tr w14:paraId="031E9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2717" w:type="dxa"/>
            <w:tcBorders>
              <w:top w:val="single" w:color="000000" w:sz="4" w:space="0"/>
              <w:left w:val="nil"/>
              <w:bottom w:val="nil"/>
              <w:right w:val="nil"/>
            </w:tcBorders>
            <w:shd w:val="clear" w:color="auto" w:fill="FFFFFF"/>
            <w:vAlign w:val="center"/>
          </w:tcPr>
          <w:p w14:paraId="4B14508B">
            <w:pPr>
              <w:widowControl/>
              <w:spacing w:after="0" w:afterLines="0" w:line="240" w:lineRule="auto"/>
              <w:jc w:val="center"/>
              <w:rPr>
                <w:rFonts w:ascii="Times New Roman" w:hAnsi="Times New Roman" w:cs="Times New Roman"/>
                <w:lang w:eastAsia="zh"/>
              </w:rPr>
            </w:pPr>
            <w:r>
              <w:rPr>
                <w:rFonts w:hint="eastAsia" w:ascii="Times New Roman" w:hAnsi="Times New Roman" w:cs="Times New Roman"/>
                <w:lang w:eastAsia="zh"/>
              </w:rPr>
              <w:t>success</w:t>
            </w:r>
          </w:p>
        </w:tc>
        <w:tc>
          <w:tcPr>
            <w:tcW w:w="2717" w:type="dxa"/>
            <w:tcBorders>
              <w:top w:val="single" w:color="000000" w:sz="4" w:space="0"/>
              <w:left w:val="nil"/>
              <w:bottom w:val="nil"/>
              <w:right w:val="nil"/>
            </w:tcBorders>
            <w:shd w:val="clear" w:color="auto" w:fill="FFFFFF"/>
            <w:vAlign w:val="center"/>
          </w:tcPr>
          <w:p w14:paraId="6562BDCF">
            <w:pPr>
              <w:widowControl/>
              <w:spacing w:after="0" w:afterLines="0" w:line="240" w:lineRule="auto"/>
              <w:jc w:val="center"/>
              <w:rPr>
                <w:rFonts w:ascii="Times New Roman" w:hAnsi="Times New Roman" w:cs="Times New Roman"/>
                <w:lang w:eastAsia="zh"/>
              </w:rPr>
            </w:pPr>
            <w:r>
              <w:rPr>
                <w:rFonts w:hint="eastAsia" w:ascii="Times New Roman" w:hAnsi="Times New Roman" w:cs="Times New Roman"/>
                <w:lang w:eastAsia="zh"/>
              </w:rPr>
              <w:t>boolean</w:t>
            </w:r>
          </w:p>
        </w:tc>
        <w:tc>
          <w:tcPr>
            <w:tcW w:w="2717" w:type="dxa"/>
            <w:tcBorders>
              <w:top w:val="single" w:color="000000" w:sz="4" w:space="0"/>
              <w:left w:val="nil"/>
              <w:bottom w:val="nil"/>
              <w:right w:val="nil"/>
            </w:tcBorders>
            <w:shd w:val="clear" w:color="auto" w:fill="FFFFFF"/>
            <w:vAlign w:val="center"/>
          </w:tcPr>
          <w:p w14:paraId="18189BD2">
            <w:pPr>
              <w:widowControl/>
              <w:spacing w:after="0" w:afterLines="0" w:line="240" w:lineRule="auto"/>
              <w:jc w:val="center"/>
              <w:rPr>
                <w:rFonts w:ascii="Times New Roman" w:hAnsi="Times New Roman" w:cs="Times New Roman"/>
                <w:lang w:eastAsia="zh"/>
              </w:rPr>
            </w:pPr>
            <w:r>
              <w:rPr>
                <w:rFonts w:hint="eastAsia" w:ascii="Times New Roman" w:hAnsi="Times New Roman" w:cs="Times New Roman"/>
                <w:lang w:eastAsia="zh"/>
              </w:rPr>
              <w:t>是否出现异常</w:t>
            </w:r>
          </w:p>
        </w:tc>
      </w:tr>
      <w:tr w14:paraId="5DAC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2717" w:type="dxa"/>
            <w:tcBorders>
              <w:top w:val="nil"/>
              <w:left w:val="nil"/>
              <w:bottom w:val="nil"/>
              <w:right w:val="nil"/>
            </w:tcBorders>
            <w:shd w:val="clear" w:color="auto" w:fill="FFFFFF"/>
            <w:vAlign w:val="center"/>
          </w:tcPr>
          <w:p w14:paraId="4799F1DC">
            <w:pPr>
              <w:widowControl/>
              <w:spacing w:after="0" w:afterLines="0" w:line="240" w:lineRule="auto"/>
              <w:jc w:val="center"/>
              <w:rPr>
                <w:rFonts w:ascii="Times New Roman" w:hAnsi="Times New Roman" w:cs="Times New Roman"/>
                <w:lang w:eastAsia="zh"/>
              </w:rPr>
            </w:pPr>
            <w:r>
              <w:rPr>
                <w:rFonts w:hint="eastAsia" w:ascii="Times New Roman" w:hAnsi="Times New Roman" w:cs="Times New Roman"/>
                <w:lang w:eastAsia="zh"/>
              </w:rPr>
              <w:t>code</w:t>
            </w:r>
          </w:p>
        </w:tc>
        <w:tc>
          <w:tcPr>
            <w:tcW w:w="2717" w:type="dxa"/>
            <w:tcBorders>
              <w:top w:val="nil"/>
              <w:left w:val="nil"/>
              <w:bottom w:val="nil"/>
              <w:right w:val="nil"/>
            </w:tcBorders>
            <w:shd w:val="clear" w:color="auto" w:fill="FFFFFF"/>
            <w:vAlign w:val="center"/>
          </w:tcPr>
          <w:p w14:paraId="77E06953">
            <w:pPr>
              <w:widowControl/>
              <w:spacing w:after="0" w:afterLines="0" w:line="240" w:lineRule="auto"/>
              <w:jc w:val="center"/>
              <w:rPr>
                <w:rFonts w:ascii="Times New Roman" w:hAnsi="Times New Roman" w:cs="Times New Roman"/>
                <w:lang w:eastAsia="zh"/>
              </w:rPr>
            </w:pPr>
            <w:r>
              <w:rPr>
                <w:rFonts w:hint="eastAsia" w:ascii="Times New Roman" w:hAnsi="Times New Roman" w:cs="Times New Roman"/>
                <w:lang w:eastAsia="zh"/>
              </w:rPr>
              <w:t>string</w:t>
            </w:r>
          </w:p>
        </w:tc>
        <w:tc>
          <w:tcPr>
            <w:tcW w:w="2717" w:type="dxa"/>
            <w:tcBorders>
              <w:top w:val="nil"/>
              <w:left w:val="nil"/>
              <w:bottom w:val="nil"/>
              <w:right w:val="nil"/>
            </w:tcBorders>
            <w:shd w:val="clear" w:color="auto" w:fill="FFFFFF"/>
            <w:vAlign w:val="center"/>
          </w:tcPr>
          <w:p w14:paraId="77359547">
            <w:pPr>
              <w:widowControl/>
              <w:spacing w:after="0" w:afterLines="0" w:line="240" w:lineRule="auto"/>
              <w:jc w:val="center"/>
              <w:rPr>
                <w:rFonts w:ascii="Times New Roman" w:hAnsi="Times New Roman" w:cs="Times New Roman"/>
                <w:lang w:eastAsia="zh"/>
              </w:rPr>
            </w:pPr>
            <w:r>
              <w:rPr>
                <w:rFonts w:hint="eastAsia" w:ascii="Times New Roman" w:hAnsi="Times New Roman" w:cs="Times New Roman"/>
                <w:lang w:eastAsia="zh"/>
              </w:rPr>
              <w:t>异常状态码</w:t>
            </w:r>
          </w:p>
        </w:tc>
      </w:tr>
      <w:tr w14:paraId="7AA7C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2717" w:type="dxa"/>
            <w:tcBorders>
              <w:top w:val="nil"/>
              <w:left w:val="nil"/>
              <w:bottom w:val="nil"/>
              <w:right w:val="nil"/>
            </w:tcBorders>
            <w:shd w:val="clear" w:color="auto" w:fill="FFFFFF"/>
            <w:vAlign w:val="center"/>
          </w:tcPr>
          <w:p w14:paraId="45CF5640">
            <w:pPr>
              <w:widowControl/>
              <w:spacing w:after="0" w:afterLines="0" w:line="240" w:lineRule="auto"/>
              <w:jc w:val="center"/>
              <w:rPr>
                <w:rFonts w:ascii="Times New Roman" w:hAnsi="Times New Roman" w:cs="Times New Roman"/>
                <w:lang w:eastAsia="zh"/>
              </w:rPr>
            </w:pPr>
            <w:r>
              <w:rPr>
                <w:rFonts w:hint="eastAsia" w:ascii="Times New Roman" w:hAnsi="Times New Roman" w:cs="Times New Roman"/>
                <w:lang w:eastAsia="zh"/>
              </w:rPr>
              <w:t>data</w:t>
            </w:r>
          </w:p>
        </w:tc>
        <w:tc>
          <w:tcPr>
            <w:tcW w:w="2717" w:type="dxa"/>
            <w:tcBorders>
              <w:top w:val="nil"/>
              <w:left w:val="nil"/>
              <w:bottom w:val="nil"/>
              <w:right w:val="nil"/>
            </w:tcBorders>
            <w:shd w:val="clear" w:color="auto" w:fill="FFFFFF"/>
            <w:vAlign w:val="center"/>
          </w:tcPr>
          <w:p w14:paraId="3E2CA1D4">
            <w:pPr>
              <w:widowControl/>
              <w:spacing w:after="0" w:afterLines="0" w:line="240" w:lineRule="auto"/>
              <w:jc w:val="center"/>
              <w:rPr>
                <w:rFonts w:ascii="Times New Roman" w:hAnsi="Times New Roman" w:cs="Times New Roman"/>
                <w:lang w:eastAsia="zh"/>
              </w:rPr>
            </w:pPr>
            <w:r>
              <w:rPr>
                <w:rFonts w:hint="eastAsia" w:ascii="Times New Roman" w:hAnsi="Times New Roman" w:cs="Times New Roman"/>
                <w:lang w:eastAsia="zh"/>
              </w:rPr>
              <w:t>object</w:t>
            </w:r>
          </w:p>
        </w:tc>
        <w:tc>
          <w:tcPr>
            <w:tcW w:w="2717" w:type="dxa"/>
            <w:tcBorders>
              <w:top w:val="nil"/>
              <w:left w:val="nil"/>
              <w:bottom w:val="nil"/>
              <w:right w:val="nil"/>
            </w:tcBorders>
            <w:shd w:val="clear" w:color="auto" w:fill="FFFFFF"/>
            <w:vAlign w:val="center"/>
          </w:tcPr>
          <w:p w14:paraId="51490DEB">
            <w:pPr>
              <w:widowControl/>
              <w:spacing w:after="0" w:afterLines="0" w:line="240" w:lineRule="auto"/>
              <w:jc w:val="center"/>
              <w:rPr>
                <w:rFonts w:ascii="Times New Roman" w:hAnsi="Times New Roman" w:cs="Times New Roman"/>
                <w:lang w:eastAsia="zh"/>
              </w:rPr>
            </w:pPr>
            <w:r>
              <w:rPr>
                <w:rFonts w:hint="eastAsia" w:ascii="Times New Roman" w:hAnsi="Times New Roman" w:cs="Times New Roman"/>
                <w:lang w:eastAsia="zh"/>
              </w:rPr>
              <w:t>返回数据</w:t>
            </w:r>
          </w:p>
        </w:tc>
      </w:tr>
      <w:tr w14:paraId="2C536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jc w:val="center"/>
        </w:trPr>
        <w:tc>
          <w:tcPr>
            <w:tcW w:w="2717" w:type="dxa"/>
            <w:tcBorders>
              <w:top w:val="nil"/>
              <w:left w:val="nil"/>
              <w:bottom w:val="single" w:color="000000" w:sz="12" w:space="0"/>
              <w:right w:val="nil"/>
            </w:tcBorders>
            <w:shd w:val="clear" w:color="auto" w:fill="FFFFFF"/>
            <w:vAlign w:val="center"/>
          </w:tcPr>
          <w:p w14:paraId="12082B2A">
            <w:pPr>
              <w:widowControl/>
              <w:spacing w:after="0" w:afterLines="0" w:line="240" w:lineRule="auto"/>
              <w:jc w:val="center"/>
              <w:rPr>
                <w:rFonts w:ascii="Times New Roman" w:hAnsi="Times New Roman" w:cs="Times New Roman"/>
                <w:lang w:eastAsia="zh"/>
              </w:rPr>
            </w:pPr>
            <w:r>
              <w:rPr>
                <w:rFonts w:hint="eastAsia" w:ascii="Times New Roman" w:hAnsi="Times New Roman" w:cs="Times New Roman"/>
                <w:lang w:eastAsia="zh"/>
              </w:rPr>
              <w:t>message</w:t>
            </w:r>
          </w:p>
        </w:tc>
        <w:tc>
          <w:tcPr>
            <w:tcW w:w="2717" w:type="dxa"/>
            <w:tcBorders>
              <w:top w:val="nil"/>
              <w:left w:val="nil"/>
              <w:bottom w:val="single" w:color="000000" w:sz="12" w:space="0"/>
              <w:right w:val="nil"/>
            </w:tcBorders>
            <w:shd w:val="clear" w:color="auto" w:fill="FFFFFF"/>
            <w:vAlign w:val="center"/>
          </w:tcPr>
          <w:p w14:paraId="5E6C993C">
            <w:pPr>
              <w:widowControl/>
              <w:spacing w:after="0" w:afterLines="0" w:line="240" w:lineRule="auto"/>
              <w:jc w:val="center"/>
              <w:rPr>
                <w:rFonts w:ascii="Times New Roman" w:hAnsi="Times New Roman" w:cs="Times New Roman"/>
                <w:lang w:eastAsia="zh"/>
              </w:rPr>
            </w:pPr>
            <w:r>
              <w:rPr>
                <w:rFonts w:hint="eastAsia" w:ascii="Times New Roman" w:hAnsi="Times New Roman" w:cs="Times New Roman"/>
                <w:lang w:eastAsia="zh"/>
              </w:rPr>
              <w:t>string</w:t>
            </w:r>
          </w:p>
        </w:tc>
        <w:tc>
          <w:tcPr>
            <w:tcW w:w="2717" w:type="dxa"/>
            <w:tcBorders>
              <w:top w:val="nil"/>
              <w:left w:val="nil"/>
              <w:bottom w:val="single" w:color="000000" w:sz="12" w:space="0"/>
              <w:right w:val="nil"/>
            </w:tcBorders>
            <w:shd w:val="clear" w:color="auto" w:fill="FFFFFF"/>
            <w:vAlign w:val="center"/>
          </w:tcPr>
          <w:p w14:paraId="073F8EBB">
            <w:pPr>
              <w:widowControl/>
              <w:spacing w:after="0" w:afterLines="0" w:line="240" w:lineRule="auto"/>
              <w:jc w:val="center"/>
              <w:rPr>
                <w:rFonts w:ascii="Times New Roman" w:hAnsi="Times New Roman" w:cs="Times New Roman"/>
                <w:lang w:eastAsia="zh"/>
              </w:rPr>
            </w:pPr>
            <w:r>
              <w:rPr>
                <w:rFonts w:hint="eastAsia" w:ascii="Times New Roman" w:hAnsi="Times New Roman" w:cs="Times New Roman"/>
                <w:lang w:eastAsia="zh"/>
              </w:rPr>
              <w:t>异常信息</w:t>
            </w:r>
          </w:p>
        </w:tc>
      </w:tr>
    </w:tbl>
    <w:p w14:paraId="1598641C">
      <w:pPr>
        <w:spacing w:after="120"/>
        <w:rPr>
          <w:rFonts w:ascii="Times New Roman" w:hAnsi="Times New Roman" w:cs="Times New Roman"/>
          <w:lang w:eastAsia="zh"/>
        </w:rPr>
      </w:pPr>
    </w:p>
    <w:p w14:paraId="12453F0C">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CN"/>
        </w:rPr>
      </w:pPr>
      <w:bookmarkStart w:id="45" w:name="_Toc13528"/>
      <w:bookmarkStart w:id="46" w:name="_Toc7892"/>
      <w:r>
        <w:rPr>
          <w:rFonts w:hint="eastAsia" w:ascii="Times New Roman" w:hAnsi="Times New Roman" w:cs="Times New Roman"/>
          <w:lang w:eastAsia="zh"/>
        </w:rPr>
        <w:t>2.2.1</w:t>
      </w:r>
      <w:r>
        <w:rPr>
          <w:rFonts w:hint="eastAsia" w:ascii="Times New Roman" w:hAnsi="Times New Roman" w:cs="Times New Roman"/>
          <w:lang w:eastAsia="zh-CN"/>
        </w:rPr>
        <w:t xml:space="preserve"> 新增接口</w:t>
      </w:r>
      <w:bookmarkEnd w:id="45"/>
      <w:bookmarkEnd w:id="46"/>
    </w:p>
    <w:p w14:paraId="05905DAB">
      <w:pPr>
        <w:spacing w:after="120"/>
        <w:rPr>
          <w:rFonts w:ascii="Times New Roman" w:hAnsi="Times New Roman" w:cs="Times New Roman"/>
          <w:b/>
          <w:bCs/>
          <w:lang w:eastAsia="zh"/>
        </w:rPr>
      </w:pPr>
      <w:r>
        <w:rPr>
          <w:rFonts w:hint="eastAsia" w:ascii="Times New Roman" w:hAnsi="Times New Roman" w:cs="Times New Roman"/>
          <w:b/>
          <w:bCs/>
          <w:lang w:eastAsia="zh"/>
        </w:rPr>
        <w:t>(1) 营销系统-积分管理接口</w:t>
      </w:r>
    </w:p>
    <w:p w14:paraId="0E662657">
      <w:pPr>
        <w:spacing w:after="120"/>
        <w:rPr>
          <w:rFonts w:ascii="Times New Roman" w:hAnsi="Times New Roman" w:cs="Times New Roman"/>
          <w:lang w:eastAsia="zh"/>
        </w:rPr>
      </w:pPr>
      <w:r>
        <w:rPr>
          <w:rFonts w:hint="eastAsia" w:ascii="Times New Roman" w:hAnsi="Times New Roman" w:cs="Times New Roman"/>
          <w:lang w:eastAsia="zh"/>
        </w:rPr>
        <w:t>1. 查询积分规则列表</w:t>
      </w:r>
    </w:p>
    <w:p w14:paraId="7FD99A70">
      <w:pPr>
        <w:spacing w:after="120"/>
        <w:rPr>
          <w:rFonts w:ascii="Times New Roman" w:hAnsi="Times New Roman" w:cs="Times New Roman"/>
          <w:lang w:eastAsia="zh"/>
        </w:rPr>
      </w:pPr>
      <w:r>
        <w:rPr>
          <w:rFonts w:hint="eastAsia" w:ascii="Times New Roman" w:hAnsi="Times New Roman" w:cs="Times New Roman"/>
          <w:lang w:eastAsia="zh"/>
        </w:rPr>
        <w:t>接口路径: /api/marketing/points/rules</w:t>
      </w:r>
    </w:p>
    <w:p w14:paraId="5A06BBCA">
      <w:pPr>
        <w:spacing w:after="120"/>
        <w:rPr>
          <w:rFonts w:ascii="Times New Roman" w:hAnsi="Times New Roman" w:cs="Times New Roman"/>
          <w:lang w:eastAsia="zh"/>
        </w:rPr>
      </w:pPr>
      <w:r>
        <w:rPr>
          <w:rFonts w:hint="eastAsia" w:ascii="Times New Roman" w:hAnsi="Times New Roman" w:cs="Times New Roman"/>
          <w:lang w:eastAsia="zh"/>
        </w:rPr>
        <w:t>请求方式: GET</w:t>
      </w:r>
    </w:p>
    <w:p w14:paraId="4F5F0D06">
      <w:pPr>
        <w:spacing w:after="120"/>
        <w:rPr>
          <w:rFonts w:ascii="Times New Roman" w:hAnsi="Times New Roman" w:cs="Times New Roman"/>
          <w:lang w:eastAsia="zh"/>
        </w:rPr>
      </w:pPr>
      <w:r>
        <w:rPr>
          <w:rFonts w:hint="eastAsia" w:ascii="Times New Roman" w:hAnsi="Times New Roman" w:cs="Times New Roman"/>
          <w:lang w:eastAsia="zh"/>
        </w:rPr>
        <w:t>参数:</w:t>
      </w:r>
    </w:p>
    <w:p w14:paraId="0C837474">
      <w:pPr>
        <w:spacing w:after="120"/>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ruleType (选填): 规则类型</w:t>
      </w:r>
    </w:p>
    <w:p w14:paraId="2A172E61">
      <w:pPr>
        <w:spacing w:after="120"/>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pageNum (选填): 页码</w:t>
      </w:r>
    </w:p>
    <w:p w14:paraId="565B0778">
      <w:pPr>
        <w:spacing w:after="120"/>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pageSize (选填): 每页大小</w:t>
      </w:r>
    </w:p>
    <w:p w14:paraId="7D3A6453">
      <w:pPr>
        <w:spacing w:after="120"/>
        <w:rPr>
          <w:rFonts w:ascii="Times New Roman" w:hAnsi="Times New Roman" w:cs="Times New Roman"/>
          <w:lang w:eastAsia="zh"/>
        </w:rPr>
      </w:pPr>
      <w:r>
        <w:rPr>
          <w:rFonts w:hint="eastAsia" w:ascii="Times New Roman" w:hAnsi="Times New Roman" w:cs="Times New Roman"/>
          <w:lang w:eastAsia="zh"/>
        </w:rPr>
        <w:t>返回值: HttpResult&lt;List&lt;PointsRuleVO&gt;&gt;</w:t>
      </w:r>
    </w:p>
    <w:p w14:paraId="4427CD45">
      <w:pPr>
        <w:spacing w:after="120"/>
        <w:rPr>
          <w:rFonts w:ascii="Times New Roman" w:hAnsi="Times New Roman" w:cs="Times New Roman"/>
          <w:lang w:eastAsia="zh"/>
        </w:rPr>
      </w:pPr>
    </w:p>
    <w:p w14:paraId="45FAB97E">
      <w:pPr>
        <w:spacing w:after="120"/>
        <w:rPr>
          <w:rFonts w:ascii="Times New Roman" w:hAnsi="Times New Roman" w:cs="Times New Roman"/>
          <w:lang w:eastAsia="zh"/>
        </w:rPr>
      </w:pPr>
      <w:r>
        <w:rPr>
          <w:rFonts w:hint="eastAsia" w:ascii="Times New Roman" w:hAnsi="Times New Roman" w:cs="Times New Roman"/>
          <w:lang w:eastAsia="zh"/>
        </w:rPr>
        <w:t>2. 创建积分规则</w:t>
      </w:r>
    </w:p>
    <w:p w14:paraId="3EAAE00E">
      <w:pPr>
        <w:spacing w:after="120"/>
        <w:rPr>
          <w:rFonts w:ascii="Times New Roman" w:hAnsi="Times New Roman" w:cs="Times New Roman"/>
          <w:lang w:eastAsia="zh"/>
        </w:rPr>
      </w:pPr>
      <w:r>
        <w:rPr>
          <w:rFonts w:hint="eastAsia" w:ascii="Times New Roman" w:hAnsi="Times New Roman" w:cs="Times New Roman"/>
          <w:lang w:eastAsia="zh"/>
        </w:rPr>
        <w:t>接口路径: /api/marketing/points/rules</w:t>
      </w:r>
    </w:p>
    <w:p w14:paraId="3C62454A">
      <w:pPr>
        <w:spacing w:after="120"/>
        <w:rPr>
          <w:rFonts w:ascii="Times New Roman" w:hAnsi="Times New Roman" w:cs="Times New Roman"/>
          <w:lang w:eastAsia="zh"/>
        </w:rPr>
      </w:pPr>
      <w:r>
        <w:rPr>
          <w:rFonts w:hint="eastAsia" w:ascii="Times New Roman" w:hAnsi="Times New Roman" w:cs="Times New Roman"/>
          <w:lang w:eastAsia="zh"/>
        </w:rPr>
        <w:t>请求方式: POST</w:t>
      </w:r>
    </w:p>
    <w:p w14:paraId="2108F74F">
      <w:pPr>
        <w:spacing w:after="120"/>
        <w:rPr>
          <w:rFonts w:ascii="Times New Roman" w:hAnsi="Times New Roman" w:cs="Times New Roman"/>
          <w:lang w:eastAsia="zh"/>
        </w:rPr>
      </w:pPr>
      <w:r>
        <w:rPr>
          <w:rFonts w:hint="eastAsia" w:ascii="Times New Roman" w:hAnsi="Times New Roman" w:cs="Times New Roman"/>
          <w:lang w:eastAsia="zh"/>
        </w:rPr>
        <w:t>参数:</w:t>
      </w:r>
    </w:p>
    <w:p w14:paraId="700459DA">
      <w:pPr>
        <w:spacing w:after="120"/>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body (必填): 积分规则数据</w:t>
      </w:r>
    </w:p>
    <w:p w14:paraId="71F7FD53">
      <w:pPr>
        <w:spacing w:after="120"/>
        <w:rPr>
          <w:rFonts w:ascii="Times New Roman" w:hAnsi="Times New Roman" w:cs="Times New Roman"/>
          <w:lang w:eastAsia="zh"/>
        </w:rPr>
      </w:pPr>
      <w:r>
        <w:rPr>
          <w:rFonts w:hint="eastAsia" w:ascii="Times New Roman" w:hAnsi="Times New Roman" w:cs="Times New Roman"/>
          <w:lang w:eastAsia="zh"/>
        </w:rPr>
        <w:t>返回值: HttpResult&lt;Long&gt;</w:t>
      </w:r>
    </w:p>
    <w:p w14:paraId="51BE402E">
      <w:pPr>
        <w:spacing w:after="120"/>
        <w:rPr>
          <w:rFonts w:ascii="Times New Roman" w:hAnsi="Times New Roman" w:cs="Times New Roman"/>
          <w:lang w:eastAsia="zh"/>
        </w:rPr>
      </w:pPr>
    </w:p>
    <w:p w14:paraId="0AB0F543">
      <w:pPr>
        <w:spacing w:after="120"/>
        <w:rPr>
          <w:rFonts w:ascii="Times New Roman" w:hAnsi="Times New Roman" w:cs="Times New Roman"/>
          <w:lang w:eastAsia="zh"/>
        </w:rPr>
      </w:pPr>
      <w:r>
        <w:rPr>
          <w:rFonts w:hint="eastAsia" w:ascii="Times New Roman" w:hAnsi="Times New Roman" w:cs="Times New Roman"/>
          <w:lang w:eastAsia="zh"/>
        </w:rPr>
        <w:t>3. 更新积分规则</w:t>
      </w:r>
    </w:p>
    <w:p w14:paraId="41BDC8EE">
      <w:pPr>
        <w:spacing w:after="120"/>
        <w:rPr>
          <w:rFonts w:ascii="Times New Roman" w:hAnsi="Times New Roman" w:cs="Times New Roman"/>
          <w:lang w:eastAsia="zh"/>
        </w:rPr>
      </w:pPr>
      <w:r>
        <w:rPr>
          <w:rFonts w:hint="eastAsia" w:ascii="Times New Roman" w:hAnsi="Times New Roman" w:cs="Times New Roman"/>
          <w:lang w:eastAsia="zh"/>
        </w:rPr>
        <w:t>接口路径: /api/marketing/points/rules/{id}</w:t>
      </w:r>
    </w:p>
    <w:p w14:paraId="28D23824">
      <w:pPr>
        <w:spacing w:after="120"/>
        <w:rPr>
          <w:rFonts w:ascii="Times New Roman" w:hAnsi="Times New Roman" w:cs="Times New Roman"/>
          <w:lang w:eastAsia="zh"/>
        </w:rPr>
      </w:pPr>
      <w:r>
        <w:rPr>
          <w:rFonts w:hint="eastAsia" w:ascii="Times New Roman" w:hAnsi="Times New Roman" w:cs="Times New Roman"/>
          <w:lang w:eastAsia="zh"/>
        </w:rPr>
        <w:t>请求方式: PUT</w:t>
      </w:r>
    </w:p>
    <w:p w14:paraId="36C80BBD">
      <w:pPr>
        <w:spacing w:after="120"/>
        <w:rPr>
          <w:rFonts w:hint="eastAsia" w:ascii="Times New Roman" w:hAnsi="Times New Roman" w:cs="Times New Roman"/>
          <w:lang w:eastAsia="zh"/>
        </w:rPr>
      </w:pPr>
    </w:p>
    <w:p w14:paraId="23C08337">
      <w:pPr>
        <w:spacing w:after="120"/>
        <w:rPr>
          <w:rFonts w:ascii="Times New Roman" w:hAnsi="Times New Roman" w:cs="Times New Roman"/>
          <w:lang w:eastAsia="zh"/>
        </w:rPr>
      </w:pPr>
      <w:r>
        <w:rPr>
          <w:rFonts w:hint="eastAsia" w:ascii="Times New Roman" w:hAnsi="Times New Roman" w:cs="Times New Roman"/>
          <w:lang w:eastAsia="zh"/>
        </w:rPr>
        <w:t>参数:</w:t>
      </w:r>
    </w:p>
    <w:p w14:paraId="2B76890F">
      <w:pPr>
        <w:spacing w:after="120"/>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id (必填): 规则ID</w:t>
      </w:r>
    </w:p>
    <w:p w14:paraId="7D74C123">
      <w:pPr>
        <w:spacing w:after="120"/>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body (必填): 更新的规则数据</w:t>
      </w:r>
    </w:p>
    <w:p w14:paraId="032260DE">
      <w:pPr>
        <w:spacing w:after="120"/>
        <w:rPr>
          <w:rFonts w:ascii="Times New Roman" w:hAnsi="Times New Roman" w:cs="Times New Roman"/>
          <w:lang w:eastAsia="zh"/>
        </w:rPr>
      </w:pPr>
      <w:r>
        <w:rPr>
          <w:rFonts w:hint="eastAsia" w:ascii="Times New Roman" w:hAnsi="Times New Roman" w:cs="Times New Roman"/>
          <w:lang w:eastAsia="zh"/>
        </w:rPr>
        <w:t>返回值: HttpResult&lt;Boolean&gt;</w:t>
      </w:r>
    </w:p>
    <w:p w14:paraId="58EACF95">
      <w:pPr>
        <w:spacing w:after="120"/>
        <w:rPr>
          <w:rFonts w:ascii="Times New Roman" w:hAnsi="Times New Roman" w:cs="Times New Roman"/>
          <w:lang w:eastAsia="zh"/>
        </w:rPr>
      </w:pPr>
    </w:p>
    <w:p w14:paraId="432A640B">
      <w:pPr>
        <w:spacing w:after="120"/>
        <w:rPr>
          <w:rFonts w:ascii="Times New Roman" w:hAnsi="Times New Roman" w:cs="Times New Roman"/>
          <w:lang w:eastAsia="zh"/>
        </w:rPr>
      </w:pPr>
      <w:r>
        <w:rPr>
          <w:rFonts w:hint="eastAsia" w:ascii="Times New Roman" w:hAnsi="Times New Roman" w:cs="Times New Roman"/>
          <w:lang w:eastAsia="zh"/>
        </w:rPr>
        <w:t>4. 删除积分规则</w:t>
      </w:r>
    </w:p>
    <w:p w14:paraId="4C4CCD77">
      <w:pPr>
        <w:spacing w:after="120"/>
        <w:rPr>
          <w:rFonts w:ascii="Times New Roman" w:hAnsi="Times New Roman" w:cs="Times New Roman"/>
          <w:lang w:eastAsia="zh"/>
        </w:rPr>
      </w:pPr>
      <w:r>
        <w:rPr>
          <w:rFonts w:hint="eastAsia" w:ascii="Times New Roman" w:hAnsi="Times New Roman" w:cs="Times New Roman"/>
          <w:lang w:eastAsia="zh"/>
        </w:rPr>
        <w:t>接口路径: /api/marketing/points/rules/{id}</w:t>
      </w:r>
    </w:p>
    <w:p w14:paraId="39733568">
      <w:pPr>
        <w:spacing w:after="120"/>
        <w:rPr>
          <w:rFonts w:ascii="Times New Roman" w:hAnsi="Times New Roman" w:cs="Times New Roman"/>
          <w:lang w:eastAsia="zh"/>
        </w:rPr>
      </w:pPr>
      <w:r>
        <w:rPr>
          <w:rFonts w:hint="eastAsia" w:ascii="Times New Roman" w:hAnsi="Times New Roman" w:cs="Times New Roman"/>
          <w:lang w:eastAsia="zh"/>
        </w:rPr>
        <w:t>请求方式: DELETE</w:t>
      </w:r>
    </w:p>
    <w:p w14:paraId="13D4B532">
      <w:pPr>
        <w:spacing w:after="120"/>
        <w:rPr>
          <w:rFonts w:ascii="Times New Roman" w:hAnsi="Times New Roman" w:cs="Times New Roman"/>
          <w:lang w:eastAsia="zh"/>
        </w:rPr>
      </w:pPr>
      <w:r>
        <w:rPr>
          <w:rFonts w:hint="eastAsia" w:ascii="Times New Roman" w:hAnsi="Times New Roman" w:cs="Times New Roman"/>
          <w:lang w:eastAsia="zh"/>
        </w:rPr>
        <w:t>参数:</w:t>
      </w:r>
    </w:p>
    <w:p w14:paraId="6237ED8B">
      <w:pPr>
        <w:spacing w:after="120"/>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id (必填): 规则ID</w:t>
      </w:r>
    </w:p>
    <w:p w14:paraId="16A0D80C">
      <w:pPr>
        <w:spacing w:after="120"/>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返回值: HttpResult&lt;Boolean&gt;</w:t>
      </w:r>
    </w:p>
    <w:p w14:paraId="338D0313">
      <w:pPr>
        <w:spacing w:after="120"/>
        <w:rPr>
          <w:rFonts w:ascii="Times New Roman" w:hAnsi="Times New Roman" w:cs="Times New Roman"/>
          <w:lang w:eastAsia="zh"/>
        </w:rPr>
      </w:pPr>
    </w:p>
    <w:p w14:paraId="43BBCB04">
      <w:pPr>
        <w:spacing w:after="120"/>
        <w:rPr>
          <w:rFonts w:ascii="Times New Roman" w:hAnsi="Times New Roman" w:cs="Times New Roman"/>
          <w:lang w:eastAsia="zh"/>
        </w:rPr>
      </w:pPr>
      <w:r>
        <w:rPr>
          <w:rFonts w:hint="eastAsia" w:ascii="Times New Roman" w:hAnsi="Times New Roman" w:cs="Times New Roman"/>
          <w:lang w:eastAsia="zh"/>
        </w:rPr>
        <w:t>5. 查询积分兑换规则列表</w:t>
      </w:r>
    </w:p>
    <w:p w14:paraId="16682D80">
      <w:pPr>
        <w:spacing w:after="120"/>
        <w:rPr>
          <w:rFonts w:ascii="Times New Roman" w:hAnsi="Times New Roman" w:cs="Times New Roman"/>
          <w:lang w:eastAsia="zh"/>
        </w:rPr>
      </w:pPr>
      <w:r>
        <w:rPr>
          <w:rFonts w:hint="eastAsia" w:ascii="Times New Roman" w:hAnsi="Times New Roman" w:cs="Times New Roman"/>
          <w:lang w:eastAsia="zh"/>
        </w:rPr>
        <w:t>接口路径: /api/marketing/points/exchange-rules</w:t>
      </w:r>
    </w:p>
    <w:p w14:paraId="35A64132">
      <w:pPr>
        <w:spacing w:after="120"/>
        <w:rPr>
          <w:rFonts w:ascii="Times New Roman" w:hAnsi="Times New Roman" w:cs="Times New Roman"/>
          <w:lang w:eastAsia="zh"/>
        </w:rPr>
      </w:pPr>
      <w:r>
        <w:rPr>
          <w:rFonts w:hint="eastAsia" w:ascii="Times New Roman" w:hAnsi="Times New Roman" w:cs="Times New Roman"/>
          <w:lang w:eastAsia="zh"/>
        </w:rPr>
        <w:t>请求方式: GET</w:t>
      </w:r>
    </w:p>
    <w:p w14:paraId="461FEFC2">
      <w:pPr>
        <w:spacing w:after="120"/>
        <w:rPr>
          <w:rFonts w:ascii="Times New Roman" w:hAnsi="Times New Roman" w:cs="Times New Roman"/>
          <w:lang w:eastAsia="zh"/>
        </w:rPr>
      </w:pPr>
      <w:r>
        <w:rPr>
          <w:rFonts w:hint="eastAsia" w:ascii="Times New Roman" w:hAnsi="Times New Roman" w:cs="Times New Roman"/>
          <w:lang w:eastAsia="zh"/>
        </w:rPr>
        <w:t>参数:</w:t>
      </w:r>
    </w:p>
    <w:p w14:paraId="523DC216">
      <w:pPr>
        <w:spacing w:after="120"/>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ruleType (选填): 规则类型</w:t>
      </w:r>
    </w:p>
    <w:p w14:paraId="264BB351">
      <w:pPr>
        <w:spacing w:after="120"/>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pageNum (选填): 页码</w:t>
      </w:r>
    </w:p>
    <w:p w14:paraId="412ADE6D">
      <w:pPr>
        <w:spacing w:after="120"/>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pageSize (选填): 每页大小</w:t>
      </w:r>
    </w:p>
    <w:p w14:paraId="24A3D7B0">
      <w:pPr>
        <w:spacing w:after="120"/>
        <w:rPr>
          <w:rFonts w:ascii="Times New Roman" w:hAnsi="Times New Roman" w:cs="Times New Roman"/>
          <w:lang w:eastAsia="zh"/>
        </w:rPr>
      </w:pPr>
      <w:r>
        <w:rPr>
          <w:rFonts w:hint="eastAsia" w:ascii="Times New Roman" w:hAnsi="Times New Roman" w:cs="Times New Roman"/>
          <w:lang w:eastAsia="zh"/>
        </w:rPr>
        <w:t>返回值: HttpResult&lt;List&lt;PointsExchangeRuleVO&gt;&gt;</w:t>
      </w:r>
    </w:p>
    <w:p w14:paraId="3C96377B">
      <w:pPr>
        <w:spacing w:after="120"/>
        <w:rPr>
          <w:rFonts w:ascii="Times New Roman" w:hAnsi="Times New Roman" w:cs="Times New Roman"/>
          <w:lang w:eastAsia="zh"/>
        </w:rPr>
      </w:pPr>
    </w:p>
    <w:p w14:paraId="69DB3A87">
      <w:pPr>
        <w:spacing w:after="120"/>
        <w:rPr>
          <w:rFonts w:ascii="Times New Roman" w:hAnsi="Times New Roman" w:cs="Times New Roman"/>
          <w:lang w:eastAsia="zh"/>
        </w:rPr>
      </w:pPr>
      <w:r>
        <w:rPr>
          <w:rFonts w:hint="eastAsia" w:ascii="Times New Roman" w:hAnsi="Times New Roman" w:cs="Times New Roman"/>
          <w:lang w:eastAsia="zh"/>
        </w:rPr>
        <w:t>6. 创建积分兑换规则</w:t>
      </w:r>
    </w:p>
    <w:p w14:paraId="1A614CE0">
      <w:pPr>
        <w:spacing w:after="120"/>
        <w:rPr>
          <w:rFonts w:ascii="Times New Roman" w:hAnsi="Times New Roman" w:cs="Times New Roman"/>
          <w:lang w:eastAsia="zh"/>
        </w:rPr>
      </w:pPr>
      <w:r>
        <w:rPr>
          <w:rFonts w:hint="eastAsia" w:ascii="Times New Roman" w:hAnsi="Times New Roman" w:cs="Times New Roman"/>
          <w:lang w:eastAsia="zh"/>
        </w:rPr>
        <w:t>接口路径: /api/marketing/points/exchange-rules</w:t>
      </w:r>
    </w:p>
    <w:p w14:paraId="21CEDC35">
      <w:pPr>
        <w:spacing w:after="120"/>
        <w:rPr>
          <w:rFonts w:ascii="Times New Roman" w:hAnsi="Times New Roman" w:cs="Times New Roman"/>
          <w:lang w:eastAsia="zh"/>
        </w:rPr>
      </w:pPr>
      <w:r>
        <w:rPr>
          <w:rFonts w:hint="eastAsia" w:ascii="Times New Roman" w:hAnsi="Times New Roman" w:cs="Times New Roman"/>
          <w:lang w:eastAsia="zh"/>
        </w:rPr>
        <w:t>请求方式: POST</w:t>
      </w:r>
    </w:p>
    <w:p w14:paraId="17E2A4E3">
      <w:pPr>
        <w:spacing w:after="120"/>
        <w:rPr>
          <w:rFonts w:ascii="Times New Roman" w:hAnsi="Times New Roman" w:cs="Times New Roman"/>
          <w:lang w:eastAsia="zh"/>
        </w:rPr>
      </w:pPr>
      <w:r>
        <w:rPr>
          <w:rFonts w:hint="eastAsia" w:ascii="Times New Roman" w:hAnsi="Times New Roman" w:cs="Times New Roman"/>
          <w:lang w:eastAsia="zh"/>
        </w:rPr>
        <w:t>参数:</w:t>
      </w:r>
    </w:p>
    <w:p w14:paraId="6CDC64D0">
      <w:pPr>
        <w:spacing w:after="120"/>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body (必填): 兑换规则数据</w:t>
      </w:r>
    </w:p>
    <w:p w14:paraId="5E148349">
      <w:pPr>
        <w:spacing w:after="120"/>
        <w:rPr>
          <w:rFonts w:ascii="Times New Roman" w:hAnsi="Times New Roman" w:cs="Times New Roman"/>
          <w:lang w:eastAsia="zh"/>
        </w:rPr>
      </w:pPr>
      <w:r>
        <w:rPr>
          <w:rFonts w:hint="eastAsia" w:ascii="Times New Roman" w:hAnsi="Times New Roman" w:cs="Times New Roman"/>
          <w:lang w:eastAsia="zh"/>
        </w:rPr>
        <w:t>返回值: HttpResult&lt;Long&gt;</w:t>
      </w:r>
    </w:p>
    <w:p w14:paraId="53FD6DF2">
      <w:pPr>
        <w:spacing w:after="120"/>
        <w:rPr>
          <w:rFonts w:ascii="Times New Roman" w:hAnsi="Times New Roman" w:cs="Times New Roman"/>
          <w:lang w:eastAsia="zh"/>
        </w:rPr>
      </w:pPr>
    </w:p>
    <w:p w14:paraId="3C6FC25E">
      <w:pPr>
        <w:spacing w:after="120"/>
        <w:rPr>
          <w:rFonts w:ascii="Times New Roman" w:hAnsi="Times New Roman" w:cs="Times New Roman"/>
          <w:lang w:eastAsia="zh"/>
        </w:rPr>
      </w:pPr>
      <w:r>
        <w:rPr>
          <w:rFonts w:hint="eastAsia" w:ascii="Times New Roman" w:hAnsi="Times New Roman" w:cs="Times New Roman"/>
          <w:lang w:eastAsia="zh"/>
        </w:rPr>
        <w:t>7. 更新积分兑换规则</w:t>
      </w:r>
    </w:p>
    <w:p w14:paraId="5C1A1796">
      <w:pPr>
        <w:spacing w:after="120"/>
        <w:rPr>
          <w:rFonts w:hint="eastAsia" w:ascii="Times New Roman" w:hAnsi="Times New Roman" w:cs="Times New Roman"/>
          <w:lang w:eastAsia="zh"/>
        </w:rPr>
      </w:pPr>
    </w:p>
    <w:p w14:paraId="268067BE">
      <w:pPr>
        <w:spacing w:after="120"/>
        <w:rPr>
          <w:rFonts w:ascii="Times New Roman" w:hAnsi="Times New Roman" w:cs="Times New Roman"/>
          <w:lang w:eastAsia="zh"/>
        </w:rPr>
      </w:pPr>
      <w:r>
        <w:rPr>
          <w:rFonts w:hint="eastAsia" w:ascii="Times New Roman" w:hAnsi="Times New Roman" w:cs="Times New Roman"/>
          <w:lang w:eastAsia="zh"/>
        </w:rPr>
        <w:t>接口路径: /api/marketing/points/exchange-rules/{id}</w:t>
      </w:r>
    </w:p>
    <w:p w14:paraId="2718A477">
      <w:pPr>
        <w:spacing w:after="120"/>
        <w:rPr>
          <w:rFonts w:ascii="Times New Roman" w:hAnsi="Times New Roman" w:cs="Times New Roman"/>
          <w:lang w:eastAsia="zh"/>
        </w:rPr>
      </w:pPr>
      <w:r>
        <w:rPr>
          <w:rFonts w:hint="eastAsia" w:ascii="Times New Roman" w:hAnsi="Times New Roman" w:cs="Times New Roman"/>
          <w:lang w:eastAsia="zh"/>
        </w:rPr>
        <w:t>请求方式: PUT</w:t>
      </w:r>
    </w:p>
    <w:p w14:paraId="776A24CC">
      <w:pPr>
        <w:spacing w:after="120"/>
        <w:rPr>
          <w:rFonts w:ascii="Times New Roman" w:hAnsi="Times New Roman" w:cs="Times New Roman"/>
          <w:lang w:eastAsia="zh"/>
        </w:rPr>
      </w:pPr>
      <w:r>
        <w:rPr>
          <w:rFonts w:hint="eastAsia" w:ascii="Times New Roman" w:hAnsi="Times New Roman" w:cs="Times New Roman"/>
          <w:lang w:eastAsia="zh"/>
        </w:rPr>
        <w:t>参数:</w:t>
      </w:r>
    </w:p>
    <w:p w14:paraId="3E128F76">
      <w:pPr>
        <w:spacing w:after="120"/>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id (必填): 规则ID</w:t>
      </w:r>
    </w:p>
    <w:p w14:paraId="69166454">
      <w:pPr>
        <w:spacing w:after="120"/>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body (必填): 更新的规则数据</w:t>
      </w:r>
    </w:p>
    <w:p w14:paraId="1B13C8C7">
      <w:pPr>
        <w:spacing w:after="120"/>
        <w:rPr>
          <w:rFonts w:ascii="Times New Roman" w:hAnsi="Times New Roman" w:cs="Times New Roman"/>
          <w:lang w:eastAsia="zh"/>
        </w:rPr>
      </w:pPr>
      <w:r>
        <w:rPr>
          <w:rFonts w:hint="eastAsia" w:ascii="Times New Roman" w:hAnsi="Times New Roman" w:cs="Times New Roman"/>
          <w:lang w:eastAsia="zh"/>
        </w:rPr>
        <w:t>返回值: HttpResult&lt;Boolean&gt;</w:t>
      </w:r>
    </w:p>
    <w:p w14:paraId="610A4119">
      <w:pPr>
        <w:spacing w:after="120"/>
        <w:rPr>
          <w:rFonts w:ascii="Times New Roman" w:hAnsi="Times New Roman" w:cs="Times New Roman"/>
          <w:lang w:eastAsia="zh"/>
        </w:rPr>
      </w:pPr>
    </w:p>
    <w:p w14:paraId="61704EDF">
      <w:pPr>
        <w:spacing w:after="120"/>
        <w:rPr>
          <w:rFonts w:ascii="Times New Roman" w:hAnsi="Times New Roman" w:cs="Times New Roman"/>
          <w:lang w:eastAsia="zh"/>
        </w:rPr>
      </w:pPr>
      <w:r>
        <w:rPr>
          <w:rFonts w:hint="eastAsia" w:ascii="Times New Roman" w:hAnsi="Times New Roman" w:cs="Times New Roman"/>
          <w:lang w:eastAsia="zh"/>
        </w:rPr>
        <w:t>8. 删除积分兑换规则</w:t>
      </w:r>
    </w:p>
    <w:p w14:paraId="2C8EA558">
      <w:pPr>
        <w:spacing w:after="120"/>
        <w:rPr>
          <w:rFonts w:ascii="Times New Roman" w:hAnsi="Times New Roman" w:cs="Times New Roman"/>
          <w:lang w:eastAsia="zh"/>
        </w:rPr>
      </w:pPr>
      <w:r>
        <w:rPr>
          <w:rFonts w:hint="eastAsia" w:ascii="Times New Roman" w:hAnsi="Times New Roman" w:cs="Times New Roman"/>
          <w:lang w:eastAsia="zh"/>
        </w:rPr>
        <w:t>接口路径: /api/marketing/points/exchange-rules/{id}</w:t>
      </w:r>
    </w:p>
    <w:p w14:paraId="7769DCC2">
      <w:pPr>
        <w:spacing w:after="120"/>
        <w:rPr>
          <w:rFonts w:ascii="Times New Roman" w:hAnsi="Times New Roman" w:cs="Times New Roman"/>
          <w:lang w:eastAsia="zh"/>
        </w:rPr>
      </w:pPr>
      <w:r>
        <w:rPr>
          <w:rFonts w:hint="eastAsia" w:ascii="Times New Roman" w:hAnsi="Times New Roman" w:cs="Times New Roman"/>
          <w:lang w:eastAsia="zh"/>
        </w:rPr>
        <w:t>请求方式: DELETE</w:t>
      </w:r>
    </w:p>
    <w:p w14:paraId="3346FCBB">
      <w:pPr>
        <w:spacing w:after="120"/>
        <w:rPr>
          <w:rFonts w:ascii="Times New Roman" w:hAnsi="Times New Roman" w:cs="Times New Roman"/>
          <w:lang w:eastAsia="zh"/>
        </w:rPr>
      </w:pPr>
      <w:r>
        <w:rPr>
          <w:rFonts w:hint="eastAsia" w:ascii="Times New Roman" w:hAnsi="Times New Roman" w:cs="Times New Roman"/>
          <w:lang w:eastAsia="zh"/>
        </w:rPr>
        <w:t>参数:</w:t>
      </w:r>
    </w:p>
    <w:p w14:paraId="455A6E52">
      <w:pPr>
        <w:spacing w:after="120"/>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id (必填): 规则ID</w:t>
      </w:r>
    </w:p>
    <w:p w14:paraId="39471835">
      <w:pPr>
        <w:spacing w:after="120"/>
        <w:rPr>
          <w:rFonts w:ascii="Times New Roman" w:hAnsi="Times New Roman" w:cs="Times New Roman"/>
          <w:lang w:eastAsia="zh"/>
        </w:rPr>
      </w:pPr>
      <w:r>
        <w:rPr>
          <w:rFonts w:hint="eastAsia" w:ascii="Times New Roman" w:hAnsi="Times New Roman" w:cs="Times New Roman"/>
          <w:lang w:eastAsia="zh"/>
        </w:rPr>
        <w:t>返回值: HttpResult&lt;Boolean&gt;</w:t>
      </w:r>
    </w:p>
    <w:p w14:paraId="7778699D">
      <w:pPr>
        <w:spacing w:after="120"/>
        <w:rPr>
          <w:rFonts w:ascii="Times New Roman" w:hAnsi="Times New Roman" w:cs="Times New Roman"/>
          <w:lang w:eastAsia="zh"/>
        </w:rPr>
      </w:pPr>
    </w:p>
    <w:p w14:paraId="6178AD5C">
      <w:pPr>
        <w:spacing w:after="120"/>
        <w:rPr>
          <w:rFonts w:ascii="Times New Roman" w:hAnsi="Times New Roman" w:cs="Times New Roman"/>
          <w:lang w:eastAsia="zh"/>
        </w:rPr>
      </w:pPr>
      <w:r>
        <w:rPr>
          <w:rFonts w:hint="eastAsia" w:ascii="Times New Roman" w:hAnsi="Times New Roman" w:cs="Times New Roman"/>
          <w:lang w:eastAsia="zh"/>
        </w:rPr>
        <w:t>9. 查询预警配置</w:t>
      </w:r>
    </w:p>
    <w:p w14:paraId="6D9F900A">
      <w:pPr>
        <w:spacing w:after="120"/>
        <w:rPr>
          <w:rFonts w:ascii="Times New Roman" w:hAnsi="Times New Roman" w:cs="Times New Roman"/>
          <w:lang w:eastAsia="zh"/>
        </w:rPr>
      </w:pPr>
      <w:r>
        <w:rPr>
          <w:rFonts w:hint="eastAsia" w:ascii="Times New Roman" w:hAnsi="Times New Roman" w:cs="Times New Roman"/>
          <w:lang w:eastAsia="zh"/>
        </w:rPr>
        <w:t>接口路径: /api/marketing/points/alert-config</w:t>
      </w:r>
    </w:p>
    <w:p w14:paraId="1D65C5DF">
      <w:pPr>
        <w:spacing w:after="120"/>
        <w:rPr>
          <w:rFonts w:ascii="Times New Roman" w:hAnsi="Times New Roman" w:cs="Times New Roman"/>
          <w:lang w:eastAsia="zh"/>
        </w:rPr>
      </w:pPr>
      <w:r>
        <w:rPr>
          <w:rFonts w:hint="eastAsia" w:ascii="Times New Roman" w:hAnsi="Times New Roman" w:cs="Times New Roman"/>
          <w:lang w:eastAsia="zh"/>
        </w:rPr>
        <w:t>请求方式: GET</w:t>
      </w:r>
    </w:p>
    <w:p w14:paraId="6464C7C3">
      <w:pPr>
        <w:spacing w:after="120"/>
        <w:rPr>
          <w:rFonts w:ascii="Times New Roman" w:hAnsi="Times New Roman" w:cs="Times New Roman"/>
          <w:lang w:eastAsia="zh"/>
        </w:rPr>
      </w:pPr>
      <w:r>
        <w:rPr>
          <w:rFonts w:hint="eastAsia" w:ascii="Times New Roman" w:hAnsi="Times New Roman" w:cs="Times New Roman"/>
          <w:lang w:eastAsia="zh"/>
        </w:rPr>
        <w:t>参数: 无</w:t>
      </w:r>
    </w:p>
    <w:p w14:paraId="0950762F">
      <w:pPr>
        <w:spacing w:after="120"/>
        <w:rPr>
          <w:rFonts w:ascii="Times New Roman" w:hAnsi="Times New Roman" w:cs="Times New Roman"/>
          <w:lang w:eastAsia="zh"/>
        </w:rPr>
      </w:pPr>
      <w:r>
        <w:rPr>
          <w:rFonts w:hint="eastAsia" w:ascii="Times New Roman" w:hAnsi="Times New Roman" w:cs="Times New Roman"/>
          <w:lang w:eastAsia="zh"/>
        </w:rPr>
        <w:t>返回值: HttpResult&lt;PointsExpirationAlertConfig&gt;</w:t>
      </w:r>
    </w:p>
    <w:p w14:paraId="6ED2A397">
      <w:pPr>
        <w:spacing w:after="120"/>
        <w:rPr>
          <w:rFonts w:ascii="Times New Roman" w:hAnsi="Times New Roman" w:cs="Times New Roman"/>
          <w:lang w:eastAsia="zh"/>
        </w:rPr>
      </w:pPr>
    </w:p>
    <w:p w14:paraId="21DAD2BD">
      <w:pPr>
        <w:spacing w:after="120"/>
        <w:rPr>
          <w:rFonts w:ascii="Times New Roman" w:hAnsi="Times New Roman" w:cs="Times New Roman"/>
          <w:lang w:eastAsia="zh"/>
        </w:rPr>
      </w:pPr>
      <w:r>
        <w:rPr>
          <w:rFonts w:hint="eastAsia" w:ascii="Times New Roman" w:hAnsi="Times New Roman" w:cs="Times New Roman"/>
          <w:lang w:eastAsia="zh"/>
        </w:rPr>
        <w:t>10. 更新预警配置</w:t>
      </w:r>
    </w:p>
    <w:p w14:paraId="62D3724D">
      <w:pPr>
        <w:spacing w:after="120"/>
        <w:rPr>
          <w:rFonts w:ascii="Times New Roman" w:hAnsi="Times New Roman" w:cs="Times New Roman"/>
          <w:lang w:eastAsia="zh"/>
        </w:rPr>
      </w:pPr>
      <w:r>
        <w:rPr>
          <w:rFonts w:hint="eastAsia" w:ascii="Times New Roman" w:hAnsi="Times New Roman" w:cs="Times New Roman"/>
          <w:lang w:eastAsia="zh"/>
        </w:rPr>
        <w:t>接口路径: /api/marketing/points/alert-config</w:t>
      </w:r>
    </w:p>
    <w:p w14:paraId="64D4E56A">
      <w:pPr>
        <w:spacing w:after="120"/>
        <w:rPr>
          <w:rFonts w:ascii="Times New Roman" w:hAnsi="Times New Roman" w:cs="Times New Roman"/>
          <w:lang w:eastAsia="zh"/>
        </w:rPr>
      </w:pPr>
      <w:r>
        <w:rPr>
          <w:rFonts w:hint="eastAsia" w:ascii="Times New Roman" w:hAnsi="Times New Roman" w:cs="Times New Roman"/>
          <w:lang w:eastAsia="zh"/>
        </w:rPr>
        <w:t>请求方式: PUT</w:t>
      </w:r>
    </w:p>
    <w:p w14:paraId="5671ED7F">
      <w:pPr>
        <w:spacing w:after="120"/>
        <w:rPr>
          <w:rFonts w:ascii="Times New Roman" w:hAnsi="Times New Roman" w:cs="Times New Roman"/>
          <w:lang w:eastAsia="zh"/>
        </w:rPr>
      </w:pPr>
      <w:r>
        <w:rPr>
          <w:rFonts w:hint="eastAsia" w:ascii="Times New Roman" w:hAnsi="Times New Roman" w:cs="Times New Roman"/>
          <w:lang w:eastAsia="zh"/>
        </w:rPr>
        <w:t>参数:</w:t>
      </w:r>
    </w:p>
    <w:p w14:paraId="6BB100BE">
      <w:pPr>
        <w:spacing w:after="120"/>
        <w:rPr>
          <w:rFonts w:ascii="Times New Roman" w:hAnsi="Times New Roman" w:cs="Times New Roman"/>
          <w:lang w:eastAsia="zh"/>
        </w:rPr>
      </w:pPr>
      <w:r>
        <w:rPr>
          <w:rFonts w:hint="eastAsia" w:ascii="Times New Roman" w:hAnsi="Times New Roman" w:cs="Times New Roman"/>
          <w:lang w:eastAsia="zh-CN"/>
        </w:rPr>
        <w:t>·</w:t>
      </w:r>
      <w:r>
        <w:rPr>
          <w:rFonts w:hint="eastAsia" w:ascii="Times New Roman" w:hAnsi="Times New Roman" w:cs="Times New Roman"/>
          <w:lang w:eastAsia="zh"/>
        </w:rPr>
        <w:t>body (必填): 预警配置数据</w:t>
      </w:r>
    </w:p>
    <w:p w14:paraId="0076708A">
      <w:pPr>
        <w:spacing w:after="120"/>
        <w:rPr>
          <w:rFonts w:hint="eastAsia" w:ascii="Times New Roman" w:hAnsi="Times New Roman" w:cs="Times New Roman"/>
          <w:lang w:eastAsia="zh"/>
        </w:rPr>
      </w:pPr>
      <w:r>
        <w:rPr>
          <w:rFonts w:hint="eastAsia" w:ascii="Times New Roman" w:hAnsi="Times New Roman" w:cs="Times New Roman"/>
          <w:lang w:eastAsia="zh"/>
        </w:rPr>
        <w:t>返回值: HttpResult&lt;Boolean&gt;</w:t>
      </w:r>
    </w:p>
    <w:p w14:paraId="34054180">
      <w:pPr>
        <w:spacing w:after="120"/>
        <w:rPr>
          <w:rFonts w:hint="eastAsia" w:ascii="Times New Roman" w:hAnsi="Times New Roman" w:cs="Times New Roman"/>
          <w:lang w:eastAsia="zh"/>
        </w:rPr>
      </w:pPr>
    </w:p>
    <w:p w14:paraId="3126C6D3">
      <w:pPr>
        <w:numPr>
          <w:ilvl w:val="0"/>
          <w:numId w:val="3"/>
        </w:numPr>
        <w:spacing w:after="120"/>
        <w:rPr>
          <w:rFonts w:hint="eastAsia" w:ascii="Times New Roman" w:hAnsi="Times New Roman" w:cs="Times New Roman"/>
          <w:lang w:val="en-US" w:eastAsia="zh-CN"/>
        </w:rPr>
      </w:pPr>
      <w:r>
        <w:rPr>
          <w:rFonts w:hint="eastAsia" w:ascii="Times New Roman" w:hAnsi="Times New Roman" w:cs="Times New Roman"/>
          <w:lang w:val="en-US" w:eastAsia="zh-CN"/>
        </w:rPr>
        <w:t>创建积分抽奖规则</w:t>
      </w:r>
    </w:p>
    <w:p w14:paraId="06258B87">
      <w:pPr>
        <w:numPr>
          <w:ilvl w:val="0"/>
          <w:numId w:val="0"/>
        </w:numPr>
        <w:spacing w:after="120"/>
        <w:rPr>
          <w:rFonts w:hint="default" w:ascii="Times New Roman" w:hAnsi="Times New Roman" w:cs="Times New Roman"/>
          <w:lang w:val="en-US" w:eastAsia="zh-CN"/>
        </w:rPr>
      </w:pPr>
      <w:r>
        <w:rPr>
          <w:rFonts w:hint="default" w:ascii="Times New Roman" w:hAnsi="Times New Roman" w:cs="Times New Roman"/>
          <w:lang w:val="en-US" w:eastAsia="zh-CN"/>
        </w:rPr>
        <w:t>接口路径: /api/marketing/points/lottery-rules</w:t>
      </w:r>
    </w:p>
    <w:p w14:paraId="6347F4CE">
      <w:pPr>
        <w:numPr>
          <w:ilvl w:val="0"/>
          <w:numId w:val="0"/>
        </w:numPr>
        <w:spacing w:after="120"/>
        <w:rPr>
          <w:rFonts w:hint="default" w:ascii="Times New Roman" w:hAnsi="Times New Roman" w:cs="Times New Roman"/>
          <w:lang w:val="en-US" w:eastAsia="zh-CN"/>
        </w:rPr>
      </w:pPr>
    </w:p>
    <w:p w14:paraId="586183B6">
      <w:pPr>
        <w:numPr>
          <w:ilvl w:val="0"/>
          <w:numId w:val="0"/>
        </w:numPr>
        <w:spacing w:after="120"/>
        <w:rPr>
          <w:rFonts w:hint="default" w:ascii="Times New Roman" w:hAnsi="Times New Roman" w:cs="Times New Roman"/>
          <w:lang w:val="en-US" w:eastAsia="zh-CN"/>
        </w:rPr>
      </w:pPr>
      <w:r>
        <w:rPr>
          <w:rFonts w:hint="default" w:ascii="Times New Roman" w:hAnsi="Times New Roman" w:cs="Times New Roman"/>
          <w:lang w:val="en-US" w:eastAsia="zh-CN"/>
        </w:rPr>
        <w:t>请求方式: POST</w:t>
      </w:r>
    </w:p>
    <w:p w14:paraId="03B583FE">
      <w:pPr>
        <w:numPr>
          <w:ilvl w:val="0"/>
          <w:numId w:val="0"/>
        </w:numPr>
        <w:spacing w:after="120"/>
        <w:rPr>
          <w:rFonts w:hint="default" w:ascii="Times New Roman" w:hAnsi="Times New Roman" w:cs="Times New Roman"/>
          <w:lang w:val="en-US" w:eastAsia="zh-CN"/>
        </w:rPr>
      </w:pPr>
      <w:r>
        <w:rPr>
          <w:rFonts w:hint="default" w:ascii="Times New Roman" w:hAnsi="Times New Roman" w:cs="Times New Roman"/>
          <w:lang w:val="en-US" w:eastAsia="zh-CN"/>
        </w:rPr>
        <w:t>参数:</w:t>
      </w:r>
    </w:p>
    <w:p w14:paraId="1CC3684D">
      <w:pPr>
        <w:numPr>
          <w:ilvl w:val="0"/>
          <w:numId w:val="0"/>
        </w:numPr>
        <w:spacing w:after="120"/>
        <w:rPr>
          <w:rFonts w:hint="eastAsia" w:ascii="Times New Roman" w:hAnsi="Times New Roman" w:cs="Times New Roman"/>
          <w:lang w:val="en-US" w:eastAsia="zh-CN"/>
        </w:rPr>
      </w:pPr>
      <w:r>
        <w:rPr>
          <w:rFonts w:hint="eastAsia" w:ascii="Times New Roman" w:hAnsi="Times New Roman" w:cs="Times New Roman"/>
          <w:lang w:val="en-US" w:eastAsia="zh-CN"/>
        </w:rPr>
        <w:t>·</w:t>
      </w:r>
      <w:r>
        <w:rPr>
          <w:rFonts w:hint="eastAsia" w:ascii="Times New Roman" w:hAnsi="Times New Roman" w:cs="Times New Roman"/>
          <w:lang w:eastAsia="zh"/>
        </w:rPr>
        <w:t>body (必填):</w:t>
      </w:r>
      <w:r>
        <w:rPr>
          <w:rFonts w:hint="eastAsia" w:ascii="Times New Roman" w:hAnsi="Times New Roman" w:cs="Times New Roman"/>
          <w:lang w:val="en-US" w:eastAsia="zh-CN"/>
        </w:rPr>
        <w:t xml:space="preserve"> 积分抽奖规则信息</w:t>
      </w:r>
    </w:p>
    <w:p w14:paraId="688F5CA8">
      <w:pPr>
        <w:numPr>
          <w:ilvl w:val="0"/>
          <w:numId w:val="0"/>
        </w:numPr>
        <w:spacing w:after="120"/>
        <w:rPr>
          <w:rFonts w:hint="eastAsia" w:ascii="Times New Roman" w:hAnsi="Times New Roman" w:cs="Times New Roman"/>
          <w:lang w:val="en-US" w:eastAsia="zh-CN"/>
        </w:rPr>
      </w:pPr>
      <w:r>
        <w:rPr>
          <w:rFonts w:hint="eastAsia" w:ascii="Times New Roman" w:hAnsi="Times New Roman" w:cs="Times New Roman"/>
          <w:lang w:val="en-US" w:eastAsia="zh-CN"/>
        </w:rPr>
        <w:t>返回值：HttpResult&lt;Long&gt;</w:t>
      </w:r>
    </w:p>
    <w:p w14:paraId="42762FEE">
      <w:pPr>
        <w:numPr>
          <w:ilvl w:val="0"/>
          <w:numId w:val="0"/>
        </w:numPr>
        <w:spacing w:after="120"/>
        <w:rPr>
          <w:rFonts w:hint="eastAsia" w:ascii="Times New Roman" w:hAnsi="Times New Roman" w:cs="Times New Roman"/>
          <w:lang w:val="en-US" w:eastAsia="zh-CN"/>
        </w:rPr>
      </w:pPr>
    </w:p>
    <w:p w14:paraId="22B14586">
      <w:pPr>
        <w:numPr>
          <w:ilvl w:val="0"/>
          <w:numId w:val="3"/>
        </w:numPr>
        <w:spacing w:after="120"/>
        <w:ind w:left="0" w:leftChars="0" w:firstLine="0" w:firstLineChars="0"/>
        <w:rPr>
          <w:rFonts w:hint="eastAsia" w:ascii="Times New Roman" w:hAnsi="Times New Roman" w:cs="Times New Roman"/>
          <w:lang w:val="en-US" w:eastAsia="zh-CN"/>
        </w:rPr>
      </w:pPr>
      <w:r>
        <w:rPr>
          <w:rFonts w:hint="eastAsia" w:ascii="Times New Roman" w:hAnsi="Times New Roman" w:cs="Times New Roman"/>
          <w:lang w:val="en-US" w:eastAsia="zh-CN"/>
        </w:rPr>
        <w:t>更新积分抽奖规则</w:t>
      </w:r>
    </w:p>
    <w:p w14:paraId="631DE3F8">
      <w:pPr>
        <w:numPr>
          <w:ilvl w:val="0"/>
          <w:numId w:val="0"/>
        </w:numPr>
        <w:spacing w:after="120"/>
        <w:ind w:leftChars="0"/>
        <w:rPr>
          <w:rFonts w:hint="eastAsia" w:ascii="Times New Roman" w:hAnsi="Times New Roman" w:cs="Times New Roman"/>
          <w:lang w:val="en-US" w:eastAsia="zh-CN"/>
        </w:rPr>
      </w:pPr>
      <w:r>
        <w:rPr>
          <w:rFonts w:hint="eastAsia" w:ascii="Times New Roman" w:hAnsi="Times New Roman" w:cs="Times New Roman"/>
          <w:lang w:val="en-US" w:eastAsia="zh-CN"/>
        </w:rPr>
        <w:t>接口路径：/api/marketing/points/lottery-rules/{id}</w:t>
      </w:r>
    </w:p>
    <w:p w14:paraId="1CC8F7A3">
      <w:pPr>
        <w:numPr>
          <w:ilvl w:val="0"/>
          <w:numId w:val="0"/>
        </w:numPr>
        <w:spacing w:after="120"/>
        <w:ind w:leftChars="0"/>
        <w:rPr>
          <w:rFonts w:hint="eastAsia" w:ascii="Times New Roman" w:hAnsi="Times New Roman" w:cs="Times New Roman"/>
          <w:lang w:val="en-US" w:eastAsia="zh-CN"/>
        </w:rPr>
      </w:pPr>
      <w:r>
        <w:rPr>
          <w:rFonts w:hint="eastAsia" w:ascii="Times New Roman" w:hAnsi="Times New Roman" w:cs="Times New Roman"/>
          <w:lang w:val="en-US" w:eastAsia="zh-CN"/>
        </w:rPr>
        <w:t>请求方式：PUT</w:t>
      </w:r>
    </w:p>
    <w:p w14:paraId="290944F5">
      <w:pPr>
        <w:numPr>
          <w:ilvl w:val="0"/>
          <w:numId w:val="0"/>
        </w:numPr>
        <w:spacing w:after="120"/>
        <w:ind w:leftChars="0"/>
        <w:rPr>
          <w:rFonts w:hint="eastAsia" w:ascii="Times New Roman" w:hAnsi="Times New Roman" w:cs="Times New Roman"/>
          <w:lang w:val="en-US" w:eastAsia="zh-CN"/>
        </w:rPr>
      </w:pPr>
      <w:r>
        <w:rPr>
          <w:rFonts w:hint="eastAsia" w:ascii="Times New Roman" w:hAnsi="Times New Roman" w:cs="Times New Roman"/>
          <w:lang w:val="en-US" w:eastAsia="zh-CN"/>
        </w:rPr>
        <w:t>参数：</w:t>
      </w:r>
    </w:p>
    <w:p w14:paraId="399CD7B3">
      <w:pPr>
        <w:spacing w:after="120"/>
        <w:rPr>
          <w:rFonts w:ascii="Times New Roman" w:hAnsi="Times New Roman" w:cs="Times New Roman"/>
          <w:lang w:eastAsia="zh"/>
        </w:rPr>
      </w:pPr>
      <w:r>
        <w:rPr>
          <w:rFonts w:hint="eastAsia" w:ascii="Times New Roman" w:hAnsi="Times New Roman" w:cs="Times New Roman"/>
          <w:lang w:val="en-US" w:eastAsia="zh-CN"/>
        </w:rPr>
        <w:t>·id</w:t>
      </w:r>
      <w:r>
        <w:rPr>
          <w:rFonts w:hint="eastAsia" w:ascii="Times New Roman" w:hAnsi="Times New Roman" w:cs="Times New Roman"/>
          <w:lang w:eastAsia="zh"/>
        </w:rPr>
        <w:t xml:space="preserve"> (必填): 规则ID</w:t>
      </w:r>
    </w:p>
    <w:p w14:paraId="6C5A63B6">
      <w:pPr>
        <w:numPr>
          <w:ilvl w:val="0"/>
          <w:numId w:val="0"/>
        </w:numPr>
        <w:spacing w:after="120"/>
        <w:rPr>
          <w:rFonts w:hint="eastAsia" w:ascii="Times New Roman" w:hAnsi="Times New Roman" w:cs="Times New Roman"/>
          <w:lang w:val="en-US" w:eastAsia="zh-CN"/>
        </w:rPr>
      </w:pPr>
      <w:r>
        <w:rPr>
          <w:rFonts w:hint="eastAsia" w:ascii="Times New Roman" w:hAnsi="Times New Roman" w:cs="Times New Roman"/>
          <w:lang w:val="en-US" w:eastAsia="zh-CN"/>
        </w:rPr>
        <w:t>·</w:t>
      </w:r>
      <w:r>
        <w:rPr>
          <w:rFonts w:hint="eastAsia" w:ascii="Times New Roman" w:hAnsi="Times New Roman" w:cs="Times New Roman"/>
          <w:lang w:eastAsia="zh"/>
        </w:rPr>
        <w:t>body (必填):</w:t>
      </w:r>
      <w:r>
        <w:rPr>
          <w:rFonts w:hint="eastAsia" w:ascii="Times New Roman" w:hAnsi="Times New Roman" w:cs="Times New Roman"/>
          <w:lang w:val="en-US" w:eastAsia="zh-CN"/>
        </w:rPr>
        <w:t xml:space="preserve"> 积分抽奖规则更新数据</w:t>
      </w:r>
    </w:p>
    <w:p w14:paraId="2486C12E">
      <w:pPr>
        <w:numPr>
          <w:ilvl w:val="0"/>
          <w:numId w:val="0"/>
        </w:numPr>
        <w:spacing w:after="120"/>
        <w:rPr>
          <w:rFonts w:hint="eastAsia" w:ascii="Times New Roman" w:hAnsi="Times New Roman" w:cs="Times New Roman"/>
          <w:lang w:val="en-US" w:eastAsia="zh-CN"/>
        </w:rPr>
      </w:pPr>
      <w:r>
        <w:rPr>
          <w:rFonts w:hint="eastAsia" w:ascii="Times New Roman" w:hAnsi="Times New Roman" w:cs="Times New Roman"/>
          <w:lang w:val="en-US" w:eastAsia="zh-CN"/>
        </w:rPr>
        <w:t>返回值：HttpResult&lt;Boolean&gt;</w:t>
      </w:r>
    </w:p>
    <w:p w14:paraId="40BFD560">
      <w:pPr>
        <w:numPr>
          <w:ilvl w:val="0"/>
          <w:numId w:val="0"/>
        </w:numPr>
        <w:spacing w:after="120"/>
        <w:rPr>
          <w:rFonts w:hint="eastAsia" w:ascii="Times New Roman" w:hAnsi="Times New Roman" w:cs="Times New Roman"/>
          <w:lang w:val="en-US" w:eastAsia="zh-CN"/>
        </w:rPr>
      </w:pPr>
    </w:p>
    <w:p w14:paraId="4AB948DB">
      <w:pPr>
        <w:numPr>
          <w:ilvl w:val="0"/>
          <w:numId w:val="3"/>
        </w:numPr>
        <w:spacing w:after="120"/>
        <w:ind w:left="0" w:leftChars="0" w:firstLine="0" w:firstLineChars="0"/>
        <w:rPr>
          <w:rFonts w:hint="eastAsia" w:ascii="Times New Roman" w:hAnsi="Times New Roman" w:cs="Times New Roman"/>
          <w:lang w:val="en-US" w:eastAsia="zh-CN"/>
        </w:rPr>
      </w:pPr>
      <w:r>
        <w:rPr>
          <w:rFonts w:hint="eastAsia" w:ascii="Times New Roman" w:hAnsi="Times New Roman" w:cs="Times New Roman"/>
          <w:lang w:val="en-US" w:eastAsia="zh-CN"/>
        </w:rPr>
        <w:t>删除积分抽奖规则</w:t>
      </w:r>
    </w:p>
    <w:p w14:paraId="3C42EC9F">
      <w:pPr>
        <w:numPr>
          <w:ilvl w:val="0"/>
          <w:numId w:val="0"/>
        </w:numPr>
        <w:spacing w:after="120"/>
        <w:ind w:leftChars="0"/>
        <w:rPr>
          <w:rFonts w:hint="default" w:ascii="Times New Roman" w:hAnsi="Times New Roman" w:cs="Times New Roman"/>
          <w:lang w:val="en-US" w:eastAsia="zh-CN"/>
        </w:rPr>
      </w:pPr>
      <w:r>
        <w:rPr>
          <w:rFonts w:hint="default" w:ascii="Times New Roman" w:hAnsi="Times New Roman" w:cs="Times New Roman"/>
          <w:lang w:val="en-US" w:eastAsia="zh-CN"/>
        </w:rPr>
        <w:t>接口路径: /api/marketing/points/lottery-rules/{id}</w:t>
      </w:r>
    </w:p>
    <w:p w14:paraId="53D7F9E3">
      <w:pPr>
        <w:numPr>
          <w:ilvl w:val="0"/>
          <w:numId w:val="0"/>
        </w:numPr>
        <w:spacing w:after="120"/>
        <w:ind w:leftChars="0"/>
        <w:rPr>
          <w:rFonts w:hint="default" w:ascii="Times New Roman" w:hAnsi="Times New Roman" w:cs="Times New Roman"/>
          <w:lang w:val="en-US" w:eastAsia="zh-CN"/>
        </w:rPr>
      </w:pPr>
      <w:r>
        <w:rPr>
          <w:rFonts w:hint="default" w:ascii="Times New Roman" w:hAnsi="Times New Roman" w:cs="Times New Roman"/>
          <w:lang w:val="en-US" w:eastAsia="zh-CN"/>
        </w:rPr>
        <w:t>请求方式: DELETE</w:t>
      </w:r>
    </w:p>
    <w:p w14:paraId="18C45EDE">
      <w:pPr>
        <w:numPr>
          <w:ilvl w:val="0"/>
          <w:numId w:val="0"/>
        </w:numPr>
        <w:spacing w:after="120"/>
        <w:ind w:leftChars="0"/>
        <w:rPr>
          <w:rFonts w:hint="default" w:ascii="Times New Roman" w:hAnsi="Times New Roman" w:cs="Times New Roman"/>
          <w:lang w:val="en-US" w:eastAsia="zh-CN"/>
        </w:rPr>
      </w:pPr>
      <w:r>
        <w:rPr>
          <w:rFonts w:hint="default" w:ascii="Times New Roman" w:hAnsi="Times New Roman" w:cs="Times New Roman"/>
          <w:lang w:val="en-US" w:eastAsia="zh-CN"/>
        </w:rPr>
        <w:t>参数:</w:t>
      </w:r>
    </w:p>
    <w:p w14:paraId="6B5391A5">
      <w:pPr>
        <w:numPr>
          <w:ilvl w:val="0"/>
          <w:numId w:val="0"/>
        </w:numPr>
        <w:spacing w:after="120"/>
        <w:ind w:leftChars="0"/>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id (Long, 必填): 规则ID</w:t>
      </w:r>
    </w:p>
    <w:p w14:paraId="077597F8">
      <w:pPr>
        <w:numPr>
          <w:ilvl w:val="0"/>
          <w:numId w:val="0"/>
        </w:numPr>
        <w:spacing w:after="120"/>
        <w:ind w:leftChars="0"/>
        <w:rPr>
          <w:rFonts w:hint="default" w:ascii="Times New Roman" w:hAnsi="Times New Roman" w:cs="Times New Roman"/>
          <w:lang w:val="en-US" w:eastAsia="zh-CN"/>
        </w:rPr>
      </w:pPr>
      <w:r>
        <w:rPr>
          <w:rFonts w:hint="default" w:ascii="Times New Roman" w:hAnsi="Times New Roman" w:cs="Times New Roman"/>
          <w:lang w:val="en-US" w:eastAsia="zh-CN"/>
        </w:rPr>
        <w:t>返回值: HttpResult&lt;Boolean&gt;</w:t>
      </w:r>
    </w:p>
    <w:p w14:paraId="5AC806D1">
      <w:pPr>
        <w:spacing w:after="120"/>
        <w:rPr>
          <w:rFonts w:ascii="Times New Roman" w:hAnsi="Times New Roman" w:cs="Times New Roman"/>
          <w:lang w:eastAsia="zh"/>
        </w:rPr>
      </w:pPr>
    </w:p>
    <w:p w14:paraId="24BC7376">
      <w:pPr>
        <w:numPr>
          <w:ilvl w:val="0"/>
          <w:numId w:val="3"/>
        </w:numPr>
        <w:spacing w:after="120"/>
        <w:ind w:left="0" w:leftChars="0" w:firstLine="0" w:firstLineChars="0"/>
        <w:rPr>
          <w:rFonts w:hint="eastAsia" w:ascii="Times New Roman" w:hAnsi="Times New Roman" w:cs="Times New Roman"/>
          <w:lang w:val="en-US" w:eastAsia="zh-CN"/>
        </w:rPr>
      </w:pPr>
      <w:r>
        <w:rPr>
          <w:rFonts w:hint="eastAsia" w:ascii="Times New Roman" w:hAnsi="Times New Roman" w:cs="Times New Roman"/>
          <w:lang w:val="en-US" w:eastAsia="zh-CN"/>
        </w:rPr>
        <w:t>查询积分抽奖规则列表</w:t>
      </w:r>
    </w:p>
    <w:p w14:paraId="2EB7BB2F">
      <w:pPr>
        <w:numPr>
          <w:ilvl w:val="0"/>
          <w:numId w:val="0"/>
        </w:numPr>
        <w:spacing w:after="120"/>
        <w:ind w:leftChars="0"/>
        <w:rPr>
          <w:rFonts w:hint="default" w:ascii="Times New Roman" w:hAnsi="Times New Roman" w:cs="Times New Roman"/>
          <w:lang w:val="en-US" w:eastAsia="zh-CN"/>
        </w:rPr>
      </w:pPr>
      <w:r>
        <w:rPr>
          <w:rFonts w:hint="default" w:ascii="Times New Roman" w:hAnsi="Times New Roman" w:cs="Times New Roman"/>
          <w:lang w:val="en-US" w:eastAsia="zh-CN"/>
        </w:rPr>
        <w:t>接口路径: /api/marketing/points/lottery-rules</w:t>
      </w:r>
    </w:p>
    <w:p w14:paraId="26B6E3D3">
      <w:pPr>
        <w:numPr>
          <w:ilvl w:val="0"/>
          <w:numId w:val="0"/>
        </w:numPr>
        <w:spacing w:after="120"/>
        <w:ind w:leftChars="0"/>
        <w:rPr>
          <w:rFonts w:hint="default" w:ascii="Times New Roman" w:hAnsi="Times New Roman" w:cs="Times New Roman"/>
          <w:lang w:val="en-US" w:eastAsia="zh-CN"/>
        </w:rPr>
      </w:pPr>
      <w:r>
        <w:rPr>
          <w:rFonts w:hint="default" w:ascii="Times New Roman" w:hAnsi="Times New Roman" w:cs="Times New Roman"/>
          <w:lang w:val="en-US" w:eastAsia="zh-CN"/>
        </w:rPr>
        <w:t>请求方式: GET</w:t>
      </w:r>
    </w:p>
    <w:p w14:paraId="68E3726F">
      <w:pPr>
        <w:numPr>
          <w:ilvl w:val="0"/>
          <w:numId w:val="0"/>
        </w:numPr>
        <w:spacing w:after="120"/>
        <w:ind w:leftChars="0"/>
        <w:rPr>
          <w:rFonts w:hint="default" w:ascii="Times New Roman" w:hAnsi="Times New Roman" w:cs="Times New Roman"/>
          <w:lang w:val="en-US" w:eastAsia="zh-CN"/>
        </w:rPr>
      </w:pPr>
      <w:r>
        <w:rPr>
          <w:rFonts w:hint="default" w:ascii="Times New Roman" w:hAnsi="Times New Roman" w:cs="Times New Roman"/>
          <w:lang w:val="en-US" w:eastAsia="zh-CN"/>
        </w:rPr>
        <w:t>参数:</w:t>
      </w:r>
    </w:p>
    <w:p w14:paraId="40039ED1">
      <w:pPr>
        <w:numPr>
          <w:ilvl w:val="0"/>
          <w:numId w:val="0"/>
        </w:numPr>
        <w:spacing w:after="120"/>
        <w:ind w:leftChars="0"/>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memberLevel (Integer, 可选): 会员等级筛选 1-白银 2-黄金 3-钻石</w:t>
      </w:r>
    </w:p>
    <w:p w14:paraId="5CAD8A52">
      <w:pPr>
        <w:numPr>
          <w:ilvl w:val="0"/>
          <w:numId w:val="0"/>
        </w:numPr>
        <w:spacing w:after="120"/>
        <w:ind w:leftChars="0"/>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ruleStatus (Integer, 可选): 规则状态筛选 0-禁用 1-启用</w:t>
      </w:r>
    </w:p>
    <w:p w14:paraId="013B7BDF">
      <w:pPr>
        <w:numPr>
          <w:ilvl w:val="0"/>
          <w:numId w:val="0"/>
        </w:numPr>
        <w:spacing w:after="120"/>
        <w:ind w:leftChars="0"/>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pageNum (Integer, 可选, 默认值: 1): 页码</w:t>
      </w:r>
    </w:p>
    <w:p w14:paraId="773654DD">
      <w:pPr>
        <w:numPr>
          <w:ilvl w:val="0"/>
          <w:numId w:val="0"/>
        </w:numPr>
        <w:spacing w:after="120"/>
        <w:ind w:leftChars="0"/>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pageSize (Integer, 可选, 默认值: 10): 每页数量</w:t>
      </w:r>
    </w:p>
    <w:p w14:paraId="1D39EB9B">
      <w:pPr>
        <w:numPr>
          <w:ilvl w:val="0"/>
          <w:numId w:val="0"/>
        </w:numPr>
        <w:spacing w:after="120"/>
        <w:ind w:leftChars="0"/>
        <w:rPr>
          <w:rFonts w:hint="default" w:ascii="Times New Roman" w:hAnsi="Times New Roman" w:cs="Times New Roman"/>
          <w:lang w:val="en-US" w:eastAsia="zh-CN"/>
        </w:rPr>
      </w:pPr>
      <w:r>
        <w:rPr>
          <w:rFonts w:hint="default" w:ascii="Times New Roman" w:hAnsi="Times New Roman" w:cs="Times New Roman"/>
          <w:lang w:val="en-US" w:eastAsia="zh-CN"/>
        </w:rPr>
        <w:t>返回值: HttpResult&lt;List&lt;PointsLotteryRuleVO&gt;&gt;</w:t>
      </w:r>
    </w:p>
    <w:p w14:paraId="7D4A42B7">
      <w:pPr>
        <w:numPr>
          <w:ilvl w:val="0"/>
          <w:numId w:val="0"/>
        </w:numPr>
        <w:spacing w:after="120"/>
        <w:ind w:leftChars="0"/>
        <w:rPr>
          <w:rFonts w:hint="default" w:ascii="Times New Roman" w:hAnsi="Times New Roman" w:cs="Times New Roman"/>
          <w:lang w:val="en-US" w:eastAsia="zh-CN"/>
        </w:rPr>
      </w:pPr>
    </w:p>
    <w:p w14:paraId="46BA71F8">
      <w:pPr>
        <w:numPr>
          <w:ilvl w:val="0"/>
          <w:numId w:val="4"/>
        </w:numPr>
        <w:spacing w:after="120"/>
        <w:rPr>
          <w:rFonts w:ascii="Times New Roman" w:hAnsi="Times New Roman" w:cs="Times New Roman"/>
          <w:b/>
          <w:bCs/>
          <w:lang w:eastAsia="zh"/>
        </w:rPr>
      </w:pPr>
      <w:r>
        <w:rPr>
          <w:rFonts w:hint="eastAsia" w:ascii="Times New Roman" w:hAnsi="Times New Roman" w:cs="Times New Roman"/>
          <w:b/>
          <w:bCs/>
          <w:lang w:eastAsia="zh"/>
        </w:rPr>
        <w:t xml:space="preserve"> 积分系统-用户接口</w:t>
      </w:r>
    </w:p>
    <w:p w14:paraId="79B30790">
      <w:pPr>
        <w:spacing w:after="120"/>
        <w:rPr>
          <w:rFonts w:ascii="Times New Roman" w:hAnsi="Times New Roman" w:cs="Times New Roman"/>
        </w:rPr>
      </w:pPr>
      <w:r>
        <w:rPr>
          <w:rFonts w:hint="eastAsia" w:ascii="Times New Roman" w:hAnsi="Times New Roman" w:cs="Times New Roman"/>
        </w:rPr>
        <w:t>1. 查询积分账户</w:t>
      </w:r>
    </w:p>
    <w:p w14:paraId="643622A9">
      <w:pPr>
        <w:spacing w:after="120"/>
        <w:rPr>
          <w:rFonts w:ascii="Times New Roman" w:hAnsi="Times New Roman" w:cs="Times New Roman"/>
        </w:rPr>
      </w:pPr>
      <w:r>
        <w:rPr>
          <w:rFonts w:hint="eastAsia" w:ascii="Times New Roman" w:hAnsi="Times New Roman" w:cs="Times New Roman"/>
        </w:rPr>
        <w:t>接口路径: /api/points/account</w:t>
      </w:r>
    </w:p>
    <w:p w14:paraId="0BDC9746">
      <w:pPr>
        <w:spacing w:after="120"/>
        <w:rPr>
          <w:rFonts w:ascii="Times New Roman" w:hAnsi="Times New Roman" w:cs="Times New Roman"/>
        </w:rPr>
      </w:pPr>
      <w:r>
        <w:rPr>
          <w:rFonts w:hint="eastAsia" w:ascii="Times New Roman" w:hAnsi="Times New Roman" w:cs="Times New Roman"/>
        </w:rPr>
        <w:t>请求方式: GET</w:t>
      </w:r>
    </w:p>
    <w:p w14:paraId="28A3FECB">
      <w:pPr>
        <w:spacing w:after="120"/>
        <w:rPr>
          <w:rFonts w:ascii="Times New Roman" w:hAnsi="Times New Roman" w:cs="Times New Roman"/>
        </w:rPr>
      </w:pPr>
      <w:r>
        <w:rPr>
          <w:rFonts w:hint="eastAsia" w:ascii="Times New Roman" w:hAnsi="Times New Roman" w:cs="Times New Roman"/>
        </w:rPr>
        <w:t>参数: 无</w:t>
      </w:r>
    </w:p>
    <w:p w14:paraId="36728B96">
      <w:pPr>
        <w:spacing w:after="120"/>
        <w:rPr>
          <w:rFonts w:ascii="Times New Roman" w:hAnsi="Times New Roman" w:cs="Times New Roman"/>
        </w:rPr>
      </w:pPr>
      <w:r>
        <w:rPr>
          <w:rFonts w:hint="eastAsia" w:ascii="Times New Roman" w:hAnsi="Times New Roman" w:cs="Times New Roman"/>
        </w:rPr>
        <w:t>返回值: HttpResult&lt;PointsAccountVO&gt;</w:t>
      </w:r>
    </w:p>
    <w:p w14:paraId="6361CB2A">
      <w:pPr>
        <w:spacing w:after="120"/>
        <w:rPr>
          <w:rFonts w:ascii="Times New Roman" w:hAnsi="Times New Roman" w:cs="Times New Roman"/>
        </w:rPr>
      </w:pPr>
    </w:p>
    <w:p w14:paraId="39BBE3A6">
      <w:pPr>
        <w:spacing w:after="120"/>
        <w:rPr>
          <w:rFonts w:ascii="Times New Roman" w:hAnsi="Times New Roman" w:cs="Times New Roman"/>
        </w:rPr>
      </w:pPr>
      <w:r>
        <w:rPr>
          <w:rFonts w:hint="eastAsia" w:ascii="Times New Roman" w:hAnsi="Times New Roman" w:cs="Times New Roman"/>
        </w:rPr>
        <w:t>2. 查询积分明细</w:t>
      </w:r>
    </w:p>
    <w:p w14:paraId="78192587">
      <w:pPr>
        <w:spacing w:after="120"/>
        <w:rPr>
          <w:rFonts w:ascii="Times New Roman" w:hAnsi="Times New Roman" w:cs="Times New Roman"/>
        </w:rPr>
      </w:pPr>
      <w:r>
        <w:rPr>
          <w:rFonts w:hint="eastAsia" w:ascii="Times New Roman" w:hAnsi="Times New Roman" w:cs="Times New Roman"/>
        </w:rPr>
        <w:t>接口路径: /api/points/transactions</w:t>
      </w:r>
    </w:p>
    <w:p w14:paraId="77C19E28">
      <w:pPr>
        <w:spacing w:after="120"/>
        <w:rPr>
          <w:rFonts w:ascii="Times New Roman" w:hAnsi="Times New Roman" w:cs="Times New Roman"/>
        </w:rPr>
      </w:pPr>
      <w:r>
        <w:rPr>
          <w:rFonts w:hint="eastAsia" w:ascii="Times New Roman" w:hAnsi="Times New Roman" w:cs="Times New Roman"/>
        </w:rPr>
        <w:t>请求方式: GET</w:t>
      </w:r>
    </w:p>
    <w:p w14:paraId="59DD56F2">
      <w:pPr>
        <w:spacing w:after="120"/>
        <w:rPr>
          <w:rFonts w:ascii="Times New Roman" w:hAnsi="Times New Roman" w:cs="Times New Roman"/>
        </w:rPr>
      </w:pPr>
      <w:r>
        <w:rPr>
          <w:rFonts w:hint="eastAsia" w:ascii="Times New Roman" w:hAnsi="Times New Roman" w:cs="Times New Roman"/>
        </w:rPr>
        <w:t>参数:</w:t>
      </w:r>
    </w:p>
    <w:p w14:paraId="1B5D69D8">
      <w:pPr>
        <w:spacing w:after="120"/>
        <w:rPr>
          <w:rFonts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rPr>
        <w:t>pageNum (选填): 页码</w:t>
      </w:r>
    </w:p>
    <w:p w14:paraId="69B23478">
      <w:pPr>
        <w:spacing w:after="120"/>
        <w:rPr>
          <w:rFonts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rPr>
        <w:t>pageSize (选填): 每页大小</w:t>
      </w:r>
    </w:p>
    <w:p w14:paraId="7493D7DA">
      <w:pPr>
        <w:spacing w:after="120"/>
        <w:rPr>
          <w:rFonts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rPr>
        <w:t>transactionType (选填): 交易类型</w:t>
      </w:r>
    </w:p>
    <w:p w14:paraId="66CCB47D">
      <w:pPr>
        <w:spacing w:after="120"/>
        <w:rPr>
          <w:rFonts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rPr>
        <w:t>pointsSource (选填): 积分来源</w:t>
      </w:r>
    </w:p>
    <w:p w14:paraId="563507A2">
      <w:pPr>
        <w:spacing w:after="120"/>
        <w:rPr>
          <w:rFonts w:ascii="Times New Roman" w:hAnsi="Times New Roman" w:cs="Times New Roman"/>
        </w:rPr>
      </w:pPr>
      <w:r>
        <w:rPr>
          <w:rFonts w:hint="eastAsia" w:ascii="Times New Roman" w:hAnsi="Times New Roman" w:cs="Times New Roman"/>
        </w:rPr>
        <w:t>返回值: HttpResult&lt;List&lt;PointsTransactionVO&gt;&gt;</w:t>
      </w:r>
    </w:p>
    <w:p w14:paraId="4B72C517">
      <w:pPr>
        <w:spacing w:after="120"/>
        <w:rPr>
          <w:rFonts w:ascii="Times New Roman" w:hAnsi="Times New Roman" w:cs="Times New Roman"/>
        </w:rPr>
      </w:pPr>
    </w:p>
    <w:p w14:paraId="0CFFEB22">
      <w:pPr>
        <w:spacing w:after="120"/>
        <w:rPr>
          <w:rFonts w:ascii="Times New Roman" w:hAnsi="Times New Roman" w:cs="Times New Roman"/>
        </w:rPr>
      </w:pPr>
      <w:r>
        <w:rPr>
          <w:rFonts w:hint="eastAsia" w:ascii="Times New Roman" w:hAnsi="Times New Roman" w:cs="Times New Roman"/>
        </w:rPr>
        <w:t>3. 积分兑换商品</w:t>
      </w:r>
    </w:p>
    <w:p w14:paraId="50EC40C8">
      <w:pPr>
        <w:spacing w:after="120"/>
        <w:rPr>
          <w:rFonts w:ascii="Times New Roman" w:hAnsi="Times New Roman" w:cs="Times New Roman"/>
        </w:rPr>
      </w:pPr>
      <w:r>
        <w:rPr>
          <w:rFonts w:hint="eastAsia" w:ascii="Times New Roman" w:hAnsi="Times New Roman" w:cs="Times New Roman"/>
        </w:rPr>
        <w:t>接口路径: /api/points/exchange</w:t>
      </w:r>
    </w:p>
    <w:p w14:paraId="127E12CC">
      <w:pPr>
        <w:spacing w:after="120"/>
        <w:rPr>
          <w:rFonts w:ascii="Times New Roman" w:hAnsi="Times New Roman" w:cs="Times New Roman"/>
        </w:rPr>
      </w:pPr>
      <w:r>
        <w:rPr>
          <w:rFonts w:hint="eastAsia" w:ascii="Times New Roman" w:hAnsi="Times New Roman" w:cs="Times New Roman"/>
        </w:rPr>
        <w:t>请求方式: POST</w:t>
      </w:r>
    </w:p>
    <w:p w14:paraId="09A3E34B">
      <w:pPr>
        <w:spacing w:after="120"/>
        <w:rPr>
          <w:rFonts w:ascii="Times New Roman" w:hAnsi="Times New Roman" w:cs="Times New Roman"/>
        </w:rPr>
      </w:pPr>
      <w:r>
        <w:rPr>
          <w:rFonts w:hint="eastAsia" w:ascii="Times New Roman" w:hAnsi="Times New Roman" w:cs="Times New Roman"/>
        </w:rPr>
        <w:t>参数:</w:t>
      </w:r>
    </w:p>
    <w:p w14:paraId="6F537D26">
      <w:pPr>
        <w:spacing w:after="120"/>
        <w:rPr>
          <w:rFonts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rPr>
        <w:t>body (必填): 兑换信息</w:t>
      </w:r>
    </w:p>
    <w:p w14:paraId="70F510E4">
      <w:pPr>
        <w:spacing w:after="120"/>
        <w:rPr>
          <w:rFonts w:ascii="Times New Roman" w:hAnsi="Times New Roman" w:cs="Times New Roman"/>
        </w:rPr>
      </w:pPr>
      <w:r>
        <w:rPr>
          <w:rFonts w:hint="eastAsia" w:ascii="Times New Roman" w:hAnsi="Times New Roman" w:cs="Times New Roman"/>
        </w:rPr>
        <w:t>返回值: HttpResult&lt;Long&gt;</w:t>
      </w:r>
    </w:p>
    <w:p w14:paraId="0495DEDD">
      <w:pPr>
        <w:spacing w:after="120"/>
        <w:rPr>
          <w:rFonts w:ascii="Times New Roman" w:hAnsi="Times New Roman" w:cs="Times New Roman"/>
        </w:rPr>
      </w:pPr>
    </w:p>
    <w:p w14:paraId="04936449">
      <w:pPr>
        <w:spacing w:after="120"/>
        <w:rPr>
          <w:rFonts w:ascii="Times New Roman" w:hAnsi="Times New Roman" w:cs="Times New Roman"/>
          <w:lang w:eastAsia="zh-CN"/>
        </w:rPr>
      </w:pPr>
      <w:r>
        <w:rPr>
          <w:rFonts w:hint="eastAsia" w:ascii="Times New Roman" w:hAnsi="Times New Roman" w:cs="Times New Roman"/>
          <w:lang w:eastAsia="zh-CN"/>
        </w:rPr>
        <w:t>4. 查询即将过期的积分记录</w:t>
      </w:r>
    </w:p>
    <w:p w14:paraId="257AE723">
      <w:pPr>
        <w:spacing w:after="120"/>
        <w:rPr>
          <w:rFonts w:ascii="Times New Roman" w:hAnsi="Times New Roman" w:cs="Times New Roman"/>
        </w:rPr>
      </w:pPr>
      <w:r>
        <w:rPr>
          <w:rFonts w:hint="eastAsia" w:ascii="Times New Roman" w:hAnsi="Times New Roman" w:cs="Times New Roman"/>
        </w:rPr>
        <w:t>接口路径: /api/points/expiring</w:t>
      </w:r>
    </w:p>
    <w:p w14:paraId="77020067">
      <w:pPr>
        <w:spacing w:after="120"/>
        <w:rPr>
          <w:rFonts w:ascii="Times New Roman" w:hAnsi="Times New Roman" w:cs="Times New Roman"/>
        </w:rPr>
      </w:pPr>
      <w:r>
        <w:rPr>
          <w:rFonts w:hint="eastAsia" w:ascii="Times New Roman" w:hAnsi="Times New Roman" w:cs="Times New Roman"/>
        </w:rPr>
        <w:t>请求方式: GET</w:t>
      </w:r>
    </w:p>
    <w:p w14:paraId="22D675B1">
      <w:pPr>
        <w:spacing w:after="120"/>
        <w:rPr>
          <w:rFonts w:ascii="Times New Roman" w:hAnsi="Times New Roman" w:cs="Times New Roman"/>
        </w:rPr>
      </w:pPr>
      <w:r>
        <w:rPr>
          <w:rFonts w:hint="eastAsia" w:ascii="Times New Roman" w:hAnsi="Times New Roman" w:cs="Times New Roman"/>
        </w:rPr>
        <w:t>参数: 无</w:t>
      </w:r>
    </w:p>
    <w:p w14:paraId="186DCDF6">
      <w:pPr>
        <w:spacing w:after="120"/>
        <w:rPr>
          <w:rFonts w:ascii="Times New Roman" w:hAnsi="Times New Roman" w:cs="Times New Roman"/>
        </w:rPr>
      </w:pPr>
      <w:r>
        <w:rPr>
          <w:rFonts w:hint="eastAsia" w:ascii="Times New Roman" w:hAnsi="Times New Roman" w:cs="Times New Roman"/>
        </w:rPr>
        <w:t>返回值: HttpResult&lt;List&lt;PointsExpirationVO&gt;&gt;</w:t>
      </w:r>
    </w:p>
    <w:p w14:paraId="478314DB">
      <w:pPr>
        <w:spacing w:after="120"/>
        <w:rPr>
          <w:rFonts w:ascii="Times New Roman" w:hAnsi="Times New Roman" w:cs="Times New Roman"/>
        </w:rPr>
      </w:pPr>
    </w:p>
    <w:p w14:paraId="0AC40222">
      <w:pPr>
        <w:spacing w:after="120"/>
        <w:rPr>
          <w:rFonts w:ascii="Times New Roman" w:hAnsi="Times New Roman" w:cs="Times New Roman"/>
        </w:rPr>
      </w:pPr>
      <w:r>
        <w:rPr>
          <w:rFonts w:hint="eastAsia" w:ascii="Times New Roman" w:hAnsi="Times New Roman" w:cs="Times New Roman"/>
        </w:rPr>
        <w:t>5. 统计即将过期的积分总数</w:t>
      </w:r>
    </w:p>
    <w:p w14:paraId="1C928D66">
      <w:pPr>
        <w:spacing w:after="120"/>
        <w:rPr>
          <w:rFonts w:ascii="Times New Roman" w:hAnsi="Times New Roman" w:cs="Times New Roman"/>
        </w:rPr>
      </w:pPr>
      <w:r>
        <w:rPr>
          <w:rFonts w:hint="eastAsia" w:ascii="Times New Roman" w:hAnsi="Times New Roman" w:cs="Times New Roman"/>
        </w:rPr>
        <w:t>接口路径: /api/points/expiring/count</w:t>
      </w:r>
    </w:p>
    <w:p w14:paraId="3D473AA0">
      <w:pPr>
        <w:spacing w:after="120"/>
        <w:rPr>
          <w:rFonts w:ascii="Times New Roman" w:hAnsi="Times New Roman" w:cs="Times New Roman"/>
        </w:rPr>
      </w:pPr>
      <w:r>
        <w:rPr>
          <w:rFonts w:hint="eastAsia" w:ascii="Times New Roman" w:hAnsi="Times New Roman" w:cs="Times New Roman"/>
        </w:rPr>
        <w:t>请求方式: GET</w:t>
      </w:r>
    </w:p>
    <w:p w14:paraId="70A0EB48">
      <w:pPr>
        <w:spacing w:after="120"/>
        <w:rPr>
          <w:rFonts w:ascii="Times New Roman" w:hAnsi="Times New Roman" w:cs="Times New Roman"/>
        </w:rPr>
      </w:pPr>
      <w:r>
        <w:rPr>
          <w:rFonts w:hint="eastAsia" w:ascii="Times New Roman" w:hAnsi="Times New Roman" w:cs="Times New Roman"/>
        </w:rPr>
        <w:t>参数: 无</w:t>
      </w:r>
    </w:p>
    <w:p w14:paraId="686F1D38">
      <w:pPr>
        <w:spacing w:after="120"/>
        <w:rPr>
          <w:rFonts w:ascii="Times New Roman" w:hAnsi="Times New Roman" w:cs="Times New Roman"/>
        </w:rPr>
      </w:pPr>
      <w:r>
        <w:rPr>
          <w:rFonts w:hint="eastAsia" w:ascii="Times New Roman" w:hAnsi="Times New Roman" w:cs="Times New Roman"/>
        </w:rPr>
        <w:t>返回值: HttpResult&lt;Long&gt;</w:t>
      </w:r>
    </w:p>
    <w:p w14:paraId="09C0D520">
      <w:pPr>
        <w:spacing w:after="120"/>
        <w:rPr>
          <w:rFonts w:ascii="Times New Roman" w:hAnsi="Times New Roman" w:cs="Times New Roman"/>
        </w:rPr>
      </w:pPr>
    </w:p>
    <w:p w14:paraId="45BCCFB1">
      <w:pPr>
        <w:spacing w:after="120"/>
        <w:rPr>
          <w:rFonts w:ascii="Times New Roman" w:hAnsi="Times New Roman" w:cs="Times New Roman"/>
        </w:rPr>
      </w:pPr>
      <w:r>
        <w:rPr>
          <w:rFonts w:hint="eastAsia" w:ascii="Times New Roman" w:hAnsi="Times New Roman" w:cs="Times New Roman"/>
        </w:rPr>
        <w:t>6. 查询已过期的积分记录</w:t>
      </w:r>
    </w:p>
    <w:p w14:paraId="77789370">
      <w:pPr>
        <w:spacing w:after="120"/>
        <w:rPr>
          <w:rFonts w:ascii="Times New Roman" w:hAnsi="Times New Roman" w:cs="Times New Roman"/>
        </w:rPr>
      </w:pPr>
      <w:r>
        <w:rPr>
          <w:rFonts w:hint="eastAsia" w:ascii="Times New Roman" w:hAnsi="Times New Roman" w:cs="Times New Roman"/>
        </w:rPr>
        <w:t>接口路径: /api/points/expired</w:t>
      </w:r>
    </w:p>
    <w:p w14:paraId="67BD1D3B">
      <w:pPr>
        <w:spacing w:after="120"/>
        <w:rPr>
          <w:rFonts w:ascii="Times New Roman" w:hAnsi="Times New Roman" w:cs="Times New Roman"/>
        </w:rPr>
      </w:pPr>
      <w:r>
        <w:rPr>
          <w:rFonts w:hint="eastAsia" w:ascii="Times New Roman" w:hAnsi="Times New Roman" w:cs="Times New Roman"/>
        </w:rPr>
        <w:t>请求方式: GET</w:t>
      </w:r>
    </w:p>
    <w:p w14:paraId="5D174FDA">
      <w:pPr>
        <w:spacing w:after="120"/>
        <w:rPr>
          <w:rFonts w:ascii="Times New Roman" w:hAnsi="Times New Roman" w:cs="Times New Roman"/>
        </w:rPr>
      </w:pPr>
      <w:r>
        <w:rPr>
          <w:rFonts w:hint="eastAsia" w:ascii="Times New Roman" w:hAnsi="Times New Roman" w:cs="Times New Roman"/>
        </w:rPr>
        <w:t>参数: 无</w:t>
      </w:r>
    </w:p>
    <w:p w14:paraId="625F3BDB">
      <w:pPr>
        <w:spacing w:after="120"/>
        <w:rPr>
          <w:rFonts w:ascii="Times New Roman" w:hAnsi="Times New Roman" w:cs="Times New Roman"/>
        </w:rPr>
      </w:pPr>
      <w:r>
        <w:rPr>
          <w:rFonts w:hint="eastAsia" w:ascii="Times New Roman" w:hAnsi="Times New Roman" w:cs="Times New Roman"/>
        </w:rPr>
        <w:t>返回值: HttpResult&lt;List&lt;PointsExpirationVO&gt;&gt;</w:t>
      </w:r>
    </w:p>
    <w:p w14:paraId="7A881C58">
      <w:pPr>
        <w:spacing w:after="120"/>
        <w:rPr>
          <w:rFonts w:ascii="Times New Roman" w:hAnsi="Times New Roman" w:cs="Times New Roman"/>
        </w:rPr>
      </w:pPr>
    </w:p>
    <w:p w14:paraId="52B4495D">
      <w:pPr>
        <w:spacing w:after="120"/>
        <w:rPr>
          <w:rFonts w:ascii="Times New Roman" w:hAnsi="Times New Roman" w:cs="Times New Roman"/>
        </w:rPr>
      </w:pPr>
      <w:r>
        <w:rPr>
          <w:rFonts w:hint="eastAsia" w:ascii="Times New Roman" w:hAnsi="Times New Roman" w:cs="Times New Roman"/>
        </w:rPr>
        <w:t>7. 获取积分+现金兑换比例</w:t>
      </w:r>
    </w:p>
    <w:p w14:paraId="696F561D">
      <w:pPr>
        <w:spacing w:after="120"/>
        <w:rPr>
          <w:rFonts w:ascii="Times New Roman" w:hAnsi="Times New Roman" w:cs="Times New Roman"/>
        </w:rPr>
      </w:pPr>
      <w:r>
        <w:rPr>
          <w:rFonts w:hint="eastAsia" w:ascii="Times New Roman" w:hAnsi="Times New Roman" w:cs="Times New Roman"/>
        </w:rPr>
        <w:t>接口路径: /api/points/exchange-ratio</w:t>
      </w:r>
    </w:p>
    <w:p w14:paraId="6F4794DD">
      <w:pPr>
        <w:spacing w:after="120"/>
        <w:rPr>
          <w:rFonts w:ascii="Times New Roman" w:hAnsi="Times New Roman" w:cs="Times New Roman"/>
        </w:rPr>
      </w:pPr>
      <w:r>
        <w:rPr>
          <w:rFonts w:hint="eastAsia" w:ascii="Times New Roman" w:hAnsi="Times New Roman" w:cs="Times New Roman"/>
        </w:rPr>
        <w:t>请求方式: GET</w:t>
      </w:r>
    </w:p>
    <w:p w14:paraId="2826C591">
      <w:pPr>
        <w:spacing w:after="120"/>
        <w:rPr>
          <w:rFonts w:ascii="Times New Roman" w:hAnsi="Times New Roman" w:cs="Times New Roman"/>
        </w:rPr>
      </w:pPr>
      <w:r>
        <w:rPr>
          <w:rFonts w:hint="eastAsia" w:ascii="Times New Roman" w:hAnsi="Times New Roman" w:cs="Times New Roman"/>
        </w:rPr>
        <w:t>参数: 无</w:t>
      </w:r>
    </w:p>
    <w:p w14:paraId="72761913">
      <w:pPr>
        <w:spacing w:after="120"/>
        <w:rPr>
          <w:rFonts w:ascii="Times New Roman" w:hAnsi="Times New Roman" w:cs="Times New Roman"/>
        </w:rPr>
      </w:pPr>
      <w:r>
        <w:rPr>
          <w:rFonts w:hint="eastAsia" w:ascii="Times New Roman" w:hAnsi="Times New Roman" w:cs="Times New Roman"/>
        </w:rPr>
        <w:t>返回值: HttpResult&lt;BigDecimal&gt;</w:t>
      </w:r>
    </w:p>
    <w:p w14:paraId="37ACE018">
      <w:pPr>
        <w:spacing w:after="120"/>
        <w:rPr>
          <w:rFonts w:ascii="Times New Roman" w:hAnsi="Times New Roman" w:cs="Times New Roman"/>
        </w:rPr>
      </w:pPr>
    </w:p>
    <w:p w14:paraId="7E1DCBA9">
      <w:pPr>
        <w:spacing w:after="120"/>
        <w:rPr>
          <w:rFonts w:ascii="Times New Roman" w:hAnsi="Times New Roman" w:cs="Times New Roman"/>
        </w:rPr>
      </w:pPr>
      <w:r>
        <w:rPr>
          <w:rFonts w:hint="eastAsia" w:ascii="Times New Roman" w:hAnsi="Times New Roman" w:cs="Times New Roman"/>
        </w:rPr>
        <w:t>8. 获取可兑换商品列表</w:t>
      </w:r>
    </w:p>
    <w:p w14:paraId="581B1585">
      <w:pPr>
        <w:spacing w:after="120"/>
        <w:rPr>
          <w:rFonts w:ascii="Times New Roman" w:hAnsi="Times New Roman" w:cs="Times New Roman"/>
        </w:rPr>
      </w:pPr>
      <w:r>
        <w:rPr>
          <w:rFonts w:hint="eastAsia" w:ascii="Times New Roman" w:hAnsi="Times New Roman" w:cs="Times New Roman"/>
        </w:rPr>
        <w:t>接口路径: /api/points/exchange-goods</w:t>
      </w:r>
    </w:p>
    <w:p w14:paraId="2215645D">
      <w:pPr>
        <w:spacing w:after="120"/>
        <w:rPr>
          <w:rFonts w:ascii="Times New Roman" w:hAnsi="Times New Roman" w:cs="Times New Roman"/>
        </w:rPr>
      </w:pPr>
      <w:r>
        <w:rPr>
          <w:rFonts w:hint="eastAsia" w:ascii="Times New Roman" w:hAnsi="Times New Roman" w:cs="Times New Roman"/>
        </w:rPr>
        <w:t>请求方式: GET</w:t>
      </w:r>
    </w:p>
    <w:p w14:paraId="29B7FD7B">
      <w:pPr>
        <w:spacing w:after="120"/>
        <w:rPr>
          <w:rFonts w:ascii="Times New Roman" w:hAnsi="Times New Roman" w:cs="Times New Roman"/>
        </w:rPr>
      </w:pPr>
      <w:r>
        <w:rPr>
          <w:rFonts w:hint="eastAsia" w:ascii="Times New Roman" w:hAnsi="Times New Roman" w:cs="Times New Roman"/>
        </w:rPr>
        <w:t>参数: 无</w:t>
      </w:r>
    </w:p>
    <w:p w14:paraId="12842C48">
      <w:pPr>
        <w:spacing w:after="120"/>
        <w:rPr>
          <w:rFonts w:ascii="Times New Roman" w:hAnsi="Times New Roman" w:cs="Times New Roman"/>
        </w:rPr>
      </w:pPr>
      <w:r>
        <w:rPr>
          <w:rFonts w:hint="eastAsia" w:ascii="Times New Roman" w:hAnsi="Times New Roman" w:cs="Times New Roman"/>
        </w:rPr>
        <w:t>返回值: HttpResult&lt;List&lt;PointsExchangeGoodsVO&gt;&gt;</w:t>
      </w:r>
    </w:p>
    <w:p w14:paraId="73A37C67">
      <w:pPr>
        <w:spacing w:after="120"/>
        <w:rPr>
          <w:rFonts w:ascii="Times New Roman" w:hAnsi="Times New Roman" w:cs="Times New Roman"/>
        </w:rPr>
      </w:pPr>
    </w:p>
    <w:p w14:paraId="61E868BD">
      <w:pPr>
        <w:spacing w:after="120"/>
        <w:rPr>
          <w:rFonts w:ascii="Times New Roman" w:hAnsi="Times New Roman" w:cs="Times New Roman"/>
        </w:rPr>
      </w:pPr>
      <w:r>
        <w:rPr>
          <w:rFonts w:hint="eastAsia" w:ascii="Times New Roman" w:hAnsi="Times New Roman" w:cs="Times New Roman"/>
        </w:rPr>
        <w:t>9. 计算可抵扣金额</w:t>
      </w:r>
    </w:p>
    <w:p w14:paraId="2C06F51A">
      <w:pPr>
        <w:spacing w:after="120"/>
        <w:rPr>
          <w:rFonts w:ascii="Times New Roman" w:hAnsi="Times New Roman" w:cs="Times New Roman"/>
        </w:rPr>
      </w:pPr>
      <w:r>
        <w:rPr>
          <w:rFonts w:hint="eastAsia" w:ascii="Times New Roman" w:hAnsi="Times New Roman" w:cs="Times New Roman"/>
        </w:rPr>
        <w:t>接口路径: /api/points/deductible-amount</w:t>
      </w:r>
    </w:p>
    <w:p w14:paraId="21F5A324">
      <w:pPr>
        <w:spacing w:after="120"/>
        <w:rPr>
          <w:rFonts w:ascii="Times New Roman" w:hAnsi="Times New Roman" w:cs="Times New Roman"/>
        </w:rPr>
      </w:pPr>
      <w:r>
        <w:rPr>
          <w:rFonts w:hint="eastAsia" w:ascii="Times New Roman" w:hAnsi="Times New Roman" w:cs="Times New Roman"/>
        </w:rPr>
        <w:t>请求方式: GET</w:t>
      </w:r>
    </w:p>
    <w:p w14:paraId="6780547F">
      <w:pPr>
        <w:spacing w:after="120"/>
        <w:rPr>
          <w:rFonts w:ascii="Times New Roman" w:hAnsi="Times New Roman" w:cs="Times New Roman"/>
        </w:rPr>
      </w:pPr>
      <w:r>
        <w:rPr>
          <w:rFonts w:hint="eastAsia" w:ascii="Times New Roman" w:hAnsi="Times New Roman" w:cs="Times New Roman"/>
        </w:rPr>
        <w:t>参数:</w:t>
      </w:r>
    </w:p>
    <w:p w14:paraId="413683B9">
      <w:pPr>
        <w:spacing w:after="120"/>
        <w:rPr>
          <w:rFonts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rPr>
        <w:t>orderAmount (必填): 订单金额</w:t>
      </w:r>
    </w:p>
    <w:p w14:paraId="35E74648">
      <w:pPr>
        <w:spacing w:after="120"/>
        <w:rPr>
          <w:rFonts w:hint="eastAsia" w:ascii="Times New Roman" w:hAnsi="Times New Roman" w:cs="Times New Roman"/>
        </w:rPr>
      </w:pPr>
    </w:p>
    <w:p w14:paraId="63682626">
      <w:pPr>
        <w:spacing w:after="120"/>
        <w:rPr>
          <w:rFonts w:ascii="Times New Roman" w:hAnsi="Times New Roman" w:cs="Times New Roman"/>
        </w:rPr>
      </w:pPr>
      <w:r>
        <w:rPr>
          <w:rFonts w:hint="eastAsia" w:ascii="Times New Roman" w:hAnsi="Times New Roman" w:cs="Times New Roman"/>
        </w:rPr>
        <w:t>返回值: HttpResult&lt;BigDecimal&gt;</w:t>
      </w:r>
    </w:p>
    <w:p w14:paraId="2D8C66C2">
      <w:pPr>
        <w:spacing w:after="120"/>
        <w:rPr>
          <w:rFonts w:ascii="Times New Roman" w:hAnsi="Times New Roman" w:cs="Times New Roman"/>
        </w:rPr>
      </w:pPr>
    </w:p>
    <w:p w14:paraId="7E4EE9FA">
      <w:pPr>
        <w:numPr>
          <w:ilvl w:val="0"/>
          <w:numId w:val="5"/>
        </w:numPr>
        <w:spacing w:after="120"/>
        <w:rPr>
          <w:rFonts w:ascii="Times New Roman" w:hAnsi="Times New Roman" w:cs="Times New Roman"/>
          <w:lang w:eastAsia="zh-CN"/>
        </w:rPr>
      </w:pPr>
      <w:r>
        <w:rPr>
          <w:rFonts w:hint="eastAsia" w:ascii="Times New Roman" w:hAnsi="Times New Roman" w:cs="Times New Roman"/>
          <w:lang w:eastAsia="zh-CN"/>
        </w:rPr>
        <w:t>执行抽奖</w:t>
      </w:r>
    </w:p>
    <w:p w14:paraId="3473234B">
      <w:pPr>
        <w:spacing w:after="120"/>
        <w:rPr>
          <w:rFonts w:ascii="Times New Roman" w:hAnsi="Times New Roman" w:cs="Times New Roman"/>
        </w:rPr>
      </w:pPr>
      <w:r>
        <w:rPr>
          <w:rFonts w:hint="eastAsia" w:ascii="Times New Roman" w:hAnsi="Times New Roman" w:cs="Times New Roman"/>
        </w:rPr>
        <w:t>接口路径: /api/points/lottery/draw</w:t>
      </w:r>
      <w:r>
        <w:rPr>
          <w:rFonts w:ascii="Times New Roman" w:hAnsi="Times New Roman" w:cs="Times New Roman"/>
        </w:rPr>
        <w:br w:type="textWrapping"/>
      </w:r>
      <w:r>
        <w:rPr>
          <w:rFonts w:ascii="Times New Roman" w:hAnsi="Times New Roman" w:cs="Times New Roman"/>
        </w:rPr>
        <w:t>请求方式: POST</w:t>
      </w:r>
      <w:r>
        <w:rPr>
          <w:rFonts w:ascii="Times New Roman" w:hAnsi="Times New Roman" w:cs="Times New Roman"/>
        </w:rPr>
        <w:br w:type="textWrapping"/>
      </w:r>
      <w:r>
        <w:rPr>
          <w:rFonts w:ascii="Times New Roman" w:hAnsi="Times New Roman" w:cs="Times New Roman"/>
        </w:rPr>
        <w:t>参数: 无</w:t>
      </w:r>
      <w:r>
        <w:rPr>
          <w:rFonts w:ascii="Times New Roman" w:hAnsi="Times New Roman" w:cs="Times New Roman"/>
        </w:rPr>
        <w:br w:type="textWrapping"/>
      </w:r>
      <w:r>
        <w:rPr>
          <w:rFonts w:ascii="Times New Roman" w:hAnsi="Times New Roman" w:cs="Times New Roman"/>
        </w:rPr>
        <w:t>返回值: HttpResult</w:t>
      </w:r>
      <w:r>
        <w:rPr>
          <w:rFonts w:hint="eastAsia" w:ascii="Times New Roman" w:hAnsi="Times New Roman" w:cs="Times New Roman"/>
        </w:rPr>
        <w:t>&lt;PointsLotteryResultVO&gt;</w:t>
      </w:r>
    </w:p>
    <w:p w14:paraId="401DB74F">
      <w:pPr>
        <w:spacing w:after="120"/>
        <w:rPr>
          <w:rFonts w:ascii="Times New Roman" w:hAnsi="Times New Roman" w:cs="Times New Roman"/>
        </w:rPr>
      </w:pPr>
    </w:p>
    <w:p w14:paraId="4F0E1AFA">
      <w:pPr>
        <w:numPr>
          <w:ilvl w:val="0"/>
          <w:numId w:val="5"/>
        </w:numPr>
        <w:spacing w:after="120"/>
        <w:rPr>
          <w:rFonts w:ascii="Times New Roman" w:hAnsi="Times New Roman" w:cs="Times New Roman"/>
          <w:lang w:eastAsia="zh-CN"/>
        </w:rPr>
      </w:pPr>
      <w:r>
        <w:rPr>
          <w:rFonts w:hint="eastAsia" w:ascii="Times New Roman" w:hAnsi="Times New Roman" w:cs="Times New Roman"/>
          <w:lang w:eastAsia="zh-CN"/>
        </w:rPr>
        <w:t>查询抽奖记录</w:t>
      </w:r>
    </w:p>
    <w:p w14:paraId="6B2DDB62">
      <w:pPr>
        <w:spacing w:after="120"/>
        <w:rPr>
          <w:rFonts w:ascii="Times New Roman" w:hAnsi="Times New Roman" w:cs="Times New Roman"/>
        </w:rPr>
      </w:pPr>
      <w:r>
        <w:rPr>
          <w:rFonts w:ascii="Times New Roman" w:hAnsi="Times New Roman" w:cs="Times New Roman"/>
        </w:rPr>
        <w:t>接口路径: /api/points/lottery/records</w:t>
      </w:r>
      <w:r>
        <w:rPr>
          <w:rFonts w:ascii="Times New Roman" w:hAnsi="Times New Roman" w:cs="Times New Roman"/>
        </w:rPr>
        <w:br w:type="textWrapping"/>
      </w:r>
      <w:r>
        <w:rPr>
          <w:rFonts w:ascii="Times New Roman" w:hAnsi="Times New Roman" w:cs="Times New Roman"/>
        </w:rPr>
        <w:t>请求方式: GET</w:t>
      </w:r>
      <w:r>
        <w:rPr>
          <w:rFonts w:ascii="Times New Roman" w:hAnsi="Times New Roman" w:cs="Times New Roman"/>
        </w:rPr>
        <w:br w:type="textWrapping"/>
      </w:r>
      <w:r>
        <w:rPr>
          <w:rFonts w:ascii="Times New Roman" w:hAnsi="Times New Roman" w:cs="Times New Roman"/>
        </w:rPr>
        <w:t>参数:</w:t>
      </w:r>
    </w:p>
    <w:p w14:paraId="59463463">
      <w:pPr>
        <w:spacing w:after="120"/>
        <w:rPr>
          <w:rFonts w:ascii="Times New Roman" w:hAnsi="Times New Roman" w:cs="Times New Roman"/>
        </w:rPr>
      </w:pPr>
      <w:r>
        <w:rPr>
          <w:rFonts w:hint="eastAsia" w:ascii="Times New Roman" w:hAnsi="Times New Roman" w:cs="Times New Roman"/>
          <w:lang w:eastAsia="zh-CN"/>
        </w:rPr>
        <w:t>·</w:t>
      </w:r>
      <w:r>
        <w:rPr>
          <w:rFonts w:ascii="Times New Roman" w:hAnsi="Times New Roman" w:cs="Times New Roman"/>
        </w:rPr>
        <w:t>limit: integer (可选) - 限制返回记录数</w:t>
      </w:r>
      <w:r>
        <w:rPr>
          <w:rFonts w:ascii="Times New Roman" w:hAnsi="Times New Roman" w:cs="Times New Roman"/>
        </w:rPr>
        <w:br w:type="textWrapping"/>
      </w:r>
      <w:r>
        <w:rPr>
          <w:rFonts w:ascii="Times New Roman" w:hAnsi="Times New Roman" w:cs="Times New Roman"/>
        </w:rPr>
        <w:t>返回值: HttpResult&lt;List&lt;PointsLotteryRecordVO&gt;&gt;</w:t>
      </w:r>
    </w:p>
    <w:p w14:paraId="7554A87B">
      <w:pPr>
        <w:spacing w:after="120"/>
        <w:rPr>
          <w:rFonts w:ascii="Times New Roman" w:hAnsi="Times New Roman" w:cs="Times New Roman"/>
        </w:rPr>
      </w:pPr>
    </w:p>
    <w:p w14:paraId="4BD073D0">
      <w:pPr>
        <w:numPr>
          <w:ilvl w:val="0"/>
          <w:numId w:val="5"/>
        </w:numPr>
        <w:spacing w:after="120"/>
        <w:rPr>
          <w:rFonts w:ascii="Times New Roman" w:hAnsi="Times New Roman" w:cs="Times New Roman"/>
          <w:lang w:eastAsia="zh-CN"/>
        </w:rPr>
      </w:pPr>
      <w:r>
        <w:rPr>
          <w:rFonts w:hint="eastAsia" w:ascii="Times New Roman" w:hAnsi="Times New Roman" w:cs="Times New Roman"/>
          <w:lang w:eastAsia="zh-CN"/>
        </w:rPr>
        <w:t>获取抽奖信息</w:t>
      </w:r>
    </w:p>
    <w:p w14:paraId="16F7D997">
      <w:pPr>
        <w:spacing w:after="120"/>
        <w:rPr>
          <w:rFonts w:ascii="Times New Roman" w:hAnsi="Times New Roman" w:cs="Times New Roman"/>
          <w:lang w:eastAsia="zh-CN"/>
        </w:rPr>
      </w:pPr>
      <w:r>
        <w:rPr>
          <w:rFonts w:hint="eastAsia" w:ascii="Times New Roman" w:hAnsi="Times New Roman" w:cs="Times New Roman"/>
        </w:rPr>
        <w:t>接口路径: /api/points/lottery/info</w:t>
      </w:r>
      <w:r>
        <w:rPr>
          <w:rFonts w:ascii="Times New Roman" w:hAnsi="Times New Roman" w:cs="Times New Roman"/>
        </w:rPr>
        <w:br w:type="textWrapping"/>
      </w:r>
      <w:r>
        <w:rPr>
          <w:rFonts w:ascii="Times New Roman" w:hAnsi="Times New Roman" w:cs="Times New Roman"/>
        </w:rPr>
        <w:t>请求方式: GET</w:t>
      </w:r>
      <w:r>
        <w:rPr>
          <w:rFonts w:ascii="Times New Roman" w:hAnsi="Times New Roman" w:cs="Times New Roman"/>
        </w:rPr>
        <w:br w:type="textWrapping"/>
      </w:r>
      <w:r>
        <w:rPr>
          <w:rFonts w:ascii="Times New Roman" w:hAnsi="Times New Roman" w:cs="Times New Roman"/>
        </w:rPr>
        <w:t>参数: 无</w:t>
      </w:r>
      <w:r>
        <w:rPr>
          <w:rFonts w:ascii="Times New Roman" w:hAnsi="Times New Roman" w:cs="Times New Roman"/>
        </w:rPr>
        <w:br w:type="textWrapping"/>
      </w:r>
      <w:r>
        <w:rPr>
          <w:rFonts w:ascii="Times New Roman" w:hAnsi="Times New Roman" w:cs="Times New Roman"/>
        </w:rPr>
        <w:t>返回值: HttpResult</w:t>
      </w:r>
      <w:r>
        <w:rPr>
          <w:rFonts w:hint="eastAsia" w:ascii="Times New Roman" w:hAnsi="Times New Roman" w:cs="Times New Roman"/>
        </w:rPr>
        <w:t>&lt;PointsLotteryInfoVO&gt;</w:t>
      </w:r>
    </w:p>
    <w:p w14:paraId="3D634654">
      <w:pPr>
        <w:spacing w:after="120"/>
        <w:rPr>
          <w:rFonts w:ascii="Times New Roman" w:hAnsi="Times New Roman" w:eastAsia="Arial" w:cs="Times New Roman"/>
          <w:color w:val="333333"/>
          <w:sz w:val="24"/>
          <w:szCs w:val="24"/>
          <w:shd w:val="clear" w:color="auto" w:fill="FFFFFF"/>
          <w:lang w:eastAsia="zh"/>
        </w:rPr>
      </w:pPr>
    </w:p>
    <w:p w14:paraId="04D22A0F">
      <w:pPr>
        <w:rPr>
          <w:rFonts w:ascii="Times New Roman" w:hAnsi="Times New Roman" w:eastAsia="Arial" w:cs="Times New Roman"/>
          <w:color w:val="333333"/>
          <w:sz w:val="24"/>
          <w:szCs w:val="24"/>
          <w:shd w:val="clear" w:color="auto" w:fill="FFFFFF"/>
          <w:lang w:eastAsia="zh"/>
        </w:rPr>
      </w:pPr>
      <w:r>
        <w:rPr>
          <w:rFonts w:ascii="Times New Roman" w:hAnsi="Times New Roman" w:eastAsia="Arial" w:cs="Times New Roman"/>
          <w:color w:val="333333"/>
          <w:sz w:val="24"/>
          <w:szCs w:val="24"/>
          <w:shd w:val="clear" w:color="auto" w:fill="FFFFFF"/>
          <w:lang w:eastAsia="zh"/>
        </w:rPr>
        <w:br w:type="page"/>
      </w:r>
    </w:p>
    <w:p w14:paraId="4E19AD64">
      <w:pPr>
        <w:bidi w:val="0"/>
        <w:rPr>
          <w:rFonts w:ascii="Times New Roman" w:hAnsi="Times New Roman" w:cs="Times New Roman"/>
          <w:lang w:eastAsia="zh"/>
        </w:rPr>
      </w:pPr>
      <w:bookmarkStart w:id="47" w:name="_Toc10074"/>
    </w:p>
    <w:p w14:paraId="248DE181">
      <w:pPr>
        <w:pStyle w:val="3"/>
        <w:rPr>
          <w:rFonts w:ascii="Times New Roman" w:hAnsi="Times New Roman" w:cs="Times New Roman"/>
          <w:lang w:eastAsia="zh"/>
        </w:rPr>
      </w:pPr>
      <w:bookmarkStart w:id="48" w:name="_Toc27972"/>
      <w:r>
        <w:rPr>
          <w:rFonts w:ascii="Times New Roman" w:hAnsi="Times New Roman" w:cs="Times New Roman"/>
          <w:lang w:eastAsia="zh"/>
        </w:rPr>
        <w:t>2.3 前端设计</w:t>
      </w:r>
      <w:bookmarkEnd w:id="47"/>
      <w:bookmarkEnd w:id="48"/>
    </w:p>
    <w:p w14:paraId="51AD2A79">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
        </w:rPr>
      </w:pPr>
      <w:bookmarkStart w:id="49" w:name="_Toc7387"/>
      <w:r>
        <w:rPr>
          <w:rFonts w:hint="eastAsia" w:ascii="Times New Roman" w:hAnsi="Times New Roman" w:cs="Times New Roman"/>
          <w:lang w:eastAsia="zh"/>
        </w:rPr>
        <w:t>2.3.1 用户端</w:t>
      </w:r>
      <w:bookmarkEnd w:id="49"/>
    </w:p>
    <w:p w14:paraId="66BF48CC">
      <w:pPr>
        <w:numPr>
          <w:ilvl w:val="0"/>
          <w:numId w:val="0"/>
        </w:numPr>
        <w:rPr>
          <w:rFonts w:hint="eastAsia" w:ascii="Times New Roman" w:hAnsi="Times New Roman" w:cs="Times New Roman"/>
          <w:b/>
          <w:bCs/>
          <w:lang w:eastAsia="zh"/>
          <w:woUserID w:val="2"/>
        </w:rPr>
      </w:pPr>
      <w:r>
        <w:rPr>
          <w:rFonts w:hint="eastAsia" w:ascii="Times New Roman" w:hAnsi="Times New Roman" w:eastAsia="宋体" w:cs="Times New Roman"/>
          <w:b/>
          <w:bCs/>
          <w:snapToGrid w:val="0"/>
          <w:color w:val="000000"/>
          <w:sz w:val="23"/>
          <w:szCs w:val="21"/>
          <w:lang w:val="en-US" w:eastAsia="zh" w:bidi="ar-SA"/>
          <w:woUserID w:val="2"/>
        </w:rPr>
        <w:t>1.</w:t>
      </w:r>
      <w:r>
        <w:rPr>
          <w:rFonts w:hint="eastAsia" w:ascii="Times New Roman" w:hAnsi="Times New Roman" w:cs="Times New Roman"/>
          <w:b/>
          <w:bCs/>
          <w:lang w:eastAsia="zh"/>
          <w:woUserID w:val="2"/>
        </w:rPr>
        <w:t>积分系统入口</w:t>
      </w:r>
    </w:p>
    <w:p w14:paraId="200DD6F9">
      <w:pPr>
        <w:numPr>
          <w:ilvl w:val="0"/>
          <w:numId w:val="0"/>
        </w:numPr>
        <w:rPr>
          <w:rFonts w:hint="eastAsia" w:ascii="Times New Roman" w:hAnsi="Times New Roman" w:cs="Times New Roman"/>
          <w:color w:val="000000"/>
          <w:kern w:val="0"/>
          <w:sz w:val="23"/>
          <w:szCs w:val="23"/>
          <w:lang w:eastAsia="zh"/>
          <w:woUserID w:val="3"/>
        </w:rPr>
      </w:pPr>
      <w:r>
        <w:rPr>
          <w:rFonts w:hint="eastAsia" w:ascii="Times New Roman" w:hAnsi="Times New Roman" w:eastAsia="宋体" w:cs="Times New Roman"/>
          <w:color w:val="000000"/>
          <w:kern w:val="0"/>
          <w:sz w:val="23"/>
          <w:szCs w:val="23"/>
          <w:woUserID w:val="2"/>
        </w:rPr>
        <w:t>入口位于“我的”页面中</w:t>
      </w:r>
      <w:r>
        <w:rPr>
          <w:rFonts w:hint="eastAsia" w:ascii="Times New Roman" w:hAnsi="Times New Roman" w:cs="Times New Roman"/>
          <w:color w:val="000000"/>
          <w:kern w:val="0"/>
          <w:sz w:val="23"/>
          <w:szCs w:val="23"/>
          <w:lang w:eastAsia="zh"/>
          <w:woUserID w:val="3"/>
        </w:rPr>
        <w:t>，如图2-1。</w:t>
      </w:r>
    </w:p>
    <w:p w14:paraId="261A36AD">
      <w:pPr>
        <w:numPr>
          <w:ilvl w:val="0"/>
          <w:numId w:val="0"/>
        </w:numPr>
        <w:rPr>
          <w:rFonts w:hint="eastAsia" w:ascii="Times New Roman" w:hAnsi="Times New Roman" w:cs="Times New Roman"/>
          <w:b/>
          <w:bCs/>
          <w:lang w:eastAsia="zh"/>
          <w:woUserID w:val="3"/>
        </w:rPr>
      </w:pPr>
      <w:r>
        <w:rPr>
          <w:rFonts w:hint="eastAsia" w:ascii="Times New Roman" w:hAnsi="Times New Roman" w:eastAsia="宋体" w:cs="Times New Roman"/>
          <w:b/>
          <w:bCs/>
          <w:snapToGrid w:val="0"/>
          <w:color w:val="000000"/>
          <w:sz w:val="23"/>
          <w:szCs w:val="21"/>
          <w:lang w:val="en-US" w:eastAsia="zh" w:bidi="ar-SA"/>
          <w:woUserID w:val="2"/>
        </w:rPr>
        <w:t>2.</w:t>
      </w:r>
      <w:r>
        <w:rPr>
          <w:rFonts w:hint="eastAsia" w:ascii="Times New Roman" w:hAnsi="Times New Roman" w:cs="Times New Roman"/>
          <w:b/>
          <w:bCs/>
          <w:lang w:eastAsia="zh"/>
          <w:woUserID w:val="2"/>
        </w:rPr>
        <w:t>用户积分管理</w:t>
      </w:r>
      <w:r>
        <w:rPr>
          <w:rFonts w:hint="eastAsia" w:ascii="Times New Roman" w:hAnsi="Times New Roman" w:cs="Times New Roman"/>
          <w:b/>
          <w:bCs/>
          <w:lang w:eastAsia="zh"/>
          <w:woUserID w:val="3"/>
        </w:rPr>
        <w:t xml:space="preserve"> (图2-2)</w:t>
      </w:r>
    </w:p>
    <w:p w14:paraId="6188A46A">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color w:val="000000"/>
          <w:kern w:val="0"/>
          <w:sz w:val="23"/>
          <w:szCs w:val="23"/>
          <w:vertAlign w:val="baseline"/>
          <w:lang w:eastAsia="zh"/>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① </w:t>
      </w:r>
      <w:r>
        <w:rPr>
          <w:rFonts w:hint="eastAsia" w:ascii="Times New Roman" w:hAnsi="Times New Roman" w:cs="Times New Roman"/>
          <w:i w:val="0"/>
          <w:iCs w:val="0"/>
          <w:lang w:eastAsia="zh"/>
          <w:woUserID w:val="3"/>
        </w:rPr>
        <w:t>积分总额</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eastAsia="宋体" w:cs="Times New Roman"/>
          <w:snapToGrid w:val="0"/>
          <w:color w:val="000000"/>
          <w:kern w:val="0"/>
          <w:sz w:val="23"/>
          <w:szCs w:val="23"/>
          <w:vertAlign w:val="baseline"/>
          <w:lang w:val="en-US" w:eastAsia="zh" w:bidi="ar"/>
          <w:woUserID w:val="3"/>
        </w:rPr>
        <w:t>展示醒目的当前积分数量</w:t>
      </w:r>
    </w:p>
    <w:p w14:paraId="7588B047">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color w:val="000000"/>
          <w:kern w:val="0"/>
          <w:sz w:val="23"/>
          <w:szCs w:val="23"/>
          <w:vertAlign w:val="baseline"/>
          <w:lang w:eastAsia="zh"/>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② </w:t>
      </w:r>
      <w:r>
        <w:rPr>
          <w:rFonts w:hint="eastAsia" w:ascii="Times New Roman" w:hAnsi="Times New Roman" w:cs="Times New Roman"/>
          <w:i w:val="0"/>
          <w:iCs w:val="0"/>
          <w:lang w:eastAsia="zh"/>
          <w:woUserID w:val="3"/>
        </w:rPr>
        <w:t>抽奖入口</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eastAsia="宋体" w:cs="Times New Roman"/>
          <w:snapToGrid w:val="0"/>
          <w:color w:val="000000"/>
          <w:kern w:val="0"/>
          <w:sz w:val="23"/>
          <w:szCs w:val="23"/>
          <w:vertAlign w:val="baseline"/>
          <w:lang w:val="en-US" w:eastAsia="zh" w:bidi="ar"/>
          <w:woUserID w:val="3"/>
        </w:rPr>
        <w:t>可进入积分抽奖页面</w:t>
      </w:r>
    </w:p>
    <w:p w14:paraId="5F4F9100">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snapToGrid w:val="0"/>
          <w:color w:val="000000"/>
          <w:kern w:val="0"/>
          <w:sz w:val="23"/>
          <w:szCs w:val="23"/>
          <w:vertAlign w:val="baseline"/>
          <w:lang w:val="en-US" w:eastAsia="zh" w:bidi="ar"/>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③ </w:t>
      </w:r>
      <w:r>
        <w:rPr>
          <w:rFonts w:hint="eastAsia" w:ascii="Times New Roman" w:hAnsi="Times New Roman" w:cs="Times New Roman"/>
          <w:snapToGrid w:val="0"/>
          <w:color w:val="000000"/>
          <w:kern w:val="0"/>
          <w:sz w:val="23"/>
          <w:szCs w:val="23"/>
          <w:vertAlign w:val="baseline"/>
          <w:lang w:val="en-US" w:eastAsia="zh" w:bidi="ar"/>
          <w:woUserID w:val="1"/>
        </w:rPr>
        <w:t>即将</w:t>
      </w:r>
      <w:r>
        <w:rPr>
          <w:rFonts w:hint="eastAsia" w:ascii="Times New Roman" w:hAnsi="Times New Roman" w:cs="Times New Roman"/>
          <w:i w:val="0"/>
          <w:iCs w:val="0"/>
          <w:lang w:eastAsia="zh"/>
          <w:woUserID w:val="3"/>
        </w:rPr>
        <w:t>过期积分入口</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eastAsia="宋体" w:cs="Times New Roman"/>
          <w:snapToGrid w:val="0"/>
          <w:color w:val="000000"/>
          <w:kern w:val="0"/>
          <w:sz w:val="23"/>
          <w:szCs w:val="23"/>
          <w:vertAlign w:val="baseline"/>
          <w:lang w:val="en-US" w:eastAsia="zh" w:bidi="ar"/>
          <w:woUserID w:val="3"/>
        </w:rPr>
        <w:t>可进入</w:t>
      </w:r>
      <w:r>
        <w:rPr>
          <w:rFonts w:hint="eastAsia" w:ascii="Times New Roman" w:hAnsi="Times New Roman" w:cs="Times New Roman"/>
          <w:snapToGrid w:val="0"/>
          <w:color w:val="000000"/>
          <w:kern w:val="0"/>
          <w:sz w:val="23"/>
          <w:szCs w:val="23"/>
          <w:vertAlign w:val="baseline"/>
          <w:lang w:val="en-US" w:eastAsia="zh" w:bidi="ar"/>
          <w:woUserID w:val="1"/>
        </w:rPr>
        <w:t>即将</w:t>
      </w:r>
      <w:r>
        <w:rPr>
          <w:rFonts w:hint="eastAsia" w:ascii="Times New Roman" w:hAnsi="Times New Roman" w:eastAsia="宋体" w:cs="Times New Roman"/>
          <w:snapToGrid w:val="0"/>
          <w:color w:val="000000"/>
          <w:kern w:val="0"/>
          <w:sz w:val="23"/>
          <w:szCs w:val="23"/>
          <w:vertAlign w:val="baseline"/>
          <w:lang w:val="en-US" w:eastAsia="zh" w:bidi="ar"/>
          <w:woUserID w:val="3"/>
        </w:rPr>
        <w:t>过期积分展示页面</w:t>
      </w:r>
    </w:p>
    <w:p w14:paraId="0CA7984E">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cs="Times New Roman"/>
          <w:i w:val="0"/>
          <w:iCs w:val="0"/>
          <w:lang w:eastAsia="zh"/>
          <w:woUserID w:val="3"/>
        </w:rPr>
      </w:pPr>
      <w:r>
        <w:rPr>
          <w:rFonts w:hint="eastAsia" w:ascii="Times New Roman" w:hAnsi="Times New Roman" w:eastAsia="宋体" w:cs="Times New Roman"/>
          <w:color w:val="000000"/>
          <w:kern w:val="0"/>
          <w:sz w:val="23"/>
          <w:szCs w:val="23"/>
          <w:woUserID w:val="3"/>
        </w:rPr>
        <w:t>④</w:t>
      </w:r>
      <w:r>
        <w:rPr>
          <w:rFonts w:hint="eastAsia" w:ascii="Times New Roman" w:hAnsi="Times New Roman" w:eastAsia="宋体" w:cs="Times New Roman"/>
          <w:color w:val="000000"/>
          <w:kern w:val="0"/>
          <w:sz w:val="23"/>
          <w:szCs w:val="23"/>
          <w:lang w:eastAsia="zh"/>
          <w:woUserID w:val="3"/>
        </w:rPr>
        <w:t xml:space="preserve"> </w:t>
      </w:r>
      <w:r>
        <w:rPr>
          <w:rFonts w:hint="eastAsia" w:ascii="Times New Roman" w:hAnsi="Times New Roman" w:cs="Times New Roman"/>
          <w:i w:val="0"/>
          <w:iCs w:val="0"/>
          <w:lang w:eastAsia="zh"/>
          <w:woUserID w:val="3"/>
        </w:rPr>
        <w:t>可兑换商品列表：显示库存等基础信息，点击兑换跳转至地址选择页面</w:t>
      </w:r>
    </w:p>
    <w:p w14:paraId="51E0015D">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center"/>
        <w:textAlignment w:val="baseline"/>
        <w:rPr>
          <w:rFonts w:hint="default" w:ascii="Times New Roman" w:hAnsi="Times New Roman" w:eastAsia="宋体" w:cs="Times New Roman"/>
          <w:color w:val="000000"/>
          <w:kern w:val="0"/>
          <w:sz w:val="23"/>
          <w:szCs w:val="23"/>
          <w:lang w:eastAsia="zh"/>
          <w:woUserID w:val="3"/>
        </w:rPr>
      </w:pPr>
      <w:r>
        <w:rPr>
          <w:rFonts w:hint="default" w:ascii="Times New Roman" w:hAnsi="Times New Roman" w:eastAsia="宋体" w:cs="Times New Roman"/>
          <w:color w:val="000000"/>
          <w:kern w:val="0"/>
          <w:sz w:val="23"/>
          <w:szCs w:val="23"/>
          <w:lang w:eastAsia="zh"/>
          <w:woUserID w:val="3"/>
        </w:rPr>
        <w:drawing>
          <wp:inline distT="0" distB="0" distL="114300" distR="114300">
            <wp:extent cx="1679575" cy="3635375"/>
            <wp:effectExtent l="0" t="0" r="15875"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1679575" cy="3635375"/>
                    </a:xfrm>
                    <a:prstGeom prst="rect">
                      <a:avLst/>
                    </a:prstGeom>
                  </pic:spPr>
                </pic:pic>
              </a:graphicData>
            </a:graphic>
          </wp:inline>
        </w:drawing>
      </w:r>
      <w:r>
        <w:rPr>
          <w:rFonts w:hint="eastAsia" w:ascii="Times New Roman" w:hAnsi="Times New Roman" w:cs="Times New Roman"/>
          <w:color w:val="000000"/>
          <w:kern w:val="0"/>
          <w:sz w:val="23"/>
          <w:szCs w:val="23"/>
          <w:lang w:eastAsia="zh"/>
          <w:woUserID w:val="3"/>
        </w:rPr>
        <w:t xml:space="preserve">  </w:t>
      </w:r>
      <w:r>
        <w:rPr>
          <w:rFonts w:hint="default" w:ascii="Times New Roman" w:hAnsi="Times New Roman" w:eastAsia="宋体" w:cs="Times New Roman"/>
          <w:color w:val="000000"/>
          <w:kern w:val="0"/>
          <w:sz w:val="23"/>
          <w:szCs w:val="23"/>
          <w:lang w:eastAsia="zh"/>
          <w:woUserID w:val="3"/>
        </w:rPr>
        <w:drawing>
          <wp:inline distT="0" distB="0" distL="114300" distR="114300">
            <wp:extent cx="1687195" cy="3645535"/>
            <wp:effectExtent l="0" t="0" r="8255" b="1206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9"/>
                    <a:stretch>
                      <a:fillRect/>
                    </a:stretch>
                  </pic:blipFill>
                  <pic:spPr>
                    <a:xfrm>
                      <a:off x="0" y="0"/>
                      <a:ext cx="1687195" cy="3645535"/>
                    </a:xfrm>
                    <a:prstGeom prst="rect">
                      <a:avLst/>
                    </a:prstGeom>
                  </pic:spPr>
                </pic:pic>
              </a:graphicData>
            </a:graphic>
          </wp:inline>
        </w:drawing>
      </w:r>
      <w:r>
        <w:rPr>
          <w:rFonts w:hint="eastAsia" w:ascii="Times New Roman" w:hAnsi="Times New Roman" w:cs="Times New Roman"/>
          <w:color w:val="000000"/>
          <w:kern w:val="0"/>
          <w:sz w:val="23"/>
          <w:szCs w:val="23"/>
          <w:lang w:eastAsia="zh"/>
          <w:woUserID w:val="3"/>
        </w:rPr>
        <w:t xml:space="preserve">  </w:t>
      </w:r>
      <w:r>
        <w:rPr>
          <w:rFonts w:hint="default" w:ascii="Times New Roman" w:hAnsi="Times New Roman" w:eastAsia="宋体" w:cs="Times New Roman"/>
          <w:color w:val="000000"/>
          <w:kern w:val="0"/>
          <w:sz w:val="23"/>
          <w:szCs w:val="23"/>
          <w:lang w:eastAsia="zh"/>
          <w:woUserID w:val="3"/>
        </w:rPr>
        <w:drawing>
          <wp:inline distT="0" distB="0" distL="114300" distR="114300">
            <wp:extent cx="1685925" cy="3655695"/>
            <wp:effectExtent l="0" t="0" r="9525" b="190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20"/>
                    <a:stretch>
                      <a:fillRect/>
                    </a:stretch>
                  </pic:blipFill>
                  <pic:spPr>
                    <a:xfrm>
                      <a:off x="0" y="0"/>
                      <a:ext cx="1685925" cy="3655695"/>
                    </a:xfrm>
                    <a:prstGeom prst="rect">
                      <a:avLst/>
                    </a:prstGeom>
                  </pic:spPr>
                </pic:pic>
              </a:graphicData>
            </a:graphic>
          </wp:inline>
        </w:drawing>
      </w:r>
    </w:p>
    <w:p w14:paraId="738FEEF9">
      <w:pPr>
        <w:pStyle w:val="7"/>
        <w:spacing w:after="48"/>
        <w:rPr>
          <w:rFonts w:hint="eastAsia" w:ascii="Times New Roman" w:hAnsi="Times New Roman" w:cs="Times New Roman"/>
          <w:lang w:eastAsia="zh"/>
        </w:rPr>
      </w:pPr>
      <w:r>
        <w:rPr>
          <w:rFonts w:hint="eastAsia" w:ascii="Times New Roman" w:hAnsi="Times New Roman" w:cs="Times New Roman"/>
          <w:lang w:eastAsia="zh"/>
        </w:rPr>
        <w:t>图</w:t>
      </w:r>
      <w:r>
        <w:rPr>
          <w:rFonts w:hint="eastAsia" w:ascii="Times New Roman" w:hAnsi="Times New Roman" w:cs="Times New Roman"/>
          <w:lang w:eastAsia="zh-CN"/>
        </w:rPr>
        <w:t xml:space="preserve"> 2-</w:t>
      </w:r>
      <w:r>
        <w:rPr>
          <w:rFonts w:hint="eastAsia" w:ascii="Times New Roman" w:hAnsi="Times New Roman" w:cs="Times New Roman"/>
          <w:lang w:eastAsia="zh-CN"/>
        </w:rPr>
        <w:fldChar w:fldCharType="begin"/>
      </w:r>
      <w:r>
        <w:rPr>
          <w:rFonts w:hint="eastAsia" w:ascii="Times New Roman" w:hAnsi="Times New Roman" w:cs="Times New Roman"/>
          <w:lang w:eastAsia="zh-CN"/>
        </w:rPr>
        <w:instrText xml:space="preserve"> SEQ 表 \* ARABIC \s 2 </w:instrText>
      </w:r>
      <w:r>
        <w:rPr>
          <w:rFonts w:hint="eastAsia" w:ascii="Times New Roman" w:hAnsi="Times New Roman" w:cs="Times New Roman"/>
          <w:lang w:eastAsia="zh-CN"/>
        </w:rPr>
        <w:fldChar w:fldCharType="separate"/>
      </w:r>
      <w:r>
        <w:rPr>
          <w:rFonts w:hint="eastAsia" w:ascii="Times New Roman" w:hAnsi="Times New Roman" w:cs="Times New Roman"/>
          <w:lang w:eastAsia="zh-CN"/>
        </w:rPr>
        <w:fldChar w:fldCharType="end"/>
      </w:r>
      <w:r>
        <w:rPr>
          <w:rFonts w:hint="eastAsia" w:ascii="Times New Roman" w:hAnsi="Times New Roman" w:cs="Times New Roman"/>
          <w:lang w:eastAsia="zh-CN"/>
        </w:rPr>
        <w:t xml:space="preserve">1 </w:t>
      </w:r>
      <w:r>
        <w:rPr>
          <w:rFonts w:hint="eastAsia" w:ascii="Times New Roman" w:hAnsi="Times New Roman" w:cs="Times New Roman"/>
          <w:lang w:eastAsia="zh"/>
        </w:rPr>
        <w:t xml:space="preserve">积分系统入口 </w:t>
      </w:r>
      <w:r>
        <w:rPr>
          <w:rFonts w:hint="default" w:cs="Times New Roman"/>
          <w:lang w:val="en-US" w:eastAsia="zh"/>
        </w:rPr>
        <w:t xml:space="preserve">     </w:t>
      </w:r>
      <w:r>
        <w:rPr>
          <w:rFonts w:hint="eastAsia" w:ascii="Times New Roman" w:hAnsi="Times New Roman" w:cs="Times New Roman"/>
          <w:lang w:eastAsia="zh"/>
        </w:rPr>
        <w:t xml:space="preserve">  图</w:t>
      </w:r>
      <w:r>
        <w:rPr>
          <w:rFonts w:hint="eastAsia" w:ascii="Times New Roman" w:hAnsi="Times New Roman" w:cs="Times New Roman"/>
          <w:lang w:eastAsia="zh-CN"/>
        </w:rPr>
        <w:t xml:space="preserve"> 2-</w:t>
      </w:r>
      <w:r>
        <w:rPr>
          <w:rFonts w:hint="eastAsia" w:ascii="Times New Roman" w:hAnsi="Times New Roman" w:cs="Times New Roman"/>
          <w:lang w:eastAsia="zh-CN"/>
        </w:rPr>
        <w:fldChar w:fldCharType="begin"/>
      </w:r>
      <w:r>
        <w:rPr>
          <w:rFonts w:hint="eastAsia" w:ascii="Times New Roman" w:hAnsi="Times New Roman" w:cs="Times New Roman"/>
          <w:lang w:eastAsia="zh-CN"/>
        </w:rPr>
        <w:instrText xml:space="preserve"> SEQ 表 \* ARABIC \s 2 </w:instrText>
      </w:r>
      <w:r>
        <w:rPr>
          <w:rFonts w:hint="eastAsia" w:ascii="Times New Roman" w:hAnsi="Times New Roman" w:cs="Times New Roman"/>
          <w:lang w:eastAsia="zh-CN"/>
        </w:rPr>
        <w:fldChar w:fldCharType="separate"/>
      </w:r>
      <w:r>
        <w:rPr>
          <w:rFonts w:hint="eastAsia" w:ascii="Times New Roman" w:hAnsi="Times New Roman" w:cs="Times New Roman"/>
          <w:lang w:eastAsia="zh-CN"/>
        </w:rPr>
        <w:fldChar w:fldCharType="end"/>
      </w:r>
      <w:r>
        <w:rPr>
          <w:rFonts w:hint="eastAsia" w:ascii="Times New Roman" w:hAnsi="Times New Roman" w:cs="Times New Roman"/>
          <w:lang w:eastAsia="zh"/>
        </w:rPr>
        <w:t>2</w:t>
      </w:r>
      <w:r>
        <w:rPr>
          <w:rFonts w:hint="eastAsia" w:ascii="Times New Roman" w:hAnsi="Times New Roman" w:cs="Times New Roman"/>
          <w:lang w:eastAsia="zh-CN"/>
        </w:rPr>
        <w:t xml:space="preserve"> </w:t>
      </w:r>
      <w:r>
        <w:rPr>
          <w:rFonts w:hint="eastAsia" w:ascii="Times New Roman" w:hAnsi="Times New Roman" w:cs="Times New Roman"/>
          <w:lang w:eastAsia="zh"/>
        </w:rPr>
        <w:t xml:space="preserve">用户积分管理页面   </w:t>
      </w:r>
      <w:r>
        <w:rPr>
          <w:rFonts w:hint="default" w:cs="Times New Roman"/>
          <w:lang w:val="en-US" w:eastAsia="zh"/>
        </w:rPr>
        <w:t xml:space="preserve">  </w:t>
      </w:r>
      <w:r>
        <w:rPr>
          <w:rFonts w:hint="eastAsia" w:ascii="Times New Roman" w:hAnsi="Times New Roman" w:cs="Times New Roman"/>
          <w:lang w:eastAsia="zh"/>
        </w:rPr>
        <w:t xml:space="preserve">  图</w:t>
      </w:r>
      <w:r>
        <w:rPr>
          <w:rFonts w:hint="eastAsia" w:ascii="Times New Roman" w:hAnsi="Times New Roman" w:cs="Times New Roman"/>
          <w:lang w:eastAsia="zh-CN"/>
        </w:rPr>
        <w:t xml:space="preserve"> 2-</w:t>
      </w:r>
      <w:r>
        <w:rPr>
          <w:rFonts w:hint="eastAsia" w:ascii="Times New Roman" w:hAnsi="Times New Roman" w:cs="Times New Roman"/>
          <w:lang w:eastAsia="zh-CN"/>
        </w:rPr>
        <w:fldChar w:fldCharType="begin"/>
      </w:r>
      <w:r>
        <w:rPr>
          <w:rFonts w:hint="eastAsia" w:ascii="Times New Roman" w:hAnsi="Times New Roman" w:cs="Times New Roman"/>
          <w:lang w:eastAsia="zh-CN"/>
        </w:rPr>
        <w:instrText xml:space="preserve"> SEQ 表 \* ARABIC \s 2 </w:instrText>
      </w:r>
      <w:r>
        <w:rPr>
          <w:rFonts w:hint="eastAsia" w:ascii="Times New Roman" w:hAnsi="Times New Roman" w:cs="Times New Roman"/>
          <w:lang w:eastAsia="zh-CN"/>
        </w:rPr>
        <w:fldChar w:fldCharType="separate"/>
      </w:r>
      <w:r>
        <w:rPr>
          <w:rFonts w:hint="eastAsia" w:ascii="Times New Roman" w:hAnsi="Times New Roman" w:cs="Times New Roman"/>
          <w:lang w:eastAsia="zh-CN"/>
        </w:rPr>
        <w:fldChar w:fldCharType="end"/>
      </w:r>
      <w:r>
        <w:rPr>
          <w:rFonts w:hint="eastAsia" w:ascii="Times New Roman" w:hAnsi="Times New Roman" w:cs="Times New Roman"/>
          <w:lang w:eastAsia="zh"/>
        </w:rPr>
        <w:t>3 积分规则弹窗</w:t>
      </w:r>
    </w:p>
    <w:p w14:paraId="4DC74897">
      <w:pPr>
        <w:rPr>
          <w:rFonts w:hint="default"/>
          <w:lang w:eastAsia="zh"/>
        </w:rPr>
      </w:pPr>
    </w:p>
    <w:p w14:paraId="67B266FA">
      <w:pPr>
        <w:numPr>
          <w:ilvl w:val="0"/>
          <w:numId w:val="0"/>
        </w:numPr>
        <w:ind w:left="0" w:leftChars="0" w:firstLine="0" w:firstLineChars="0"/>
        <w:rPr>
          <w:rFonts w:hint="eastAsia" w:ascii="Times New Roman" w:hAnsi="Times New Roman" w:cs="Times New Roman"/>
          <w:b/>
          <w:bCs/>
          <w:lang w:eastAsia="zh"/>
          <w:woUserID w:val="3"/>
        </w:rPr>
      </w:pPr>
      <w:r>
        <w:rPr>
          <w:rFonts w:hint="eastAsia" w:ascii="Times New Roman" w:hAnsi="Times New Roman" w:eastAsia="宋体" w:cs="Times New Roman"/>
          <w:b/>
          <w:bCs/>
          <w:snapToGrid w:val="0"/>
          <w:color w:val="000000"/>
          <w:sz w:val="23"/>
          <w:szCs w:val="21"/>
          <w:lang w:val="en-US" w:eastAsia="zh" w:bidi="ar-SA"/>
          <w:woUserID w:val="2"/>
        </w:rPr>
        <w:t>3.</w:t>
      </w:r>
      <w:r>
        <w:rPr>
          <w:rFonts w:hint="eastAsia" w:ascii="Times New Roman" w:hAnsi="Times New Roman" w:cs="Times New Roman"/>
          <w:b/>
          <w:bCs/>
          <w:lang w:eastAsia="zh"/>
          <w:woUserID w:val="2"/>
        </w:rPr>
        <w:t>积分明细</w:t>
      </w:r>
      <w:r>
        <w:rPr>
          <w:rFonts w:hint="eastAsia" w:ascii="Times New Roman" w:hAnsi="Times New Roman" w:cs="Times New Roman"/>
          <w:b/>
          <w:bCs/>
          <w:lang w:eastAsia="zh"/>
          <w:woUserID w:val="3"/>
        </w:rPr>
        <w:t xml:space="preserve"> (图2-4，2-5)</w:t>
      </w:r>
    </w:p>
    <w:p w14:paraId="0370674D">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color w:val="000000"/>
          <w:kern w:val="0"/>
          <w:sz w:val="23"/>
          <w:szCs w:val="23"/>
          <w:vertAlign w:val="baseline"/>
          <w:lang w:eastAsia="zh"/>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① </w:t>
      </w:r>
      <w:r>
        <w:rPr>
          <w:rFonts w:hint="eastAsia" w:ascii="Times New Roman" w:hAnsi="Times New Roman" w:cs="Times New Roman"/>
          <w:i w:val="0"/>
          <w:iCs w:val="0"/>
          <w:lang w:eastAsia="zh"/>
          <w:woUserID w:val="3"/>
        </w:rPr>
        <w:t>积分展示</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eastAsia="宋体" w:cs="Times New Roman"/>
          <w:snapToGrid w:val="0"/>
          <w:color w:val="000000"/>
          <w:kern w:val="0"/>
          <w:sz w:val="23"/>
          <w:szCs w:val="23"/>
          <w:vertAlign w:val="baseline"/>
          <w:lang w:val="en-US" w:eastAsia="zh" w:bidi="ar"/>
          <w:woUserID w:val="3"/>
        </w:rPr>
        <w:t>展示当前积分数量</w:t>
      </w:r>
      <w:r>
        <w:rPr>
          <w:rFonts w:hint="eastAsia" w:ascii="Times New Roman" w:hAnsi="Times New Roman" w:cs="Times New Roman"/>
          <w:snapToGrid w:val="0"/>
          <w:color w:val="000000"/>
          <w:kern w:val="0"/>
          <w:sz w:val="23"/>
          <w:szCs w:val="23"/>
          <w:vertAlign w:val="baseline"/>
          <w:lang w:val="en-US" w:eastAsia="zh" w:bidi="ar"/>
          <w:woUserID w:val="3"/>
        </w:rPr>
        <w:t>与可用的积分数量</w:t>
      </w:r>
    </w:p>
    <w:p w14:paraId="15412D6F">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cs="Times New Roman"/>
          <w:snapToGrid w:val="0"/>
          <w:color w:val="000000"/>
          <w:kern w:val="0"/>
          <w:sz w:val="23"/>
          <w:szCs w:val="23"/>
          <w:vertAlign w:val="baseline"/>
          <w:lang w:val="en-US" w:eastAsia="zh" w:bidi="ar"/>
          <w:woUserID w:val="1"/>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② </w:t>
      </w:r>
      <w:r>
        <w:rPr>
          <w:rFonts w:hint="eastAsia" w:ascii="Times New Roman" w:hAnsi="Times New Roman" w:cs="Times New Roman"/>
          <w:snapToGrid w:val="0"/>
          <w:color w:val="000000"/>
          <w:kern w:val="0"/>
          <w:sz w:val="23"/>
          <w:szCs w:val="23"/>
          <w:vertAlign w:val="baseline"/>
          <w:lang w:val="en-US" w:eastAsia="zh" w:bidi="ar"/>
          <w:woUserID w:val="3"/>
        </w:rPr>
        <w:t>条件筛选：可</w:t>
      </w:r>
      <w:r>
        <w:rPr>
          <w:rFonts w:hint="eastAsia" w:ascii="Times New Roman" w:hAnsi="Times New Roman" w:cs="Times New Roman"/>
          <w:snapToGrid w:val="0"/>
          <w:color w:val="000000"/>
          <w:kern w:val="0"/>
          <w:sz w:val="23"/>
          <w:szCs w:val="23"/>
          <w:vertAlign w:val="baseline"/>
          <w:lang w:val="en-US" w:eastAsia="zh" w:bidi="ar"/>
          <w:woUserID w:val="1"/>
        </w:rPr>
        <w:t>筛选查看</w:t>
      </w:r>
      <w:r>
        <w:rPr>
          <w:rFonts w:hint="eastAsia" w:ascii="Times New Roman" w:hAnsi="Times New Roman" w:cs="Times New Roman"/>
          <w:snapToGrid w:val="0"/>
          <w:color w:val="000000"/>
          <w:kern w:val="0"/>
          <w:sz w:val="23"/>
          <w:szCs w:val="23"/>
          <w:vertAlign w:val="baseline"/>
          <w:lang w:val="en-US" w:eastAsia="zh" w:bidi="ar"/>
          <w:woUserID w:val="3"/>
        </w:rPr>
        <w:t>不同</w:t>
      </w:r>
      <w:r>
        <w:rPr>
          <w:rFonts w:hint="eastAsia" w:ascii="Times New Roman" w:hAnsi="Times New Roman" w:cs="Times New Roman"/>
          <w:snapToGrid w:val="0"/>
          <w:color w:val="000000"/>
          <w:kern w:val="0"/>
          <w:sz w:val="23"/>
          <w:szCs w:val="23"/>
          <w:vertAlign w:val="baseline"/>
          <w:lang w:val="en-US" w:eastAsia="zh" w:bidi="ar"/>
          <w:woUserID w:val="1"/>
        </w:rPr>
        <w:t>来处与去向的积分变动明细</w:t>
      </w:r>
    </w:p>
    <w:p w14:paraId="3ABC4D7D">
      <w:pPr>
        <w:numPr>
          <w:ilvl w:val="0"/>
          <w:numId w:val="0"/>
        </w:numPr>
        <w:ind w:left="0" w:leftChars="0" w:firstLine="0" w:firstLineChars="0"/>
        <w:rPr>
          <w:rFonts w:hint="eastAsia" w:ascii="Times New Roman" w:hAnsi="Times New Roman" w:cs="Times New Roman"/>
          <w:b/>
          <w:bCs/>
          <w:lang w:eastAsia="zh"/>
          <w:woUserID w:val="3"/>
        </w:rPr>
      </w:pPr>
      <w:r>
        <w:rPr>
          <w:rFonts w:hint="eastAsia" w:ascii="Times New Roman" w:hAnsi="Times New Roman" w:eastAsia="宋体" w:cs="Times New Roman"/>
          <w:b/>
          <w:bCs/>
          <w:snapToGrid w:val="0"/>
          <w:color w:val="000000"/>
          <w:sz w:val="23"/>
          <w:szCs w:val="21"/>
          <w:lang w:val="en-US" w:eastAsia="zh" w:bidi="ar-SA"/>
          <w:woUserID w:val="3"/>
        </w:rPr>
        <w:t>4.</w:t>
      </w:r>
      <w:r>
        <w:rPr>
          <w:rFonts w:hint="eastAsia" w:ascii="Times New Roman" w:hAnsi="Times New Roman" w:cs="Times New Roman"/>
          <w:b/>
          <w:bCs/>
          <w:lang w:eastAsia="zh"/>
          <w:woUserID w:val="3"/>
        </w:rPr>
        <w:t>即将过期积分 (图2-6)</w:t>
      </w:r>
    </w:p>
    <w:p w14:paraId="6829B38D">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color w:val="000000"/>
          <w:kern w:val="0"/>
          <w:sz w:val="23"/>
          <w:szCs w:val="23"/>
          <w:vertAlign w:val="baseline"/>
          <w:lang w:eastAsia="zh"/>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① </w:t>
      </w:r>
      <w:r>
        <w:rPr>
          <w:rFonts w:hint="eastAsia" w:ascii="Times New Roman" w:hAnsi="Times New Roman" w:cs="Times New Roman"/>
          <w:snapToGrid w:val="0"/>
          <w:color w:val="000000"/>
          <w:kern w:val="0"/>
          <w:sz w:val="23"/>
          <w:szCs w:val="23"/>
          <w:vertAlign w:val="baseline"/>
          <w:lang w:val="en-US" w:eastAsia="zh" w:bidi="ar"/>
          <w:woUserID w:val="3"/>
        </w:rPr>
        <w:t>即将过期</w:t>
      </w:r>
      <w:r>
        <w:rPr>
          <w:rFonts w:hint="eastAsia" w:ascii="Times New Roman" w:hAnsi="Times New Roman" w:cs="Times New Roman"/>
          <w:i w:val="0"/>
          <w:iCs w:val="0"/>
          <w:lang w:eastAsia="zh"/>
          <w:woUserID w:val="3"/>
        </w:rPr>
        <w:t>积分总额</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eastAsia="宋体" w:cs="Times New Roman"/>
          <w:snapToGrid w:val="0"/>
          <w:color w:val="000000"/>
          <w:kern w:val="0"/>
          <w:sz w:val="23"/>
          <w:szCs w:val="23"/>
          <w:vertAlign w:val="baseline"/>
          <w:lang w:val="en-US" w:eastAsia="zh" w:bidi="ar"/>
          <w:woUserID w:val="3"/>
        </w:rPr>
        <w:t>展示醒目的</w:t>
      </w:r>
      <w:r>
        <w:rPr>
          <w:rFonts w:hint="eastAsia" w:ascii="Times New Roman" w:hAnsi="Times New Roman" w:cs="Times New Roman"/>
          <w:snapToGrid w:val="0"/>
          <w:color w:val="000000"/>
          <w:kern w:val="0"/>
          <w:sz w:val="23"/>
          <w:szCs w:val="23"/>
          <w:vertAlign w:val="baseline"/>
          <w:lang w:val="en-US" w:eastAsia="zh" w:bidi="ar"/>
          <w:woUserID w:val="3"/>
        </w:rPr>
        <w:t>即将过期</w:t>
      </w:r>
      <w:r>
        <w:rPr>
          <w:rFonts w:hint="eastAsia" w:ascii="Times New Roman" w:hAnsi="Times New Roman" w:eastAsia="宋体" w:cs="Times New Roman"/>
          <w:snapToGrid w:val="0"/>
          <w:color w:val="000000"/>
          <w:kern w:val="0"/>
          <w:sz w:val="23"/>
          <w:szCs w:val="23"/>
          <w:vertAlign w:val="baseline"/>
          <w:lang w:val="en-US" w:eastAsia="zh" w:bidi="ar"/>
          <w:woUserID w:val="3"/>
        </w:rPr>
        <w:t>积分数量</w:t>
      </w:r>
    </w:p>
    <w:p w14:paraId="1B04AE31">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snapToGrid w:val="0"/>
          <w:color w:val="000000"/>
          <w:kern w:val="0"/>
          <w:sz w:val="23"/>
          <w:szCs w:val="23"/>
          <w:vertAlign w:val="baseline"/>
          <w:lang w:val="en-US" w:eastAsia="zh-CN" w:bidi="ar"/>
          <w:woUserID w:val="3"/>
        </w:rPr>
      </w:pPr>
    </w:p>
    <w:p w14:paraId="0B4AEB5D">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snapToGrid w:val="0"/>
          <w:color w:val="000000"/>
          <w:kern w:val="0"/>
          <w:sz w:val="23"/>
          <w:szCs w:val="23"/>
          <w:vertAlign w:val="baseline"/>
          <w:lang w:val="en-US" w:eastAsia="zh-CN" w:bidi="ar"/>
          <w:woUserID w:val="3"/>
        </w:rPr>
      </w:pPr>
    </w:p>
    <w:p w14:paraId="17BEECF3">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snapToGrid w:val="0"/>
          <w:color w:val="000000"/>
          <w:kern w:val="0"/>
          <w:sz w:val="23"/>
          <w:szCs w:val="23"/>
          <w:vertAlign w:val="baseline"/>
          <w:lang w:val="en-US" w:eastAsia="zh-CN" w:bidi="ar"/>
          <w:woUserID w:val="3"/>
        </w:rPr>
      </w:pPr>
    </w:p>
    <w:p w14:paraId="2786197C">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cs="Times New Roman"/>
          <w:snapToGrid w:val="0"/>
          <w:color w:val="000000"/>
          <w:kern w:val="0"/>
          <w:sz w:val="23"/>
          <w:szCs w:val="23"/>
          <w:vertAlign w:val="baseline"/>
          <w:lang w:val="en-US" w:eastAsia="zh" w:bidi="ar"/>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② </w:t>
      </w:r>
      <w:r>
        <w:rPr>
          <w:rFonts w:hint="eastAsia" w:ascii="Times New Roman" w:hAnsi="Times New Roman" w:cs="Times New Roman"/>
          <w:snapToGrid w:val="0"/>
          <w:color w:val="000000"/>
          <w:kern w:val="0"/>
          <w:sz w:val="23"/>
          <w:szCs w:val="23"/>
          <w:vertAlign w:val="baseline"/>
          <w:lang w:val="en-US" w:eastAsia="zh" w:bidi="ar"/>
          <w:woUserID w:val="3"/>
        </w:rPr>
        <w:t>即将过期积分列表</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cs="Times New Roman"/>
          <w:snapToGrid w:val="0"/>
          <w:color w:val="000000"/>
          <w:kern w:val="0"/>
          <w:sz w:val="23"/>
          <w:szCs w:val="23"/>
          <w:vertAlign w:val="baseline"/>
          <w:lang w:val="en-US" w:eastAsia="zh" w:bidi="ar"/>
          <w:woUserID w:val="3"/>
        </w:rPr>
        <w:t>展示剩余过期天数、日期与积分数量</w:t>
      </w:r>
    </w:p>
    <w:p w14:paraId="4B653984">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center"/>
        <w:textAlignment w:val="baseline"/>
        <w:rPr>
          <w:rFonts w:hint="default" w:ascii="Times New Roman" w:hAnsi="Times New Roman" w:cs="Times New Roman"/>
          <w:lang w:eastAsia="zh"/>
          <w:woUserID w:val="2"/>
        </w:rPr>
      </w:pPr>
      <w:r>
        <w:rPr>
          <w:rFonts w:hint="eastAsia" w:ascii="Times New Roman" w:hAnsi="Times New Roman" w:cs="Times New Roman"/>
          <w:lang w:eastAsia="zh"/>
          <w:woUserID w:val="3"/>
        </w:rPr>
        <w:drawing>
          <wp:inline distT="0" distB="0" distL="114300" distR="114300">
            <wp:extent cx="1701800" cy="3660775"/>
            <wp:effectExtent l="0" t="0" r="12700" b="1587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21"/>
                    <a:stretch>
                      <a:fillRect/>
                    </a:stretch>
                  </pic:blipFill>
                  <pic:spPr>
                    <a:xfrm>
                      <a:off x="0" y="0"/>
                      <a:ext cx="1701800" cy="3660775"/>
                    </a:xfrm>
                    <a:prstGeom prst="rect">
                      <a:avLst/>
                    </a:prstGeom>
                  </pic:spPr>
                </pic:pic>
              </a:graphicData>
            </a:graphic>
          </wp:inline>
        </w:drawing>
      </w:r>
      <w:r>
        <w:rPr>
          <w:rFonts w:hint="eastAsia" w:ascii="Times New Roman" w:hAnsi="Times New Roman" w:cs="Times New Roman"/>
          <w:lang w:eastAsia="zh"/>
          <w:woUserID w:val="3"/>
        </w:rPr>
        <w:t xml:space="preserve"> </w:t>
      </w:r>
      <w:r>
        <w:rPr>
          <w:rFonts w:hint="eastAsia" w:ascii="Times New Roman" w:hAnsi="Times New Roman" w:cs="Times New Roman"/>
          <w:lang w:eastAsia="zh"/>
          <w:woUserID w:val="3"/>
        </w:rPr>
        <w:drawing>
          <wp:inline distT="0" distB="0" distL="114300" distR="114300">
            <wp:extent cx="1699260" cy="3658235"/>
            <wp:effectExtent l="0" t="0" r="15240" b="1841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22"/>
                    <a:stretch>
                      <a:fillRect/>
                    </a:stretch>
                  </pic:blipFill>
                  <pic:spPr>
                    <a:xfrm>
                      <a:off x="0" y="0"/>
                      <a:ext cx="1699260" cy="3658235"/>
                    </a:xfrm>
                    <a:prstGeom prst="rect">
                      <a:avLst/>
                    </a:prstGeom>
                  </pic:spPr>
                </pic:pic>
              </a:graphicData>
            </a:graphic>
          </wp:inline>
        </w:drawing>
      </w:r>
      <w:r>
        <w:rPr>
          <w:rFonts w:hint="eastAsia" w:ascii="Times New Roman" w:hAnsi="Times New Roman" w:cs="Times New Roman"/>
          <w:lang w:eastAsia="zh"/>
          <w:woUserID w:val="3"/>
        </w:rPr>
        <w:t xml:space="preserve"> </w:t>
      </w:r>
      <w:r>
        <w:rPr>
          <w:rFonts w:hint="default" w:ascii="Times New Roman" w:hAnsi="Times New Roman" w:cs="Times New Roman"/>
          <w:lang w:eastAsia="zh"/>
          <w:woUserID w:val="2"/>
        </w:rPr>
        <w:drawing>
          <wp:inline distT="0" distB="0" distL="114300" distR="114300">
            <wp:extent cx="1700530" cy="3674110"/>
            <wp:effectExtent l="0" t="0" r="13970" b="254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23"/>
                    <a:stretch>
                      <a:fillRect/>
                    </a:stretch>
                  </pic:blipFill>
                  <pic:spPr>
                    <a:xfrm>
                      <a:off x="0" y="0"/>
                      <a:ext cx="1700530" cy="3674110"/>
                    </a:xfrm>
                    <a:prstGeom prst="rect">
                      <a:avLst/>
                    </a:prstGeom>
                  </pic:spPr>
                </pic:pic>
              </a:graphicData>
            </a:graphic>
          </wp:inline>
        </w:drawing>
      </w:r>
    </w:p>
    <w:p w14:paraId="011C9FBE">
      <w:pPr>
        <w:pStyle w:val="7"/>
        <w:spacing w:after="48"/>
        <w:ind w:firstLine="400" w:firstLineChars="200"/>
        <w:jc w:val="left"/>
        <w:rPr>
          <w:rFonts w:hint="eastAsia" w:ascii="Times New Roman" w:hAnsi="Times New Roman" w:cs="Times New Roman"/>
          <w:lang w:eastAsia="zh"/>
          <w:woUserID w:val="3"/>
        </w:rPr>
      </w:pPr>
      <w:r>
        <w:rPr>
          <w:rFonts w:hint="eastAsia" w:ascii="Times New Roman" w:hAnsi="Times New Roman" w:cs="Times New Roman"/>
          <w:lang w:eastAsia="zh"/>
        </w:rPr>
        <w:t>图</w:t>
      </w:r>
      <w:r>
        <w:rPr>
          <w:rFonts w:hint="eastAsia" w:ascii="Times New Roman" w:hAnsi="Times New Roman" w:cs="Times New Roman"/>
          <w:lang w:eastAsia="zh-CN"/>
        </w:rPr>
        <w:t xml:space="preserve"> 2-</w:t>
      </w:r>
      <w:r>
        <w:rPr>
          <w:rFonts w:hint="eastAsia" w:ascii="Times New Roman" w:hAnsi="Times New Roman" w:cs="Times New Roman"/>
          <w:lang w:eastAsia="zh-CN"/>
        </w:rPr>
        <w:fldChar w:fldCharType="begin"/>
      </w:r>
      <w:r>
        <w:rPr>
          <w:rFonts w:hint="eastAsia" w:ascii="Times New Roman" w:hAnsi="Times New Roman" w:cs="Times New Roman"/>
          <w:lang w:eastAsia="zh-CN"/>
        </w:rPr>
        <w:instrText xml:space="preserve"> SEQ 表 \* ARABIC \s 2 </w:instrText>
      </w:r>
      <w:r>
        <w:rPr>
          <w:rFonts w:hint="eastAsia" w:ascii="Times New Roman" w:hAnsi="Times New Roman" w:cs="Times New Roman"/>
          <w:lang w:eastAsia="zh-CN"/>
        </w:rPr>
        <w:fldChar w:fldCharType="separate"/>
      </w:r>
      <w:r>
        <w:rPr>
          <w:rFonts w:hint="eastAsia" w:ascii="Times New Roman" w:hAnsi="Times New Roman" w:cs="Times New Roman"/>
          <w:lang w:eastAsia="zh-CN"/>
        </w:rPr>
        <w:fldChar w:fldCharType="end"/>
      </w:r>
      <w:r>
        <w:rPr>
          <w:rFonts w:hint="eastAsia" w:ascii="Times New Roman" w:hAnsi="Times New Roman" w:cs="Times New Roman"/>
          <w:lang w:eastAsia="zh"/>
        </w:rPr>
        <w:t>4</w:t>
      </w:r>
      <w:r>
        <w:rPr>
          <w:rFonts w:hint="eastAsia" w:ascii="Times New Roman" w:hAnsi="Times New Roman" w:cs="Times New Roman"/>
          <w:lang w:eastAsia="zh-CN"/>
        </w:rPr>
        <w:t xml:space="preserve"> </w:t>
      </w:r>
      <w:r>
        <w:rPr>
          <w:rFonts w:hint="eastAsia" w:ascii="Times New Roman" w:hAnsi="Times New Roman" w:cs="Times New Roman"/>
          <w:lang w:eastAsia="zh"/>
        </w:rPr>
        <w:t xml:space="preserve">积分明细页面1 </w:t>
      </w:r>
      <w:r>
        <w:rPr>
          <w:rFonts w:hint="default" w:cs="Times New Roman"/>
          <w:lang w:val="en-US" w:eastAsia="zh"/>
        </w:rPr>
        <w:t xml:space="preserve">    </w:t>
      </w:r>
      <w:r>
        <w:rPr>
          <w:rFonts w:hint="eastAsia" w:ascii="Times New Roman" w:hAnsi="Times New Roman" w:cs="Times New Roman"/>
          <w:lang w:eastAsia="zh"/>
        </w:rPr>
        <w:t xml:space="preserve"> </w:t>
      </w:r>
      <w:r>
        <w:rPr>
          <w:rFonts w:hint="default" w:cs="Times New Roman"/>
          <w:lang w:val="en-US" w:eastAsia="zh"/>
        </w:rPr>
        <w:t xml:space="preserve"> </w:t>
      </w:r>
      <w:r>
        <w:rPr>
          <w:rFonts w:hint="eastAsia" w:ascii="Times New Roman" w:hAnsi="Times New Roman" w:cs="Times New Roman"/>
          <w:lang w:eastAsia="zh"/>
        </w:rPr>
        <w:t xml:space="preserve">  图</w:t>
      </w:r>
      <w:r>
        <w:rPr>
          <w:rFonts w:hint="eastAsia" w:ascii="Times New Roman" w:hAnsi="Times New Roman" w:cs="Times New Roman"/>
          <w:lang w:eastAsia="zh-CN"/>
        </w:rPr>
        <w:t xml:space="preserve"> 2-</w:t>
      </w:r>
      <w:r>
        <w:rPr>
          <w:rFonts w:hint="eastAsia" w:ascii="Times New Roman" w:hAnsi="Times New Roman" w:cs="Times New Roman"/>
          <w:lang w:eastAsia="zh-CN"/>
        </w:rPr>
        <w:fldChar w:fldCharType="begin"/>
      </w:r>
      <w:r>
        <w:rPr>
          <w:rFonts w:hint="eastAsia" w:ascii="Times New Roman" w:hAnsi="Times New Roman" w:cs="Times New Roman"/>
          <w:lang w:eastAsia="zh-CN"/>
        </w:rPr>
        <w:instrText xml:space="preserve"> SEQ 表 \* ARABIC \s 2 </w:instrText>
      </w:r>
      <w:r>
        <w:rPr>
          <w:rFonts w:hint="eastAsia" w:ascii="Times New Roman" w:hAnsi="Times New Roman" w:cs="Times New Roman"/>
          <w:lang w:eastAsia="zh-CN"/>
        </w:rPr>
        <w:fldChar w:fldCharType="separate"/>
      </w:r>
      <w:r>
        <w:rPr>
          <w:rFonts w:hint="eastAsia" w:ascii="Times New Roman" w:hAnsi="Times New Roman" w:cs="Times New Roman"/>
          <w:lang w:eastAsia="zh-CN"/>
        </w:rPr>
        <w:fldChar w:fldCharType="end"/>
      </w:r>
      <w:r>
        <w:rPr>
          <w:rFonts w:hint="eastAsia" w:ascii="Times New Roman" w:hAnsi="Times New Roman" w:cs="Times New Roman"/>
          <w:lang w:eastAsia="zh"/>
        </w:rPr>
        <w:t>5</w:t>
      </w:r>
      <w:r>
        <w:rPr>
          <w:rFonts w:hint="eastAsia" w:ascii="Times New Roman" w:hAnsi="Times New Roman" w:cs="Times New Roman"/>
          <w:lang w:eastAsia="zh-CN"/>
        </w:rPr>
        <w:t xml:space="preserve"> </w:t>
      </w:r>
      <w:r>
        <w:rPr>
          <w:rFonts w:hint="eastAsia" w:ascii="Times New Roman" w:hAnsi="Times New Roman" w:cs="Times New Roman"/>
          <w:lang w:eastAsia="zh"/>
        </w:rPr>
        <w:t xml:space="preserve">积分明细页面2 </w:t>
      </w:r>
      <w:r>
        <w:rPr>
          <w:rFonts w:hint="default" w:cs="Times New Roman"/>
          <w:lang w:val="en-US" w:eastAsia="zh"/>
        </w:rPr>
        <w:t xml:space="preserve">     </w:t>
      </w:r>
      <w:r>
        <w:rPr>
          <w:rFonts w:hint="eastAsia" w:ascii="Times New Roman" w:hAnsi="Times New Roman" w:cs="Times New Roman"/>
          <w:lang w:eastAsia="zh"/>
        </w:rPr>
        <w:t xml:space="preserve"> 图</w:t>
      </w:r>
      <w:r>
        <w:rPr>
          <w:rFonts w:hint="eastAsia" w:ascii="Times New Roman" w:hAnsi="Times New Roman" w:cs="Times New Roman"/>
          <w:lang w:eastAsia="zh-CN"/>
        </w:rPr>
        <w:t xml:space="preserve"> 2-</w:t>
      </w:r>
      <w:r>
        <w:rPr>
          <w:rFonts w:hint="eastAsia" w:ascii="Times New Roman" w:hAnsi="Times New Roman" w:cs="Times New Roman"/>
          <w:lang w:eastAsia="zh-CN"/>
        </w:rPr>
        <w:fldChar w:fldCharType="begin"/>
      </w:r>
      <w:r>
        <w:rPr>
          <w:rFonts w:hint="eastAsia" w:ascii="Times New Roman" w:hAnsi="Times New Roman" w:cs="Times New Roman"/>
          <w:lang w:eastAsia="zh-CN"/>
        </w:rPr>
        <w:instrText xml:space="preserve"> SEQ 表 \* ARABIC \s 2 </w:instrText>
      </w:r>
      <w:r>
        <w:rPr>
          <w:rFonts w:hint="eastAsia" w:ascii="Times New Roman" w:hAnsi="Times New Roman" w:cs="Times New Roman"/>
          <w:lang w:eastAsia="zh-CN"/>
        </w:rPr>
        <w:fldChar w:fldCharType="separate"/>
      </w:r>
      <w:r>
        <w:rPr>
          <w:rFonts w:hint="eastAsia" w:ascii="Times New Roman" w:hAnsi="Times New Roman" w:cs="Times New Roman"/>
          <w:lang w:eastAsia="zh-CN"/>
        </w:rPr>
        <w:fldChar w:fldCharType="end"/>
      </w:r>
      <w:r>
        <w:rPr>
          <w:rFonts w:hint="eastAsia" w:ascii="Times New Roman" w:hAnsi="Times New Roman" w:cs="Times New Roman"/>
          <w:lang w:eastAsia="zh"/>
        </w:rPr>
        <w:t>6</w:t>
      </w:r>
      <w:r>
        <w:rPr>
          <w:rFonts w:hint="eastAsia" w:ascii="Times New Roman" w:hAnsi="Times New Roman" w:cs="Times New Roman"/>
          <w:lang w:eastAsia="zh-CN"/>
        </w:rPr>
        <w:t xml:space="preserve">  </w:t>
      </w:r>
      <w:r>
        <w:rPr>
          <w:rFonts w:hint="eastAsia" w:ascii="Times New Roman" w:hAnsi="Times New Roman" w:cs="Times New Roman"/>
          <w:lang w:eastAsia="zh"/>
        </w:rPr>
        <w:t>即将过期积分页面</w:t>
      </w:r>
    </w:p>
    <w:p w14:paraId="33A3B462">
      <w:pPr>
        <w:numPr>
          <w:ilvl w:val="0"/>
          <w:numId w:val="0"/>
        </w:numPr>
        <w:ind w:leftChars="0" w:firstLine="460" w:firstLineChars="200"/>
        <w:jc w:val="left"/>
        <w:rPr>
          <w:rFonts w:hint="eastAsia" w:ascii="Times New Roman" w:hAnsi="Times New Roman" w:cs="Times New Roman"/>
          <w:lang w:eastAsia="zh"/>
          <w:woUserID w:val="3"/>
        </w:rPr>
      </w:pPr>
    </w:p>
    <w:p w14:paraId="7632DA87">
      <w:pPr>
        <w:numPr>
          <w:ilvl w:val="0"/>
          <w:numId w:val="0"/>
        </w:numPr>
        <w:ind w:left="0" w:leftChars="0" w:firstLine="0" w:firstLineChars="0"/>
        <w:rPr>
          <w:rFonts w:hint="eastAsia" w:ascii="Times New Roman" w:hAnsi="Times New Roman" w:cs="Times New Roman"/>
          <w:b/>
          <w:bCs/>
          <w:lang w:eastAsia="zh"/>
          <w:woUserID w:val="3"/>
        </w:rPr>
      </w:pPr>
      <w:r>
        <w:rPr>
          <w:rFonts w:hint="eastAsia" w:ascii="Times New Roman" w:hAnsi="Times New Roman" w:eastAsia="宋体" w:cs="Times New Roman"/>
          <w:b/>
          <w:bCs/>
          <w:snapToGrid w:val="0"/>
          <w:color w:val="000000"/>
          <w:sz w:val="23"/>
          <w:szCs w:val="21"/>
          <w:lang w:val="en-US" w:eastAsia="zh" w:bidi="ar-SA"/>
          <w:woUserID w:val="2"/>
        </w:rPr>
        <w:t>5.</w:t>
      </w:r>
      <w:r>
        <w:rPr>
          <w:rFonts w:hint="eastAsia" w:ascii="Times New Roman" w:hAnsi="Times New Roman" w:cs="Times New Roman"/>
          <w:b/>
          <w:bCs/>
          <w:lang w:eastAsia="zh"/>
          <w:woUserID w:val="2"/>
        </w:rPr>
        <w:t>积分抽奖</w:t>
      </w:r>
      <w:r>
        <w:rPr>
          <w:rFonts w:hint="eastAsia" w:ascii="Times New Roman" w:hAnsi="Times New Roman" w:cs="Times New Roman"/>
          <w:b/>
          <w:bCs/>
          <w:lang w:eastAsia="zh"/>
          <w:woUserID w:val="3"/>
        </w:rPr>
        <w:t xml:space="preserve"> (图2-7，2-8)</w:t>
      </w:r>
    </w:p>
    <w:p w14:paraId="21A383D2">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color w:val="000000"/>
          <w:kern w:val="0"/>
          <w:sz w:val="23"/>
          <w:szCs w:val="23"/>
          <w:vertAlign w:val="baseline"/>
          <w:lang w:eastAsia="zh"/>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① </w:t>
      </w:r>
      <w:r>
        <w:rPr>
          <w:rFonts w:hint="eastAsia" w:ascii="Times New Roman" w:hAnsi="Times New Roman" w:cs="Times New Roman"/>
          <w:snapToGrid w:val="0"/>
          <w:color w:val="000000"/>
          <w:kern w:val="0"/>
          <w:sz w:val="23"/>
          <w:szCs w:val="23"/>
          <w:vertAlign w:val="baseline"/>
          <w:lang w:val="en-US" w:eastAsia="zh" w:bidi="ar"/>
          <w:woUserID w:val="3"/>
        </w:rPr>
        <w:t>活动规则</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cs="Times New Roman"/>
          <w:snapToGrid w:val="0"/>
          <w:color w:val="000000"/>
          <w:kern w:val="0"/>
          <w:sz w:val="23"/>
          <w:szCs w:val="23"/>
          <w:vertAlign w:val="baseline"/>
          <w:lang w:val="en-US" w:eastAsia="zh" w:bidi="ar"/>
          <w:woUserID w:val="3"/>
        </w:rPr>
        <w:t>点击将展示规则信息弹窗</w:t>
      </w:r>
    </w:p>
    <w:p w14:paraId="255BDBE2">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color w:val="000000"/>
          <w:kern w:val="0"/>
          <w:sz w:val="23"/>
          <w:szCs w:val="23"/>
          <w:vertAlign w:val="baseline"/>
          <w:lang w:eastAsia="zh"/>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② </w:t>
      </w:r>
      <w:r>
        <w:rPr>
          <w:rFonts w:hint="eastAsia" w:ascii="Times New Roman" w:hAnsi="Times New Roman" w:cs="Times New Roman"/>
          <w:snapToGrid w:val="0"/>
          <w:color w:val="000000"/>
          <w:kern w:val="0"/>
          <w:sz w:val="23"/>
          <w:szCs w:val="23"/>
          <w:vertAlign w:val="baseline"/>
          <w:lang w:val="en-US" w:eastAsia="zh" w:bidi="ar"/>
          <w:woUserID w:val="3"/>
        </w:rPr>
        <w:t>抽奖机会</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cs="Times New Roman"/>
          <w:snapToGrid w:val="0"/>
          <w:color w:val="000000"/>
          <w:kern w:val="0"/>
          <w:sz w:val="23"/>
          <w:szCs w:val="23"/>
          <w:vertAlign w:val="baseline"/>
          <w:lang w:val="en-US" w:eastAsia="zh" w:bidi="ar"/>
          <w:woUserID w:val="3"/>
        </w:rPr>
        <w:t>与虚拟钱包VIP规则关联，展示当前会员信息，点击获得更多抽奖机会将跳转至虚拟钱包会员申请页面</w:t>
      </w:r>
    </w:p>
    <w:p w14:paraId="4DB3D090">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snapToGrid w:val="0"/>
          <w:color w:val="000000"/>
          <w:kern w:val="0"/>
          <w:sz w:val="23"/>
          <w:szCs w:val="23"/>
          <w:vertAlign w:val="baseline"/>
          <w:lang w:val="en-US" w:eastAsia="zh" w:bidi="ar"/>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③ </w:t>
      </w:r>
      <w:r>
        <w:rPr>
          <w:rFonts w:hint="eastAsia" w:ascii="Times New Roman" w:hAnsi="Times New Roman" w:cs="Times New Roman"/>
          <w:snapToGrid w:val="0"/>
          <w:color w:val="000000"/>
          <w:kern w:val="0"/>
          <w:sz w:val="23"/>
          <w:szCs w:val="23"/>
          <w:vertAlign w:val="baseline"/>
          <w:lang w:val="en-US" w:eastAsia="zh" w:bidi="ar"/>
          <w:woUserID w:val="3"/>
        </w:rPr>
        <w:t>积分抽奖转盘</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cs="Times New Roman"/>
          <w:snapToGrid w:val="0"/>
          <w:color w:val="000000"/>
          <w:kern w:val="0"/>
          <w:sz w:val="23"/>
          <w:szCs w:val="23"/>
          <w:vertAlign w:val="baseline"/>
          <w:lang w:val="en-US" w:eastAsia="zh" w:bidi="ar"/>
          <w:woUserID w:val="3"/>
        </w:rPr>
        <w:t>根据当前用户剩余抽奖次数控制是否可以抽奖，点击中间抽奖方块可进行抽奖</w:t>
      </w:r>
    </w:p>
    <w:p w14:paraId="2D879DFE">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cs="Times New Roman"/>
          <w:i w:val="0"/>
          <w:iCs w:val="0"/>
          <w:lang w:eastAsia="zh"/>
          <w:woUserID w:val="3"/>
        </w:rPr>
      </w:pPr>
      <w:r>
        <w:rPr>
          <w:rFonts w:hint="eastAsia" w:ascii="Times New Roman" w:hAnsi="Times New Roman" w:eastAsia="宋体" w:cs="Times New Roman"/>
          <w:color w:val="000000"/>
          <w:kern w:val="0"/>
          <w:sz w:val="23"/>
          <w:szCs w:val="23"/>
          <w:woUserID w:val="3"/>
        </w:rPr>
        <w:t>④</w:t>
      </w:r>
      <w:r>
        <w:rPr>
          <w:rFonts w:hint="eastAsia" w:ascii="Times New Roman" w:hAnsi="Times New Roman" w:eastAsia="宋体" w:cs="Times New Roman"/>
          <w:color w:val="000000"/>
          <w:kern w:val="0"/>
          <w:sz w:val="23"/>
          <w:szCs w:val="23"/>
          <w:lang w:eastAsia="zh"/>
          <w:woUserID w:val="3"/>
        </w:rPr>
        <w:t xml:space="preserve"> </w:t>
      </w:r>
      <w:r>
        <w:rPr>
          <w:rFonts w:hint="eastAsia" w:ascii="Times New Roman" w:hAnsi="Times New Roman" w:cs="Times New Roman"/>
          <w:color w:val="000000"/>
          <w:kern w:val="0"/>
          <w:sz w:val="23"/>
          <w:szCs w:val="23"/>
          <w:lang w:eastAsia="zh"/>
          <w:woUserID w:val="3"/>
        </w:rPr>
        <w:t>抽奖结果记录</w:t>
      </w:r>
      <w:r>
        <w:rPr>
          <w:rFonts w:hint="eastAsia" w:ascii="Times New Roman" w:hAnsi="Times New Roman" w:cs="Times New Roman"/>
          <w:i w:val="0"/>
          <w:iCs w:val="0"/>
          <w:lang w:eastAsia="zh"/>
          <w:woUserID w:val="3"/>
        </w:rPr>
        <w:t>：展示已有抽奖结果</w:t>
      </w:r>
    </w:p>
    <w:p w14:paraId="0604254E">
      <w:pPr>
        <w:numPr>
          <w:ilvl w:val="0"/>
          <w:numId w:val="0"/>
        </w:numPr>
        <w:ind w:leftChars="0"/>
        <w:jc w:val="center"/>
        <w:rPr>
          <w:rFonts w:hint="default" w:ascii="Times New Roman" w:hAnsi="Times New Roman" w:cs="Times New Roman"/>
          <w:lang w:eastAsia="zh"/>
          <w:woUserID w:val="3"/>
        </w:rPr>
      </w:pPr>
    </w:p>
    <w:p w14:paraId="2AF11B2D">
      <w:pPr>
        <w:numPr>
          <w:ilvl w:val="0"/>
          <w:numId w:val="0"/>
        </w:numPr>
        <w:ind w:leftChars="0"/>
        <w:jc w:val="center"/>
        <w:rPr>
          <w:rFonts w:hint="default" w:ascii="Times New Roman" w:hAnsi="Times New Roman" w:cs="Times New Roman"/>
          <w:lang w:eastAsia="zh"/>
          <w:woUserID w:val="3"/>
        </w:rPr>
      </w:pPr>
    </w:p>
    <w:p w14:paraId="1C770E09">
      <w:pPr>
        <w:numPr>
          <w:ilvl w:val="0"/>
          <w:numId w:val="0"/>
        </w:numPr>
        <w:ind w:leftChars="0"/>
        <w:jc w:val="center"/>
        <w:rPr>
          <w:rFonts w:hint="default" w:ascii="Times New Roman" w:hAnsi="Times New Roman" w:cs="Times New Roman"/>
          <w:lang w:eastAsia="zh"/>
          <w:woUserID w:val="3"/>
        </w:rPr>
      </w:pPr>
    </w:p>
    <w:p w14:paraId="6E13EBC7">
      <w:pPr>
        <w:numPr>
          <w:ilvl w:val="0"/>
          <w:numId w:val="0"/>
        </w:numPr>
        <w:ind w:leftChars="0"/>
        <w:jc w:val="center"/>
        <w:rPr>
          <w:rFonts w:hint="default" w:ascii="Times New Roman" w:hAnsi="Times New Roman" w:cs="Times New Roman"/>
          <w:lang w:eastAsia="zh"/>
          <w:woUserID w:val="3"/>
        </w:rPr>
      </w:pPr>
    </w:p>
    <w:p w14:paraId="67C0FBD9">
      <w:pPr>
        <w:numPr>
          <w:ilvl w:val="0"/>
          <w:numId w:val="0"/>
        </w:numPr>
        <w:ind w:leftChars="0"/>
        <w:jc w:val="center"/>
        <w:rPr>
          <w:rFonts w:hint="default" w:ascii="Times New Roman" w:hAnsi="Times New Roman" w:cs="Times New Roman"/>
          <w:lang w:eastAsia="zh"/>
          <w:woUserID w:val="3"/>
        </w:rPr>
      </w:pPr>
    </w:p>
    <w:p w14:paraId="0659A038">
      <w:pPr>
        <w:numPr>
          <w:ilvl w:val="0"/>
          <w:numId w:val="0"/>
        </w:numPr>
        <w:ind w:leftChars="0"/>
        <w:jc w:val="center"/>
        <w:rPr>
          <w:rFonts w:hint="default" w:ascii="Times New Roman" w:hAnsi="Times New Roman" w:cs="Times New Roman"/>
          <w:lang w:eastAsia="zh"/>
          <w:woUserID w:val="3"/>
        </w:rPr>
      </w:pPr>
    </w:p>
    <w:p w14:paraId="721E607C">
      <w:pPr>
        <w:numPr>
          <w:ilvl w:val="0"/>
          <w:numId w:val="0"/>
        </w:numPr>
        <w:ind w:leftChars="0"/>
        <w:jc w:val="center"/>
        <w:rPr>
          <w:rFonts w:hint="default" w:ascii="Times New Roman" w:hAnsi="Times New Roman" w:cs="Times New Roman"/>
          <w:lang w:eastAsia="zh"/>
          <w:woUserID w:val="3"/>
        </w:rPr>
      </w:pPr>
    </w:p>
    <w:p w14:paraId="20C77CFE">
      <w:pPr>
        <w:numPr>
          <w:ilvl w:val="0"/>
          <w:numId w:val="0"/>
        </w:numPr>
        <w:ind w:leftChars="0"/>
        <w:jc w:val="center"/>
        <w:rPr>
          <w:rFonts w:hint="default" w:ascii="Times New Roman" w:hAnsi="Times New Roman" w:cs="Times New Roman"/>
          <w:lang w:eastAsia="zh"/>
          <w:woUserID w:val="3"/>
        </w:rPr>
      </w:pPr>
    </w:p>
    <w:p w14:paraId="78EE5815">
      <w:pPr>
        <w:numPr>
          <w:ilvl w:val="0"/>
          <w:numId w:val="0"/>
        </w:numPr>
        <w:ind w:leftChars="0"/>
        <w:jc w:val="center"/>
        <w:rPr>
          <w:rFonts w:hint="default" w:ascii="Times New Roman" w:hAnsi="Times New Roman" w:cs="Times New Roman"/>
          <w:lang w:eastAsia="zh"/>
          <w:woUserID w:val="3"/>
        </w:rPr>
      </w:pPr>
    </w:p>
    <w:p w14:paraId="7693B2C7">
      <w:pPr>
        <w:numPr>
          <w:ilvl w:val="0"/>
          <w:numId w:val="0"/>
        </w:numPr>
        <w:ind w:leftChars="0"/>
        <w:jc w:val="center"/>
        <w:rPr>
          <w:rFonts w:hint="default" w:ascii="Times New Roman" w:hAnsi="Times New Roman" w:cs="Times New Roman"/>
          <w:lang w:eastAsia="zh"/>
          <w:woUserID w:val="3"/>
        </w:rPr>
      </w:pPr>
    </w:p>
    <w:p w14:paraId="355F8433">
      <w:pPr>
        <w:numPr>
          <w:ilvl w:val="0"/>
          <w:numId w:val="0"/>
        </w:numPr>
        <w:ind w:leftChars="0"/>
        <w:jc w:val="center"/>
        <w:rPr>
          <w:rFonts w:hint="default" w:ascii="Times New Roman" w:hAnsi="Times New Roman" w:eastAsia="宋体" w:cs="Times New Roman"/>
          <w:snapToGrid w:val="0"/>
          <w:color w:val="000000"/>
          <w:sz w:val="23"/>
          <w:szCs w:val="21"/>
          <w:lang w:eastAsia="zh" w:bidi="ar-SA"/>
          <w:woUserID w:val="3"/>
        </w:rPr>
      </w:pPr>
      <w:r>
        <w:rPr>
          <w:rFonts w:hint="default" w:ascii="Times New Roman" w:hAnsi="Times New Roman" w:cs="Times New Roman"/>
          <w:lang w:eastAsia="zh"/>
          <w:woUserID w:val="3"/>
        </w:rPr>
        <w:drawing>
          <wp:inline distT="0" distB="0" distL="114300" distR="114300">
            <wp:extent cx="1459865" cy="3162935"/>
            <wp:effectExtent l="0" t="0" r="6985" b="184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4"/>
                    <a:stretch>
                      <a:fillRect/>
                    </a:stretch>
                  </pic:blipFill>
                  <pic:spPr>
                    <a:xfrm>
                      <a:off x="0" y="0"/>
                      <a:ext cx="1459865" cy="3162935"/>
                    </a:xfrm>
                    <a:prstGeom prst="rect">
                      <a:avLst/>
                    </a:prstGeom>
                  </pic:spPr>
                </pic:pic>
              </a:graphicData>
            </a:graphic>
          </wp:inline>
        </w:drawing>
      </w:r>
      <w:r>
        <w:rPr>
          <w:rFonts w:hint="eastAsia" w:ascii="Times New Roman" w:hAnsi="Times New Roman" w:cs="Times New Roman"/>
          <w:lang w:eastAsia="zh"/>
          <w:woUserID w:val="3"/>
        </w:rPr>
        <w:t xml:space="preserve">    </w:t>
      </w:r>
      <w:r>
        <w:rPr>
          <w:rFonts w:hint="default" w:ascii="Times New Roman" w:hAnsi="Times New Roman" w:cs="Times New Roman"/>
          <w:lang w:eastAsia="zh"/>
          <w:woUserID w:val="2"/>
        </w:rPr>
        <w:drawing>
          <wp:inline distT="0" distB="0" distL="114300" distR="114300">
            <wp:extent cx="1458595" cy="3169920"/>
            <wp:effectExtent l="0" t="0" r="8255" b="1143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5"/>
                    <a:stretch>
                      <a:fillRect/>
                    </a:stretch>
                  </pic:blipFill>
                  <pic:spPr>
                    <a:xfrm>
                      <a:off x="0" y="0"/>
                      <a:ext cx="1458595" cy="3169920"/>
                    </a:xfrm>
                    <a:prstGeom prst="rect">
                      <a:avLst/>
                    </a:prstGeom>
                  </pic:spPr>
                </pic:pic>
              </a:graphicData>
            </a:graphic>
          </wp:inline>
        </w:drawing>
      </w:r>
    </w:p>
    <w:p w14:paraId="03848206">
      <w:pPr>
        <w:numPr>
          <w:ilvl w:val="0"/>
          <w:numId w:val="0"/>
        </w:numPr>
        <w:ind w:left="0" w:leftChars="0" w:firstLine="0" w:firstLineChars="0"/>
        <w:jc w:val="center"/>
        <w:rPr>
          <w:rFonts w:hint="eastAsia" w:ascii="Times New Roman" w:hAnsi="Times New Roman" w:cs="Times New Roman"/>
          <w:lang w:eastAsia="zh"/>
          <w:woUserID w:val="3"/>
        </w:rPr>
      </w:pPr>
      <w:r>
        <w:rPr>
          <w:rFonts w:hint="eastAsia" w:ascii="Times New Roman" w:hAnsi="Times New Roman" w:eastAsia="宋体" w:cs="Times New Roman"/>
          <w:snapToGrid w:val="0"/>
          <w:color w:val="000000"/>
          <w:sz w:val="20"/>
          <w:szCs w:val="21"/>
          <w:lang w:val="en-US" w:eastAsia="zh" w:bidi="ar-SA"/>
        </w:rPr>
        <w:t>图</w:t>
      </w:r>
      <w:r>
        <w:rPr>
          <w:rFonts w:hint="eastAsia" w:ascii="Times New Roman" w:hAnsi="Times New Roman" w:eastAsia="宋体" w:cs="Times New Roman"/>
          <w:snapToGrid w:val="0"/>
          <w:color w:val="000000"/>
          <w:sz w:val="20"/>
          <w:szCs w:val="21"/>
          <w:lang w:val="en-US" w:eastAsia="zh-CN" w:bidi="ar-SA"/>
        </w:rPr>
        <w:t xml:space="preserve"> 2-</w:t>
      </w:r>
      <w:r>
        <w:rPr>
          <w:rFonts w:hint="eastAsia" w:ascii="Times New Roman" w:hAnsi="Times New Roman" w:eastAsia="宋体" w:cs="Times New Roman"/>
          <w:snapToGrid w:val="0"/>
          <w:color w:val="000000"/>
          <w:sz w:val="20"/>
          <w:szCs w:val="21"/>
          <w:lang w:val="en-US" w:eastAsia="zh-CN" w:bidi="ar-SA"/>
        </w:rPr>
        <w:fldChar w:fldCharType="begin"/>
      </w:r>
      <w:r>
        <w:rPr>
          <w:rFonts w:hint="eastAsia" w:ascii="Times New Roman" w:hAnsi="Times New Roman" w:eastAsia="宋体" w:cs="Times New Roman"/>
          <w:snapToGrid w:val="0"/>
          <w:color w:val="000000"/>
          <w:sz w:val="20"/>
          <w:szCs w:val="21"/>
          <w:lang w:val="en-US" w:eastAsia="zh-CN" w:bidi="ar-SA"/>
        </w:rPr>
        <w:instrText xml:space="preserve"> SEQ 表 \* ARABIC \s 2 </w:instrText>
      </w:r>
      <w:r>
        <w:rPr>
          <w:rFonts w:hint="eastAsia" w:ascii="Times New Roman" w:hAnsi="Times New Roman" w:eastAsia="宋体" w:cs="Times New Roman"/>
          <w:snapToGrid w:val="0"/>
          <w:color w:val="000000"/>
          <w:sz w:val="20"/>
          <w:szCs w:val="21"/>
          <w:lang w:val="en-US" w:eastAsia="zh-CN" w:bidi="ar-SA"/>
        </w:rPr>
        <w:fldChar w:fldCharType="separate"/>
      </w:r>
      <w:r>
        <w:rPr>
          <w:rFonts w:hint="eastAsia" w:ascii="Times New Roman" w:hAnsi="Times New Roman" w:eastAsia="宋体" w:cs="Times New Roman"/>
          <w:snapToGrid w:val="0"/>
          <w:color w:val="000000"/>
          <w:sz w:val="20"/>
          <w:szCs w:val="21"/>
          <w:lang w:val="en-US" w:eastAsia="zh-CN" w:bidi="ar-SA"/>
        </w:rPr>
        <w:fldChar w:fldCharType="end"/>
      </w:r>
      <w:r>
        <w:rPr>
          <w:rFonts w:hint="eastAsia" w:ascii="Times New Roman" w:hAnsi="Times New Roman" w:eastAsia="宋体" w:cs="Times New Roman"/>
          <w:snapToGrid w:val="0"/>
          <w:color w:val="000000"/>
          <w:sz w:val="20"/>
          <w:szCs w:val="21"/>
          <w:lang w:val="en-US" w:eastAsia="zh" w:bidi="ar-SA"/>
        </w:rPr>
        <w:t>7</w:t>
      </w:r>
      <w:r>
        <w:rPr>
          <w:rFonts w:hint="eastAsia" w:ascii="Times New Roman" w:hAnsi="Times New Roman" w:eastAsia="宋体" w:cs="Times New Roman"/>
          <w:snapToGrid w:val="0"/>
          <w:color w:val="000000"/>
          <w:sz w:val="20"/>
          <w:szCs w:val="21"/>
          <w:lang w:val="en-US" w:eastAsia="zh-CN" w:bidi="ar-SA"/>
        </w:rPr>
        <w:t xml:space="preserve"> </w:t>
      </w:r>
      <w:r>
        <w:rPr>
          <w:rFonts w:hint="eastAsia" w:ascii="Times New Roman" w:hAnsi="Times New Roman" w:eastAsia="宋体" w:cs="Times New Roman"/>
          <w:snapToGrid w:val="0"/>
          <w:color w:val="000000"/>
          <w:sz w:val="20"/>
          <w:szCs w:val="21"/>
          <w:lang w:val="en-US" w:eastAsia="zh" w:bidi="ar-SA"/>
        </w:rPr>
        <w:t xml:space="preserve">抽奖规则     </w:t>
      </w:r>
      <w:r>
        <w:rPr>
          <w:rFonts w:hint="default" w:cs="Times New Roman"/>
          <w:snapToGrid w:val="0"/>
          <w:color w:val="000000"/>
          <w:sz w:val="20"/>
          <w:szCs w:val="21"/>
          <w:lang w:val="en-US" w:eastAsia="zh" w:bidi="ar-SA"/>
        </w:rPr>
        <w:t xml:space="preserve"> </w:t>
      </w:r>
      <w:r>
        <w:rPr>
          <w:rFonts w:hint="eastAsia" w:ascii="Times New Roman" w:hAnsi="Times New Roman" w:eastAsia="宋体" w:cs="Times New Roman"/>
          <w:snapToGrid w:val="0"/>
          <w:color w:val="000000"/>
          <w:sz w:val="20"/>
          <w:szCs w:val="21"/>
          <w:lang w:val="en-US" w:eastAsia="zh" w:bidi="ar-SA"/>
        </w:rPr>
        <w:t xml:space="preserve">    图</w:t>
      </w:r>
      <w:r>
        <w:rPr>
          <w:rFonts w:hint="eastAsia" w:ascii="Times New Roman" w:hAnsi="Times New Roman" w:eastAsia="宋体" w:cs="Times New Roman"/>
          <w:snapToGrid w:val="0"/>
          <w:color w:val="000000"/>
          <w:sz w:val="20"/>
          <w:szCs w:val="21"/>
          <w:lang w:val="en-US" w:eastAsia="zh-CN" w:bidi="ar-SA"/>
        </w:rPr>
        <w:t xml:space="preserve"> 2-</w:t>
      </w:r>
      <w:r>
        <w:rPr>
          <w:rFonts w:hint="eastAsia" w:ascii="Times New Roman" w:hAnsi="Times New Roman" w:eastAsia="宋体" w:cs="Times New Roman"/>
          <w:snapToGrid w:val="0"/>
          <w:color w:val="000000"/>
          <w:sz w:val="20"/>
          <w:szCs w:val="21"/>
          <w:lang w:val="en-US" w:eastAsia="zh-CN" w:bidi="ar-SA"/>
        </w:rPr>
        <w:fldChar w:fldCharType="begin"/>
      </w:r>
      <w:r>
        <w:rPr>
          <w:rFonts w:hint="eastAsia" w:ascii="Times New Roman" w:hAnsi="Times New Roman" w:eastAsia="宋体" w:cs="Times New Roman"/>
          <w:snapToGrid w:val="0"/>
          <w:color w:val="000000"/>
          <w:sz w:val="20"/>
          <w:szCs w:val="21"/>
          <w:lang w:val="en-US" w:eastAsia="zh-CN" w:bidi="ar-SA"/>
        </w:rPr>
        <w:instrText xml:space="preserve"> SEQ 表 \* ARABIC \s 2 </w:instrText>
      </w:r>
      <w:r>
        <w:rPr>
          <w:rFonts w:hint="eastAsia" w:ascii="Times New Roman" w:hAnsi="Times New Roman" w:eastAsia="宋体" w:cs="Times New Roman"/>
          <w:snapToGrid w:val="0"/>
          <w:color w:val="000000"/>
          <w:sz w:val="20"/>
          <w:szCs w:val="21"/>
          <w:lang w:val="en-US" w:eastAsia="zh-CN" w:bidi="ar-SA"/>
        </w:rPr>
        <w:fldChar w:fldCharType="separate"/>
      </w:r>
      <w:r>
        <w:rPr>
          <w:rFonts w:hint="eastAsia" w:ascii="Times New Roman" w:hAnsi="Times New Roman" w:eastAsia="宋体" w:cs="Times New Roman"/>
          <w:snapToGrid w:val="0"/>
          <w:color w:val="000000"/>
          <w:sz w:val="20"/>
          <w:szCs w:val="21"/>
          <w:lang w:val="en-US" w:eastAsia="zh-CN" w:bidi="ar-SA"/>
        </w:rPr>
        <w:fldChar w:fldCharType="end"/>
      </w:r>
      <w:r>
        <w:rPr>
          <w:rFonts w:hint="eastAsia" w:ascii="Times New Roman" w:hAnsi="Times New Roman" w:eastAsia="宋体" w:cs="Times New Roman"/>
          <w:snapToGrid w:val="0"/>
          <w:color w:val="000000"/>
          <w:sz w:val="20"/>
          <w:szCs w:val="21"/>
          <w:lang w:val="en-US" w:eastAsia="zh" w:bidi="ar-SA"/>
        </w:rPr>
        <w:t>8</w:t>
      </w:r>
      <w:r>
        <w:rPr>
          <w:rFonts w:hint="eastAsia" w:ascii="Times New Roman" w:hAnsi="Times New Roman" w:eastAsia="宋体" w:cs="Times New Roman"/>
          <w:snapToGrid w:val="0"/>
          <w:color w:val="000000"/>
          <w:sz w:val="20"/>
          <w:szCs w:val="21"/>
          <w:lang w:val="en-US" w:eastAsia="zh-CN" w:bidi="ar-SA"/>
        </w:rPr>
        <w:t xml:space="preserve"> </w:t>
      </w:r>
      <w:r>
        <w:rPr>
          <w:rFonts w:hint="eastAsia" w:ascii="Times New Roman" w:hAnsi="Times New Roman" w:eastAsia="宋体" w:cs="Times New Roman"/>
          <w:snapToGrid w:val="0"/>
          <w:color w:val="000000"/>
          <w:sz w:val="20"/>
          <w:szCs w:val="21"/>
          <w:lang w:val="en-US" w:eastAsia="zh" w:bidi="ar-SA"/>
        </w:rPr>
        <w:t xml:space="preserve">积分抽奖页面  </w:t>
      </w:r>
      <w:r>
        <w:rPr>
          <w:rFonts w:hint="eastAsia" w:ascii="Times New Roman" w:hAnsi="Times New Roman" w:cs="Times New Roman"/>
          <w:lang w:eastAsia="zh"/>
          <w:woUserID w:val="3"/>
        </w:rPr>
        <w:t xml:space="preserve"> </w:t>
      </w:r>
    </w:p>
    <w:p w14:paraId="256F2FF9">
      <w:pPr>
        <w:numPr>
          <w:ilvl w:val="0"/>
          <w:numId w:val="0"/>
        </w:numPr>
        <w:ind w:left="0" w:leftChars="0" w:firstLine="0" w:firstLineChars="0"/>
        <w:jc w:val="center"/>
        <w:rPr>
          <w:rFonts w:hint="eastAsia" w:ascii="Times New Roman" w:hAnsi="Times New Roman" w:cs="Times New Roman"/>
          <w:lang w:eastAsia="zh"/>
          <w:woUserID w:val="3"/>
        </w:rPr>
      </w:pPr>
    </w:p>
    <w:p w14:paraId="4CE70F90">
      <w:pPr>
        <w:numPr>
          <w:ilvl w:val="0"/>
          <w:numId w:val="0"/>
        </w:numPr>
        <w:ind w:left="0" w:leftChars="0" w:firstLine="0" w:firstLineChars="0"/>
        <w:rPr>
          <w:rFonts w:hint="eastAsia" w:ascii="Times New Roman" w:hAnsi="Times New Roman" w:cs="Times New Roman"/>
          <w:b/>
          <w:bCs/>
          <w:lang w:eastAsia="zh"/>
          <w:woUserID w:val="3"/>
        </w:rPr>
      </w:pPr>
      <w:r>
        <w:rPr>
          <w:rFonts w:hint="eastAsia" w:ascii="Times New Roman" w:hAnsi="Times New Roman" w:eastAsia="宋体" w:cs="Times New Roman"/>
          <w:b/>
          <w:bCs/>
          <w:snapToGrid w:val="0"/>
          <w:color w:val="000000"/>
          <w:sz w:val="23"/>
          <w:szCs w:val="21"/>
          <w:lang w:val="en-US" w:eastAsia="zh" w:bidi="ar-SA"/>
          <w:woUserID w:val="3"/>
        </w:rPr>
        <w:t>6.</w:t>
      </w:r>
      <w:r>
        <w:rPr>
          <w:rFonts w:hint="eastAsia" w:ascii="Times New Roman" w:hAnsi="Times New Roman" w:cs="Times New Roman"/>
          <w:b/>
          <w:bCs/>
          <w:lang w:eastAsia="zh"/>
          <w:woUserID w:val="3"/>
        </w:rPr>
        <w:t>首页促销积分展示 (图2-9)</w:t>
      </w:r>
    </w:p>
    <w:p w14:paraId="4DEFB71B">
      <w:pPr>
        <w:numPr>
          <w:ilvl w:val="0"/>
          <w:numId w:val="0"/>
        </w:numPr>
        <w:ind w:left="0" w:leftChars="0" w:firstLine="0" w:firstLineChars="0"/>
        <w:rPr>
          <w:rFonts w:hint="eastAsia" w:ascii="Times New Roman" w:hAnsi="Times New Roman" w:cs="Times New Roman"/>
          <w:lang w:eastAsia="zh"/>
          <w:woUserID w:val="3"/>
        </w:rPr>
      </w:pPr>
      <w:r>
        <w:rPr>
          <w:rFonts w:hint="eastAsia" w:ascii="Times New Roman" w:hAnsi="Times New Roman" w:cs="Times New Roman"/>
          <w:snapToGrid w:val="0"/>
          <w:color w:val="000000"/>
          <w:sz w:val="23"/>
          <w:szCs w:val="21"/>
          <w:lang w:eastAsia="zh" w:bidi="ar-SA"/>
          <w:woUserID w:val="3"/>
        </w:rPr>
        <w:t>首页添加积分公告轮播图，展示一些积分相关的公告，特定时间存在的积分优惠规则等。同时例如对于购买指定商品的积分优惠可直接跳转至促销商品页面。</w:t>
      </w:r>
    </w:p>
    <w:p w14:paraId="29E5F0AC">
      <w:pPr>
        <w:numPr>
          <w:ilvl w:val="0"/>
          <w:numId w:val="0"/>
        </w:numPr>
        <w:ind w:left="0" w:leftChars="0" w:firstLine="0" w:firstLineChars="0"/>
        <w:rPr>
          <w:rFonts w:hint="eastAsia" w:ascii="Times New Roman" w:hAnsi="Times New Roman" w:cs="Times New Roman"/>
          <w:b/>
          <w:bCs/>
          <w:lang w:eastAsia="zh"/>
          <w:woUserID w:val="3"/>
        </w:rPr>
      </w:pPr>
      <w:r>
        <w:rPr>
          <w:rFonts w:hint="eastAsia" w:ascii="Times New Roman" w:hAnsi="Times New Roman" w:eastAsia="宋体" w:cs="Times New Roman"/>
          <w:b/>
          <w:bCs/>
          <w:snapToGrid w:val="0"/>
          <w:color w:val="000000"/>
          <w:sz w:val="23"/>
          <w:szCs w:val="21"/>
          <w:lang w:val="en-US" w:eastAsia="zh" w:bidi="ar-SA"/>
          <w:woUserID w:val="2"/>
        </w:rPr>
        <w:t>7.</w:t>
      </w:r>
      <w:r>
        <w:rPr>
          <w:rFonts w:hint="eastAsia" w:ascii="Times New Roman" w:hAnsi="Times New Roman" w:cs="Times New Roman"/>
          <w:b/>
          <w:bCs/>
          <w:lang w:eastAsia="zh"/>
          <w:woUserID w:val="2"/>
        </w:rPr>
        <w:t>促销商品页面</w:t>
      </w:r>
      <w:r>
        <w:rPr>
          <w:rFonts w:hint="eastAsia" w:ascii="Times New Roman" w:hAnsi="Times New Roman" w:cs="Times New Roman"/>
          <w:b/>
          <w:bCs/>
          <w:lang w:eastAsia="zh"/>
          <w:woUserID w:val="3"/>
        </w:rPr>
        <w:t xml:space="preserve"> (图2-10)</w:t>
      </w:r>
    </w:p>
    <w:p w14:paraId="4D98125D">
      <w:pPr>
        <w:numPr>
          <w:ilvl w:val="0"/>
          <w:numId w:val="0"/>
        </w:numPr>
        <w:ind w:leftChars="0"/>
        <w:rPr>
          <w:rFonts w:hint="eastAsia" w:ascii="Times New Roman" w:hAnsi="Times New Roman" w:cs="Times New Roman"/>
          <w:lang w:eastAsia="zh"/>
          <w:woUserID w:val="2"/>
        </w:rPr>
      </w:pPr>
      <w:r>
        <w:rPr>
          <w:rFonts w:hint="eastAsia" w:ascii="Times New Roman" w:hAnsi="Times New Roman" w:cs="Times New Roman"/>
          <w:lang w:eastAsia="zh"/>
          <w:woUserID w:val="2"/>
        </w:rPr>
        <w:t>通过首页跳转按钮前往查看促销指定商品</w:t>
      </w:r>
      <w:r>
        <w:rPr>
          <w:rFonts w:hint="eastAsia" w:ascii="Times New Roman" w:hAnsi="Times New Roman" w:cs="Times New Roman"/>
          <w:lang w:eastAsia="zh"/>
          <w:woUserID w:val="3"/>
        </w:rPr>
        <w:t>，</w:t>
      </w:r>
      <w:r>
        <w:rPr>
          <w:rFonts w:hint="eastAsia" w:ascii="Times New Roman" w:hAnsi="Times New Roman" w:cs="Times New Roman"/>
          <w:lang w:eastAsia="zh"/>
          <w:woUserID w:val="2"/>
        </w:rPr>
        <w:t>购买指定商品可以获得双倍积分</w:t>
      </w:r>
      <w:r>
        <w:rPr>
          <w:rFonts w:hint="eastAsia" w:ascii="Times New Roman" w:hAnsi="Times New Roman" w:cs="Times New Roman"/>
          <w:lang w:eastAsia="zh"/>
          <w:woUserID w:val="3"/>
        </w:rPr>
        <w:t>，点击立即购买后即为正常下单流程。</w:t>
      </w:r>
    </w:p>
    <w:p w14:paraId="346E3B80">
      <w:pPr>
        <w:numPr>
          <w:ilvl w:val="0"/>
          <w:numId w:val="0"/>
        </w:numPr>
        <w:ind w:leftChars="0"/>
        <w:jc w:val="center"/>
        <w:rPr>
          <w:rFonts w:hint="default" w:ascii="Times New Roman" w:hAnsi="Times New Roman" w:cs="Times New Roman"/>
          <w:lang w:eastAsia="zh"/>
          <w:woUserID w:val="2"/>
        </w:rPr>
      </w:pPr>
      <w:r>
        <w:rPr>
          <w:rFonts w:hint="eastAsia" w:ascii="Times New Roman" w:hAnsi="Times New Roman" w:cs="Times New Roman"/>
          <w:snapToGrid w:val="0"/>
          <w:color w:val="000000"/>
          <w:sz w:val="23"/>
          <w:szCs w:val="21"/>
          <w:lang w:eastAsia="zh" w:bidi="ar-SA"/>
          <w:woUserID w:val="3"/>
        </w:rPr>
        <w:drawing>
          <wp:inline distT="0" distB="0" distL="114300" distR="114300">
            <wp:extent cx="1359535" cy="2924175"/>
            <wp:effectExtent l="0" t="0" r="12065" b="190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26"/>
                    <a:stretch>
                      <a:fillRect/>
                    </a:stretch>
                  </pic:blipFill>
                  <pic:spPr>
                    <a:xfrm>
                      <a:off x="0" y="0"/>
                      <a:ext cx="1359535" cy="2924175"/>
                    </a:xfrm>
                    <a:prstGeom prst="rect">
                      <a:avLst/>
                    </a:prstGeom>
                  </pic:spPr>
                </pic:pic>
              </a:graphicData>
            </a:graphic>
          </wp:inline>
        </w:drawing>
      </w:r>
      <w:r>
        <w:rPr>
          <w:rFonts w:hint="eastAsia" w:ascii="Times New Roman" w:hAnsi="Times New Roman" w:cs="Times New Roman"/>
          <w:snapToGrid w:val="0"/>
          <w:color w:val="000000"/>
          <w:sz w:val="23"/>
          <w:szCs w:val="21"/>
          <w:lang w:eastAsia="zh" w:bidi="ar-SA"/>
          <w:woUserID w:val="3"/>
        </w:rPr>
        <w:t xml:space="preserve">       </w:t>
      </w:r>
      <w:r>
        <w:rPr>
          <w:rFonts w:hint="default" w:ascii="Times New Roman" w:hAnsi="Times New Roman" w:cs="Times New Roman"/>
          <w:lang w:eastAsia="zh"/>
          <w:woUserID w:val="2"/>
        </w:rPr>
        <w:drawing>
          <wp:inline distT="0" distB="0" distL="114300" distR="114300">
            <wp:extent cx="1350645" cy="2914015"/>
            <wp:effectExtent l="0" t="0" r="5715" b="1206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7"/>
                    <a:stretch>
                      <a:fillRect/>
                    </a:stretch>
                  </pic:blipFill>
                  <pic:spPr>
                    <a:xfrm>
                      <a:off x="0" y="0"/>
                      <a:ext cx="1350645" cy="2914015"/>
                    </a:xfrm>
                    <a:prstGeom prst="rect">
                      <a:avLst/>
                    </a:prstGeom>
                  </pic:spPr>
                </pic:pic>
              </a:graphicData>
            </a:graphic>
          </wp:inline>
        </w:drawing>
      </w:r>
    </w:p>
    <w:p w14:paraId="40170696">
      <w:pPr>
        <w:pStyle w:val="7"/>
        <w:spacing w:after="48"/>
        <w:ind w:firstLine="1800" w:firstLineChars="900"/>
        <w:jc w:val="left"/>
        <w:rPr>
          <w:rFonts w:hint="eastAsia" w:ascii="Times New Roman" w:hAnsi="Times New Roman" w:cs="Times New Roman"/>
          <w:lang w:eastAsia="zh"/>
        </w:rPr>
      </w:pPr>
      <w:r>
        <w:rPr>
          <w:rFonts w:hint="eastAsia" w:ascii="Times New Roman" w:hAnsi="Times New Roman" w:cs="Times New Roman"/>
          <w:lang w:eastAsia="zh"/>
        </w:rPr>
        <w:t>图</w:t>
      </w:r>
      <w:r>
        <w:rPr>
          <w:rFonts w:hint="eastAsia" w:ascii="Times New Roman" w:hAnsi="Times New Roman" w:cs="Times New Roman"/>
          <w:lang w:eastAsia="zh-CN"/>
        </w:rPr>
        <w:t xml:space="preserve"> 2-</w:t>
      </w:r>
      <w:r>
        <w:rPr>
          <w:rFonts w:hint="eastAsia" w:ascii="Times New Roman" w:hAnsi="Times New Roman" w:cs="Times New Roman"/>
          <w:lang w:eastAsia="zh-CN"/>
        </w:rPr>
        <w:fldChar w:fldCharType="begin"/>
      </w:r>
      <w:r>
        <w:rPr>
          <w:rFonts w:hint="eastAsia" w:ascii="Times New Roman" w:hAnsi="Times New Roman" w:cs="Times New Roman"/>
          <w:lang w:eastAsia="zh-CN"/>
        </w:rPr>
        <w:instrText xml:space="preserve"> SEQ 表 \* ARABIC \s 2 </w:instrText>
      </w:r>
      <w:r>
        <w:rPr>
          <w:rFonts w:hint="eastAsia" w:ascii="Times New Roman" w:hAnsi="Times New Roman" w:cs="Times New Roman"/>
          <w:lang w:eastAsia="zh-CN"/>
        </w:rPr>
        <w:fldChar w:fldCharType="separate"/>
      </w:r>
      <w:r>
        <w:rPr>
          <w:rFonts w:hint="eastAsia" w:ascii="Times New Roman" w:hAnsi="Times New Roman" w:cs="Times New Roman"/>
          <w:lang w:eastAsia="zh-CN"/>
        </w:rPr>
        <w:fldChar w:fldCharType="end"/>
      </w:r>
      <w:r>
        <w:rPr>
          <w:rFonts w:hint="eastAsia" w:ascii="Times New Roman" w:hAnsi="Times New Roman" w:cs="Times New Roman"/>
          <w:lang w:eastAsia="zh"/>
        </w:rPr>
        <w:t>9</w:t>
      </w:r>
      <w:r>
        <w:rPr>
          <w:rFonts w:hint="eastAsia" w:ascii="Times New Roman" w:hAnsi="Times New Roman" w:cs="Times New Roman"/>
          <w:lang w:eastAsia="zh-CN"/>
        </w:rPr>
        <w:t xml:space="preserve"> </w:t>
      </w:r>
      <w:r>
        <w:rPr>
          <w:rFonts w:hint="eastAsia" w:ascii="Times New Roman" w:hAnsi="Times New Roman" w:cs="Times New Roman"/>
          <w:lang w:eastAsia="zh"/>
        </w:rPr>
        <w:t xml:space="preserve">积分公告轮播图 </w:t>
      </w:r>
      <w:r>
        <w:rPr>
          <w:rFonts w:hint="default" w:cs="Times New Roman"/>
          <w:lang w:val="en-US" w:eastAsia="zh"/>
        </w:rPr>
        <w:t xml:space="preserve"> </w:t>
      </w:r>
      <w:r>
        <w:rPr>
          <w:rFonts w:hint="eastAsia" w:ascii="Times New Roman" w:hAnsi="Times New Roman" w:cs="Times New Roman"/>
          <w:lang w:eastAsia="zh"/>
        </w:rPr>
        <w:t xml:space="preserve">   </w:t>
      </w:r>
      <w:r>
        <w:rPr>
          <w:rFonts w:hint="default" w:cs="Times New Roman"/>
          <w:lang w:val="en-US" w:eastAsia="zh"/>
        </w:rPr>
        <w:t xml:space="preserve">  </w:t>
      </w:r>
      <w:r>
        <w:rPr>
          <w:rFonts w:hint="eastAsia" w:ascii="Times New Roman" w:hAnsi="Times New Roman" w:cs="Times New Roman"/>
          <w:lang w:eastAsia="zh"/>
        </w:rPr>
        <w:t xml:space="preserve"> 图</w:t>
      </w:r>
      <w:r>
        <w:rPr>
          <w:rFonts w:hint="eastAsia" w:ascii="Times New Roman" w:hAnsi="Times New Roman" w:cs="Times New Roman"/>
          <w:lang w:eastAsia="zh-CN"/>
        </w:rPr>
        <w:t xml:space="preserve"> 2-</w:t>
      </w:r>
      <w:r>
        <w:rPr>
          <w:rFonts w:hint="eastAsia" w:ascii="Times New Roman" w:hAnsi="Times New Roman" w:cs="Times New Roman"/>
          <w:lang w:eastAsia="zh"/>
        </w:rPr>
        <w:t>10</w:t>
      </w:r>
      <w:r>
        <w:rPr>
          <w:rFonts w:hint="eastAsia" w:ascii="Times New Roman" w:hAnsi="Times New Roman" w:cs="Times New Roman"/>
          <w:lang w:eastAsia="zh-CN"/>
        </w:rPr>
        <w:t xml:space="preserve"> </w:t>
      </w:r>
      <w:r>
        <w:rPr>
          <w:rFonts w:hint="eastAsia" w:ascii="Times New Roman" w:hAnsi="Times New Roman" w:cs="Times New Roman"/>
          <w:lang w:eastAsia="zh"/>
        </w:rPr>
        <w:t>积分优惠商品页面</w:t>
      </w:r>
    </w:p>
    <w:p w14:paraId="0563A073">
      <w:pPr>
        <w:numPr>
          <w:ilvl w:val="0"/>
          <w:numId w:val="0"/>
        </w:numPr>
        <w:jc w:val="left"/>
        <w:rPr>
          <w:rFonts w:hint="default" w:ascii="Times New Roman" w:hAnsi="Times New Roman" w:cs="Times New Roman"/>
          <w:lang w:eastAsia="zh"/>
          <w:woUserID w:val="3"/>
        </w:rPr>
      </w:pPr>
    </w:p>
    <w:p w14:paraId="3356FD8A">
      <w:pPr>
        <w:numPr>
          <w:ilvl w:val="0"/>
          <w:numId w:val="0"/>
        </w:numPr>
        <w:ind w:left="0" w:leftChars="0" w:firstLine="0" w:firstLineChars="0"/>
        <w:rPr>
          <w:rFonts w:hint="eastAsia" w:ascii="Times New Roman" w:hAnsi="Times New Roman" w:cs="Times New Roman"/>
          <w:b/>
          <w:bCs/>
          <w:lang w:eastAsia="zh"/>
          <w:woUserID w:val="3"/>
        </w:rPr>
      </w:pPr>
      <w:r>
        <w:rPr>
          <w:rFonts w:hint="eastAsia" w:ascii="Times New Roman" w:hAnsi="Times New Roman" w:eastAsia="宋体" w:cs="Times New Roman"/>
          <w:b/>
          <w:bCs/>
          <w:snapToGrid w:val="0"/>
          <w:color w:val="000000"/>
          <w:sz w:val="23"/>
          <w:szCs w:val="21"/>
          <w:lang w:val="en-US" w:eastAsia="zh" w:bidi="ar-SA"/>
          <w:woUserID w:val="2"/>
        </w:rPr>
        <w:t>8.</w:t>
      </w:r>
      <w:r>
        <w:rPr>
          <w:rFonts w:hint="eastAsia" w:ascii="Times New Roman" w:hAnsi="Times New Roman" w:cs="Times New Roman"/>
          <w:b/>
          <w:bCs/>
          <w:lang w:eastAsia="zh"/>
          <w:woUserID w:val="2"/>
        </w:rPr>
        <w:t>积分+现金支付</w:t>
      </w:r>
      <w:r>
        <w:rPr>
          <w:rFonts w:hint="eastAsia" w:ascii="Times New Roman" w:hAnsi="Times New Roman" w:cs="Times New Roman"/>
          <w:b/>
          <w:bCs/>
          <w:lang w:eastAsia="zh"/>
          <w:woUserID w:val="3"/>
        </w:rPr>
        <w:t xml:space="preserve"> (图2-11)</w:t>
      </w:r>
    </w:p>
    <w:p w14:paraId="0D30E850">
      <w:pPr>
        <w:numPr>
          <w:ilvl w:val="0"/>
          <w:numId w:val="0"/>
        </w:numPr>
        <w:ind w:leftChars="0"/>
        <w:rPr>
          <w:rFonts w:hint="eastAsia" w:ascii="Times New Roman" w:hAnsi="Times New Roman" w:cs="Times New Roman"/>
          <w:lang w:eastAsia="zh"/>
          <w:woUserID w:val="3"/>
        </w:rPr>
      </w:pPr>
      <w:r>
        <w:rPr>
          <w:rFonts w:hint="eastAsia" w:ascii="Times New Roman" w:hAnsi="Times New Roman" w:cs="Times New Roman"/>
          <w:lang w:eastAsia="zh"/>
          <w:woUserID w:val="3"/>
        </w:rPr>
        <w:t>支付页面优化：</w:t>
      </w:r>
      <w:r>
        <w:rPr>
          <w:rFonts w:hint="eastAsia" w:ascii="Times New Roman" w:hAnsi="Times New Roman" w:cs="Times New Roman"/>
          <w:lang w:eastAsia="zh"/>
          <w:woUserID w:val="2"/>
        </w:rPr>
        <w:t>支付时候自动勾选积分抵扣，也可以取消；成功支付页面显示支付明细（积分抵扣金额</w:t>
      </w:r>
      <w:r>
        <w:rPr>
          <w:rFonts w:hint="eastAsia" w:ascii="Times New Roman" w:hAnsi="Times New Roman" w:cs="Times New Roman"/>
          <w:lang w:eastAsia="zh"/>
          <w:woUserID w:val="3"/>
        </w:rPr>
        <w:t>）</w:t>
      </w:r>
    </w:p>
    <w:p w14:paraId="4AFE5A46">
      <w:pPr>
        <w:numPr>
          <w:ilvl w:val="0"/>
          <w:numId w:val="0"/>
        </w:numPr>
        <w:ind w:leftChars="0"/>
        <w:jc w:val="center"/>
        <w:rPr>
          <w:rFonts w:hint="default" w:ascii="Times New Roman" w:hAnsi="Times New Roman" w:cs="Times New Roman"/>
          <w:lang w:eastAsia="zh"/>
          <w:woUserID w:val="2"/>
        </w:rPr>
      </w:pPr>
      <w:r>
        <w:rPr>
          <w:rFonts w:hint="default" w:ascii="Times New Roman" w:hAnsi="Times New Roman" w:cs="Times New Roman"/>
          <w:lang w:eastAsia="zh"/>
          <w:woUserID w:val="2"/>
        </w:rPr>
        <w:drawing>
          <wp:inline distT="0" distB="0" distL="114300" distR="114300">
            <wp:extent cx="1478915" cy="3206115"/>
            <wp:effectExtent l="0" t="0" r="14605"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8"/>
                    <a:stretch>
                      <a:fillRect/>
                    </a:stretch>
                  </pic:blipFill>
                  <pic:spPr>
                    <a:xfrm>
                      <a:off x="0" y="0"/>
                      <a:ext cx="1478915" cy="3206115"/>
                    </a:xfrm>
                    <a:prstGeom prst="rect">
                      <a:avLst/>
                    </a:prstGeom>
                  </pic:spPr>
                </pic:pic>
              </a:graphicData>
            </a:graphic>
          </wp:inline>
        </w:drawing>
      </w:r>
      <w:r>
        <w:rPr>
          <w:rFonts w:hint="default" w:ascii="Times New Roman" w:hAnsi="Times New Roman" w:cs="Times New Roman"/>
          <w:lang w:val="en-US" w:eastAsia="zh"/>
          <w:woUserID w:val="2"/>
        </w:rPr>
        <w:t xml:space="preserve"> </w:t>
      </w:r>
      <w:r>
        <w:rPr>
          <w:rFonts w:hint="default" w:ascii="Times New Roman" w:hAnsi="Times New Roman" w:cs="Times New Roman"/>
          <w:lang w:eastAsia="zh"/>
          <w:woUserID w:val="2"/>
        </w:rPr>
        <w:drawing>
          <wp:inline distT="0" distB="0" distL="114300" distR="114300">
            <wp:extent cx="1477010" cy="3225165"/>
            <wp:effectExtent l="0" t="0" r="1270" b="571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9"/>
                    <a:stretch>
                      <a:fillRect/>
                    </a:stretch>
                  </pic:blipFill>
                  <pic:spPr>
                    <a:xfrm>
                      <a:off x="0" y="0"/>
                      <a:ext cx="1477010" cy="3225165"/>
                    </a:xfrm>
                    <a:prstGeom prst="rect">
                      <a:avLst/>
                    </a:prstGeom>
                  </pic:spPr>
                </pic:pic>
              </a:graphicData>
            </a:graphic>
          </wp:inline>
        </w:drawing>
      </w:r>
      <w:r>
        <w:rPr>
          <w:rFonts w:hint="default" w:ascii="Times New Roman" w:hAnsi="Times New Roman" w:cs="Times New Roman"/>
          <w:lang w:val="en-US" w:eastAsia="zh"/>
          <w:woUserID w:val="2"/>
        </w:rPr>
        <w:t xml:space="preserve"> </w:t>
      </w:r>
      <w:r>
        <w:rPr>
          <w:rFonts w:hint="default" w:ascii="Times New Roman" w:hAnsi="Times New Roman" w:cs="Times New Roman"/>
          <w:lang w:eastAsia="zh"/>
          <w:woUserID w:val="2"/>
        </w:rPr>
        <w:drawing>
          <wp:inline distT="0" distB="0" distL="114300" distR="114300">
            <wp:extent cx="1504315" cy="3237230"/>
            <wp:effectExtent l="0" t="0" r="4445" b="889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0"/>
                    <a:stretch>
                      <a:fillRect/>
                    </a:stretch>
                  </pic:blipFill>
                  <pic:spPr>
                    <a:xfrm>
                      <a:off x="0" y="0"/>
                      <a:ext cx="1504315" cy="3237230"/>
                    </a:xfrm>
                    <a:prstGeom prst="rect">
                      <a:avLst/>
                    </a:prstGeom>
                  </pic:spPr>
                </pic:pic>
              </a:graphicData>
            </a:graphic>
          </wp:inline>
        </w:drawing>
      </w:r>
    </w:p>
    <w:p w14:paraId="3EB27647">
      <w:pPr>
        <w:pStyle w:val="7"/>
        <w:spacing w:after="48"/>
        <w:rPr>
          <w:rFonts w:hint="eastAsia" w:ascii="Times New Roman" w:hAnsi="Times New Roman" w:cs="Times New Roman"/>
          <w:lang w:eastAsia="zh"/>
        </w:rPr>
      </w:pPr>
      <w:r>
        <w:rPr>
          <w:rFonts w:hint="eastAsia" w:ascii="Times New Roman" w:hAnsi="Times New Roman" w:cs="Times New Roman"/>
          <w:lang w:eastAsia="zh"/>
        </w:rPr>
        <w:t>图</w:t>
      </w:r>
      <w:r>
        <w:rPr>
          <w:rFonts w:hint="eastAsia" w:ascii="Times New Roman" w:hAnsi="Times New Roman" w:cs="Times New Roman"/>
          <w:lang w:eastAsia="zh-CN"/>
        </w:rPr>
        <w:t xml:space="preserve"> 2-</w:t>
      </w:r>
      <w:r>
        <w:rPr>
          <w:rFonts w:hint="eastAsia" w:ascii="Times New Roman" w:hAnsi="Times New Roman" w:cs="Times New Roman"/>
          <w:lang w:eastAsia="zh"/>
        </w:rPr>
        <w:t>11</w:t>
      </w:r>
      <w:r>
        <w:rPr>
          <w:rFonts w:hint="eastAsia" w:ascii="Times New Roman" w:hAnsi="Times New Roman" w:cs="Times New Roman"/>
          <w:lang w:eastAsia="zh-CN"/>
        </w:rPr>
        <w:t xml:space="preserve"> </w:t>
      </w:r>
      <w:r>
        <w:rPr>
          <w:rFonts w:hint="eastAsia" w:ascii="Times New Roman" w:hAnsi="Times New Roman" w:cs="Times New Roman"/>
          <w:lang w:eastAsia="zh"/>
        </w:rPr>
        <w:t>更新后的支付页面</w:t>
      </w:r>
    </w:p>
    <w:p w14:paraId="651E7B3D">
      <w:pPr>
        <w:rPr>
          <w:rFonts w:hint="eastAsia"/>
          <w:lang w:eastAsia="zh"/>
        </w:rPr>
      </w:pPr>
    </w:p>
    <w:p w14:paraId="1965F76E">
      <w:pPr>
        <w:numPr>
          <w:ilvl w:val="0"/>
          <w:numId w:val="0"/>
        </w:numPr>
        <w:ind w:leftChars="0"/>
        <w:rPr>
          <w:rFonts w:hint="eastAsia" w:ascii="Times New Roman" w:hAnsi="Times New Roman" w:eastAsia="宋体" w:cs="Times New Roman"/>
          <w:b/>
          <w:bCs/>
          <w:snapToGrid w:val="0"/>
          <w:color w:val="000000"/>
          <w:sz w:val="23"/>
          <w:szCs w:val="21"/>
          <w:lang w:val="en-US" w:eastAsia="zh" w:bidi="ar-SA"/>
          <w:woUserID w:val="2"/>
        </w:rPr>
      </w:pPr>
      <w:r>
        <w:rPr>
          <w:rFonts w:hint="eastAsia" w:ascii="Times New Roman" w:hAnsi="Times New Roman" w:cs="Times New Roman"/>
          <w:b/>
          <w:bCs/>
          <w:snapToGrid w:val="0"/>
          <w:color w:val="000000"/>
          <w:sz w:val="23"/>
          <w:szCs w:val="21"/>
          <w:lang w:val="en-US" w:eastAsia="zh" w:bidi="ar-SA"/>
          <w:woUserID w:val="1"/>
        </w:rPr>
        <w:t>9.</w:t>
      </w:r>
      <w:r>
        <w:rPr>
          <w:rFonts w:hint="eastAsia" w:ascii="Times New Roman" w:hAnsi="Times New Roman" w:eastAsia="宋体" w:cs="Times New Roman"/>
          <w:b/>
          <w:bCs/>
          <w:snapToGrid w:val="0"/>
          <w:color w:val="000000"/>
          <w:sz w:val="23"/>
          <w:szCs w:val="21"/>
          <w:lang w:val="en-US" w:eastAsia="zh" w:bidi="ar-SA"/>
          <w:woUserID w:val="2"/>
        </w:rPr>
        <w:t>积分预警</w:t>
      </w:r>
    </w:p>
    <w:p w14:paraId="316FDD89">
      <w:pPr>
        <w:numPr>
          <w:ilvl w:val="0"/>
          <w:numId w:val="0"/>
        </w:numPr>
        <w:ind w:leftChars="0"/>
        <w:rPr>
          <w:rFonts w:hint="eastAsia" w:ascii="Times New Roman" w:hAnsi="Times New Roman" w:cs="Times New Roman"/>
          <w:lang w:val="en-US" w:eastAsia="zh"/>
          <w:woUserID w:val="3"/>
        </w:rPr>
      </w:pPr>
      <w:r>
        <w:rPr>
          <w:rFonts w:hint="eastAsia" w:ascii="Times New Roman" w:hAnsi="Times New Roman" w:cs="Times New Roman"/>
          <w:lang w:val="en-US" w:eastAsia="zh"/>
          <w:woUserID w:val="3"/>
        </w:rPr>
        <w:t>根据数据库里配置的预警规则，在积分过期的三天前会向对应用户的消息与通知发送通知提醒。</w:t>
      </w:r>
    </w:p>
    <w:p w14:paraId="47B6D411">
      <w:pPr>
        <w:numPr>
          <w:ilvl w:val="0"/>
          <w:numId w:val="0"/>
        </w:numPr>
        <w:bidi w:val="0"/>
        <w:jc w:val="center"/>
        <w:rPr>
          <w:rFonts w:hint="eastAsia" w:ascii="Times New Roman" w:hAnsi="Times New Roman" w:cs="Times New Roman"/>
          <w:lang w:eastAsia="zh"/>
          <w:woUserID w:val="1"/>
        </w:rPr>
      </w:pPr>
      <w:r>
        <w:rPr>
          <w:rFonts w:hint="eastAsia" w:ascii="Times New Roman" w:hAnsi="Times New Roman" w:cs="Times New Roman"/>
          <w:lang w:eastAsia="zh"/>
          <w:woUserID w:val="1"/>
        </w:rPr>
        <w:drawing>
          <wp:inline distT="0" distB="0" distL="114300" distR="114300">
            <wp:extent cx="1772285" cy="3083560"/>
            <wp:effectExtent l="0" t="0" r="10795" b="1016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31"/>
                    <a:stretch>
                      <a:fillRect/>
                    </a:stretch>
                  </pic:blipFill>
                  <pic:spPr>
                    <a:xfrm>
                      <a:off x="0" y="0"/>
                      <a:ext cx="1772285" cy="3083560"/>
                    </a:xfrm>
                    <a:prstGeom prst="rect">
                      <a:avLst/>
                    </a:prstGeom>
                  </pic:spPr>
                </pic:pic>
              </a:graphicData>
            </a:graphic>
          </wp:inline>
        </w:drawing>
      </w:r>
      <w:r>
        <w:rPr>
          <w:rFonts w:hint="default" w:ascii="Times New Roman" w:hAnsi="Times New Roman" w:cs="Times New Roman"/>
          <w:lang w:val="en-US" w:eastAsia="zh"/>
          <w:woUserID w:val="1"/>
        </w:rPr>
        <w:t xml:space="preserve">   </w:t>
      </w:r>
      <w:r>
        <w:rPr>
          <w:rFonts w:hint="eastAsia" w:ascii="Times New Roman" w:hAnsi="Times New Roman" w:cs="Times New Roman"/>
          <w:lang w:eastAsia="zh"/>
          <w:woUserID w:val="1"/>
        </w:rPr>
        <w:drawing>
          <wp:inline distT="0" distB="0" distL="114300" distR="114300">
            <wp:extent cx="1423035" cy="3081020"/>
            <wp:effectExtent l="0" t="0" r="9525" b="1270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32"/>
                    <a:stretch>
                      <a:fillRect/>
                    </a:stretch>
                  </pic:blipFill>
                  <pic:spPr>
                    <a:xfrm>
                      <a:off x="0" y="0"/>
                      <a:ext cx="1423035" cy="3081020"/>
                    </a:xfrm>
                    <a:prstGeom prst="rect">
                      <a:avLst/>
                    </a:prstGeom>
                  </pic:spPr>
                </pic:pic>
              </a:graphicData>
            </a:graphic>
          </wp:inline>
        </w:drawing>
      </w:r>
    </w:p>
    <w:p w14:paraId="021BEEE4">
      <w:pPr>
        <w:pStyle w:val="7"/>
        <w:spacing w:after="48"/>
        <w:rPr>
          <w:rFonts w:hint="eastAsia" w:ascii="Times New Roman" w:hAnsi="Times New Roman" w:cs="Times New Roman"/>
          <w:lang w:eastAsia="zh"/>
        </w:rPr>
      </w:pPr>
      <w:r>
        <w:rPr>
          <w:rFonts w:hint="eastAsia" w:ascii="Times New Roman" w:hAnsi="Times New Roman" w:cs="Times New Roman"/>
          <w:lang w:eastAsia="zh"/>
        </w:rPr>
        <w:t>图</w:t>
      </w:r>
      <w:r>
        <w:rPr>
          <w:rFonts w:hint="eastAsia" w:ascii="Times New Roman" w:hAnsi="Times New Roman" w:cs="Times New Roman"/>
          <w:lang w:eastAsia="zh-CN"/>
        </w:rPr>
        <w:t xml:space="preserve"> 2-</w:t>
      </w:r>
      <w:r>
        <w:rPr>
          <w:rFonts w:hint="eastAsia" w:ascii="Times New Roman" w:hAnsi="Times New Roman" w:cs="Times New Roman"/>
          <w:lang w:eastAsia="zh"/>
        </w:rPr>
        <w:t>12</w:t>
      </w:r>
      <w:r>
        <w:rPr>
          <w:rFonts w:hint="eastAsia" w:ascii="Times New Roman" w:hAnsi="Times New Roman" w:cs="Times New Roman"/>
          <w:lang w:eastAsia="zh-CN"/>
        </w:rPr>
        <w:t xml:space="preserve"> </w:t>
      </w:r>
      <w:r>
        <w:rPr>
          <w:rFonts w:hint="eastAsia" w:ascii="Times New Roman" w:hAnsi="Times New Roman" w:cs="Times New Roman"/>
          <w:lang w:eastAsia="zh"/>
        </w:rPr>
        <w:t>积分预警页面</w:t>
      </w:r>
    </w:p>
    <w:p w14:paraId="0F77CF73">
      <w:pPr>
        <w:numPr>
          <w:ilvl w:val="0"/>
          <w:numId w:val="0"/>
        </w:numPr>
        <w:bidi w:val="0"/>
        <w:rPr>
          <w:rFonts w:hint="eastAsia" w:ascii="Times New Roman" w:hAnsi="Times New Roman" w:cs="Times New Roman"/>
          <w:lang w:eastAsia="zh"/>
          <w:woUserID w:val="1"/>
        </w:rPr>
      </w:pPr>
    </w:p>
    <w:p w14:paraId="25F0DF33">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
        </w:rPr>
      </w:pPr>
      <w:bookmarkStart w:id="50" w:name="_Toc18865"/>
      <w:r>
        <w:rPr>
          <w:rFonts w:hint="eastAsia" w:ascii="Times New Roman" w:hAnsi="Times New Roman" w:cs="Times New Roman"/>
          <w:lang w:eastAsia="zh"/>
        </w:rPr>
        <w:t>2.3.2 管理端</w:t>
      </w:r>
      <w:bookmarkEnd w:id="50"/>
    </w:p>
    <w:p w14:paraId="320A7BF1">
      <w:pPr>
        <w:numPr>
          <w:ilvl w:val="0"/>
          <w:numId w:val="0"/>
        </w:numPr>
        <w:ind w:left="0" w:leftChars="0" w:firstLine="0" w:firstLineChars="0"/>
        <w:rPr>
          <w:rFonts w:hint="eastAsia" w:ascii="Times New Roman" w:hAnsi="Times New Roman" w:cs="Times New Roman"/>
          <w:b/>
          <w:bCs/>
          <w:lang w:eastAsia="zh"/>
          <w:woUserID w:val="2"/>
        </w:rPr>
      </w:pPr>
      <w:r>
        <w:rPr>
          <w:rFonts w:hint="eastAsia" w:ascii="Times New Roman" w:hAnsi="Times New Roman" w:eastAsia="宋体" w:cs="Times New Roman"/>
          <w:b/>
          <w:bCs/>
          <w:snapToGrid w:val="0"/>
          <w:color w:val="000000"/>
          <w:sz w:val="23"/>
          <w:szCs w:val="21"/>
          <w:lang w:val="en-US" w:eastAsia="zh" w:bidi="ar-SA"/>
          <w:woUserID w:val="2"/>
        </w:rPr>
        <w:t>1.</w:t>
      </w:r>
      <w:r>
        <w:rPr>
          <w:rFonts w:hint="eastAsia" w:ascii="Times New Roman" w:hAnsi="Times New Roman" w:cs="Times New Roman"/>
          <w:b/>
          <w:bCs/>
          <w:lang w:eastAsia="zh"/>
          <w:woUserID w:val="2"/>
        </w:rPr>
        <w:t>营销中心入口</w:t>
      </w:r>
      <w:r>
        <w:rPr>
          <w:rFonts w:hint="eastAsia" w:ascii="Times New Roman" w:hAnsi="Times New Roman" w:cs="Times New Roman"/>
          <w:b/>
          <w:bCs/>
          <w:lang w:eastAsia="zh"/>
          <w:woUserID w:val="3"/>
        </w:rPr>
        <w:t>(图2-1</w:t>
      </w:r>
      <w:r>
        <w:rPr>
          <w:rFonts w:hint="default" w:cs="Times New Roman"/>
          <w:b/>
          <w:bCs/>
          <w:lang w:val="en-US" w:eastAsia="zh"/>
          <w:woUserID w:val="3"/>
        </w:rPr>
        <w:t>3</w:t>
      </w:r>
      <w:r>
        <w:rPr>
          <w:rFonts w:hint="eastAsia" w:ascii="Times New Roman" w:hAnsi="Times New Roman" w:cs="Times New Roman"/>
          <w:b/>
          <w:bCs/>
          <w:lang w:eastAsia="zh"/>
          <w:woUserID w:val="3"/>
        </w:rPr>
        <w:t>)</w:t>
      </w:r>
    </w:p>
    <w:p w14:paraId="3D13BE8A">
      <w:pPr>
        <w:numPr>
          <w:ilvl w:val="0"/>
          <w:numId w:val="0"/>
        </w:numPr>
        <w:ind w:left="0" w:leftChars="0" w:firstLine="0" w:firstLineChars="0"/>
        <w:rPr>
          <w:rFonts w:hint="eastAsia" w:ascii="Times New Roman" w:hAnsi="Times New Roman" w:eastAsia="宋体" w:cs="Times New Roman"/>
          <w:color w:val="000000"/>
          <w:kern w:val="0"/>
          <w:sz w:val="23"/>
          <w:szCs w:val="23"/>
          <w:vertAlign w:val="baseline"/>
          <w:lang w:eastAsia="zh"/>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① </w:t>
      </w:r>
      <w:r>
        <w:rPr>
          <w:rFonts w:hint="eastAsia" w:ascii="Times New Roman" w:hAnsi="Times New Roman" w:cs="Times New Roman"/>
          <w:snapToGrid w:val="0"/>
          <w:color w:val="000000"/>
          <w:kern w:val="0"/>
          <w:sz w:val="23"/>
          <w:szCs w:val="23"/>
          <w:vertAlign w:val="baseline"/>
          <w:lang w:val="en-US" w:eastAsia="zh" w:bidi="ar"/>
          <w:woUserID w:val="3"/>
        </w:rPr>
        <w:t>积分促销规则</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cs="Times New Roman"/>
          <w:snapToGrid w:val="0"/>
          <w:color w:val="000000"/>
          <w:kern w:val="0"/>
          <w:sz w:val="23"/>
          <w:szCs w:val="23"/>
          <w:vertAlign w:val="baseline"/>
          <w:lang w:val="en-US" w:eastAsia="zh" w:bidi="ar"/>
          <w:woUserID w:val="3"/>
        </w:rPr>
        <w:t xml:space="preserve">查看当前生效的积分规则详情 </w:t>
      </w:r>
      <w:r>
        <w:rPr>
          <w:rFonts w:hint="eastAsia" w:ascii="Times New Roman" w:hAnsi="Times New Roman" w:cs="Times New Roman"/>
          <w:b w:val="0"/>
          <w:bCs w:val="0"/>
          <w:lang w:eastAsia="zh"/>
          <w:woUserID w:val="3"/>
        </w:rPr>
        <w:t>(图2-1</w:t>
      </w:r>
      <w:r>
        <w:rPr>
          <w:rFonts w:hint="default" w:cs="Times New Roman"/>
          <w:b w:val="0"/>
          <w:bCs w:val="0"/>
          <w:lang w:val="en-US" w:eastAsia="zh"/>
          <w:woUserID w:val="3"/>
        </w:rPr>
        <w:t>4</w:t>
      </w:r>
      <w:r>
        <w:rPr>
          <w:rFonts w:hint="eastAsia" w:ascii="Times New Roman" w:hAnsi="Times New Roman" w:cs="Times New Roman"/>
          <w:b w:val="0"/>
          <w:bCs w:val="0"/>
          <w:lang w:eastAsia="zh"/>
          <w:woUserID w:val="3"/>
        </w:rPr>
        <w:t>)</w:t>
      </w:r>
    </w:p>
    <w:p w14:paraId="16080E96">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color w:val="000000"/>
          <w:kern w:val="0"/>
          <w:sz w:val="23"/>
          <w:szCs w:val="23"/>
          <w:vertAlign w:val="baseline"/>
          <w:lang w:eastAsia="zh"/>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② </w:t>
      </w:r>
      <w:r>
        <w:rPr>
          <w:rFonts w:hint="eastAsia" w:ascii="Times New Roman" w:hAnsi="Times New Roman" w:cs="Times New Roman"/>
          <w:snapToGrid w:val="0"/>
          <w:color w:val="000000"/>
          <w:kern w:val="0"/>
          <w:sz w:val="23"/>
          <w:szCs w:val="23"/>
          <w:vertAlign w:val="baseline"/>
          <w:lang w:val="en-US" w:eastAsia="zh" w:bidi="ar"/>
          <w:woUserID w:val="3"/>
        </w:rPr>
        <w:t>规则管理</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cs="Times New Roman"/>
          <w:snapToGrid w:val="0"/>
          <w:color w:val="000000"/>
          <w:kern w:val="0"/>
          <w:sz w:val="23"/>
          <w:szCs w:val="23"/>
          <w:vertAlign w:val="baseline"/>
          <w:lang w:val="en-US" w:eastAsia="zh" w:bidi="ar"/>
          <w:woUserID w:val="3"/>
        </w:rPr>
        <w:t>点击跳转至规则管理页面，用于对积分相关规则的增删改</w:t>
      </w:r>
    </w:p>
    <w:p w14:paraId="35E0F0F4">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snapToGrid w:val="0"/>
          <w:color w:val="000000"/>
          <w:kern w:val="0"/>
          <w:sz w:val="23"/>
          <w:szCs w:val="23"/>
          <w:vertAlign w:val="baseline"/>
          <w:lang w:val="en-US" w:eastAsia="zh" w:bidi="ar"/>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③ </w:t>
      </w:r>
      <w:r>
        <w:rPr>
          <w:rFonts w:hint="eastAsia" w:ascii="Times New Roman" w:hAnsi="Times New Roman" w:cs="Times New Roman"/>
          <w:snapToGrid w:val="0"/>
          <w:color w:val="000000"/>
          <w:kern w:val="0"/>
          <w:sz w:val="23"/>
          <w:szCs w:val="23"/>
          <w:vertAlign w:val="baseline"/>
          <w:lang w:val="en-US" w:eastAsia="zh" w:bidi="ar"/>
          <w:woUserID w:val="3"/>
        </w:rPr>
        <w:t>预警配置</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cs="Times New Roman"/>
          <w:snapToGrid w:val="0"/>
          <w:color w:val="000000"/>
          <w:kern w:val="0"/>
          <w:sz w:val="23"/>
          <w:szCs w:val="23"/>
          <w:vertAlign w:val="baseline"/>
          <w:lang w:val="en-US" w:eastAsia="zh" w:bidi="ar"/>
          <w:woUserID w:val="3"/>
        </w:rPr>
        <w:t>点击跳转至预警配置界面，用于积分预警消息的管理</w:t>
      </w:r>
    </w:p>
    <w:p w14:paraId="6689EC93">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default" w:ascii="Times New Roman" w:hAnsi="Times New Roman" w:cs="Times New Roman"/>
          <w:lang w:eastAsia="zh"/>
          <w:woUserID w:val="3"/>
        </w:rPr>
      </w:pPr>
      <w:r>
        <w:rPr>
          <w:rFonts w:hint="eastAsia" w:ascii="Times New Roman" w:hAnsi="Times New Roman" w:eastAsia="宋体" w:cs="Times New Roman"/>
          <w:color w:val="000000"/>
          <w:kern w:val="0"/>
          <w:sz w:val="23"/>
          <w:szCs w:val="23"/>
          <w:woUserID w:val="3"/>
        </w:rPr>
        <w:t>④</w:t>
      </w:r>
      <w:r>
        <w:rPr>
          <w:rFonts w:hint="eastAsia" w:ascii="Times New Roman" w:hAnsi="Times New Roman" w:eastAsia="宋体" w:cs="Times New Roman"/>
          <w:color w:val="000000"/>
          <w:kern w:val="0"/>
          <w:sz w:val="23"/>
          <w:szCs w:val="23"/>
          <w:lang w:eastAsia="zh"/>
          <w:woUserID w:val="3"/>
        </w:rPr>
        <w:t xml:space="preserve"> </w:t>
      </w:r>
      <w:r>
        <w:rPr>
          <w:rFonts w:hint="eastAsia" w:ascii="Times New Roman" w:hAnsi="Times New Roman" w:cs="Times New Roman"/>
          <w:color w:val="000000"/>
          <w:kern w:val="0"/>
          <w:sz w:val="23"/>
          <w:szCs w:val="23"/>
          <w:lang w:eastAsia="zh"/>
          <w:woUserID w:val="3"/>
        </w:rPr>
        <w:t>兑换管理</w:t>
      </w:r>
      <w:r>
        <w:rPr>
          <w:rFonts w:hint="eastAsia" w:ascii="Times New Roman" w:hAnsi="Times New Roman" w:cs="Times New Roman"/>
          <w:i w:val="0"/>
          <w:iCs w:val="0"/>
          <w:lang w:eastAsia="zh"/>
          <w:woUserID w:val="3"/>
        </w:rPr>
        <w:t>：点击跳转至兑换管理，用于管理积分兑换相关内容</w:t>
      </w:r>
    </w:p>
    <w:p w14:paraId="7C462107">
      <w:pPr>
        <w:numPr>
          <w:ilvl w:val="0"/>
          <w:numId w:val="0"/>
        </w:numPr>
        <w:jc w:val="center"/>
        <w:rPr>
          <w:rFonts w:hint="default" w:ascii="Times New Roman" w:hAnsi="Times New Roman" w:cs="Times New Roman"/>
          <w:lang w:eastAsia="zh"/>
          <w:woUserID w:val="2"/>
        </w:rPr>
      </w:pPr>
      <w:r>
        <w:rPr>
          <w:rFonts w:hint="default" w:ascii="Times New Roman" w:hAnsi="Times New Roman" w:cs="Times New Roman"/>
          <w:lang w:eastAsia="zh"/>
          <w:woUserID w:val="3"/>
        </w:rPr>
        <w:drawing>
          <wp:inline distT="0" distB="0" distL="114300" distR="114300">
            <wp:extent cx="1590040" cy="3406775"/>
            <wp:effectExtent l="0" t="0" r="10160" b="317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3"/>
                    <a:stretch>
                      <a:fillRect/>
                    </a:stretch>
                  </pic:blipFill>
                  <pic:spPr>
                    <a:xfrm>
                      <a:off x="0" y="0"/>
                      <a:ext cx="1590040" cy="3406775"/>
                    </a:xfrm>
                    <a:prstGeom prst="rect">
                      <a:avLst/>
                    </a:prstGeom>
                  </pic:spPr>
                </pic:pic>
              </a:graphicData>
            </a:graphic>
          </wp:inline>
        </w:drawing>
      </w:r>
      <w:r>
        <w:rPr>
          <w:rFonts w:hint="eastAsia" w:ascii="Times New Roman" w:hAnsi="Times New Roman" w:cs="Times New Roman"/>
          <w:lang w:eastAsia="zh"/>
          <w:woUserID w:val="3"/>
        </w:rPr>
        <w:t xml:space="preserve">       </w:t>
      </w:r>
      <w:r>
        <w:rPr>
          <w:rFonts w:hint="default" w:ascii="Times New Roman" w:hAnsi="Times New Roman" w:cs="Times New Roman"/>
          <w:lang w:eastAsia="zh"/>
          <w:woUserID w:val="2"/>
        </w:rPr>
        <w:drawing>
          <wp:inline distT="0" distB="0" distL="114300" distR="114300">
            <wp:extent cx="1584325" cy="3410585"/>
            <wp:effectExtent l="0" t="0" r="15875" b="1841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4"/>
                    <a:stretch>
                      <a:fillRect/>
                    </a:stretch>
                  </pic:blipFill>
                  <pic:spPr>
                    <a:xfrm>
                      <a:off x="0" y="0"/>
                      <a:ext cx="1584325" cy="3410585"/>
                    </a:xfrm>
                    <a:prstGeom prst="rect">
                      <a:avLst/>
                    </a:prstGeom>
                  </pic:spPr>
                </pic:pic>
              </a:graphicData>
            </a:graphic>
          </wp:inline>
        </w:drawing>
      </w:r>
    </w:p>
    <w:p w14:paraId="0E46ACF4">
      <w:pPr>
        <w:numPr>
          <w:ilvl w:val="0"/>
          <w:numId w:val="0"/>
        </w:numPr>
        <w:ind w:firstLine="1800" w:firstLineChars="900"/>
        <w:jc w:val="left"/>
        <w:rPr>
          <w:rFonts w:hint="eastAsia" w:ascii="Times New Roman" w:hAnsi="Times New Roman" w:eastAsia="宋体" w:cs="Times New Roman"/>
          <w:snapToGrid w:val="0"/>
          <w:color w:val="000000"/>
          <w:sz w:val="20"/>
          <w:szCs w:val="21"/>
          <w:lang w:val="en-US" w:eastAsia="zh" w:bidi="ar-SA"/>
        </w:rPr>
      </w:pPr>
      <w:r>
        <w:rPr>
          <w:rFonts w:hint="eastAsia" w:ascii="Times New Roman" w:hAnsi="Times New Roman" w:eastAsia="宋体" w:cs="Times New Roman"/>
          <w:snapToGrid w:val="0"/>
          <w:color w:val="000000"/>
          <w:sz w:val="20"/>
          <w:szCs w:val="21"/>
          <w:lang w:val="en-US" w:eastAsia="zh" w:bidi="ar-SA"/>
        </w:rPr>
        <w:t>图</w:t>
      </w:r>
      <w:r>
        <w:rPr>
          <w:rFonts w:hint="eastAsia" w:ascii="Times New Roman" w:hAnsi="Times New Roman" w:eastAsia="宋体" w:cs="Times New Roman"/>
          <w:snapToGrid w:val="0"/>
          <w:color w:val="000000"/>
          <w:sz w:val="20"/>
          <w:szCs w:val="21"/>
          <w:lang w:val="en-US" w:eastAsia="zh-CN" w:bidi="ar-SA"/>
        </w:rPr>
        <w:t xml:space="preserve"> 2-</w:t>
      </w:r>
      <w:r>
        <w:rPr>
          <w:rFonts w:hint="eastAsia" w:ascii="Times New Roman" w:hAnsi="Times New Roman" w:eastAsia="宋体" w:cs="Times New Roman"/>
          <w:snapToGrid w:val="0"/>
          <w:color w:val="000000"/>
          <w:sz w:val="20"/>
          <w:szCs w:val="21"/>
          <w:lang w:val="en-US" w:eastAsia="zh" w:bidi="ar-SA"/>
        </w:rPr>
        <w:t>13</w:t>
      </w:r>
      <w:r>
        <w:rPr>
          <w:rFonts w:hint="eastAsia" w:ascii="Times New Roman" w:hAnsi="Times New Roman" w:eastAsia="宋体" w:cs="Times New Roman"/>
          <w:snapToGrid w:val="0"/>
          <w:color w:val="000000"/>
          <w:sz w:val="20"/>
          <w:szCs w:val="21"/>
          <w:lang w:val="en-US" w:eastAsia="zh-CN" w:bidi="ar-SA"/>
        </w:rPr>
        <w:t xml:space="preserve"> </w:t>
      </w:r>
      <w:r>
        <w:rPr>
          <w:rFonts w:hint="eastAsia" w:ascii="Times New Roman" w:hAnsi="Times New Roman" w:eastAsia="宋体" w:cs="Times New Roman"/>
          <w:snapToGrid w:val="0"/>
          <w:color w:val="000000"/>
          <w:sz w:val="20"/>
          <w:szCs w:val="21"/>
          <w:lang w:val="en-US" w:eastAsia="zh" w:bidi="ar-SA"/>
        </w:rPr>
        <w:t xml:space="preserve">营销中心   </w:t>
      </w:r>
      <w:r>
        <w:rPr>
          <w:rFonts w:hint="eastAsia" w:cs="Times New Roman"/>
          <w:snapToGrid w:val="0"/>
          <w:color w:val="000000"/>
          <w:sz w:val="20"/>
          <w:szCs w:val="21"/>
          <w:lang w:val="en-US" w:eastAsia="zh-CN" w:bidi="ar-SA"/>
        </w:rPr>
        <w:t xml:space="preserve">     </w:t>
      </w:r>
      <w:r>
        <w:rPr>
          <w:rFonts w:hint="eastAsia" w:ascii="Times New Roman" w:hAnsi="Times New Roman" w:eastAsia="宋体" w:cs="Times New Roman"/>
          <w:snapToGrid w:val="0"/>
          <w:color w:val="000000"/>
          <w:sz w:val="20"/>
          <w:szCs w:val="21"/>
          <w:lang w:val="en-US" w:eastAsia="zh" w:bidi="ar-SA"/>
        </w:rPr>
        <w:t xml:space="preserve">      图</w:t>
      </w:r>
      <w:r>
        <w:rPr>
          <w:rFonts w:hint="eastAsia" w:ascii="Times New Roman" w:hAnsi="Times New Roman" w:eastAsia="宋体" w:cs="Times New Roman"/>
          <w:snapToGrid w:val="0"/>
          <w:color w:val="000000"/>
          <w:sz w:val="20"/>
          <w:szCs w:val="21"/>
          <w:lang w:val="en-US" w:eastAsia="zh-CN" w:bidi="ar-SA"/>
        </w:rPr>
        <w:t xml:space="preserve"> 2-</w:t>
      </w:r>
      <w:r>
        <w:rPr>
          <w:rFonts w:hint="eastAsia" w:ascii="Times New Roman" w:hAnsi="Times New Roman" w:eastAsia="宋体" w:cs="Times New Roman"/>
          <w:snapToGrid w:val="0"/>
          <w:color w:val="000000"/>
          <w:sz w:val="20"/>
          <w:szCs w:val="21"/>
          <w:lang w:val="en-US" w:eastAsia="zh-CN" w:bidi="ar-SA"/>
        </w:rPr>
        <w:fldChar w:fldCharType="begin"/>
      </w:r>
      <w:r>
        <w:rPr>
          <w:rFonts w:hint="eastAsia" w:ascii="Times New Roman" w:hAnsi="Times New Roman" w:eastAsia="宋体" w:cs="Times New Roman"/>
          <w:snapToGrid w:val="0"/>
          <w:color w:val="000000"/>
          <w:sz w:val="20"/>
          <w:szCs w:val="21"/>
          <w:lang w:val="en-US" w:eastAsia="zh-CN" w:bidi="ar-SA"/>
        </w:rPr>
        <w:instrText xml:space="preserve"> SEQ 表 \* ARABIC \s 2 </w:instrText>
      </w:r>
      <w:r>
        <w:rPr>
          <w:rFonts w:hint="eastAsia" w:ascii="Times New Roman" w:hAnsi="Times New Roman" w:eastAsia="宋体" w:cs="Times New Roman"/>
          <w:snapToGrid w:val="0"/>
          <w:color w:val="000000"/>
          <w:sz w:val="20"/>
          <w:szCs w:val="21"/>
          <w:lang w:val="en-US" w:eastAsia="zh-CN" w:bidi="ar-SA"/>
        </w:rPr>
        <w:fldChar w:fldCharType="separate"/>
      </w:r>
      <w:r>
        <w:rPr>
          <w:rFonts w:hint="eastAsia" w:ascii="Times New Roman" w:hAnsi="Times New Roman" w:eastAsia="宋体" w:cs="Times New Roman"/>
          <w:snapToGrid w:val="0"/>
          <w:color w:val="000000"/>
          <w:sz w:val="20"/>
          <w:szCs w:val="21"/>
          <w:lang w:val="en-US" w:eastAsia="zh-CN" w:bidi="ar-SA"/>
        </w:rPr>
        <w:fldChar w:fldCharType="end"/>
      </w:r>
      <w:r>
        <w:rPr>
          <w:rFonts w:hint="eastAsia" w:ascii="Times New Roman" w:hAnsi="Times New Roman" w:eastAsia="宋体" w:cs="Times New Roman"/>
          <w:snapToGrid w:val="0"/>
          <w:color w:val="000000"/>
          <w:sz w:val="20"/>
          <w:szCs w:val="21"/>
          <w:lang w:val="en-US" w:eastAsia="zh" w:bidi="ar-SA"/>
        </w:rPr>
        <w:t>14</w:t>
      </w:r>
      <w:r>
        <w:rPr>
          <w:rFonts w:hint="eastAsia" w:ascii="Times New Roman" w:hAnsi="Times New Roman" w:eastAsia="宋体" w:cs="Times New Roman"/>
          <w:snapToGrid w:val="0"/>
          <w:color w:val="000000"/>
          <w:sz w:val="20"/>
          <w:szCs w:val="21"/>
          <w:lang w:val="en-US" w:eastAsia="zh-CN" w:bidi="ar-SA"/>
        </w:rPr>
        <w:t xml:space="preserve"> </w:t>
      </w:r>
      <w:r>
        <w:rPr>
          <w:rFonts w:hint="eastAsia" w:ascii="Times New Roman" w:hAnsi="Times New Roman" w:eastAsia="宋体" w:cs="Times New Roman"/>
          <w:snapToGrid w:val="0"/>
          <w:color w:val="000000"/>
          <w:sz w:val="20"/>
          <w:szCs w:val="21"/>
          <w:lang w:val="en-US" w:eastAsia="zh" w:bidi="ar-SA"/>
        </w:rPr>
        <w:t>生效积分规则弹窗</w:t>
      </w:r>
    </w:p>
    <w:p w14:paraId="56195E65">
      <w:pPr>
        <w:numPr>
          <w:ilvl w:val="0"/>
          <w:numId w:val="0"/>
        </w:numPr>
        <w:ind w:firstLine="460" w:firstLineChars="200"/>
        <w:jc w:val="left"/>
        <w:rPr>
          <w:rFonts w:hint="eastAsia" w:ascii="Times New Roman" w:hAnsi="Times New Roman" w:cs="Times New Roman"/>
          <w:lang w:eastAsia="zh"/>
          <w:woUserID w:val="3"/>
        </w:rPr>
      </w:pPr>
    </w:p>
    <w:p w14:paraId="0B267A78">
      <w:pPr>
        <w:numPr>
          <w:ilvl w:val="0"/>
          <w:numId w:val="0"/>
        </w:numPr>
        <w:ind w:left="0" w:leftChars="0" w:firstLine="0" w:firstLineChars="0"/>
        <w:rPr>
          <w:rFonts w:hint="eastAsia" w:ascii="Times New Roman" w:hAnsi="Times New Roman" w:cs="Times New Roman"/>
          <w:b/>
          <w:bCs/>
          <w:lang w:eastAsia="zh"/>
          <w:woUserID w:val="2"/>
        </w:rPr>
      </w:pPr>
      <w:r>
        <w:rPr>
          <w:rFonts w:hint="eastAsia" w:ascii="Times New Roman" w:hAnsi="Times New Roman" w:eastAsia="宋体" w:cs="Times New Roman"/>
          <w:b/>
          <w:bCs/>
          <w:snapToGrid w:val="0"/>
          <w:color w:val="000000"/>
          <w:sz w:val="23"/>
          <w:szCs w:val="21"/>
          <w:lang w:val="en-US" w:eastAsia="zh" w:bidi="ar-SA"/>
          <w:woUserID w:val="2"/>
        </w:rPr>
        <w:t>2.</w:t>
      </w:r>
      <w:r>
        <w:rPr>
          <w:rFonts w:hint="eastAsia" w:ascii="Times New Roman" w:hAnsi="Times New Roman" w:cs="Times New Roman"/>
          <w:b/>
          <w:bCs/>
          <w:lang w:eastAsia="zh"/>
          <w:woUserID w:val="2"/>
        </w:rPr>
        <w:t>规则管理</w:t>
      </w:r>
    </w:p>
    <w:p w14:paraId="61270C2E">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color w:val="000000"/>
          <w:kern w:val="0"/>
          <w:sz w:val="23"/>
          <w:szCs w:val="23"/>
          <w:vertAlign w:val="baseline"/>
          <w:lang w:eastAsia="zh"/>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① </w:t>
      </w:r>
      <w:r>
        <w:rPr>
          <w:rFonts w:hint="eastAsia" w:ascii="Times New Roman" w:hAnsi="Times New Roman" w:cs="Times New Roman"/>
          <w:snapToGrid w:val="0"/>
          <w:color w:val="000000"/>
          <w:kern w:val="0"/>
          <w:sz w:val="23"/>
          <w:szCs w:val="23"/>
          <w:vertAlign w:val="baseline"/>
          <w:lang w:val="en-US" w:eastAsia="zh" w:bidi="ar"/>
          <w:woUserID w:val="3"/>
        </w:rPr>
        <w:t>搜索规则</w:t>
      </w:r>
      <w:r>
        <w:rPr>
          <w:rFonts w:hint="default" w:ascii="Times New Roman" w:hAnsi="Times New Roman" w:eastAsia="宋体" w:cs="Times New Roman"/>
          <w:snapToGrid w:val="0"/>
          <w:color w:val="000000"/>
          <w:kern w:val="0"/>
          <w:sz w:val="23"/>
          <w:szCs w:val="23"/>
          <w:vertAlign w:val="baseline"/>
          <w:lang w:val="en-US" w:eastAsia="zh-CN" w:bidi="ar"/>
          <w:woUserID w:val="3"/>
        </w:rPr>
        <w:t>:</w:t>
      </w:r>
      <w:r>
        <w:rPr>
          <w:rFonts w:hint="eastAsia" w:ascii="Times New Roman" w:hAnsi="Times New Roman" w:cs="Times New Roman"/>
          <w:snapToGrid w:val="0"/>
          <w:color w:val="000000"/>
          <w:kern w:val="0"/>
          <w:sz w:val="23"/>
          <w:szCs w:val="23"/>
          <w:vertAlign w:val="baseline"/>
          <w:lang w:val="en-US" w:eastAsia="zh" w:bidi="ar"/>
          <w:woUserID w:val="3"/>
        </w:rPr>
        <w:t xml:space="preserve"> 可通过搜索框搜索相关规则</w:t>
      </w:r>
    </w:p>
    <w:p w14:paraId="44191ACE">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cs="Times New Roman"/>
          <w:snapToGrid w:val="0"/>
          <w:color w:val="000000"/>
          <w:kern w:val="0"/>
          <w:sz w:val="23"/>
          <w:szCs w:val="23"/>
          <w:vertAlign w:val="baseline"/>
          <w:lang w:val="en-US" w:eastAsia="zh" w:bidi="ar"/>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② </w:t>
      </w:r>
      <w:r>
        <w:rPr>
          <w:rFonts w:hint="eastAsia" w:ascii="Times New Roman" w:hAnsi="Times New Roman" w:cs="Times New Roman"/>
          <w:snapToGrid w:val="0"/>
          <w:color w:val="000000"/>
          <w:kern w:val="0"/>
          <w:sz w:val="23"/>
          <w:szCs w:val="23"/>
          <w:vertAlign w:val="baseline"/>
          <w:lang w:val="en-US" w:eastAsia="zh" w:bidi="ar"/>
          <w:woUserID w:val="3"/>
        </w:rPr>
        <w:t>条件筛选</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cs="Times New Roman"/>
          <w:snapToGrid w:val="0"/>
          <w:color w:val="000000"/>
          <w:kern w:val="0"/>
          <w:sz w:val="23"/>
          <w:szCs w:val="23"/>
          <w:vertAlign w:val="baseline"/>
          <w:lang w:val="en-US" w:eastAsia="zh" w:bidi="ar"/>
          <w:woUserID w:val="3"/>
        </w:rPr>
        <w:t>支持筛选规则的类型、状态、创建时间</w:t>
      </w:r>
    </w:p>
    <w:p w14:paraId="59371DFE">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snapToGrid w:val="0"/>
          <w:color w:val="000000"/>
          <w:kern w:val="0"/>
          <w:sz w:val="23"/>
          <w:szCs w:val="23"/>
          <w:vertAlign w:val="baseline"/>
          <w:lang w:val="en-US" w:eastAsia="zh" w:bidi="ar"/>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③ </w:t>
      </w:r>
      <w:r>
        <w:rPr>
          <w:rFonts w:hint="eastAsia" w:ascii="Times New Roman" w:hAnsi="Times New Roman" w:cs="Times New Roman"/>
          <w:snapToGrid w:val="0"/>
          <w:color w:val="000000"/>
          <w:kern w:val="0"/>
          <w:sz w:val="23"/>
          <w:szCs w:val="23"/>
          <w:vertAlign w:val="baseline"/>
          <w:lang w:val="en-US" w:eastAsia="zh" w:bidi="ar"/>
          <w:woUserID w:val="3"/>
        </w:rPr>
        <w:t>规则列表</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cs="Times New Roman"/>
          <w:snapToGrid w:val="0"/>
          <w:color w:val="000000"/>
          <w:kern w:val="0"/>
          <w:sz w:val="23"/>
          <w:szCs w:val="23"/>
          <w:vertAlign w:val="baseline"/>
          <w:lang w:val="en-US" w:eastAsia="zh" w:bidi="ar"/>
          <w:woUserID w:val="3"/>
        </w:rPr>
        <w:t>展示筛选出的规则内容，点击item弹出详细信息弹窗，进行增删改操作</w:t>
      </w:r>
    </w:p>
    <w:p w14:paraId="57312F40">
      <w:pPr>
        <w:numPr>
          <w:ilvl w:val="0"/>
          <w:numId w:val="0"/>
        </w:numPr>
        <w:ind w:leftChars="0"/>
        <w:jc w:val="center"/>
        <w:rPr>
          <w:rFonts w:hint="default" w:ascii="Times New Roman" w:hAnsi="Times New Roman" w:cs="Times New Roman"/>
          <w:lang w:eastAsia="zh"/>
          <w:woUserID w:val="3"/>
        </w:rPr>
      </w:pPr>
    </w:p>
    <w:p w14:paraId="0264E3A1">
      <w:pPr>
        <w:numPr>
          <w:ilvl w:val="0"/>
          <w:numId w:val="0"/>
        </w:numPr>
        <w:ind w:leftChars="0"/>
        <w:jc w:val="center"/>
        <w:rPr>
          <w:rFonts w:hint="default" w:ascii="Times New Roman" w:hAnsi="Times New Roman" w:cs="Times New Roman"/>
          <w:lang w:eastAsia="zh"/>
          <w:woUserID w:val="3"/>
        </w:rPr>
      </w:pPr>
    </w:p>
    <w:p w14:paraId="053B0122">
      <w:pPr>
        <w:numPr>
          <w:ilvl w:val="0"/>
          <w:numId w:val="0"/>
        </w:numPr>
        <w:ind w:leftChars="0"/>
        <w:jc w:val="center"/>
        <w:rPr>
          <w:rFonts w:hint="default" w:ascii="Times New Roman" w:hAnsi="Times New Roman" w:cs="Times New Roman"/>
          <w:lang w:eastAsia="zh"/>
          <w:woUserID w:val="3"/>
        </w:rPr>
      </w:pPr>
    </w:p>
    <w:p w14:paraId="1C100759">
      <w:pPr>
        <w:numPr>
          <w:ilvl w:val="0"/>
          <w:numId w:val="0"/>
        </w:numPr>
        <w:ind w:leftChars="0"/>
        <w:jc w:val="center"/>
        <w:rPr>
          <w:rFonts w:hint="default" w:ascii="Times New Roman" w:hAnsi="Times New Roman" w:cs="Times New Roman"/>
          <w:lang w:eastAsia="zh"/>
          <w:woUserID w:val="3"/>
        </w:rPr>
      </w:pPr>
    </w:p>
    <w:p w14:paraId="7A7515A5">
      <w:pPr>
        <w:numPr>
          <w:ilvl w:val="0"/>
          <w:numId w:val="0"/>
        </w:numPr>
        <w:ind w:leftChars="0"/>
        <w:jc w:val="center"/>
        <w:rPr>
          <w:rFonts w:hint="default" w:ascii="Times New Roman" w:hAnsi="Times New Roman" w:cs="Times New Roman"/>
          <w:lang w:eastAsia="zh"/>
          <w:woUserID w:val="3"/>
        </w:rPr>
      </w:pPr>
    </w:p>
    <w:p w14:paraId="094E11BE">
      <w:pPr>
        <w:numPr>
          <w:ilvl w:val="0"/>
          <w:numId w:val="0"/>
        </w:numPr>
        <w:ind w:leftChars="0"/>
        <w:jc w:val="center"/>
        <w:rPr>
          <w:rFonts w:hint="default" w:ascii="Times New Roman" w:hAnsi="Times New Roman" w:cs="Times New Roman"/>
          <w:lang w:eastAsia="zh"/>
          <w:woUserID w:val="3"/>
        </w:rPr>
      </w:pPr>
    </w:p>
    <w:p w14:paraId="2EE552A2">
      <w:pPr>
        <w:numPr>
          <w:ilvl w:val="0"/>
          <w:numId w:val="0"/>
        </w:numPr>
        <w:ind w:leftChars="0"/>
        <w:jc w:val="center"/>
        <w:rPr>
          <w:rFonts w:hint="default" w:ascii="Times New Roman" w:hAnsi="Times New Roman" w:cs="Times New Roman"/>
          <w:lang w:eastAsia="zh"/>
          <w:woUserID w:val="3"/>
        </w:rPr>
      </w:pPr>
    </w:p>
    <w:p w14:paraId="2A78D8BD">
      <w:pPr>
        <w:numPr>
          <w:ilvl w:val="0"/>
          <w:numId w:val="0"/>
        </w:numPr>
        <w:ind w:leftChars="0"/>
        <w:jc w:val="center"/>
        <w:rPr>
          <w:rFonts w:hint="default" w:ascii="Times New Roman" w:hAnsi="Times New Roman" w:cs="Times New Roman"/>
          <w:lang w:eastAsia="zh"/>
          <w:woUserID w:val="2"/>
        </w:rPr>
      </w:pPr>
      <w:r>
        <w:rPr>
          <w:rFonts w:hint="default" w:ascii="Times New Roman" w:hAnsi="Times New Roman" w:cs="Times New Roman"/>
          <w:lang w:eastAsia="zh"/>
          <w:woUserID w:val="3"/>
        </w:rPr>
        <w:drawing>
          <wp:inline distT="0" distB="0" distL="114300" distR="114300">
            <wp:extent cx="1557020" cy="3340735"/>
            <wp:effectExtent l="0" t="0" r="5080" b="1206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5"/>
                    <a:stretch>
                      <a:fillRect/>
                    </a:stretch>
                  </pic:blipFill>
                  <pic:spPr>
                    <a:xfrm>
                      <a:off x="0" y="0"/>
                      <a:ext cx="1557020" cy="3340735"/>
                    </a:xfrm>
                    <a:prstGeom prst="rect">
                      <a:avLst/>
                    </a:prstGeom>
                  </pic:spPr>
                </pic:pic>
              </a:graphicData>
            </a:graphic>
          </wp:inline>
        </w:drawing>
      </w:r>
      <w:r>
        <w:rPr>
          <w:rFonts w:hint="eastAsia" w:ascii="Times New Roman" w:hAnsi="Times New Roman" w:cs="Times New Roman"/>
          <w:lang w:eastAsia="zh"/>
          <w:woUserID w:val="3"/>
        </w:rPr>
        <w:t xml:space="preserve">         </w:t>
      </w:r>
      <w:r>
        <w:rPr>
          <w:rFonts w:hint="default" w:ascii="Times New Roman" w:hAnsi="Times New Roman" w:cs="Times New Roman"/>
          <w:lang w:eastAsia="zh"/>
          <w:woUserID w:val="2"/>
        </w:rPr>
        <w:drawing>
          <wp:inline distT="0" distB="0" distL="114300" distR="114300">
            <wp:extent cx="1555750" cy="3352800"/>
            <wp:effectExtent l="0" t="0" r="635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6"/>
                    <a:stretch>
                      <a:fillRect/>
                    </a:stretch>
                  </pic:blipFill>
                  <pic:spPr>
                    <a:xfrm>
                      <a:off x="0" y="0"/>
                      <a:ext cx="1555750" cy="3352800"/>
                    </a:xfrm>
                    <a:prstGeom prst="rect">
                      <a:avLst/>
                    </a:prstGeom>
                  </pic:spPr>
                </pic:pic>
              </a:graphicData>
            </a:graphic>
          </wp:inline>
        </w:drawing>
      </w:r>
    </w:p>
    <w:p w14:paraId="0DA2B4E7">
      <w:pPr>
        <w:numPr>
          <w:ilvl w:val="0"/>
          <w:numId w:val="0"/>
        </w:numPr>
        <w:ind w:leftChars="0"/>
        <w:jc w:val="left"/>
        <w:rPr>
          <w:rFonts w:hint="eastAsia" w:ascii="Times New Roman" w:hAnsi="Times New Roman" w:eastAsia="宋体" w:cs="Times New Roman"/>
          <w:snapToGrid w:val="0"/>
          <w:color w:val="000000"/>
          <w:sz w:val="20"/>
          <w:szCs w:val="21"/>
          <w:lang w:val="en-US" w:eastAsia="zh" w:bidi="ar-SA"/>
        </w:rPr>
      </w:pPr>
      <w:r>
        <w:rPr>
          <w:rFonts w:hint="eastAsia" w:ascii="Times New Roman" w:hAnsi="Times New Roman" w:cs="Times New Roman"/>
          <w:lang w:eastAsia="zh"/>
          <w:woUserID w:val="3"/>
        </w:rPr>
        <w:t xml:space="preserve">      </w:t>
      </w:r>
      <w:r>
        <w:rPr>
          <w:rFonts w:hint="eastAsia" w:ascii="Times New Roman" w:hAnsi="Times New Roman" w:eastAsia="宋体" w:cs="Times New Roman"/>
          <w:snapToGrid w:val="0"/>
          <w:color w:val="000000"/>
          <w:sz w:val="20"/>
          <w:szCs w:val="21"/>
          <w:lang w:val="en-US" w:eastAsia="zh" w:bidi="ar-SA"/>
        </w:rPr>
        <w:t xml:space="preserve"> </w:t>
      </w:r>
      <w:r>
        <w:rPr>
          <w:rFonts w:hint="eastAsia" w:cs="Times New Roman"/>
          <w:snapToGrid w:val="0"/>
          <w:color w:val="000000"/>
          <w:sz w:val="20"/>
          <w:szCs w:val="21"/>
          <w:lang w:val="en-US" w:eastAsia="zh-CN" w:bidi="ar-SA"/>
        </w:rPr>
        <w:t xml:space="preserve">   </w:t>
      </w:r>
      <w:r>
        <w:rPr>
          <w:rFonts w:hint="eastAsia" w:ascii="Times New Roman" w:hAnsi="Times New Roman" w:eastAsia="宋体" w:cs="Times New Roman"/>
          <w:snapToGrid w:val="0"/>
          <w:color w:val="000000"/>
          <w:sz w:val="20"/>
          <w:szCs w:val="21"/>
          <w:lang w:val="en-US" w:eastAsia="zh" w:bidi="ar-SA"/>
        </w:rPr>
        <w:t>图</w:t>
      </w:r>
      <w:r>
        <w:rPr>
          <w:rFonts w:hint="eastAsia" w:ascii="Times New Roman" w:hAnsi="Times New Roman" w:eastAsia="宋体" w:cs="Times New Roman"/>
          <w:snapToGrid w:val="0"/>
          <w:color w:val="000000"/>
          <w:sz w:val="20"/>
          <w:szCs w:val="21"/>
          <w:lang w:val="en-US" w:eastAsia="zh-CN" w:bidi="ar-SA"/>
        </w:rPr>
        <w:t xml:space="preserve"> 2-</w:t>
      </w:r>
      <w:r>
        <w:rPr>
          <w:rFonts w:hint="eastAsia" w:ascii="Times New Roman" w:hAnsi="Times New Roman" w:eastAsia="宋体" w:cs="Times New Roman"/>
          <w:snapToGrid w:val="0"/>
          <w:color w:val="000000"/>
          <w:sz w:val="20"/>
          <w:szCs w:val="21"/>
          <w:lang w:val="en-US" w:eastAsia="zh" w:bidi="ar-SA"/>
        </w:rPr>
        <w:t>15</w:t>
      </w:r>
      <w:r>
        <w:rPr>
          <w:rFonts w:hint="eastAsia" w:ascii="Times New Roman" w:hAnsi="Times New Roman" w:eastAsia="宋体" w:cs="Times New Roman"/>
          <w:snapToGrid w:val="0"/>
          <w:color w:val="000000"/>
          <w:sz w:val="20"/>
          <w:szCs w:val="21"/>
          <w:lang w:val="en-US" w:eastAsia="zh-CN" w:bidi="ar-SA"/>
        </w:rPr>
        <w:t xml:space="preserve"> </w:t>
      </w:r>
      <w:r>
        <w:rPr>
          <w:rFonts w:hint="eastAsia" w:ascii="Times New Roman" w:hAnsi="Times New Roman" w:eastAsia="宋体" w:cs="Times New Roman"/>
          <w:snapToGrid w:val="0"/>
          <w:color w:val="000000"/>
          <w:sz w:val="20"/>
          <w:szCs w:val="21"/>
          <w:lang w:val="en-US" w:eastAsia="zh" w:bidi="ar-SA"/>
        </w:rPr>
        <w:t xml:space="preserve">积分使用规则管理页面  </w:t>
      </w:r>
      <w:r>
        <w:rPr>
          <w:rFonts w:hint="eastAsia" w:cs="Times New Roman"/>
          <w:snapToGrid w:val="0"/>
          <w:color w:val="000000"/>
          <w:sz w:val="20"/>
          <w:szCs w:val="21"/>
          <w:lang w:val="en-US" w:eastAsia="zh-CN" w:bidi="ar-SA"/>
        </w:rPr>
        <w:t xml:space="preserve"> </w:t>
      </w:r>
      <w:r>
        <w:rPr>
          <w:rFonts w:hint="eastAsia" w:ascii="Times New Roman" w:hAnsi="Times New Roman" w:eastAsia="宋体" w:cs="Times New Roman"/>
          <w:snapToGrid w:val="0"/>
          <w:color w:val="000000"/>
          <w:sz w:val="20"/>
          <w:szCs w:val="21"/>
          <w:lang w:val="en-US" w:eastAsia="zh" w:bidi="ar-SA"/>
        </w:rPr>
        <w:t xml:space="preserve">  </w:t>
      </w:r>
      <w:r>
        <w:rPr>
          <w:rFonts w:hint="eastAsia" w:cs="Times New Roman"/>
          <w:snapToGrid w:val="0"/>
          <w:color w:val="000000"/>
          <w:sz w:val="20"/>
          <w:szCs w:val="21"/>
          <w:lang w:val="en-US" w:eastAsia="zh-CN" w:bidi="ar-SA"/>
        </w:rPr>
        <w:t xml:space="preserve">  </w:t>
      </w:r>
      <w:r>
        <w:rPr>
          <w:rFonts w:hint="eastAsia" w:ascii="Times New Roman" w:hAnsi="Times New Roman" w:eastAsia="宋体" w:cs="Times New Roman"/>
          <w:snapToGrid w:val="0"/>
          <w:color w:val="000000"/>
          <w:sz w:val="20"/>
          <w:szCs w:val="21"/>
          <w:lang w:val="en-US" w:eastAsia="zh" w:bidi="ar-SA"/>
        </w:rPr>
        <w:t xml:space="preserve">   图</w:t>
      </w:r>
      <w:r>
        <w:rPr>
          <w:rFonts w:hint="eastAsia" w:ascii="Times New Roman" w:hAnsi="Times New Roman" w:eastAsia="宋体" w:cs="Times New Roman"/>
          <w:snapToGrid w:val="0"/>
          <w:color w:val="000000"/>
          <w:sz w:val="20"/>
          <w:szCs w:val="21"/>
          <w:lang w:val="en-US" w:eastAsia="zh-CN" w:bidi="ar-SA"/>
        </w:rPr>
        <w:t xml:space="preserve"> 2-</w:t>
      </w:r>
      <w:r>
        <w:rPr>
          <w:rFonts w:hint="eastAsia" w:ascii="Times New Roman" w:hAnsi="Times New Roman" w:eastAsia="宋体" w:cs="Times New Roman"/>
          <w:snapToGrid w:val="0"/>
          <w:color w:val="000000"/>
          <w:sz w:val="20"/>
          <w:szCs w:val="21"/>
          <w:lang w:val="en-US" w:eastAsia="zh-CN" w:bidi="ar-SA"/>
        </w:rPr>
        <w:fldChar w:fldCharType="begin"/>
      </w:r>
      <w:r>
        <w:rPr>
          <w:rFonts w:hint="eastAsia" w:ascii="Times New Roman" w:hAnsi="Times New Roman" w:eastAsia="宋体" w:cs="Times New Roman"/>
          <w:snapToGrid w:val="0"/>
          <w:color w:val="000000"/>
          <w:sz w:val="20"/>
          <w:szCs w:val="21"/>
          <w:lang w:val="en-US" w:eastAsia="zh-CN" w:bidi="ar-SA"/>
        </w:rPr>
        <w:instrText xml:space="preserve"> SEQ 表 \* ARABIC \s 2 </w:instrText>
      </w:r>
      <w:r>
        <w:rPr>
          <w:rFonts w:hint="eastAsia" w:ascii="Times New Roman" w:hAnsi="Times New Roman" w:eastAsia="宋体" w:cs="Times New Roman"/>
          <w:snapToGrid w:val="0"/>
          <w:color w:val="000000"/>
          <w:sz w:val="20"/>
          <w:szCs w:val="21"/>
          <w:lang w:val="en-US" w:eastAsia="zh-CN" w:bidi="ar-SA"/>
        </w:rPr>
        <w:fldChar w:fldCharType="separate"/>
      </w:r>
      <w:r>
        <w:rPr>
          <w:rFonts w:hint="eastAsia" w:ascii="Times New Roman" w:hAnsi="Times New Roman" w:eastAsia="宋体" w:cs="Times New Roman"/>
          <w:snapToGrid w:val="0"/>
          <w:color w:val="000000"/>
          <w:sz w:val="20"/>
          <w:szCs w:val="21"/>
          <w:lang w:val="en-US" w:eastAsia="zh-CN" w:bidi="ar-SA"/>
        </w:rPr>
        <w:fldChar w:fldCharType="end"/>
      </w:r>
      <w:r>
        <w:rPr>
          <w:rFonts w:hint="eastAsia" w:ascii="Times New Roman" w:hAnsi="Times New Roman" w:eastAsia="宋体" w:cs="Times New Roman"/>
          <w:snapToGrid w:val="0"/>
          <w:color w:val="000000"/>
          <w:sz w:val="20"/>
          <w:szCs w:val="21"/>
          <w:lang w:val="en-US" w:eastAsia="zh" w:bidi="ar-SA"/>
        </w:rPr>
        <w:t>16</w:t>
      </w:r>
      <w:r>
        <w:rPr>
          <w:rFonts w:hint="eastAsia" w:ascii="Times New Roman" w:hAnsi="Times New Roman" w:eastAsia="宋体" w:cs="Times New Roman"/>
          <w:snapToGrid w:val="0"/>
          <w:color w:val="000000"/>
          <w:sz w:val="20"/>
          <w:szCs w:val="21"/>
          <w:lang w:val="en-US" w:eastAsia="zh-CN" w:bidi="ar-SA"/>
        </w:rPr>
        <w:t xml:space="preserve"> </w:t>
      </w:r>
      <w:r>
        <w:rPr>
          <w:rFonts w:hint="eastAsia" w:ascii="Times New Roman" w:hAnsi="Times New Roman" w:eastAsia="宋体" w:cs="Times New Roman"/>
          <w:snapToGrid w:val="0"/>
          <w:color w:val="000000"/>
          <w:sz w:val="20"/>
          <w:szCs w:val="21"/>
          <w:lang w:val="en-US" w:eastAsia="zh" w:bidi="ar-SA"/>
        </w:rPr>
        <w:t>新增使用规则弹窗</w:t>
      </w:r>
    </w:p>
    <w:p w14:paraId="103507B4">
      <w:pPr>
        <w:numPr>
          <w:ilvl w:val="0"/>
          <w:numId w:val="0"/>
        </w:numPr>
        <w:ind w:leftChars="0"/>
        <w:jc w:val="center"/>
        <w:rPr>
          <w:rFonts w:hint="default" w:ascii="Times New Roman" w:hAnsi="Times New Roman" w:cs="Times New Roman"/>
          <w:lang w:eastAsia="zh"/>
          <w:woUserID w:val="3"/>
        </w:rPr>
      </w:pPr>
    </w:p>
    <w:p w14:paraId="09E360FE">
      <w:pPr>
        <w:numPr>
          <w:ilvl w:val="0"/>
          <w:numId w:val="0"/>
        </w:numPr>
        <w:ind w:left="0" w:leftChars="0" w:firstLine="0" w:firstLineChars="0"/>
        <w:rPr>
          <w:rFonts w:hint="eastAsia" w:ascii="Times New Roman" w:hAnsi="Times New Roman" w:cs="Times New Roman"/>
          <w:b/>
          <w:bCs/>
          <w:lang w:eastAsia="zh"/>
          <w:woUserID w:val="3"/>
        </w:rPr>
      </w:pPr>
      <w:r>
        <w:rPr>
          <w:rFonts w:hint="eastAsia" w:ascii="Times New Roman" w:hAnsi="Times New Roman" w:eastAsia="宋体" w:cs="Times New Roman"/>
          <w:b/>
          <w:bCs/>
          <w:snapToGrid w:val="0"/>
          <w:color w:val="000000"/>
          <w:sz w:val="23"/>
          <w:szCs w:val="21"/>
          <w:lang w:val="en-US" w:eastAsia="zh" w:bidi="ar-SA"/>
          <w:woUserID w:val="2"/>
        </w:rPr>
        <w:t>3.</w:t>
      </w:r>
      <w:r>
        <w:rPr>
          <w:rFonts w:hint="eastAsia" w:ascii="Times New Roman" w:hAnsi="Times New Roman" w:cs="Times New Roman"/>
          <w:b/>
          <w:bCs/>
          <w:lang w:eastAsia="zh"/>
          <w:woUserID w:val="2"/>
        </w:rPr>
        <w:t>预警配置</w:t>
      </w:r>
      <w:r>
        <w:rPr>
          <w:rFonts w:hint="eastAsia" w:ascii="Times New Roman" w:hAnsi="Times New Roman" w:cs="Times New Roman"/>
          <w:b/>
          <w:bCs/>
          <w:lang w:eastAsia="zh"/>
          <w:woUserID w:val="3"/>
        </w:rPr>
        <w:t xml:space="preserve"> (图2-1</w:t>
      </w:r>
      <w:r>
        <w:rPr>
          <w:rFonts w:hint="default" w:cs="Times New Roman"/>
          <w:b/>
          <w:bCs/>
          <w:lang w:val="en-US" w:eastAsia="zh"/>
          <w:woUserID w:val="3"/>
        </w:rPr>
        <w:t>7</w:t>
      </w:r>
      <w:r>
        <w:rPr>
          <w:rFonts w:hint="eastAsia" w:ascii="Times New Roman" w:hAnsi="Times New Roman" w:cs="Times New Roman"/>
          <w:b/>
          <w:bCs/>
          <w:lang w:eastAsia="zh"/>
          <w:woUserID w:val="3"/>
        </w:rPr>
        <w:t>)</w:t>
      </w:r>
    </w:p>
    <w:p w14:paraId="52C9532E">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color w:val="000000"/>
          <w:kern w:val="0"/>
          <w:sz w:val="23"/>
          <w:szCs w:val="23"/>
          <w:vertAlign w:val="baseline"/>
          <w:lang w:eastAsia="zh"/>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① </w:t>
      </w:r>
      <w:r>
        <w:rPr>
          <w:rFonts w:hint="eastAsia" w:ascii="Times New Roman" w:hAnsi="Times New Roman" w:cs="Times New Roman"/>
          <w:snapToGrid w:val="0"/>
          <w:color w:val="000000"/>
          <w:kern w:val="0"/>
          <w:sz w:val="23"/>
          <w:szCs w:val="23"/>
          <w:vertAlign w:val="baseline"/>
          <w:lang w:val="en-US" w:eastAsia="zh" w:bidi="ar"/>
          <w:woUserID w:val="3"/>
        </w:rPr>
        <w:t>启用/禁用预警</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cs="Times New Roman"/>
          <w:snapToGrid w:val="0"/>
          <w:color w:val="000000"/>
          <w:kern w:val="0"/>
          <w:sz w:val="23"/>
          <w:szCs w:val="23"/>
          <w:vertAlign w:val="baseline"/>
          <w:lang w:val="en-US" w:eastAsia="zh" w:bidi="ar"/>
          <w:woUserID w:val="3"/>
        </w:rPr>
        <w:t>选择是否开启积分预警提醒用户</w:t>
      </w:r>
    </w:p>
    <w:p w14:paraId="7F43F18E">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color w:val="000000"/>
          <w:kern w:val="0"/>
          <w:sz w:val="23"/>
          <w:szCs w:val="23"/>
          <w:vertAlign w:val="baseline"/>
          <w:lang w:eastAsia="zh"/>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② </w:t>
      </w:r>
      <w:r>
        <w:rPr>
          <w:rFonts w:hint="eastAsia" w:ascii="Times New Roman" w:hAnsi="Times New Roman" w:cs="Times New Roman"/>
          <w:snapToGrid w:val="0"/>
          <w:color w:val="000000"/>
          <w:kern w:val="0"/>
          <w:sz w:val="23"/>
          <w:szCs w:val="23"/>
          <w:vertAlign w:val="baseline"/>
          <w:lang w:val="en-US" w:eastAsia="zh" w:bidi="ar"/>
          <w:woUserID w:val="3"/>
        </w:rPr>
        <w:t>预警基础配置</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cs="Times New Roman"/>
          <w:snapToGrid w:val="0"/>
          <w:color w:val="000000"/>
          <w:kern w:val="0"/>
          <w:sz w:val="23"/>
          <w:szCs w:val="23"/>
          <w:vertAlign w:val="baseline"/>
          <w:lang w:val="en-US" w:eastAsia="zh" w:bidi="ar"/>
          <w:woUserID w:val="3"/>
        </w:rPr>
        <w:t>设置提前预警天数、周期等</w:t>
      </w:r>
    </w:p>
    <w:p w14:paraId="6833396F">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snapToGrid w:val="0"/>
          <w:color w:val="000000"/>
          <w:kern w:val="0"/>
          <w:sz w:val="23"/>
          <w:szCs w:val="23"/>
          <w:vertAlign w:val="baseline"/>
          <w:lang w:val="en-US" w:eastAsia="zh" w:bidi="ar"/>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③ </w:t>
      </w:r>
      <w:r>
        <w:rPr>
          <w:rFonts w:hint="eastAsia" w:ascii="Times New Roman" w:hAnsi="Times New Roman" w:cs="Times New Roman"/>
          <w:snapToGrid w:val="0"/>
          <w:color w:val="000000"/>
          <w:kern w:val="0"/>
          <w:sz w:val="23"/>
          <w:szCs w:val="23"/>
          <w:vertAlign w:val="baseline"/>
          <w:lang w:val="en-US" w:eastAsia="zh" w:bidi="ar"/>
          <w:woUserID w:val="3"/>
        </w:rPr>
        <w:t>模板设置</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cs="Times New Roman"/>
          <w:snapToGrid w:val="0"/>
          <w:color w:val="000000"/>
          <w:kern w:val="0"/>
          <w:sz w:val="23"/>
          <w:szCs w:val="23"/>
          <w:vertAlign w:val="baseline"/>
          <w:lang w:val="en-US" w:eastAsia="zh" w:bidi="ar"/>
          <w:woUserID w:val="3"/>
        </w:rPr>
        <w:t>编辑预警消息的内容模板</w:t>
      </w:r>
    </w:p>
    <w:p w14:paraId="27C371BE">
      <w:pPr>
        <w:numPr>
          <w:ilvl w:val="0"/>
          <w:numId w:val="0"/>
        </w:numPr>
        <w:ind w:left="0" w:leftChars="0" w:firstLine="0" w:firstLineChars="0"/>
        <w:jc w:val="center"/>
        <w:rPr>
          <w:rFonts w:hint="default" w:ascii="Times New Roman" w:hAnsi="Times New Roman" w:eastAsia="宋体" w:cs="Times New Roman"/>
          <w:snapToGrid w:val="0"/>
          <w:color w:val="000000"/>
          <w:sz w:val="23"/>
          <w:szCs w:val="21"/>
          <w:lang w:eastAsia="zh" w:bidi="ar-SA"/>
          <w:woUserID w:val="2"/>
        </w:rPr>
      </w:pPr>
      <w:r>
        <w:rPr>
          <w:rFonts w:hint="default" w:ascii="Times New Roman" w:hAnsi="Times New Roman" w:eastAsia="宋体" w:cs="Times New Roman"/>
          <w:snapToGrid w:val="0"/>
          <w:color w:val="000000"/>
          <w:sz w:val="23"/>
          <w:szCs w:val="21"/>
          <w:lang w:eastAsia="zh" w:bidi="ar-SA"/>
          <w:woUserID w:val="2"/>
        </w:rPr>
        <w:drawing>
          <wp:inline distT="0" distB="0" distL="114300" distR="114300">
            <wp:extent cx="1532890" cy="3323590"/>
            <wp:effectExtent l="0" t="0" r="6350" b="139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7"/>
                    <a:stretch>
                      <a:fillRect/>
                    </a:stretch>
                  </pic:blipFill>
                  <pic:spPr>
                    <a:xfrm>
                      <a:off x="0" y="0"/>
                      <a:ext cx="1532890" cy="3323590"/>
                    </a:xfrm>
                    <a:prstGeom prst="rect">
                      <a:avLst/>
                    </a:prstGeom>
                  </pic:spPr>
                </pic:pic>
              </a:graphicData>
            </a:graphic>
          </wp:inline>
        </w:drawing>
      </w:r>
      <w:r>
        <w:rPr>
          <w:rFonts w:hint="eastAsia" w:ascii="Times New Roman" w:hAnsi="Times New Roman" w:cs="Times New Roman"/>
          <w:snapToGrid w:val="0"/>
          <w:color w:val="000000"/>
          <w:sz w:val="23"/>
          <w:szCs w:val="21"/>
          <w:lang w:eastAsia="zh" w:bidi="ar-SA"/>
          <w:woUserID w:val="3"/>
        </w:rPr>
        <w:t xml:space="preserve">    </w:t>
      </w:r>
      <w:r>
        <w:rPr>
          <w:rFonts w:hint="default" w:ascii="Times New Roman" w:hAnsi="Times New Roman" w:eastAsia="宋体" w:cs="Times New Roman"/>
          <w:snapToGrid w:val="0"/>
          <w:color w:val="000000"/>
          <w:sz w:val="23"/>
          <w:szCs w:val="21"/>
          <w:lang w:eastAsia="zh" w:bidi="ar-SA"/>
          <w:woUserID w:val="3"/>
        </w:rPr>
        <w:drawing>
          <wp:inline distT="0" distB="0" distL="114300" distR="114300">
            <wp:extent cx="1548130" cy="3340100"/>
            <wp:effectExtent l="0" t="0" r="6350" b="1270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8"/>
                    <a:stretch>
                      <a:fillRect/>
                    </a:stretch>
                  </pic:blipFill>
                  <pic:spPr>
                    <a:xfrm>
                      <a:off x="0" y="0"/>
                      <a:ext cx="1548130" cy="3340100"/>
                    </a:xfrm>
                    <a:prstGeom prst="rect">
                      <a:avLst/>
                    </a:prstGeom>
                  </pic:spPr>
                </pic:pic>
              </a:graphicData>
            </a:graphic>
          </wp:inline>
        </w:drawing>
      </w:r>
    </w:p>
    <w:p w14:paraId="22C83550">
      <w:pPr>
        <w:pStyle w:val="7"/>
        <w:spacing w:after="48"/>
        <w:rPr>
          <w:rFonts w:hint="default" w:ascii="Times New Roman" w:hAnsi="Times New Roman" w:cs="Times New Roman"/>
          <w:lang w:eastAsia="zh"/>
        </w:rPr>
      </w:pPr>
      <w:r>
        <w:rPr>
          <w:rFonts w:hint="eastAsia" w:ascii="Times New Roman" w:hAnsi="Times New Roman" w:cs="Times New Roman"/>
          <w:lang w:eastAsia="zh"/>
        </w:rPr>
        <w:t>图</w:t>
      </w:r>
      <w:r>
        <w:rPr>
          <w:rFonts w:hint="eastAsia" w:ascii="Times New Roman" w:hAnsi="Times New Roman" w:cs="Times New Roman"/>
          <w:lang w:eastAsia="zh-CN"/>
        </w:rPr>
        <w:t xml:space="preserve"> 2-</w:t>
      </w:r>
      <w:r>
        <w:rPr>
          <w:rFonts w:hint="eastAsia" w:ascii="Times New Roman" w:hAnsi="Times New Roman" w:cs="Times New Roman"/>
          <w:lang w:eastAsia="zh"/>
        </w:rPr>
        <w:t>17</w:t>
      </w:r>
      <w:r>
        <w:rPr>
          <w:rFonts w:hint="eastAsia" w:ascii="Times New Roman" w:hAnsi="Times New Roman" w:cs="Times New Roman"/>
          <w:lang w:eastAsia="zh-CN"/>
        </w:rPr>
        <w:t xml:space="preserve"> </w:t>
      </w:r>
      <w:r>
        <w:rPr>
          <w:rFonts w:hint="eastAsia" w:ascii="Times New Roman" w:hAnsi="Times New Roman" w:cs="Times New Roman"/>
          <w:lang w:eastAsia="zh"/>
        </w:rPr>
        <w:t>积分预警配置</w:t>
      </w:r>
    </w:p>
    <w:p w14:paraId="55A680B0">
      <w:pPr>
        <w:numPr>
          <w:ilvl w:val="0"/>
          <w:numId w:val="0"/>
        </w:numPr>
        <w:ind w:left="0" w:leftChars="0" w:firstLine="0" w:firstLineChars="0"/>
        <w:rPr>
          <w:rFonts w:hint="eastAsia" w:ascii="Times New Roman" w:hAnsi="Times New Roman" w:eastAsia="宋体" w:cs="Times New Roman"/>
          <w:b/>
          <w:bCs/>
          <w:snapToGrid w:val="0"/>
          <w:color w:val="000000"/>
          <w:sz w:val="23"/>
          <w:szCs w:val="21"/>
          <w:lang w:val="en-US" w:eastAsia="zh" w:bidi="ar-SA"/>
          <w:woUserID w:val="2"/>
        </w:rPr>
      </w:pPr>
    </w:p>
    <w:p w14:paraId="0DC53211">
      <w:pPr>
        <w:numPr>
          <w:ilvl w:val="0"/>
          <w:numId w:val="0"/>
        </w:numPr>
        <w:ind w:left="0" w:leftChars="0" w:firstLine="0" w:firstLineChars="0"/>
        <w:rPr>
          <w:rFonts w:hint="eastAsia" w:ascii="Times New Roman" w:hAnsi="Times New Roman" w:cs="Times New Roman"/>
          <w:b/>
          <w:bCs/>
          <w:lang w:eastAsia="zh"/>
          <w:woUserID w:val="3"/>
        </w:rPr>
      </w:pPr>
      <w:r>
        <w:rPr>
          <w:rFonts w:hint="eastAsia" w:ascii="Times New Roman" w:hAnsi="Times New Roman" w:eastAsia="宋体" w:cs="Times New Roman"/>
          <w:b/>
          <w:bCs/>
          <w:snapToGrid w:val="0"/>
          <w:color w:val="000000"/>
          <w:sz w:val="23"/>
          <w:szCs w:val="21"/>
          <w:lang w:val="en-US" w:eastAsia="zh" w:bidi="ar-SA"/>
          <w:woUserID w:val="2"/>
        </w:rPr>
        <w:t>4.</w:t>
      </w:r>
      <w:r>
        <w:rPr>
          <w:rFonts w:hint="eastAsia" w:ascii="Times New Roman" w:hAnsi="Times New Roman" w:cs="Times New Roman"/>
          <w:b/>
          <w:bCs/>
          <w:lang w:eastAsia="zh"/>
          <w:woUserID w:val="2"/>
        </w:rPr>
        <w:t>兑换管理</w:t>
      </w:r>
      <w:r>
        <w:rPr>
          <w:rFonts w:hint="eastAsia" w:ascii="Times New Roman" w:hAnsi="Times New Roman" w:cs="Times New Roman"/>
          <w:b/>
          <w:bCs/>
          <w:lang w:eastAsia="zh"/>
          <w:woUserID w:val="3"/>
        </w:rPr>
        <w:t xml:space="preserve"> (图2-1</w:t>
      </w:r>
      <w:r>
        <w:rPr>
          <w:rFonts w:hint="default" w:cs="Times New Roman"/>
          <w:b/>
          <w:bCs/>
          <w:lang w:val="en-US" w:eastAsia="zh"/>
          <w:woUserID w:val="3"/>
        </w:rPr>
        <w:t>8</w:t>
      </w:r>
      <w:r>
        <w:rPr>
          <w:rFonts w:hint="eastAsia" w:ascii="Times New Roman" w:hAnsi="Times New Roman" w:cs="Times New Roman"/>
          <w:b/>
          <w:bCs/>
          <w:lang w:eastAsia="zh"/>
          <w:woUserID w:val="3"/>
        </w:rPr>
        <w:t>)</w:t>
      </w:r>
    </w:p>
    <w:p w14:paraId="6CC12C5E">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color w:val="000000"/>
          <w:kern w:val="0"/>
          <w:sz w:val="23"/>
          <w:szCs w:val="23"/>
          <w:vertAlign w:val="baseline"/>
          <w:lang w:eastAsia="zh"/>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① </w:t>
      </w:r>
      <w:r>
        <w:rPr>
          <w:rFonts w:hint="eastAsia" w:ascii="Times New Roman" w:hAnsi="Times New Roman" w:cs="Times New Roman"/>
          <w:snapToGrid w:val="0"/>
          <w:color w:val="000000"/>
          <w:kern w:val="0"/>
          <w:sz w:val="23"/>
          <w:szCs w:val="23"/>
          <w:vertAlign w:val="baseline"/>
          <w:lang w:val="en-US" w:eastAsia="zh" w:bidi="ar"/>
          <w:woUserID w:val="3"/>
        </w:rPr>
        <w:t>积分-现金管理</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cs="Times New Roman"/>
          <w:snapToGrid w:val="0"/>
          <w:color w:val="000000"/>
          <w:kern w:val="0"/>
          <w:sz w:val="23"/>
          <w:szCs w:val="23"/>
          <w:vertAlign w:val="baseline"/>
          <w:lang w:val="en-US" w:eastAsia="zh" w:bidi="ar"/>
          <w:woUserID w:val="3"/>
        </w:rPr>
        <w:t>可筛选指定状态的规则，并编辑、禁用、新增规则</w:t>
      </w:r>
    </w:p>
    <w:p w14:paraId="2DB660A0">
      <w:pPr>
        <w:keepNext w:val="0"/>
        <w:keepLines w:val="0"/>
        <w:widowControl w:val="0"/>
        <w:suppressLineNumbers w:val="0"/>
        <w:kinsoku w:val="0"/>
        <w:autoSpaceDE w:val="0"/>
        <w:autoSpaceDN w:val="0"/>
        <w:adjustRightInd w:val="0"/>
        <w:snapToGrid w:val="0"/>
        <w:spacing w:before="0" w:beforeAutospacing="0" w:after="0" w:afterLines="50" w:afterAutospacing="0" w:line="264" w:lineRule="auto"/>
        <w:ind w:left="0" w:right="0"/>
        <w:jc w:val="both"/>
        <w:textAlignment w:val="baseline"/>
        <w:rPr>
          <w:rFonts w:hint="eastAsia" w:ascii="Times New Roman" w:hAnsi="Times New Roman" w:eastAsia="宋体" w:cs="Times New Roman"/>
          <w:color w:val="000000"/>
          <w:kern w:val="0"/>
          <w:sz w:val="23"/>
          <w:szCs w:val="23"/>
          <w:vertAlign w:val="baseline"/>
          <w:lang w:eastAsia="zh"/>
          <w:woUserID w:val="3"/>
        </w:rPr>
      </w:pPr>
      <w:r>
        <w:rPr>
          <w:rFonts w:hint="eastAsia" w:ascii="Times New Roman" w:hAnsi="Times New Roman" w:eastAsia="宋体" w:cs="Times New Roman"/>
          <w:snapToGrid w:val="0"/>
          <w:color w:val="000000"/>
          <w:kern w:val="0"/>
          <w:sz w:val="23"/>
          <w:szCs w:val="23"/>
          <w:vertAlign w:val="baseline"/>
          <w:lang w:val="en-US" w:eastAsia="zh-CN" w:bidi="ar"/>
          <w:woUserID w:val="3"/>
        </w:rPr>
        <w:t xml:space="preserve">② </w:t>
      </w:r>
      <w:r>
        <w:rPr>
          <w:rFonts w:hint="eastAsia" w:ascii="Times New Roman" w:hAnsi="Times New Roman" w:cs="Times New Roman"/>
          <w:snapToGrid w:val="0"/>
          <w:color w:val="000000"/>
          <w:kern w:val="0"/>
          <w:sz w:val="23"/>
          <w:szCs w:val="23"/>
          <w:vertAlign w:val="baseline"/>
          <w:lang w:val="en-US" w:eastAsia="zh" w:bidi="ar"/>
          <w:woUserID w:val="3"/>
        </w:rPr>
        <w:t>兑换商品管理</w:t>
      </w:r>
      <w:r>
        <w:rPr>
          <w:rFonts w:hint="default" w:ascii="Times New Roman" w:hAnsi="Times New Roman" w:eastAsia="宋体" w:cs="Times New Roman"/>
          <w:snapToGrid w:val="0"/>
          <w:color w:val="000000"/>
          <w:kern w:val="0"/>
          <w:sz w:val="23"/>
          <w:szCs w:val="23"/>
          <w:vertAlign w:val="baseline"/>
          <w:lang w:val="en-US" w:eastAsia="zh-CN" w:bidi="ar"/>
          <w:woUserID w:val="3"/>
        </w:rPr>
        <w:t xml:space="preserve">: </w:t>
      </w:r>
      <w:r>
        <w:rPr>
          <w:rFonts w:hint="eastAsia" w:ascii="Times New Roman" w:hAnsi="Times New Roman" w:cs="Times New Roman"/>
          <w:snapToGrid w:val="0"/>
          <w:color w:val="000000"/>
          <w:kern w:val="0"/>
          <w:sz w:val="23"/>
          <w:szCs w:val="23"/>
          <w:vertAlign w:val="baseline"/>
          <w:lang w:val="en-US" w:eastAsia="zh" w:bidi="ar"/>
          <w:woUserID w:val="3"/>
        </w:rPr>
        <w:t>可筛选指定状态的规则，并编辑、禁用、新增可兑换商品</w:t>
      </w:r>
    </w:p>
    <w:p w14:paraId="7210D54C">
      <w:pPr>
        <w:spacing w:after="120"/>
        <w:jc w:val="center"/>
        <w:rPr>
          <w:rFonts w:hint="default" w:ascii="Times New Roman" w:hAnsi="Times New Roman" w:cs="Times New Roman"/>
          <w:lang w:eastAsia="zh"/>
        </w:rPr>
      </w:pPr>
      <w:r>
        <w:rPr>
          <w:rFonts w:hint="default" w:ascii="Times New Roman" w:hAnsi="Times New Roman" w:cs="Times New Roman"/>
          <w:lang w:eastAsia="zh"/>
        </w:rPr>
        <w:drawing>
          <wp:inline distT="0" distB="0" distL="114300" distR="114300">
            <wp:extent cx="1428115" cy="3101340"/>
            <wp:effectExtent l="0" t="0" r="635" b="381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9"/>
                    <a:stretch>
                      <a:fillRect/>
                    </a:stretch>
                  </pic:blipFill>
                  <pic:spPr>
                    <a:xfrm>
                      <a:off x="0" y="0"/>
                      <a:ext cx="1428115" cy="3101340"/>
                    </a:xfrm>
                    <a:prstGeom prst="rect">
                      <a:avLst/>
                    </a:prstGeom>
                  </pic:spPr>
                </pic:pic>
              </a:graphicData>
            </a:graphic>
          </wp:inline>
        </w:drawing>
      </w:r>
      <w:r>
        <w:rPr>
          <w:rFonts w:hint="eastAsia" w:ascii="Times New Roman" w:hAnsi="Times New Roman" w:cs="Times New Roman"/>
          <w:lang w:eastAsia="zh"/>
          <w:woUserID w:val="3"/>
        </w:rPr>
        <w:t xml:space="preserve">     </w:t>
      </w:r>
      <w:r>
        <w:rPr>
          <w:rFonts w:hint="default" w:ascii="Times New Roman" w:hAnsi="Times New Roman" w:cs="Times New Roman"/>
          <w:lang w:eastAsia="zh"/>
        </w:rPr>
        <w:drawing>
          <wp:inline distT="0" distB="0" distL="114300" distR="114300">
            <wp:extent cx="1442085" cy="3111500"/>
            <wp:effectExtent l="0" t="0" r="5715" b="1270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0"/>
                    <a:stretch>
                      <a:fillRect/>
                    </a:stretch>
                  </pic:blipFill>
                  <pic:spPr>
                    <a:xfrm>
                      <a:off x="0" y="0"/>
                      <a:ext cx="1442085" cy="3111500"/>
                    </a:xfrm>
                    <a:prstGeom prst="rect">
                      <a:avLst/>
                    </a:prstGeom>
                  </pic:spPr>
                </pic:pic>
              </a:graphicData>
            </a:graphic>
          </wp:inline>
        </w:drawing>
      </w:r>
    </w:p>
    <w:p w14:paraId="52A73A46">
      <w:pPr>
        <w:pStyle w:val="7"/>
        <w:spacing w:after="48"/>
        <w:rPr>
          <w:rFonts w:hint="eastAsia" w:ascii="Times New Roman" w:hAnsi="Times New Roman" w:cs="Times New Roman"/>
          <w:lang w:eastAsia="zh"/>
        </w:rPr>
      </w:pPr>
      <w:r>
        <w:rPr>
          <w:rFonts w:hint="eastAsia" w:ascii="Times New Roman" w:hAnsi="Times New Roman" w:cs="Times New Roman"/>
          <w:lang w:eastAsia="zh"/>
        </w:rPr>
        <w:t>图</w:t>
      </w:r>
      <w:r>
        <w:rPr>
          <w:rFonts w:hint="eastAsia" w:ascii="Times New Roman" w:hAnsi="Times New Roman" w:cs="Times New Roman"/>
          <w:lang w:eastAsia="zh-CN"/>
        </w:rPr>
        <w:t xml:space="preserve"> 2-</w:t>
      </w:r>
      <w:r>
        <w:rPr>
          <w:rFonts w:hint="eastAsia" w:ascii="Times New Roman" w:hAnsi="Times New Roman" w:cs="Times New Roman"/>
          <w:lang w:eastAsia="zh"/>
        </w:rPr>
        <w:t>18</w:t>
      </w:r>
      <w:r>
        <w:rPr>
          <w:rFonts w:hint="eastAsia" w:ascii="Times New Roman" w:hAnsi="Times New Roman" w:cs="Times New Roman"/>
          <w:lang w:eastAsia="zh-CN"/>
        </w:rPr>
        <w:t xml:space="preserve"> </w:t>
      </w:r>
      <w:r>
        <w:rPr>
          <w:rFonts w:hint="eastAsia" w:ascii="Times New Roman" w:hAnsi="Times New Roman" w:cs="Times New Roman"/>
          <w:lang w:eastAsia="zh"/>
        </w:rPr>
        <w:t>积分兑换管理</w:t>
      </w:r>
    </w:p>
    <w:p w14:paraId="762FD3F7">
      <w:pPr>
        <w:rPr>
          <w:rFonts w:ascii="Times New Roman" w:hAnsi="Times New Roman" w:cs="Times New Roman"/>
          <w:lang w:eastAsia="zh"/>
        </w:rPr>
      </w:pPr>
      <w:r>
        <w:rPr>
          <w:rFonts w:ascii="Times New Roman" w:hAnsi="Times New Roman" w:cs="Times New Roman"/>
          <w:lang w:eastAsia="zh"/>
        </w:rPr>
        <w:br w:type="page"/>
      </w:r>
    </w:p>
    <w:p w14:paraId="596BE215">
      <w:pPr>
        <w:spacing w:after="120"/>
        <w:ind w:left="0" w:leftChars="0" w:firstLine="0" w:firstLineChars="0"/>
        <w:rPr>
          <w:rFonts w:ascii="Times New Roman" w:hAnsi="Times New Roman" w:cs="Times New Roman"/>
          <w:lang w:eastAsia="zh"/>
        </w:rPr>
      </w:pPr>
    </w:p>
    <w:p w14:paraId="23E3A95D">
      <w:pPr>
        <w:pStyle w:val="2"/>
        <w:rPr>
          <w:rFonts w:ascii="Times New Roman" w:hAnsi="Times New Roman" w:cs="Times New Roman"/>
          <w:lang w:eastAsia="zh-CN"/>
        </w:rPr>
      </w:pPr>
      <w:bookmarkStart w:id="51" w:name="_Toc32202"/>
      <w:bookmarkStart w:id="52" w:name="_Toc551"/>
      <w:r>
        <w:rPr>
          <w:rFonts w:hint="eastAsia" w:ascii="Times New Roman" w:hAnsi="Times New Roman" w:cs="Times New Roman"/>
          <w:lang w:eastAsia="zh"/>
        </w:rPr>
        <w:t xml:space="preserve">第三章 </w:t>
      </w:r>
      <w:r>
        <w:rPr>
          <w:rFonts w:hint="eastAsia" w:ascii="Times New Roman" w:hAnsi="Times New Roman" w:cs="Times New Roman"/>
          <w:lang w:eastAsia="zh-CN"/>
        </w:rPr>
        <w:t>模块实现</w:t>
      </w:r>
      <w:bookmarkEnd w:id="51"/>
      <w:bookmarkEnd w:id="52"/>
    </w:p>
    <w:p w14:paraId="6FE5075C">
      <w:pPr>
        <w:pStyle w:val="3"/>
        <w:rPr>
          <w:rFonts w:ascii="Times New Roman" w:hAnsi="Times New Roman" w:cs="Times New Roman"/>
        </w:rPr>
      </w:pPr>
      <w:bookmarkStart w:id="53" w:name="_Toc11282"/>
      <w:bookmarkStart w:id="54" w:name="_Toc10592"/>
      <w:r>
        <w:rPr>
          <w:rFonts w:ascii="Times New Roman" w:hAnsi="Times New Roman" w:cs="Times New Roman"/>
          <w:lang w:eastAsia="zh"/>
        </w:rPr>
        <w:t xml:space="preserve">3.1 </w:t>
      </w:r>
      <w:bookmarkEnd w:id="53"/>
      <w:r>
        <w:rPr>
          <w:rFonts w:ascii="Times New Roman" w:hAnsi="Times New Roman" w:cs="Times New Roman"/>
        </w:rPr>
        <w:t>整体架构设计</w:t>
      </w:r>
      <w:bookmarkEnd w:id="54"/>
    </w:p>
    <w:p w14:paraId="40584590">
      <w:pPr>
        <w:spacing w:after="120"/>
        <w:ind w:firstLine="500"/>
        <w:rPr>
          <w:rFonts w:ascii="Times New Roman" w:hAnsi="Times New Roman" w:cs="Times New Roman"/>
          <w:lang w:eastAsia="zh-CN"/>
        </w:rPr>
      </w:pPr>
      <w:r>
        <w:rPr>
          <w:rFonts w:ascii="Times New Roman" w:hAnsi="Times New Roman" w:cs="Times New Roman"/>
          <w:lang w:eastAsia="zh-CN"/>
        </w:rPr>
        <w:t>积分系统采用分层架构，严格遵循面向对象设计原则。系统分为 Controller、Service、Mapper 三层，每层职责明确。Controller 层只处理 HTTP 请求和响应，不包含业务逻辑，体现单一职责原则。Service 层实现业务逻辑，通过接口定义契约，实现类实现接口，体现依赖倒置原则和接口隔离原则。Mapper 层负责数据访问，使用 MyBatis 实现，体现数据访问层与业务逻辑层的分离。</w:t>
      </w:r>
    </w:p>
    <w:p w14:paraId="157189F2">
      <w:pPr>
        <w:spacing w:after="120"/>
        <w:ind w:firstLine="500"/>
        <w:rPr>
          <w:rFonts w:ascii="Times New Roman" w:hAnsi="Times New Roman" w:cs="Times New Roman"/>
          <w:lang w:eastAsia="zh"/>
        </w:rPr>
      </w:pPr>
      <w:r>
        <w:rPr>
          <w:rFonts w:hint="eastAsia" w:ascii="Times New Roman" w:hAnsi="Times New Roman" w:cs="Times New Roman"/>
          <w:lang w:eastAsia="zh"/>
        </w:rPr>
        <w:t>积分系统采用分层架构，包含积分系统</w:t>
      </w:r>
      <w:r>
        <w:rPr>
          <w:rFonts w:hint="eastAsia" w:ascii="Times New Roman" w:hAnsi="Times New Roman" w:cs="Times New Roman"/>
          <w:lang w:eastAsia="zh-CN"/>
        </w:rPr>
        <w:t>和</w:t>
      </w:r>
      <w:r>
        <w:rPr>
          <w:rFonts w:hint="eastAsia" w:ascii="Times New Roman" w:hAnsi="Times New Roman" w:cs="Times New Roman"/>
          <w:lang w:eastAsia="zh"/>
        </w:rPr>
        <w:t>营销系统</w:t>
      </w:r>
      <w:r>
        <w:rPr>
          <w:rFonts w:hint="eastAsia" w:ascii="Times New Roman" w:hAnsi="Times New Roman" w:cs="Times New Roman"/>
          <w:lang w:eastAsia="zh-CN"/>
        </w:rPr>
        <w:t>，关联</w:t>
      </w:r>
      <w:r>
        <w:rPr>
          <w:rFonts w:hint="eastAsia" w:ascii="Times New Roman" w:hAnsi="Times New Roman" w:cs="Times New Roman"/>
          <w:lang w:eastAsia="zh"/>
        </w:rPr>
        <w:t>订单系统</w:t>
      </w:r>
      <w:r>
        <w:rPr>
          <w:rFonts w:hint="eastAsia" w:ascii="Times New Roman" w:hAnsi="Times New Roman" w:cs="Times New Roman"/>
          <w:lang w:eastAsia="zh-CN"/>
        </w:rPr>
        <w:t>、商家互动（点赞/收藏）模块、虚拟钱包模块</w:t>
      </w:r>
      <w:r>
        <w:rPr>
          <w:rFonts w:hint="eastAsia" w:ascii="Times New Roman" w:hAnsi="Times New Roman" w:cs="Times New Roman"/>
          <w:lang w:eastAsia="zh"/>
        </w:rPr>
        <w:t>。积分系统负责账户操作（增加、减少、查询），营销系统负责规则管理和积分计算。系统间通过同步API</w:t>
      </w:r>
      <w:r>
        <w:rPr>
          <w:rFonts w:hint="eastAsia" w:ascii="Times New Roman" w:hAnsi="Times New Roman" w:cs="Times New Roman"/>
          <w:lang w:eastAsia="zh-CN"/>
        </w:rPr>
        <w:t>调用</w:t>
      </w:r>
      <w:r>
        <w:rPr>
          <w:rFonts w:hint="eastAsia" w:ascii="Times New Roman" w:hAnsi="Times New Roman" w:cs="Times New Roman"/>
          <w:lang w:eastAsia="zh"/>
        </w:rPr>
        <w:t>和异步消息队列交互：营销系统与积分系统使用同步调用，订单系统</w:t>
      </w:r>
      <w:r>
        <w:rPr>
          <w:rFonts w:hint="eastAsia" w:ascii="Times New Roman" w:hAnsi="Times New Roman" w:cs="Times New Roman"/>
          <w:lang w:eastAsia="zh-CN"/>
        </w:rPr>
        <w:t>在订单支付成功后</w:t>
      </w:r>
      <w:r>
        <w:rPr>
          <w:rFonts w:hint="eastAsia" w:ascii="Times New Roman" w:hAnsi="Times New Roman" w:cs="Times New Roman"/>
          <w:lang w:eastAsia="zh"/>
        </w:rPr>
        <w:t>使用 RabbitMQ 异步通信</w:t>
      </w:r>
      <w:r>
        <w:rPr>
          <w:rFonts w:hint="eastAsia" w:ascii="Times New Roman" w:hAnsi="Times New Roman" w:cs="Times New Roman"/>
          <w:lang w:eastAsia="zh-CN"/>
        </w:rPr>
        <w:t>通知营销系统</w:t>
      </w:r>
      <w:r>
        <w:rPr>
          <w:rFonts w:hint="eastAsia" w:ascii="Times New Roman" w:hAnsi="Times New Roman" w:cs="Times New Roman"/>
          <w:lang w:eastAsia="zh"/>
        </w:rPr>
        <w:t>，这种设计使系统易于扩展和维护</w:t>
      </w:r>
      <w:r>
        <w:rPr>
          <w:rFonts w:hint="eastAsia" w:ascii="Times New Roman" w:hAnsi="Times New Roman" w:cs="Times New Roman"/>
          <w:lang w:eastAsia="zh-CN"/>
        </w:rPr>
        <w:t>，体现了开闭原则。其余业务逻辑下使用同步调用</w:t>
      </w:r>
      <w:r>
        <w:rPr>
          <w:rFonts w:hint="eastAsia" w:ascii="Times New Roman" w:hAnsi="Times New Roman" w:cs="Times New Roman"/>
          <w:lang w:eastAsia="zh"/>
        </w:rPr>
        <w:t>。</w:t>
      </w:r>
    </w:p>
    <w:p w14:paraId="3FC5BA38">
      <w:pPr>
        <w:spacing w:after="120"/>
        <w:ind w:firstLine="500"/>
        <w:rPr>
          <w:rFonts w:ascii="Times New Roman" w:hAnsi="Times New Roman" w:cs="Times New Roman"/>
          <w:lang w:eastAsia="zh"/>
        </w:rPr>
      </w:pPr>
      <w:r>
        <w:rPr>
          <w:rFonts w:hint="eastAsia" w:ascii="Times New Roman" w:hAnsi="Times New Roman" w:cs="Times New Roman"/>
          <w:lang w:eastAsia="zh"/>
        </w:rPr>
        <w:t>依赖注入贯穿整个系统。所有 Service 实现类使用 @Service 注解，由 Spring 容器管理生命周期。依赖关系通过 @Autowired 注入，而不是在类内部创建，体现控制反转原则。核心服务类使用 @Transactional 保证数据一致性，关键操作使用数据库行锁（</w:t>
      </w:r>
      <w:r>
        <w:rPr>
          <w:rFonts w:ascii="Times New Roman" w:hAnsi="Times New Roman" w:cs="Times New Roman"/>
          <w:lang w:eastAsia="zh"/>
        </w:rPr>
        <w:t>SELECT ... FOR UPDATE</w:t>
      </w:r>
      <w:r>
        <w:rPr>
          <w:rFonts w:hint="eastAsia" w:ascii="Times New Roman" w:hAnsi="Times New Roman" w:cs="Times New Roman"/>
          <w:lang w:eastAsia="zh"/>
        </w:rPr>
        <w:t>）防止并发问题。</w:t>
      </w:r>
    </w:p>
    <w:p w14:paraId="1F85BDC1">
      <w:pPr>
        <w:spacing w:after="120"/>
        <w:ind w:firstLine="500"/>
        <w:rPr>
          <w:rFonts w:hint="eastAsia" w:ascii="Times New Roman" w:hAnsi="Times New Roman" w:cs="Times New Roman"/>
          <w:lang w:eastAsia="zh-CN"/>
        </w:rPr>
      </w:pPr>
      <w:r>
        <w:rPr>
          <w:rFonts w:hint="eastAsia" w:ascii="Times New Roman" w:hAnsi="Times New Roman" w:cs="Times New Roman"/>
          <w:lang w:eastAsia="zh-CN"/>
        </w:rPr>
        <w:t>另外，项目还集成了Redis，采用Cache-Aside（旁路缓存）模式，针对用户积分账户、积分兑换比例和即将过期的积分列表等高频查询数据进行缓存，并设置了合理的过期时间。为确保数据强一致性，在所有积分变动（如增加、扣减、冻结）操作后，会主动删除相关的缓存数据，从而保证下一次读取时能从数据库加载最新结果，有效避免了数据不一致的问题。</w:t>
      </w:r>
    </w:p>
    <w:p w14:paraId="2CEB6742">
      <w:pPr>
        <w:spacing w:after="120"/>
        <w:ind w:firstLine="500"/>
        <w:rPr>
          <w:rFonts w:hint="eastAsia" w:ascii="Times New Roman" w:hAnsi="Times New Roman" w:cs="Times New Roman"/>
          <w:lang w:eastAsia="zh-CN"/>
        </w:rPr>
      </w:pPr>
    </w:p>
    <w:p w14:paraId="68CD4C8F">
      <w:pPr>
        <w:pStyle w:val="3"/>
        <w:rPr>
          <w:rFonts w:ascii="Times New Roman" w:hAnsi="Times New Roman" w:cs="Times New Roman"/>
          <w:lang w:eastAsia="zh"/>
        </w:rPr>
      </w:pPr>
      <w:bookmarkStart w:id="55" w:name="_Toc30985"/>
      <w:bookmarkStart w:id="56" w:name="_Toc10218"/>
      <w:r>
        <w:rPr>
          <w:rFonts w:ascii="Times New Roman" w:hAnsi="Times New Roman" w:cs="Times New Roman"/>
          <w:lang w:eastAsia="zh"/>
        </w:rPr>
        <w:t>3.2 业务逻辑实现</w:t>
      </w:r>
      <w:bookmarkEnd w:id="55"/>
      <w:bookmarkEnd w:id="56"/>
    </w:p>
    <w:p w14:paraId="26FEF3AD">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CN"/>
        </w:rPr>
      </w:pPr>
      <w:bookmarkStart w:id="57" w:name="_Toc1260"/>
      <w:bookmarkStart w:id="58" w:name="_Toc23962"/>
      <w:r>
        <w:rPr>
          <w:rFonts w:hint="eastAsia" w:ascii="Times New Roman" w:hAnsi="Times New Roman" w:cs="Times New Roman"/>
          <w:lang w:eastAsia="zh"/>
        </w:rPr>
        <w:t xml:space="preserve">3.2.1 </w:t>
      </w:r>
      <w:bookmarkEnd w:id="57"/>
      <w:r>
        <w:rPr>
          <w:rFonts w:hint="eastAsia" w:ascii="Times New Roman" w:hAnsi="Times New Roman" w:cs="Times New Roman"/>
          <w:lang w:eastAsia="zh-CN"/>
        </w:rPr>
        <w:t>积分系统核心模块的详细实现</w:t>
      </w:r>
      <w:bookmarkEnd w:id="58"/>
    </w:p>
    <w:p w14:paraId="1DD6F2A4">
      <w:pPr>
        <w:numPr>
          <w:ilvl w:val="0"/>
          <w:numId w:val="0"/>
        </w:numPr>
        <w:spacing w:after="120"/>
        <w:ind w:left="425" w:leftChars="0" w:hanging="425" w:firstLineChars="0"/>
        <w:rPr>
          <w:rFonts w:ascii="Times New Roman" w:hAnsi="Times New Roman" w:cs="Times New Roman"/>
          <w:b/>
          <w:bCs/>
          <w:lang w:eastAsia="zh-CN"/>
        </w:rPr>
      </w:pPr>
      <w:r>
        <w:rPr>
          <w:rFonts w:hint="default" w:ascii="Times New Roman" w:hAnsi="Times New Roman" w:eastAsia="宋体" w:cs="Times New Roman"/>
          <w:b/>
          <w:bCs/>
          <w:snapToGrid w:val="0"/>
          <w:color w:val="000000"/>
          <w:sz w:val="23"/>
          <w:szCs w:val="21"/>
          <w:lang w:val="en-US" w:eastAsia="zh-CN" w:bidi="ar-SA"/>
        </w:rPr>
        <w:t>1.</w:t>
      </w:r>
      <w:r>
        <w:rPr>
          <w:rFonts w:hint="eastAsia" w:ascii="Times New Roman" w:hAnsi="Times New Roman" w:cs="Times New Roman"/>
          <w:b/>
          <w:bCs/>
          <w:lang w:eastAsia="zh-CN"/>
        </w:rPr>
        <w:t>增加积分的实现机制</w:t>
      </w:r>
    </w:p>
    <w:p w14:paraId="5A27394B">
      <w:pPr>
        <w:spacing w:after="0" w:afterLines="0"/>
        <w:ind w:firstLine="500"/>
        <w:jc w:val="both"/>
        <w:rPr>
          <w:rFonts w:ascii="Times New Roman" w:hAnsi="Times New Roman" w:cs="Times New Roman"/>
          <w:lang w:eastAsia="zh-CN"/>
        </w:rPr>
      </w:pPr>
      <w:r>
        <w:rPr>
          <w:rFonts w:hint="eastAsia" w:ascii="Times New Roman" w:hAnsi="Times New Roman" w:cs="Times New Roman"/>
          <w:lang w:eastAsia="zh"/>
        </w:rPr>
        <w:t>addPoints 方法使用 @Transactional 保证原子性。首先通过 selectForUpdate 加行锁查询或创建积分账户，避免并发创建。</w:t>
      </w:r>
      <w:r>
        <w:rPr>
          <w:rFonts w:hint="eastAsia" w:ascii="Times New Roman" w:hAnsi="Times New Roman" w:cs="Times New Roman"/>
          <w:lang w:eastAsia="zh-CN"/>
        </w:rPr>
        <w:t>为了进一步完善业务逻辑，在新用户注册时会同时创建该用户的积分账户。</w:t>
      </w:r>
    </w:p>
    <w:p w14:paraId="2DCDE989">
      <w:pPr>
        <w:spacing w:after="0" w:afterLines="0"/>
        <w:ind w:firstLine="500"/>
        <w:jc w:val="both"/>
        <w:rPr>
          <w:rFonts w:hint="eastAsia" w:ascii="Times New Roman" w:hAnsi="Times New Roman" w:cs="Times New Roman"/>
          <w:lang w:eastAsia="zh"/>
        </w:rPr>
      </w:pPr>
      <w:r>
        <w:rPr>
          <w:rFonts w:hint="eastAsia" w:ascii="Times New Roman" w:hAnsi="Times New Roman" w:cs="Times New Roman"/>
          <w:lang w:eastAsia="zh-CN"/>
        </w:rPr>
        <w:t>若增加积分的来源是用户支付订单的奖励积分，需要将该积分冻结，直到订单完成或取消。在addPorints中</w:t>
      </w:r>
      <w:r>
        <w:rPr>
          <w:rFonts w:hint="eastAsia" w:ascii="Times New Roman" w:hAnsi="Times New Roman" w:cs="Times New Roman"/>
          <w:lang w:eastAsia="zh"/>
        </w:rPr>
        <w:t>判断是否为订单奖励积分：pointsSource == 0 且 relatedOrderId != null 时，增加总积分和冻结积分，不增加可用积分；其他</w:t>
      </w:r>
      <w:r>
        <w:rPr>
          <w:rFonts w:hint="eastAsia" w:ascii="Times New Roman" w:hAnsi="Times New Roman" w:cs="Times New Roman"/>
          <w:lang w:eastAsia="zh-CN"/>
        </w:rPr>
        <w:t>来源</w:t>
      </w:r>
      <w:r>
        <w:rPr>
          <w:rFonts w:hint="eastAsia" w:ascii="Times New Roman" w:hAnsi="Times New Roman" w:cs="Times New Roman"/>
          <w:lang w:eastAsia="zh"/>
        </w:rPr>
        <w:t>积分直接增加可用积分。</w:t>
      </w:r>
    </w:p>
    <w:p w14:paraId="001CB07B">
      <w:pPr>
        <w:spacing w:after="0" w:afterLines="0"/>
        <w:jc w:val="both"/>
        <w:rPr>
          <w:rFonts w:hint="eastAsia" w:ascii="Times New Roman" w:hAnsi="Times New Roman" w:cs="Times New Roman"/>
          <w:lang w:eastAsia="zh"/>
        </w:rPr>
      </w:pP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25229E58">
        <w:tblPrEx>
          <w:shd w:val="clear" w:color="auto" w:fill="FFFFFF"/>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4F84E6D7">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判断是否是订单奖励积分（需要冻结）</w:t>
            </w:r>
          </w:p>
          <w:p w14:paraId="3898972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boolean</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isOrderReward = (pointsAddDTO.getPointsSource() == 0</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&amp;&amp; </w:t>
            </w:r>
          </w:p>
          <w:p w14:paraId="50EC87B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pointsAddDTO.getRelatedOrderId() != </w:t>
            </w:r>
            <w:r>
              <w:rPr>
                <w:rStyle w:val="24"/>
                <w:rFonts w:ascii="Times New Roman" w:hAnsi="Times New Roman" w:eastAsia="Consolas" w:cs="Times New Roman"/>
                <w:b/>
                <w:bCs/>
                <w:sz w:val="19"/>
                <w:szCs w:val="19"/>
                <w:shd w:val="clear" w:color="auto" w:fill="FFFFFF"/>
                <w:lang w:eastAsia="zh-CN" w:bidi="ar"/>
              </w:rPr>
              <w:t>null</w:t>
            </w:r>
            <w:r>
              <w:rPr>
                <w:rStyle w:val="24"/>
                <w:rFonts w:ascii="Times New Roman" w:hAnsi="Times New Roman" w:eastAsia="Consolas" w:cs="Times New Roman"/>
                <w:sz w:val="19"/>
                <w:szCs w:val="19"/>
                <w:shd w:val="clear" w:color="auto" w:fill="FFFFFF"/>
                <w:lang w:eastAsia="zh-CN" w:bidi="ar"/>
              </w:rPr>
              <w:t>);</w:t>
            </w:r>
          </w:p>
          <w:p w14:paraId="1D1F66AD">
            <w:pPr>
              <w:shd w:val="clear" w:color="auto" w:fill="FFFFFF"/>
              <w:spacing w:after="120" w:line="231" w:lineRule="atLeast"/>
              <w:rPr>
                <w:rFonts w:ascii="Times New Roman" w:hAnsi="Times New Roman" w:eastAsia="Consolas" w:cs="Times New Roman"/>
                <w:color w:val="333333"/>
                <w:sz w:val="19"/>
                <w:szCs w:val="19"/>
              </w:rPr>
            </w:pPr>
            <w:r>
              <w:rPr>
                <w:rFonts w:ascii="Times New Roman" w:hAnsi="Times New Roman" w:eastAsia="Consolas" w:cs="Times New Roman"/>
                <w:sz w:val="19"/>
                <w:szCs w:val="19"/>
                <w:shd w:val="clear" w:color="auto" w:fill="FFFFFF"/>
                <w:lang w:eastAsia="zh-CN" w:bidi="ar"/>
              </w:rPr>
              <w:t> </w:t>
            </w:r>
          </w:p>
          <w:p w14:paraId="58B2C39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Long newTotalPoints = account.getTotalPoints() + pointsAddDTO.getPoints();</w:t>
            </w:r>
          </w:p>
          <w:p w14:paraId="5D06D31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Long newAvailablePoints = account.getAvailablePoints();</w:t>
            </w:r>
          </w:p>
          <w:p w14:paraId="69DD2BF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Long newFrozenPoints = account.getFrozenPoints();</w:t>
            </w:r>
          </w:p>
          <w:p w14:paraId="64ED74CE">
            <w:pPr>
              <w:shd w:val="clear" w:color="auto" w:fill="FFFFFF"/>
              <w:spacing w:after="120" w:line="231" w:lineRule="atLeast"/>
              <w:rPr>
                <w:rFonts w:ascii="Times New Roman" w:hAnsi="Times New Roman" w:eastAsia="Consolas" w:cs="Times New Roman"/>
                <w:color w:val="333333"/>
                <w:sz w:val="19"/>
                <w:szCs w:val="19"/>
              </w:rPr>
            </w:pPr>
            <w:r>
              <w:rPr>
                <w:rFonts w:ascii="Times New Roman" w:hAnsi="Times New Roman" w:eastAsia="Consolas" w:cs="Times New Roman"/>
                <w:sz w:val="19"/>
                <w:szCs w:val="19"/>
                <w:shd w:val="clear" w:color="auto" w:fill="FFFFFF"/>
                <w:lang w:eastAsia="zh-CN" w:bidi="ar"/>
              </w:rPr>
              <w:t> </w:t>
            </w:r>
          </w:p>
          <w:p w14:paraId="04A6F24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(isOrderReward) {</w:t>
            </w:r>
          </w:p>
          <w:p w14:paraId="13A8854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订单奖励积分：增加总积分和冻结积分，不增加可用积分</w:t>
            </w:r>
          </w:p>
          <w:p w14:paraId="430DAA3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newFrozenPoints = account.getFrozenPoints() + pointsAddDTO.getPoints();</w:t>
            </w:r>
          </w:p>
          <w:p w14:paraId="7E47ED5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b/>
                <w:bCs/>
                <w:sz w:val="19"/>
                <w:szCs w:val="19"/>
                <w:shd w:val="clear" w:color="auto" w:fill="FFFFFF"/>
                <w:lang w:eastAsia="zh-CN" w:bidi="ar"/>
              </w:rPr>
              <w:t>else</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w:t>
            </w:r>
          </w:p>
          <w:p w14:paraId="286A5D3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其他积分：直接增加可用积分</w:t>
            </w:r>
          </w:p>
          <w:p w14:paraId="1386924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newAvailablePoints = account.getAvailablePoints() + pointsAddDTO.getPoints();</w:t>
            </w:r>
          </w:p>
          <w:p w14:paraId="2CA7317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3C215B34">
      <w:pPr>
        <w:spacing w:after="120"/>
        <w:rPr>
          <w:rFonts w:ascii="Times New Roman" w:hAnsi="Times New Roman" w:cs="Times New Roman"/>
        </w:rPr>
      </w:pPr>
    </w:p>
    <w:p w14:paraId="3C6E6978">
      <w:pPr>
        <w:spacing w:after="120"/>
        <w:ind w:firstLine="500"/>
        <w:rPr>
          <w:rFonts w:ascii="Times New Roman" w:hAnsi="Times New Roman" w:cs="Times New Roman"/>
          <w:lang w:eastAsia="zh"/>
        </w:rPr>
      </w:pPr>
      <w:r>
        <w:rPr>
          <w:rFonts w:hint="eastAsia" w:ascii="Times New Roman" w:hAnsi="Times New Roman" w:cs="Times New Roman"/>
          <w:lang w:eastAsia="zh"/>
        </w:rPr>
        <w:t>然后调用 validateAndSetAccountValues 验证数据完整性：检查总积分、可用积分、冻结积分是否小于 0，验证总积分是否等于可用积分加冻结积分。验证失败抛出异常，不自动修正，遵循 Fail-Fast 原则。验证通过后更新积分账户，插入积分明细记录，创建过期记录，最后删除相关缓存。</w:t>
      </w:r>
    </w:p>
    <w:p w14:paraId="43F35E68">
      <w:pPr>
        <w:numPr>
          <w:ilvl w:val="0"/>
          <w:numId w:val="0"/>
        </w:numPr>
        <w:spacing w:after="120"/>
        <w:ind w:left="425" w:leftChars="0" w:hanging="425" w:firstLineChars="0"/>
        <w:rPr>
          <w:rFonts w:hint="default" w:ascii="Times New Roman" w:hAnsi="Times New Roman" w:eastAsia="宋体" w:cs="Times New Roman"/>
          <w:b/>
          <w:bCs/>
          <w:snapToGrid w:val="0"/>
          <w:color w:val="000000"/>
          <w:sz w:val="23"/>
          <w:szCs w:val="21"/>
          <w:lang w:val="en-US" w:eastAsia="zh" w:bidi="ar-SA"/>
        </w:rPr>
      </w:pPr>
      <w:bookmarkStart w:id="59" w:name="_Toc20508"/>
    </w:p>
    <w:p w14:paraId="72D0FAE1">
      <w:pPr>
        <w:numPr>
          <w:ilvl w:val="0"/>
          <w:numId w:val="0"/>
        </w:numPr>
        <w:spacing w:after="120"/>
        <w:ind w:left="425" w:leftChars="0" w:hanging="425" w:firstLineChars="0"/>
        <w:rPr>
          <w:rFonts w:ascii="Times New Roman" w:hAnsi="Times New Roman" w:cs="Times New Roman"/>
          <w:b/>
          <w:bCs/>
          <w:lang w:eastAsia="zh"/>
        </w:rPr>
      </w:pPr>
      <w:r>
        <w:rPr>
          <w:rFonts w:hint="default" w:ascii="Times New Roman" w:hAnsi="Times New Roman" w:eastAsia="宋体" w:cs="Times New Roman"/>
          <w:b/>
          <w:bCs/>
          <w:snapToGrid w:val="0"/>
          <w:color w:val="000000"/>
          <w:sz w:val="23"/>
          <w:szCs w:val="21"/>
          <w:lang w:val="en-US" w:eastAsia="zh" w:bidi="ar-SA"/>
        </w:rPr>
        <w:t>2.</w:t>
      </w:r>
      <w:r>
        <w:rPr>
          <w:rFonts w:hint="eastAsia" w:ascii="Times New Roman" w:hAnsi="Times New Roman" w:cs="Times New Roman"/>
          <w:b/>
          <w:bCs/>
          <w:lang w:eastAsia="zh-CN"/>
        </w:rPr>
        <w:t>扣减积分的优先过期算法实现</w:t>
      </w:r>
      <w:bookmarkEnd w:id="59"/>
    </w:p>
    <w:p w14:paraId="56358538">
      <w:pPr>
        <w:spacing w:after="120"/>
        <w:ind w:firstLine="500"/>
        <w:rPr>
          <w:rFonts w:ascii="Times New Roman" w:hAnsi="Times New Roman" w:cs="Times New Roman"/>
          <w:lang w:eastAsia="zh"/>
        </w:rPr>
      </w:pPr>
      <w:r>
        <w:rPr>
          <w:rFonts w:hint="eastAsia" w:ascii="Times New Roman" w:hAnsi="Times New Roman" w:cs="Times New Roman"/>
          <w:lang w:eastAsia="zh"/>
        </w:rPr>
        <w:t>deductPoints 方法实现优先扣减即将过期积分的算法。首先使用 selectForUpdate 加行锁查询积分账户，检查可用积分是否充足。然后查询用户即将过期的积分记录，使用 selectExpiringPoints 方法，SQL 查询条件为 is_expired = 0 AND expire_time &gt; #{currentTime} ORDER BY expire_time ASC，按过期时间升序返回。</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313F70BD">
        <w:tblPrEx>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5E449C5E">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优先扣减即将过期的积分</w:t>
            </w:r>
          </w:p>
          <w:p w14:paraId="092FB8F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Long remainingPoints = pointsDeductDTO.getPoints();</w:t>
            </w:r>
          </w:p>
          <w:p w14:paraId="06D8788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LocalDateTime currentTime = LocalDateTime.now();</w:t>
            </w:r>
          </w:p>
          <w:p w14:paraId="3994E33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List&lt;PointsExpiration&gt; expiringPoints = pointsExpirationMapper.selectExpiringPoints(</w:t>
            </w:r>
          </w:p>
          <w:p w14:paraId="1FDD2E0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pointsDeductDTO.getUserId(), currentTime);</w:t>
            </w:r>
          </w:p>
          <w:p w14:paraId="033B070E">
            <w:pPr>
              <w:shd w:val="clear" w:color="auto" w:fill="FFFFFF"/>
              <w:spacing w:after="120" w:line="231" w:lineRule="atLeast"/>
              <w:rPr>
                <w:rFonts w:ascii="Times New Roman" w:hAnsi="Times New Roman" w:eastAsia="Consolas" w:cs="Times New Roman"/>
                <w:color w:val="333333"/>
                <w:sz w:val="19"/>
                <w:szCs w:val="19"/>
              </w:rPr>
            </w:pPr>
            <w:r>
              <w:rPr>
                <w:rFonts w:ascii="Times New Roman" w:hAnsi="Times New Roman" w:eastAsia="Consolas" w:cs="Times New Roman"/>
                <w:sz w:val="19"/>
                <w:szCs w:val="19"/>
                <w:shd w:val="clear" w:color="auto" w:fill="FFFFFF"/>
                <w:lang w:eastAsia="zh-CN" w:bidi="ar"/>
              </w:rPr>
              <w:t> </w:t>
            </w:r>
          </w:p>
          <w:p w14:paraId="0A8A4F0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按过期时间升序扣减</w:t>
            </w:r>
          </w:p>
          <w:p w14:paraId="77064FB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for</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(PointsExpiration exp : expiringPoints) {</w:t>
            </w:r>
          </w:p>
          <w:p w14:paraId="482D8C6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(remainingPoints &lt;= 0) {</w:t>
            </w:r>
          </w:p>
          <w:p w14:paraId="1D196EBB">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r>
              <w:rPr>
                <w:rStyle w:val="24"/>
                <w:rFonts w:ascii="Times New Roman" w:hAnsi="Times New Roman" w:eastAsia="Consolas" w:cs="Times New Roman"/>
                <w:sz w:val="19"/>
                <w:szCs w:val="19"/>
                <w:shd w:val="clear" w:color="auto" w:fill="FFFFFF"/>
                <w:lang w:eastAsia="zh-CN" w:bidi="ar"/>
              </w:rPr>
              <w:t>       </w:t>
            </w:r>
          </w:p>
          <w:p w14:paraId="194315ED">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r>
              <w:rPr>
                <w:rStyle w:val="24"/>
                <w:rFonts w:ascii="Times New Roman" w:hAnsi="Times New Roman" w:eastAsia="Consolas" w:cs="Times New Roman"/>
                <w:sz w:val="19"/>
                <w:szCs w:val="19"/>
                <w:shd w:val="clear" w:color="auto" w:fill="FFFFFF"/>
                <w:lang w:eastAsia="zh-CN" w:bidi="ar"/>
              </w:rPr>
              <w:t> </w:t>
            </w:r>
            <w:r>
              <w:rPr>
                <w:rStyle w:val="24"/>
                <w:rFonts w:hint="default" w:ascii="Times New Roman" w:hAnsi="Times New Roman" w:eastAsia="Consolas" w:cs="Times New Roman"/>
                <w:sz w:val="19"/>
                <w:szCs w:val="19"/>
                <w:shd w:val="clear" w:color="auto" w:fill="FFFFFF"/>
                <w:lang w:val="en-US" w:eastAsia="zh-CN" w:bidi="ar"/>
              </w:rPr>
              <w:t xml:space="preserve">      </w:t>
            </w:r>
            <w:r>
              <w:rPr>
                <w:rStyle w:val="24"/>
                <w:rFonts w:ascii="Times New Roman" w:hAnsi="Times New Roman" w:eastAsia="Consolas" w:cs="Times New Roman"/>
                <w:b/>
                <w:bCs/>
                <w:sz w:val="19"/>
                <w:szCs w:val="19"/>
                <w:shd w:val="clear" w:color="auto" w:fill="FFFFFF"/>
                <w:lang w:eastAsia="zh-CN" w:bidi="ar"/>
              </w:rPr>
              <w:t>break</w:t>
            </w:r>
            <w:r>
              <w:rPr>
                <w:rStyle w:val="24"/>
                <w:rFonts w:ascii="Times New Roman" w:hAnsi="Times New Roman" w:eastAsia="Consolas" w:cs="Times New Roman"/>
                <w:sz w:val="19"/>
                <w:szCs w:val="19"/>
                <w:shd w:val="clear" w:color="auto" w:fill="FFFFFF"/>
                <w:lang w:eastAsia="zh-CN" w:bidi="ar"/>
              </w:rPr>
              <w:t>;</w:t>
            </w:r>
          </w:p>
          <w:p w14:paraId="5B8DAE2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65600A47">
            <w:pPr>
              <w:shd w:val="clear" w:color="auto" w:fill="FFFFFF"/>
              <w:spacing w:after="120" w:line="231" w:lineRule="atLeast"/>
              <w:rPr>
                <w:rFonts w:ascii="Times New Roman" w:hAnsi="Times New Roman" w:eastAsia="Consolas" w:cs="Times New Roman"/>
                <w:color w:val="333333"/>
                <w:sz w:val="19"/>
                <w:szCs w:val="19"/>
              </w:rPr>
            </w:pPr>
            <w:r>
              <w:rPr>
                <w:rFonts w:ascii="Times New Roman" w:hAnsi="Times New Roman" w:eastAsia="Consolas" w:cs="Times New Roman"/>
                <w:sz w:val="19"/>
                <w:szCs w:val="19"/>
                <w:shd w:val="clear" w:color="auto" w:fill="FFFFFF"/>
                <w:lang w:eastAsia="zh-CN" w:bidi="ar"/>
              </w:rPr>
              <w:t> </w:t>
            </w:r>
          </w:p>
          <w:p w14:paraId="3077316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deductAmount = Math.min(remainingPoints, exp.getPointsAmount());</w:t>
            </w:r>
          </w:p>
          <w:p w14:paraId="67AE9CD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exp.setPointsAmount(exp.getPointsAmount() - deductAmount);</w:t>
            </w:r>
          </w:p>
          <w:p w14:paraId="30C5052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1163A9D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(exp.getPointsAmount() &lt;= 0) {</w:t>
            </w:r>
          </w:p>
          <w:p w14:paraId="3776B26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exp.setIsExpired(</w:t>
            </w:r>
            <w:r>
              <w:rPr>
                <w:rStyle w:val="24"/>
                <w:rFonts w:ascii="Times New Roman" w:hAnsi="Times New Roman" w:eastAsia="Consolas" w:cs="Times New Roman"/>
                <w:b/>
                <w:bCs/>
                <w:sz w:val="19"/>
                <w:szCs w:val="19"/>
                <w:shd w:val="clear" w:color="auto" w:fill="FFFFFF"/>
                <w:lang w:eastAsia="zh-CN" w:bidi="ar"/>
              </w:rPr>
              <w:t>true</w:t>
            </w:r>
            <w:r>
              <w:rPr>
                <w:rStyle w:val="24"/>
                <w:rFonts w:ascii="Times New Roman" w:hAnsi="Times New Roman" w:eastAsia="Consolas" w:cs="Times New Roman"/>
                <w:sz w:val="19"/>
                <w:szCs w:val="19"/>
                <w:shd w:val="clear" w:color="auto" w:fill="FFFFFF"/>
                <w:lang w:eastAsia="zh-CN" w:bidi="ar"/>
              </w:rPr>
              <w:t>);</w:t>
            </w:r>
          </w:p>
          <w:p w14:paraId="5FA726C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2A88A3A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pointsExpirationMapper.updateById(exp);</w:t>
            </w:r>
          </w:p>
          <w:p w14:paraId="56FBDA7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16F9176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remainingPoints -= deductAmount;</w:t>
            </w:r>
          </w:p>
          <w:p w14:paraId="6D034372">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r>
              <w:rPr>
                <w:rStyle w:val="24"/>
                <w:rFonts w:ascii="Times New Roman" w:hAnsi="Times New Roman" w:eastAsia="Consolas" w:cs="Times New Roman"/>
                <w:sz w:val="19"/>
                <w:szCs w:val="19"/>
                <w:shd w:val="clear" w:color="auto" w:fill="FFFFFF"/>
                <w:lang w:eastAsia="zh-CN" w:bidi="ar"/>
              </w:rPr>
              <w:t>}</w:t>
            </w:r>
          </w:p>
          <w:p w14:paraId="00CC868A">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p>
        </w:tc>
      </w:tr>
    </w:tbl>
    <w:p w14:paraId="24D9FAA9">
      <w:pPr>
        <w:spacing w:after="120"/>
        <w:ind w:firstLine="420" w:firstLineChars="0"/>
        <w:rPr>
          <w:rFonts w:ascii="Times New Roman" w:hAnsi="Times New Roman" w:cs="Times New Roman"/>
          <w:lang w:eastAsia="zh"/>
        </w:rPr>
      </w:pPr>
      <w:r>
        <w:rPr>
          <w:rFonts w:hint="eastAsia" w:ascii="Times New Roman" w:hAnsi="Times New Roman" w:cs="Times New Roman"/>
          <w:lang w:eastAsia="zh"/>
        </w:rPr>
        <w:t>算法遍历过期记录，每次扣减 Math.min(remainingPoints, exp.getPointsAmount())，确保不超过记录数量和剩余需扣减数量。扣减后更新过期记录，如果记录积分数量为 0，标记为已过期。如果遍历完成后 remainingPoints &gt; 0，说明即将过期的积分不足，抛出异常。最后更新积分账户余额，插入消费明细，删除缓存。</w:t>
      </w:r>
    </w:p>
    <w:p w14:paraId="5971D99E">
      <w:pPr>
        <w:spacing w:after="120"/>
        <w:ind w:firstLine="500"/>
        <w:rPr>
          <w:rFonts w:ascii="Times New Roman" w:hAnsi="Times New Roman" w:cs="Times New Roman"/>
          <w:lang w:eastAsia="zh"/>
        </w:rPr>
      </w:pPr>
    </w:p>
    <w:p w14:paraId="7FB67363">
      <w:pPr>
        <w:numPr>
          <w:ilvl w:val="0"/>
          <w:numId w:val="0"/>
        </w:numPr>
        <w:spacing w:after="120"/>
        <w:ind w:left="425" w:leftChars="0" w:hanging="425" w:firstLineChars="0"/>
        <w:rPr>
          <w:rFonts w:ascii="Times New Roman" w:hAnsi="Times New Roman" w:cs="Times New Roman"/>
          <w:b/>
          <w:bCs/>
          <w:lang w:eastAsia="zh-CN"/>
        </w:rPr>
      </w:pPr>
      <w:r>
        <w:rPr>
          <w:rFonts w:hint="default" w:ascii="Times New Roman" w:hAnsi="Times New Roman" w:eastAsia="宋体" w:cs="Times New Roman"/>
          <w:b/>
          <w:bCs/>
          <w:snapToGrid w:val="0"/>
          <w:color w:val="000000"/>
          <w:sz w:val="23"/>
          <w:szCs w:val="21"/>
          <w:lang w:val="en-US" w:eastAsia="zh-CN" w:bidi="ar-SA"/>
        </w:rPr>
        <w:t>3.</w:t>
      </w:r>
      <w:r>
        <w:rPr>
          <w:rFonts w:hint="eastAsia" w:ascii="Times New Roman" w:hAnsi="Times New Roman" w:cs="Times New Roman"/>
          <w:b/>
          <w:bCs/>
          <w:lang w:eastAsia="zh-CN"/>
        </w:rPr>
        <w:t>积分冻结与解冻的实现机制</w:t>
      </w:r>
    </w:p>
    <w:p w14:paraId="157599E0">
      <w:pPr>
        <w:spacing w:after="120"/>
        <w:ind w:firstLine="500"/>
        <w:rPr>
          <w:rFonts w:ascii="Times New Roman" w:hAnsi="Times New Roman" w:cs="Times New Roman"/>
          <w:lang w:eastAsia="zh-CN"/>
        </w:rPr>
      </w:pPr>
      <w:r>
        <w:rPr>
          <w:rFonts w:ascii="Times New Roman" w:hAnsi="Times New Roman" w:cs="Times New Roman"/>
          <w:lang w:eastAsia="zh-CN"/>
        </w:rPr>
        <w:t>积分冻结</w:t>
      </w:r>
      <w:r>
        <w:rPr>
          <w:rFonts w:hint="eastAsia" w:ascii="Times New Roman" w:hAnsi="Times New Roman" w:cs="Times New Roman"/>
          <w:lang w:eastAsia="zh-CN"/>
        </w:rPr>
        <w:t>与冻结用于两种场景：订单奖励积分和积分+现金支付使用的积分的冻结与解冻。</w:t>
      </w:r>
    </w:p>
    <w:p w14:paraId="5B9CD20F">
      <w:pPr>
        <w:spacing w:after="120"/>
        <w:ind w:firstLine="500"/>
        <w:rPr>
          <w:rFonts w:ascii="Times New Roman" w:hAnsi="Times New Roman" w:cs="Times New Roman"/>
          <w:lang w:eastAsia="zh-CN"/>
        </w:rPr>
      </w:pPr>
      <w:r>
        <w:rPr>
          <w:rFonts w:hint="eastAsia" w:ascii="Times New Roman" w:hAnsi="Times New Roman" w:cs="Times New Roman"/>
          <w:lang w:eastAsia="zh-CN"/>
        </w:rPr>
        <w:t>在第一种场景下，订单支付完成后，通过 RabbitMQ 异步消息触发营销系统计算积分，调用 PointsServiceImpl 中的 addPoints 方法发放奖励积分。在 addPoints 中该奖励积分被判定为订单奖励积分，在获得时即被冻结：增加总积分和冻结积分，不增加可用积分。插入的交易记录为：transaction_type = 0（获得），points_source = 0（消费积分），描述为“订单消费获得积分（冻结中，订单完成后解冻）”。</w:t>
      </w:r>
    </w:p>
    <w:p w14:paraId="2A335F52">
      <w:pPr>
        <w:spacing w:after="120"/>
        <w:ind w:firstLine="500"/>
        <w:rPr>
          <w:rFonts w:ascii="Times New Roman" w:hAnsi="Times New Roman" w:cs="Times New Roman"/>
          <w:lang w:eastAsia="zh-CN"/>
        </w:rPr>
      </w:pPr>
      <w:r>
        <w:rPr>
          <w:rFonts w:ascii="Times New Roman" w:hAnsi="Times New Roman" w:cs="Times New Roman"/>
          <w:lang w:eastAsia="zh-CN"/>
        </w:rPr>
        <w:t>订单完成时，调用 unfreezeRewardPoints 解冻奖励积分。该方法查询订单的奖励积分记录（points_source = 0，related_order_id = orderId），计算需解冻的积分总数，将冻结积分转为可用积分（总积分不变），插入解冻交易记录（transaction_type = 4，points_source = 0）。</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19223EAA">
        <w:tblPrEx>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0FDC866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@Override</w:t>
            </w:r>
          </w:p>
          <w:p w14:paraId="1A1D37C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@Transactional</w:t>
            </w:r>
          </w:p>
          <w:p w14:paraId="6DF1614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public</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Boolean unfreezeRewardPoints(Long userId, Long orderId) {</w:t>
            </w:r>
          </w:p>
          <w:p w14:paraId="602E8D8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查询该订单的奖励积分记录（points_source = 0）</w:t>
            </w:r>
          </w:p>
          <w:p w14:paraId="74F95E9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List&lt;PointsTransaction&gt; rewardTransactions = pointsTransactionMapper.selectByOrderIdAndSourceList(</w:t>
            </w:r>
          </w:p>
          <w:p w14:paraId="04FA6820">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r>
              <w:rPr>
                <w:rStyle w:val="24"/>
                <w:rFonts w:ascii="Times New Roman" w:hAnsi="Times New Roman" w:eastAsia="Consolas" w:cs="Times New Roman"/>
                <w:sz w:val="19"/>
                <w:szCs w:val="19"/>
                <w:shd w:val="clear" w:color="auto" w:fill="FFFFFF"/>
                <w:lang w:eastAsia="zh-CN" w:bidi="ar"/>
              </w:rPr>
              <w:t>     </w:t>
            </w:r>
          </w:p>
          <w:p w14:paraId="1DAFD208">
            <w:pPr>
              <w:shd w:val="clear" w:color="auto" w:fill="FFFFFF"/>
              <w:spacing w:after="120" w:line="231" w:lineRule="atLeast"/>
              <w:ind w:firstLine="380" w:firstLineChars="200"/>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orderId, 0); // 0-消费积分</w:t>
            </w:r>
          </w:p>
          <w:p w14:paraId="7D192F7B">
            <w:pPr>
              <w:shd w:val="clear" w:color="auto" w:fill="FFFFFF"/>
              <w:spacing w:after="120" w:line="231" w:lineRule="atLeast"/>
              <w:rPr>
                <w:rFonts w:ascii="Times New Roman" w:hAnsi="Times New Roman" w:eastAsia="Consolas" w:cs="Times New Roman"/>
                <w:sz w:val="19"/>
                <w:szCs w:val="19"/>
                <w:shd w:val="clear" w:color="auto" w:fill="FFFFFF"/>
                <w:lang w:eastAsia="zh-CN" w:bidi="ar"/>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74131186">
            <w:pPr>
              <w:shd w:val="clear" w:color="auto" w:fill="FFFFFF"/>
              <w:spacing w:after="120" w:line="231" w:lineRule="atLeast"/>
              <w:rPr>
                <w:rFonts w:ascii="Times New Roman" w:hAnsi="Times New Roman" w:eastAsia="Consolas" w:cs="Times New Roman"/>
                <w:sz w:val="19"/>
                <w:szCs w:val="19"/>
                <w:shd w:val="clear" w:color="auto" w:fill="FFFFFF"/>
                <w:lang w:eastAsia="zh-CN" w:bidi="ar"/>
              </w:rPr>
            </w:pPr>
          </w:p>
          <w:p w14:paraId="4A3F72D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计算需要解冻的积分总数</w:t>
            </w:r>
          </w:p>
          <w:p w14:paraId="7F24ED4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totalRewardPoints = 0L;</w:t>
            </w:r>
          </w:p>
          <w:p w14:paraId="46AFBAD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for</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(PointsTransaction trans : rewardTransactions) {</w:t>
            </w:r>
          </w:p>
          <w:p w14:paraId="5E9EF83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(Objects.equals(trans.getUserId(), userId) &amp;&amp; </w:t>
            </w:r>
          </w:p>
          <w:p w14:paraId="13A4F50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Objects.equals(trans.getRelatedOrderId(), orderId)) {</w:t>
            </w:r>
          </w:p>
          <w:p w14:paraId="3A57E27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totalRewardPoints += trans.getPointsChange();</w:t>
            </w:r>
          </w:p>
          <w:p w14:paraId="58986E9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6AD74B8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60796E7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2D90490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更新积分账户（解冻积分：从冻结积分转为可用积分）</w:t>
            </w:r>
          </w:p>
          <w:p w14:paraId="134DDA40">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newAvailablePoints = account.getAvailablePoints() + totalRewardPoints;</w:t>
            </w:r>
          </w:p>
          <w:p w14:paraId="2CBA7AC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newFrozenPoints = account.getFrozenPoints() - totalRewardPoints;</w:t>
            </w:r>
          </w:p>
          <w:p w14:paraId="0905009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总积分不变</w:t>
            </w:r>
          </w:p>
          <w:p w14:paraId="1FF50BC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validateAndSetAccountValues(account, account.getTotalPoints(), newAvailablePoints, newFrozenPoints);</w:t>
            </w:r>
          </w:p>
          <w:p w14:paraId="16D0D5F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64AD18F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插入解冻交易记录（transaction_type = 4，points_source = 0）</w:t>
            </w:r>
          </w:p>
          <w:p w14:paraId="5FA339A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w:t>
            </w:r>
          </w:p>
          <w:p w14:paraId="13E6D26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51CACEA8">
      <w:pPr>
        <w:spacing w:after="120"/>
        <w:rPr>
          <w:rFonts w:ascii="Times New Roman" w:hAnsi="Times New Roman" w:cs="Times New Roman"/>
        </w:rPr>
      </w:pPr>
    </w:p>
    <w:p w14:paraId="6C66E722">
      <w:pPr>
        <w:spacing w:after="120"/>
        <w:ind w:firstLine="500"/>
        <w:rPr>
          <w:rFonts w:ascii="Times New Roman" w:hAnsi="Times New Roman" w:cs="Times New Roman"/>
          <w:lang w:eastAsia="zh-CN"/>
        </w:rPr>
      </w:pPr>
      <w:r>
        <w:rPr>
          <w:rFonts w:ascii="Times New Roman" w:hAnsi="Times New Roman" w:cs="Times New Roman"/>
          <w:lang w:eastAsia="zh-CN"/>
        </w:rPr>
        <w:t>订单取消时，调用 cancelRewardPoints 取消奖励积分。该方法查询订单的奖励积分记录，减少总积分和冻结积分（可用积分不变），逻辑删除积分明细和过期记录。</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436EB1B5">
        <w:tblPrEx>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42BDF6F7">
            <w:pPr>
              <w:shd w:val="clear" w:color="auto" w:fill="FFFFFF"/>
              <w:spacing w:after="120" w:line="231" w:lineRule="atLeast"/>
              <w:ind w:firstLine="380" w:firstLineChars="200"/>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@Override</w:t>
            </w:r>
          </w:p>
          <w:p w14:paraId="0CB84610">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hint="eastAsia"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@Transactional</w:t>
            </w:r>
          </w:p>
          <w:p w14:paraId="14648F9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public</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Boolean cancelRewardPoints(Long userId, Long orderId) {</w:t>
            </w:r>
          </w:p>
          <w:p w14:paraId="70E60532">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 1. 查询积分账户（带行锁）</w:t>
            </w:r>
          </w:p>
          <w:p w14:paraId="436251D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PointsAccount account = pointsAccountMapper.selectForUpdate(userId);</w:t>
            </w:r>
          </w:p>
          <w:p w14:paraId="2DEA768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(account == </w:t>
            </w:r>
            <w:r>
              <w:rPr>
                <w:rStyle w:val="24"/>
                <w:rFonts w:ascii="Times New Roman" w:hAnsi="Times New Roman" w:eastAsia="Consolas" w:cs="Times New Roman"/>
                <w:b/>
                <w:bCs/>
                <w:sz w:val="19"/>
                <w:szCs w:val="19"/>
                <w:shd w:val="clear" w:color="auto" w:fill="FFFFFF"/>
                <w:lang w:eastAsia="zh-CN" w:bidi="ar"/>
              </w:rPr>
              <w:t>null</w:t>
            </w:r>
            <w:r>
              <w:rPr>
                <w:rStyle w:val="24"/>
                <w:rFonts w:ascii="Times New Roman" w:hAnsi="Times New Roman" w:eastAsia="Consolas" w:cs="Times New Roman"/>
                <w:sz w:val="19"/>
                <w:szCs w:val="19"/>
                <w:shd w:val="clear" w:color="auto" w:fill="FFFFFF"/>
                <w:lang w:eastAsia="zh-CN" w:bidi="ar"/>
              </w:rPr>
              <w:t>) {</w:t>
            </w:r>
          </w:p>
          <w:p w14:paraId="16D2EA1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return</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b/>
                <w:bCs/>
                <w:sz w:val="19"/>
                <w:szCs w:val="19"/>
                <w:shd w:val="clear" w:color="auto" w:fill="FFFFFF"/>
                <w:lang w:eastAsia="zh-CN" w:bidi="ar"/>
              </w:rPr>
              <w:t>false</w:t>
            </w:r>
            <w:r>
              <w:rPr>
                <w:rStyle w:val="24"/>
                <w:rFonts w:ascii="Times New Roman" w:hAnsi="Times New Roman" w:eastAsia="Consolas" w:cs="Times New Roman"/>
                <w:sz w:val="19"/>
                <w:szCs w:val="19"/>
                <w:shd w:val="clear" w:color="auto" w:fill="FFFFFF"/>
                <w:lang w:eastAsia="zh-CN" w:bidi="ar"/>
              </w:rPr>
              <w:t>;</w:t>
            </w:r>
          </w:p>
          <w:p w14:paraId="346A8F21">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w:t>
            </w:r>
          </w:p>
          <w:p w14:paraId="7701AF9D">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 2. 查询该订单的奖励积分记录</w:t>
            </w:r>
          </w:p>
          <w:p w14:paraId="16BB16F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List&lt;PointsTransaction&gt; rewardTransactions = pointsTransactionMapper.selectByOrderIdAndSourceList(</w:t>
            </w:r>
          </w:p>
          <w:p w14:paraId="226BED99">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orderId, 0); // 0-消费积分</w:t>
            </w:r>
          </w:p>
          <w:p w14:paraId="2186DC74">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 3. 计算需要取消的积分总数</w:t>
            </w:r>
          </w:p>
          <w:p w14:paraId="4DC407C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totalRewardPoints = 0L;</w:t>
            </w:r>
          </w:p>
          <w:p w14:paraId="2B1F29ED">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r>
              <w:rPr>
                <w:rStyle w:val="24"/>
                <w:rFonts w:ascii="Times New Roman" w:hAnsi="Times New Roman" w:eastAsia="Consolas" w:cs="Times New Roman"/>
                <w:sz w:val="19"/>
                <w:szCs w:val="19"/>
                <w:shd w:val="clear" w:color="auto" w:fill="FFFFFF"/>
                <w:lang w:eastAsia="zh-CN" w:bidi="ar"/>
              </w:rPr>
              <w:t>        </w:t>
            </w:r>
          </w:p>
          <w:p w14:paraId="746A9176">
            <w:pPr>
              <w:shd w:val="clear" w:color="auto" w:fill="FFFFFF"/>
              <w:spacing w:after="120" w:line="231" w:lineRule="atLeast"/>
              <w:ind w:firstLine="760" w:firstLineChars="400"/>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for</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(PointsTransaction trans : rewardTransactions) {</w:t>
            </w:r>
          </w:p>
          <w:p w14:paraId="375B62F7">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 确保是当前用户的奖励积分记录</w:t>
            </w:r>
          </w:p>
          <w:p w14:paraId="21A13D34">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r>
              <w:rPr>
                <w:rStyle w:val="24"/>
                <w:rFonts w:ascii="Times New Roman" w:hAnsi="Times New Roman" w:eastAsia="Consolas" w:cs="Times New Roman"/>
                <w:sz w:val="19"/>
                <w:szCs w:val="19"/>
                <w:shd w:val="clear" w:color="auto" w:fill="FFFFFF"/>
                <w:lang w:eastAsia="zh-CN" w:bidi="ar"/>
              </w:rPr>
              <w:t>          </w:t>
            </w:r>
          </w:p>
          <w:p w14:paraId="47F06463">
            <w:pPr>
              <w:shd w:val="clear" w:color="auto" w:fill="FFFFFF"/>
              <w:spacing w:after="120" w:line="231" w:lineRule="atLeast"/>
              <w:ind w:firstLine="665" w:firstLineChars="350"/>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(Objects.equals(trans.getUserId(), userId) &amp;&amp; </w:t>
            </w:r>
          </w:p>
          <w:p w14:paraId="6C480ED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Objects.equals(trans.getRelatedOrderId(), orderId)) {</w:t>
            </w:r>
          </w:p>
          <w:p w14:paraId="236D5480">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totalRewardPoints += trans.getPointsChange();</w:t>
            </w:r>
          </w:p>
          <w:p w14:paraId="344F6D9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662D2C4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6E09610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4. 如果没有奖励积分记录，直接返回</w:t>
            </w:r>
          </w:p>
          <w:p w14:paraId="78DB7E2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(totalRewardPoints == 0) {</w:t>
            </w:r>
          </w:p>
          <w:p w14:paraId="1783F59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return</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b/>
                <w:bCs/>
                <w:sz w:val="19"/>
                <w:szCs w:val="19"/>
                <w:shd w:val="clear" w:color="auto" w:fill="FFFFFF"/>
                <w:lang w:eastAsia="zh-CN" w:bidi="ar"/>
              </w:rPr>
              <w:t>true</w:t>
            </w:r>
            <w:r>
              <w:rPr>
                <w:rStyle w:val="24"/>
                <w:rFonts w:ascii="Times New Roman" w:hAnsi="Times New Roman" w:eastAsia="Consolas" w:cs="Times New Roman"/>
                <w:sz w:val="19"/>
                <w:szCs w:val="19"/>
                <w:shd w:val="clear" w:color="auto" w:fill="FFFFFF"/>
                <w:lang w:eastAsia="zh-CN" w:bidi="ar"/>
              </w:rPr>
              <w:t>;</w:t>
            </w:r>
          </w:p>
          <w:p w14:paraId="3C715DB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64256110">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5. 更新积分账户（减少总积分和冻结积分）</w:t>
            </w:r>
          </w:p>
          <w:p w14:paraId="0909A15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newTotalPoints = account.getTotalPoints() - totalRewardPoints;</w:t>
            </w:r>
          </w:p>
          <w:p w14:paraId="518064F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newFrozenPoints = account.getFrozenPoints() - totalRewardPoints;</w:t>
            </w:r>
          </w:p>
          <w:p w14:paraId="45AE656B">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 验证并设置积分账户的值，确保不小于0</w:t>
            </w:r>
          </w:p>
          <w:p w14:paraId="4E75A63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validateAndSetAccountValues(account, newTotalPoints, account.getAvailablePoints(), newFrozenPoints);</w:t>
            </w:r>
          </w:p>
          <w:p w14:paraId="12767ED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account.setUpdateTime(LocalDateTime.now());</w:t>
            </w:r>
          </w:p>
          <w:p w14:paraId="66ED0FC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currentUserId = getCurrentUserId();</w:t>
            </w:r>
          </w:p>
          <w:p w14:paraId="2F82B03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account.setUpdater(currentUserId);</w:t>
            </w:r>
          </w:p>
          <w:p w14:paraId="43AFEC6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pointsAccountMapper.updateById(account);</w:t>
            </w:r>
          </w:p>
          <w:p w14:paraId="4F0DEA6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63E5BB2B">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 6. 标记相关积分明细和过期记录为已删除</w:t>
            </w:r>
          </w:p>
          <w:p w14:paraId="7F4A4D5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for</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(PointsTransaction trans : rewardTransactions) {</w:t>
            </w:r>
          </w:p>
          <w:p w14:paraId="6085F1F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(Objects.equals(trans.getUserId(), userId) &amp;&amp; </w:t>
            </w:r>
          </w:p>
          <w:p w14:paraId="0D9FCE1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Objects.equals(trans.getRelatedOrderId(), orderId)) {</w:t>
            </w:r>
          </w:p>
          <w:p w14:paraId="46B342B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标记积分明细为已删除</w:t>
            </w:r>
          </w:p>
          <w:p w14:paraId="661457C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pointsTransactionMapper.deleteById(trans.getId(), LocalDateTime.now(), currentUserId);</w:t>
            </w:r>
          </w:p>
          <w:p w14:paraId="3579391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068F736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标记过期记录为已删除</w:t>
            </w:r>
          </w:p>
          <w:p w14:paraId="484C218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pointsExpirationMapper.deleteByTransactionId(trans.getId());</w:t>
            </w:r>
          </w:p>
          <w:p w14:paraId="2BAECE00">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w:t>
            </w:r>
          </w:p>
          <w:p w14:paraId="6C2191F1">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w:t>
            </w:r>
          </w:p>
          <w:p w14:paraId="5EE8B060">
            <w:pPr>
              <w:shd w:val="clear" w:color="auto" w:fill="FFFFFF"/>
              <w:spacing w:after="120" w:line="231" w:lineRule="atLeast"/>
              <w:rPr>
                <w:rFonts w:ascii="Times New Roman" w:hAnsi="Times New Roman" w:eastAsia="Consolas" w:cs="Times New Roman"/>
                <w:color w:val="333333"/>
                <w:sz w:val="19"/>
                <w:szCs w:val="19"/>
                <w:lang w:eastAsia="zh-CN"/>
              </w:rPr>
            </w:pPr>
            <w:r>
              <w:rPr>
                <w:rFonts w:ascii="Times New Roman" w:hAnsi="Times New Roman" w:eastAsia="Consolas" w:cs="Times New Roman"/>
                <w:sz w:val="19"/>
                <w:szCs w:val="19"/>
                <w:shd w:val="clear" w:color="auto" w:fill="FFFFFF"/>
                <w:lang w:eastAsia="zh-CN" w:bidi="ar"/>
              </w:rPr>
              <w:t> </w:t>
            </w:r>
          </w:p>
          <w:p w14:paraId="1FC34D63">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 删除相关缓存（写操作后清除缓存，保证数据一致性）</w:t>
            </w:r>
          </w:p>
          <w:p w14:paraId="227C81C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pointsCacheService.deleteUserAllCache(userId);</w:t>
            </w:r>
          </w:p>
          <w:p w14:paraId="1D8B1BE4">
            <w:pPr>
              <w:shd w:val="clear" w:color="auto" w:fill="FFFFFF"/>
              <w:spacing w:after="120" w:line="231" w:lineRule="atLeast"/>
              <w:rPr>
                <w:rFonts w:ascii="Times New Roman" w:hAnsi="Times New Roman" w:eastAsia="Consolas" w:cs="Times New Roman"/>
                <w:color w:val="333333"/>
                <w:sz w:val="19"/>
                <w:szCs w:val="19"/>
              </w:rPr>
            </w:pPr>
            <w:r>
              <w:rPr>
                <w:rFonts w:ascii="Times New Roman" w:hAnsi="Times New Roman" w:eastAsia="Consolas" w:cs="Times New Roman"/>
                <w:sz w:val="19"/>
                <w:szCs w:val="19"/>
                <w:shd w:val="clear" w:color="auto" w:fill="FFFFFF"/>
                <w:lang w:eastAsia="zh-CN" w:bidi="ar"/>
              </w:rPr>
              <w:t> </w:t>
            </w:r>
          </w:p>
          <w:p w14:paraId="7CB9AB9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return</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b/>
                <w:bCs/>
                <w:sz w:val="19"/>
                <w:szCs w:val="19"/>
                <w:shd w:val="clear" w:color="auto" w:fill="FFFFFF"/>
                <w:lang w:eastAsia="zh-CN" w:bidi="ar"/>
              </w:rPr>
              <w:t>true</w:t>
            </w:r>
            <w:r>
              <w:rPr>
                <w:rStyle w:val="24"/>
                <w:rFonts w:ascii="Times New Roman" w:hAnsi="Times New Roman" w:eastAsia="Consolas" w:cs="Times New Roman"/>
                <w:sz w:val="19"/>
                <w:szCs w:val="19"/>
                <w:shd w:val="clear" w:color="auto" w:fill="FFFFFF"/>
                <w:lang w:eastAsia="zh-CN" w:bidi="ar"/>
              </w:rPr>
              <w:t>;</w:t>
            </w:r>
          </w:p>
          <w:p w14:paraId="79F83DF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tc>
      </w:tr>
    </w:tbl>
    <w:p w14:paraId="08A43969">
      <w:pPr>
        <w:spacing w:after="120"/>
        <w:rPr>
          <w:rFonts w:ascii="Times New Roman" w:hAnsi="Times New Roman" w:cs="Times New Roman"/>
          <w:lang w:eastAsia="zh-CN"/>
        </w:rPr>
      </w:pPr>
    </w:p>
    <w:p w14:paraId="4EE8C477">
      <w:pPr>
        <w:spacing w:after="120"/>
        <w:ind w:firstLine="500"/>
        <w:rPr>
          <w:rFonts w:hint="eastAsia" w:ascii="Times New Roman" w:hAnsi="Times New Roman" w:cs="Times New Roman"/>
          <w:lang w:eastAsia="zh-CN"/>
        </w:rPr>
      </w:pPr>
    </w:p>
    <w:p w14:paraId="07FCA7C5">
      <w:pPr>
        <w:spacing w:after="120"/>
        <w:ind w:firstLine="500"/>
        <w:rPr>
          <w:rFonts w:hint="eastAsia" w:ascii="Times New Roman" w:hAnsi="Times New Roman" w:cs="Times New Roman"/>
          <w:lang w:eastAsia="zh-CN"/>
        </w:rPr>
      </w:pPr>
    </w:p>
    <w:p w14:paraId="1F3B1DA7">
      <w:pPr>
        <w:spacing w:after="120"/>
        <w:ind w:firstLine="500"/>
        <w:rPr>
          <w:rFonts w:ascii="Times New Roman" w:hAnsi="Times New Roman" w:cs="Times New Roman"/>
          <w:lang w:eastAsia="zh-CN"/>
        </w:rPr>
      </w:pPr>
      <w:r>
        <w:rPr>
          <w:rFonts w:hint="eastAsia" w:ascii="Times New Roman" w:hAnsi="Times New Roman" w:cs="Times New Roman"/>
          <w:lang w:eastAsia="zh-CN"/>
        </w:rPr>
        <w:t>在第二种场景下，订单支付时，如果用户选择使用积分+现金支付（默认启用），OrderServiceImpl.setOrderState 方法会调用 pointsService.calculateDeductibleAmount 计算可抵扣金额，如果可抵扣金额大于 0，则调用 freezePoints 冻结积分。</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08050FD0">
        <w:tblPrEx>
          <w:shd w:val="clear" w:color="auto" w:fill="FFFFFF"/>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39ED657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计算可抵扣金额</w:t>
            </w:r>
          </w:p>
          <w:p w14:paraId="635A38E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BigDecimal deductibleAmount = pointsService.calculateDeductibleAmount(</w:t>
            </w:r>
          </w:p>
          <w:p w14:paraId="174507D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order.getCustomerId(), order.getOrderTotal());</w:t>
            </w:r>
          </w:p>
          <w:p w14:paraId="4E4AF030">
            <w:pPr>
              <w:shd w:val="clear" w:color="auto" w:fill="FFFFFF"/>
              <w:spacing w:after="120" w:line="231" w:lineRule="atLeast"/>
              <w:rPr>
                <w:rFonts w:ascii="Times New Roman" w:hAnsi="Times New Roman" w:eastAsia="Consolas" w:cs="Times New Roman"/>
                <w:color w:val="333333"/>
                <w:sz w:val="19"/>
                <w:szCs w:val="19"/>
              </w:rPr>
            </w:pPr>
            <w:r>
              <w:rPr>
                <w:rFonts w:ascii="Times New Roman" w:hAnsi="Times New Roman" w:eastAsia="Consolas" w:cs="Times New Roman"/>
                <w:sz w:val="19"/>
                <w:szCs w:val="19"/>
                <w:shd w:val="clear" w:color="auto" w:fill="FFFFFF"/>
                <w:lang w:eastAsia="zh-CN" w:bidi="ar"/>
              </w:rPr>
              <w:t> </w:t>
            </w:r>
          </w:p>
          <w:p w14:paraId="2BED51E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(deductibleAmount.compareTo(BigDecimal.ZERO) &gt; 0) {</w:t>
            </w:r>
          </w:p>
          <w:p w14:paraId="4A6BFD6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获取积分兑换比例</w:t>
            </w:r>
          </w:p>
          <w:p w14:paraId="2BE56D9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BigDecimal exchangeRatio = exchangeRuleService.getCashExchangeRatio();</w:t>
            </w:r>
          </w:p>
          <w:p w14:paraId="1BAA793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计算需要冻结的积分数量</w:t>
            </w:r>
          </w:p>
          <w:p w14:paraId="75F9561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pointsToFreeze = deductibleAmount.multiply(exchangeRatio).longValue();</w:t>
            </w:r>
          </w:p>
          <w:p w14:paraId="7968E77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488530D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冻结积分（优先扣减即将过期的积分）</w:t>
            </w:r>
          </w:p>
          <w:p w14:paraId="38AEF21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pointsService.freezePoints(order.getCustomerId(), pointsToFreeze, orderId);</w:t>
            </w:r>
          </w:p>
          <w:p w14:paraId="2A89EAE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453C5004">
      <w:pPr>
        <w:spacing w:after="120"/>
        <w:rPr>
          <w:rFonts w:ascii="Times New Roman" w:hAnsi="Times New Roman" w:cs="Times New Roman"/>
          <w:lang w:eastAsia="zh-CN"/>
        </w:rPr>
      </w:pPr>
    </w:p>
    <w:p w14:paraId="35D67ECC">
      <w:pPr>
        <w:spacing w:after="120"/>
        <w:ind w:firstLine="500"/>
        <w:rPr>
          <w:rFonts w:ascii="Times New Roman" w:hAnsi="Times New Roman" w:cs="Times New Roman"/>
          <w:lang w:eastAsia="zh-CN"/>
        </w:rPr>
      </w:pPr>
      <w:r>
        <w:rPr>
          <w:rFonts w:hint="eastAsia" w:ascii="Times New Roman" w:hAnsi="Times New Roman" w:cs="Times New Roman"/>
          <w:lang w:eastAsia="zh-CN"/>
        </w:rPr>
        <w:t xml:space="preserve">freezePoints </w:t>
      </w:r>
      <w:r>
        <w:rPr>
          <w:rFonts w:ascii="Times New Roman" w:hAnsi="Times New Roman" w:cs="Times New Roman"/>
          <w:lang w:eastAsia="zh-CN"/>
        </w:rPr>
        <w:t>方法将可用积分转为冻结积分（总积分不变）。使用 selectForUpdate 加行锁查询积分账户，检查可用积分是否充足，计算新的可用积分和冻结积分，验证数据完整性后更新账户，插入冻结交易记录（transaction_type = 3，points_source = 5，points_change 为负数），最后删除缓存。</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6FED6062">
        <w:tblPrEx>
          <w:shd w:val="clear" w:color="auto" w:fill="FFFFFF"/>
        </w:tblPrEx>
        <w:trPr>
          <w:jc w:val="center"/>
        </w:trPr>
        <w:tc>
          <w:tcPr>
            <w:tcW w:w="7590" w:type="dxa"/>
            <w:tcBorders>
              <w:top w:val="nil"/>
              <w:left w:val="nil"/>
              <w:bottom w:val="nil"/>
              <w:right w:val="nil"/>
            </w:tcBorders>
            <w:shd w:val="clear" w:color="auto" w:fill="FFFFFF"/>
            <w:tcMar>
              <w:left w:w="120" w:type="dxa"/>
            </w:tcMar>
          </w:tcPr>
          <w:p w14:paraId="00CB2DA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@Override</w:t>
            </w:r>
          </w:p>
          <w:p w14:paraId="0DA4305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@Transactional</w:t>
            </w:r>
          </w:p>
          <w:p w14:paraId="6EDE97E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public</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Boolean freezePoints(Long userId, Long points, Long orderId) {</w:t>
            </w:r>
          </w:p>
          <w:p w14:paraId="6C763D4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PointsAccount account = pointsAccountMapper.selectForUpdate(userId);</w:t>
            </w:r>
          </w:p>
          <w:p w14:paraId="0F1A235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(account == </w:t>
            </w:r>
            <w:r>
              <w:rPr>
                <w:rStyle w:val="24"/>
                <w:rFonts w:ascii="Times New Roman" w:hAnsi="Times New Roman" w:eastAsia="Consolas" w:cs="Times New Roman"/>
                <w:b/>
                <w:bCs/>
                <w:sz w:val="19"/>
                <w:szCs w:val="19"/>
                <w:shd w:val="clear" w:color="auto" w:fill="FFFFFF"/>
                <w:lang w:eastAsia="zh-CN" w:bidi="ar"/>
              </w:rPr>
              <w:t>null</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account.getAvailablePoints() &lt; points) {</w:t>
            </w:r>
          </w:p>
          <w:p w14:paraId="78C98F6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throw</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b/>
                <w:bCs/>
                <w:sz w:val="19"/>
                <w:szCs w:val="19"/>
                <w:shd w:val="clear" w:color="auto" w:fill="FFFFFF"/>
                <w:lang w:eastAsia="zh-CN" w:bidi="ar"/>
              </w:rPr>
              <w:t>new</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APIException("POINTS_INSUFFICIENT", "积分不足");</w:t>
            </w:r>
          </w:p>
          <w:p w14:paraId="678F2600">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79B1C83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345A7CE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将可用积分转为冻结积分（总积分不变）</w:t>
            </w:r>
          </w:p>
          <w:p w14:paraId="0E76C09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newAvailablePoints = account.getAvailablePoints() - points;</w:t>
            </w:r>
          </w:p>
          <w:p w14:paraId="7CC7922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newFrozenPoints = account.getFrozenPoints() + points;</w:t>
            </w:r>
          </w:p>
          <w:p w14:paraId="0F3E196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validateAndSetAccountValues(account, account.getTotalPoints(), newAvailablePoints, newFrozenPoints);</w:t>
            </w:r>
          </w:p>
          <w:p w14:paraId="5C61C31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2D86ED9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插入冻结交易记录</w:t>
            </w:r>
          </w:p>
          <w:p w14:paraId="24BD293B">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r>
              <w:rPr>
                <w:rStyle w:val="24"/>
                <w:rFonts w:ascii="Times New Roman" w:hAnsi="Times New Roman" w:eastAsia="Consolas" w:cs="Times New Roman"/>
                <w:sz w:val="19"/>
                <w:szCs w:val="19"/>
                <w:shd w:val="clear" w:color="auto" w:fill="FFFFFF"/>
                <w:lang w:eastAsia="zh-CN" w:bidi="ar"/>
              </w:rPr>
              <w:t>    </w:t>
            </w:r>
          </w:p>
          <w:p w14:paraId="2C550987">
            <w:pPr>
              <w:shd w:val="clear" w:color="auto" w:fill="FFFFFF"/>
              <w:spacing w:after="120" w:line="231" w:lineRule="atLeast"/>
              <w:ind w:firstLine="380" w:firstLineChars="200"/>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PointsTransaction transaction = </w:t>
            </w:r>
            <w:r>
              <w:rPr>
                <w:rStyle w:val="24"/>
                <w:rFonts w:ascii="Times New Roman" w:hAnsi="Times New Roman" w:eastAsia="Consolas" w:cs="Times New Roman"/>
                <w:b/>
                <w:bCs/>
                <w:sz w:val="19"/>
                <w:szCs w:val="19"/>
                <w:shd w:val="clear" w:color="auto" w:fill="FFFFFF"/>
                <w:lang w:eastAsia="zh-CN" w:bidi="ar"/>
              </w:rPr>
              <w:t>new</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PointsTransaction();</w:t>
            </w:r>
          </w:p>
          <w:p w14:paraId="6DC593B8">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r>
              <w:rPr>
                <w:rStyle w:val="24"/>
                <w:rFonts w:ascii="Times New Roman" w:hAnsi="Times New Roman" w:eastAsia="Consolas" w:cs="Times New Roman"/>
                <w:sz w:val="19"/>
                <w:szCs w:val="19"/>
                <w:shd w:val="clear" w:color="auto" w:fill="FFFFFF"/>
                <w:lang w:eastAsia="zh-CN" w:bidi="ar"/>
              </w:rPr>
              <w:t>    </w:t>
            </w:r>
          </w:p>
          <w:p w14:paraId="555B53D0">
            <w:pPr>
              <w:shd w:val="clear" w:color="auto" w:fill="FFFFFF"/>
              <w:spacing w:after="120" w:line="231" w:lineRule="atLeast"/>
              <w:ind w:firstLine="190" w:firstLineChars="100"/>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transaction.setTransactionType(3); // 3-冻结</w:t>
            </w:r>
          </w:p>
          <w:p w14:paraId="2BAB2F40">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transaction.setPointsSource(5); // 5-积分+现金消费</w:t>
            </w:r>
          </w:p>
          <w:p w14:paraId="6140782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transaction.setPointsChange(-points); // 负数表示减少</w:t>
            </w:r>
          </w:p>
          <w:p w14:paraId="014F2C9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transaction.setRelatedOrderId(orderId);</w:t>
            </w:r>
          </w:p>
          <w:p w14:paraId="556E795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transaction.setDescription("订单冻结积分");</w:t>
            </w:r>
          </w:p>
          <w:p w14:paraId="0A30F7D0">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w:t>
            </w:r>
          </w:p>
          <w:p w14:paraId="139FAE4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00978F35">
      <w:pPr>
        <w:spacing w:after="120"/>
        <w:rPr>
          <w:rFonts w:ascii="Times New Roman" w:hAnsi="Times New Roman" w:cs="Times New Roman"/>
          <w:lang w:eastAsia="zh-CN"/>
        </w:rPr>
      </w:pPr>
    </w:p>
    <w:p w14:paraId="515DA49E">
      <w:pPr>
        <w:spacing w:after="120"/>
        <w:ind w:firstLine="500"/>
        <w:rPr>
          <w:rFonts w:ascii="Times New Roman" w:hAnsi="Times New Roman" w:cs="Times New Roman"/>
          <w:lang w:eastAsia="zh-CN"/>
        </w:rPr>
      </w:pPr>
      <w:r>
        <w:rPr>
          <w:rFonts w:ascii="Times New Roman" w:hAnsi="Times New Roman" w:cs="Times New Roman"/>
          <w:lang w:eastAsia="zh-CN"/>
        </w:rPr>
        <w:t>订单取消时，调用 unfreezePoints 解冻积分。该方法查询订单的冻结交易记录（transaction_type = 3），计算需解冻的积分总数，将冻结积分转回可用积分（总积分不变），插入解冻交易记录（transaction_type = 4，points_source = 5）。</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59AAB412">
        <w:tblPrEx>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10811C5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@Override</w:t>
            </w:r>
          </w:p>
          <w:p w14:paraId="4429EE5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@Transactional</w:t>
            </w:r>
          </w:p>
          <w:p w14:paraId="17A9F95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public</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Boolean unfreezePoints(Long userId, Long orderId) {</w:t>
            </w:r>
          </w:p>
          <w:p w14:paraId="6ECF681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查询该订单的冻结交易记录（transaction_type = 3）</w:t>
            </w:r>
          </w:p>
          <w:p w14:paraId="25D9A40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List&lt;PointsTransaction&gt; freezeTransactions = pointsTransactionMapper.selectByOrderIdAndType(</w:t>
            </w:r>
          </w:p>
          <w:p w14:paraId="29779B9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orderId, 3); // 3-冻结</w:t>
            </w:r>
          </w:p>
          <w:p w14:paraId="6C99601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53079FC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计算需要解冻的积分总数</w:t>
            </w:r>
          </w:p>
          <w:p w14:paraId="66897E4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totalFrozen = 0L;</w:t>
            </w:r>
          </w:p>
          <w:p w14:paraId="43BDE2E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for</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(PointsTransaction trans : freezeTransactions) {</w:t>
            </w:r>
          </w:p>
          <w:p w14:paraId="66B6767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(Objects.equals(trans.getUserId(), userId)) {</w:t>
            </w:r>
          </w:p>
          <w:p w14:paraId="00EC403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totalFrozen += Math.abs(trans.getPointsChange());</w:t>
            </w:r>
          </w:p>
          <w:p w14:paraId="0268A7FF">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w:t>
            </w:r>
          </w:p>
          <w:p w14:paraId="04019A96">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w:t>
            </w:r>
          </w:p>
          <w:p w14:paraId="4C942D44">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6B9960D0">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 更新积分账户（解冻积分：从冻结积分转回可用积分）</w:t>
            </w:r>
          </w:p>
          <w:p w14:paraId="76240DD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newAvailablePoints = account.getAvailablePoints() + totalFrozen;</w:t>
            </w:r>
          </w:p>
          <w:p w14:paraId="6034AC5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newFrozenPoints = account.getFrozenPoints() - totalFrozen;</w:t>
            </w:r>
          </w:p>
          <w:p w14:paraId="5FC3F2A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总积分不变</w:t>
            </w:r>
          </w:p>
          <w:p w14:paraId="7B40A5D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validateAndSetAccountValues(account, account.getTotalPoints(), newAvailablePoints, newFrozenPoints);</w:t>
            </w:r>
          </w:p>
          <w:p w14:paraId="7A280E2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6DB3427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插入解冻交易记录（transaction_type = 4，points_source = 5）</w:t>
            </w:r>
          </w:p>
          <w:p w14:paraId="110A6CE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w:t>
            </w:r>
          </w:p>
          <w:p w14:paraId="5801D73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04CAF4E1">
      <w:pPr>
        <w:spacing w:after="120"/>
        <w:ind w:firstLine="500"/>
        <w:rPr>
          <w:rFonts w:ascii="Times New Roman" w:hAnsi="Times New Roman" w:cs="Times New Roman"/>
          <w:lang w:eastAsia="zh-CN"/>
        </w:rPr>
      </w:pPr>
    </w:p>
    <w:p w14:paraId="07FF6D06">
      <w:pPr>
        <w:spacing w:after="120"/>
        <w:ind w:firstLine="500"/>
        <w:rPr>
          <w:rFonts w:ascii="Times New Roman" w:hAnsi="Times New Roman" w:cs="Times New Roman"/>
          <w:lang w:eastAsia="zh-CN"/>
        </w:rPr>
      </w:pPr>
    </w:p>
    <w:p w14:paraId="5F11F85E">
      <w:pPr>
        <w:spacing w:after="120"/>
        <w:ind w:firstLine="500"/>
        <w:rPr>
          <w:rFonts w:ascii="Times New Roman" w:hAnsi="Times New Roman" w:cs="Times New Roman"/>
          <w:lang w:eastAsia="zh-CN"/>
        </w:rPr>
      </w:pPr>
    </w:p>
    <w:p w14:paraId="79210326">
      <w:pPr>
        <w:spacing w:after="120"/>
        <w:ind w:firstLine="500"/>
        <w:rPr>
          <w:rFonts w:ascii="Times New Roman" w:hAnsi="Times New Roman" w:cs="Times New Roman"/>
          <w:lang w:eastAsia="zh-CN"/>
        </w:rPr>
      </w:pPr>
      <w:r>
        <w:rPr>
          <w:rFonts w:ascii="Times New Roman" w:hAnsi="Times New Roman" w:cs="Times New Roman"/>
          <w:lang w:eastAsia="zh-CN"/>
        </w:rPr>
        <w:t>订单完成时，调用 deductFrozenPoints 真正扣除已冻结的积分。该方法查询订单的冻结积分记录（transaction_type = 3，points_source = 5），计算总冻结积分，减少总积分和冻结积分（可用积分不变），同时按过期时间优先扣减</w:t>
      </w:r>
      <w:r>
        <w:rPr>
          <w:rFonts w:hint="eastAsia" w:ascii="Times New Roman" w:hAnsi="Times New Roman" w:cs="Times New Roman"/>
          <w:lang w:eastAsia="zh-CN"/>
        </w:rPr>
        <w:t>即将</w:t>
      </w:r>
      <w:r>
        <w:rPr>
          <w:rFonts w:ascii="Times New Roman" w:hAnsi="Times New Roman" w:cs="Times New Roman"/>
          <w:lang w:eastAsia="zh-CN"/>
        </w:rPr>
        <w:t>过期</w:t>
      </w:r>
      <w:r>
        <w:rPr>
          <w:rFonts w:hint="eastAsia" w:ascii="Times New Roman" w:hAnsi="Times New Roman" w:cs="Times New Roman"/>
          <w:lang w:eastAsia="zh-CN"/>
        </w:rPr>
        <w:t>的</w:t>
      </w:r>
      <w:r>
        <w:rPr>
          <w:rFonts w:ascii="Times New Roman" w:hAnsi="Times New Roman" w:cs="Times New Roman"/>
          <w:lang w:eastAsia="zh-CN"/>
        </w:rPr>
        <w:t>记录，最后插入消费明细（transaction_type = 1，points_source = 5）。</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12B1CACB">
        <w:tblPrEx>
          <w:shd w:val="clear" w:color="auto" w:fill="FFFFFF"/>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0282B77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@Override</w:t>
            </w:r>
          </w:p>
          <w:p w14:paraId="6BC581B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@Transactional</w:t>
            </w:r>
          </w:p>
          <w:p w14:paraId="130EEEE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public</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Boolean deductFrozenPoints(Long userId, Long orderId) {</w:t>
            </w:r>
          </w:p>
          <w:p w14:paraId="3EEFEA2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查询该订单的冻结积分记录（transaction_type = 3）</w:t>
            </w:r>
          </w:p>
          <w:p w14:paraId="14F7035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List&lt;PointsTransaction&gt; freezeTransactions = pointsTransactionMapper.selectByOrderIdAndType(</w:t>
            </w:r>
          </w:p>
          <w:p w14:paraId="6348997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orderId, 3); // 3-冻结</w:t>
            </w:r>
          </w:p>
          <w:p w14:paraId="733366A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15F6165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过滤出积分+现金消费的冻结记录（points_source = 5）</w:t>
            </w:r>
          </w:p>
          <w:p w14:paraId="1CC4FE2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totalFrozen = 0L;</w:t>
            </w:r>
          </w:p>
          <w:p w14:paraId="4C57B8A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for</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(PointsTransaction trans : freezeTransactions) {</w:t>
            </w:r>
          </w:p>
          <w:p w14:paraId="5C5389E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(Objects.equals(trans.getPointsSource(), 5) &amp;&amp; </w:t>
            </w:r>
          </w:p>
          <w:p w14:paraId="0BDE355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Objects.equals(trans.getUserId(), userId) &amp;&amp; </w:t>
            </w:r>
          </w:p>
          <w:p w14:paraId="66B11CF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Objects.equals(trans.getRelatedOrderId(), orderId)) {</w:t>
            </w:r>
          </w:p>
          <w:p w14:paraId="33B0880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totalFrozen += Math.abs(trans.getPointsChange()); // 冻结时是负数，取绝对值</w:t>
            </w:r>
          </w:p>
          <w:p w14:paraId="165EF75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5442AD8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1D08CCD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75A847E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真正扣除积分：从冻结积分转为已扣除（减少总积分和冻结积分）</w:t>
            </w:r>
          </w:p>
          <w:p w14:paraId="53DB27E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newFrozenPoints = account.getFrozenPoints() - totalFrozen;</w:t>
            </w:r>
          </w:p>
          <w:p w14:paraId="1997CC8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newTotalPoints = account.getTotalPoints() - totalFrozen;</w:t>
            </w:r>
          </w:p>
          <w:p w14:paraId="6F8DFC3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可用积分不变</w:t>
            </w:r>
          </w:p>
          <w:p w14:paraId="35115AB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validateAndSetAccountValues(account, newTotalPoints, account.getAvailablePoints(), newFrozenPoints);</w:t>
            </w:r>
          </w:p>
          <w:p w14:paraId="75D0FF4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6DDD615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优先扣减即将过期的积分（更新过期记录）</w:t>
            </w:r>
          </w:p>
          <w:p w14:paraId="60EC22D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w:t>
            </w:r>
          </w:p>
          <w:p w14:paraId="5E01830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7B0C4CC0">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插入消费明细（transaction_type = 1，points_source = 5）</w:t>
            </w:r>
          </w:p>
          <w:p w14:paraId="21E95E3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w:t>
            </w:r>
          </w:p>
          <w:p w14:paraId="10CFE5D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49BD851E">
      <w:pPr>
        <w:spacing w:after="120"/>
        <w:rPr>
          <w:rFonts w:ascii="Times New Roman" w:hAnsi="Times New Roman" w:cs="Times New Roman"/>
          <w:lang w:eastAsia="zh-CN"/>
        </w:rPr>
      </w:pPr>
    </w:p>
    <w:p w14:paraId="28B7A3F0">
      <w:pPr>
        <w:spacing w:after="120"/>
        <w:rPr>
          <w:rFonts w:ascii="Times New Roman" w:hAnsi="Times New Roman" w:cs="Times New Roman"/>
          <w:lang w:eastAsia="zh-CN"/>
        </w:rPr>
      </w:pPr>
    </w:p>
    <w:p w14:paraId="4CB7808A">
      <w:pPr>
        <w:spacing w:after="120"/>
        <w:rPr>
          <w:rFonts w:ascii="Times New Roman" w:hAnsi="Times New Roman" w:cs="Times New Roman"/>
          <w:lang w:eastAsia="zh-CN"/>
        </w:rPr>
      </w:pPr>
    </w:p>
    <w:p w14:paraId="556664CF">
      <w:pPr>
        <w:spacing w:after="120"/>
        <w:rPr>
          <w:rFonts w:ascii="Times New Roman" w:hAnsi="Times New Roman" w:cs="Times New Roman"/>
          <w:lang w:eastAsia="zh-CN"/>
        </w:rPr>
      </w:pPr>
    </w:p>
    <w:p w14:paraId="3A1A6FB9">
      <w:pPr>
        <w:numPr>
          <w:ilvl w:val="0"/>
          <w:numId w:val="0"/>
        </w:numPr>
        <w:spacing w:after="120"/>
        <w:ind w:left="425" w:leftChars="0" w:hanging="425" w:firstLineChars="0"/>
        <w:rPr>
          <w:rFonts w:hint="default" w:ascii="Times New Roman" w:hAnsi="Times New Roman" w:eastAsia="宋体" w:cs="Times New Roman"/>
          <w:b/>
          <w:bCs/>
          <w:snapToGrid w:val="0"/>
          <w:color w:val="000000"/>
          <w:sz w:val="23"/>
          <w:szCs w:val="21"/>
          <w:lang w:val="en-US" w:eastAsia="zh-CN" w:bidi="ar-SA"/>
        </w:rPr>
      </w:pPr>
    </w:p>
    <w:p w14:paraId="06A8B2A8">
      <w:pPr>
        <w:numPr>
          <w:ilvl w:val="0"/>
          <w:numId w:val="0"/>
        </w:numPr>
        <w:spacing w:after="120"/>
        <w:ind w:left="425" w:leftChars="0" w:hanging="425" w:firstLineChars="0"/>
        <w:rPr>
          <w:rFonts w:ascii="Times New Roman" w:hAnsi="Times New Roman" w:cs="Times New Roman"/>
          <w:b/>
          <w:bCs/>
          <w:lang w:eastAsia="zh-CN"/>
        </w:rPr>
      </w:pPr>
      <w:r>
        <w:rPr>
          <w:rFonts w:hint="default" w:ascii="Times New Roman" w:hAnsi="Times New Roman" w:eastAsia="宋体" w:cs="Times New Roman"/>
          <w:b/>
          <w:bCs/>
          <w:snapToGrid w:val="0"/>
          <w:color w:val="000000"/>
          <w:sz w:val="23"/>
          <w:szCs w:val="21"/>
          <w:lang w:val="en-US" w:eastAsia="zh-CN" w:bidi="ar-SA"/>
        </w:rPr>
        <w:t>4.</w:t>
      </w:r>
      <w:r>
        <w:rPr>
          <w:rFonts w:hint="eastAsia" w:ascii="Times New Roman" w:hAnsi="Times New Roman" w:cs="Times New Roman"/>
          <w:b/>
          <w:bCs/>
          <w:lang w:eastAsia="zh-CN"/>
        </w:rPr>
        <w:t>积分兑换商品的实现机制</w:t>
      </w:r>
    </w:p>
    <w:p w14:paraId="10DA99F2">
      <w:pPr>
        <w:spacing w:after="120"/>
        <w:ind w:firstLine="500"/>
        <w:rPr>
          <w:rFonts w:ascii="Times New Roman" w:hAnsi="Times New Roman" w:cs="Times New Roman"/>
          <w:lang w:eastAsia="zh-CN"/>
        </w:rPr>
      </w:pPr>
      <w:r>
        <w:rPr>
          <w:rFonts w:ascii="Times New Roman" w:hAnsi="Times New Roman" w:cs="Times New Roman"/>
          <w:lang w:eastAsia="zh-CN"/>
        </w:rPr>
        <w:t>exchangeGoods 方法实现积分兑换商品的完整流程。首先查询兑换规则，检查商品是否存在、规则是否启用、库存是否充足。然后先减少库存，使用 WHERE stock_quantity &gt;= #{quantity} 条件保证库存充足，如果更新行数为 0，说明库存不足，抛出异常。</w:t>
      </w:r>
    </w:p>
    <w:p w14:paraId="2D509442">
      <w:pPr>
        <w:spacing w:after="120"/>
        <w:ind w:firstLine="500"/>
        <w:rPr>
          <w:rFonts w:ascii="Times New Roman" w:hAnsi="Times New Roman" w:cs="Times New Roman"/>
          <w:lang w:eastAsia="zh-CN"/>
        </w:rPr>
      </w:pPr>
      <w:r>
        <w:rPr>
          <w:rFonts w:ascii="Times New Roman" w:hAnsi="Times New Roman" w:cs="Times New Roman"/>
          <w:lang w:eastAsia="zh-CN"/>
        </w:rPr>
        <w:t>验证配送地址是否属于当前用户，然后创建普通订单（供商家查看和处理）。订单状态为 1（已支付），订单金额为 0（积分兑换），创建订单明细，调用 pointsService.deductPoints 扣除积分（优先扣减即将过期的积分），创建积分兑换订单记录，</w:t>
      </w:r>
      <w:r>
        <w:rPr>
          <w:rFonts w:hint="eastAsia" w:ascii="Times New Roman" w:hAnsi="Times New Roman" w:cs="Times New Roman"/>
          <w:lang w:eastAsia="zh-CN"/>
        </w:rPr>
        <w:t>积分兑换商品订单不允许顾客或商家取消。</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4ACDF35A">
        <w:tblPrEx>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07547C6D">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//订单状态为已取消</w:t>
            </w:r>
          </w:p>
          <w:p w14:paraId="4F3609E9">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(orderState == 4) {</w:t>
            </w:r>
          </w:p>
          <w:p w14:paraId="6726FED7">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 检查是否是积分兑换订单，积分兑换订单不允许取消</w:t>
            </w:r>
          </w:p>
          <w:p w14:paraId="5E0B7E1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(isPointsExchangeOrder(orderId)) {</w:t>
            </w:r>
          </w:p>
          <w:p w14:paraId="79F0CEC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throw</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b/>
                <w:bCs/>
                <w:sz w:val="19"/>
                <w:szCs w:val="19"/>
                <w:shd w:val="clear" w:color="auto" w:fill="FFFFFF"/>
                <w:lang w:eastAsia="zh-CN" w:bidi="ar"/>
              </w:rPr>
              <w:t>new</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APIException("POINTS_EXCHANGE_ORDER_CANNOT_CANCEL", "积分兑换订单不允许取消");</w:t>
            </w:r>
          </w:p>
          <w:p w14:paraId="2638CE3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6C4C7AA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4D0B6FD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59FDADA5">
      <w:pPr>
        <w:spacing w:after="120"/>
        <w:ind w:firstLine="500"/>
        <w:rPr>
          <w:rFonts w:ascii="Times New Roman" w:hAnsi="Times New Roman" w:cs="Times New Roman"/>
          <w:lang w:eastAsia="zh-CN"/>
        </w:rPr>
      </w:pPr>
    </w:p>
    <w:p w14:paraId="73FB66A2">
      <w:pPr>
        <w:spacing w:after="120"/>
        <w:ind w:firstLine="500"/>
        <w:rPr>
          <w:rFonts w:ascii="Times New Roman" w:hAnsi="Times New Roman" w:cs="Times New Roman"/>
          <w:lang w:eastAsia="zh-CN"/>
        </w:rPr>
      </w:pPr>
      <w:r>
        <w:rPr>
          <w:rFonts w:ascii="Times New Roman" w:hAnsi="Times New Roman" w:cs="Times New Roman"/>
          <w:lang w:eastAsia="zh-CN"/>
        </w:rPr>
        <w:t>整个流程使用 @Transactional 保证原子性：如果任何步骤失败，所有操作回滚，包括库存恢复、订单删除、积分恢复，保证数据一致性。</w:t>
      </w:r>
    </w:p>
    <w:p w14:paraId="0E9D50F0">
      <w:pPr>
        <w:spacing w:after="120"/>
        <w:rPr>
          <w:rFonts w:ascii="Times New Roman" w:hAnsi="Times New Roman" w:cs="Times New Roman"/>
          <w:lang w:eastAsia="zh-CN"/>
        </w:rPr>
      </w:pPr>
    </w:p>
    <w:p w14:paraId="4436B2DF">
      <w:pPr>
        <w:numPr>
          <w:ilvl w:val="0"/>
          <w:numId w:val="0"/>
        </w:numPr>
        <w:spacing w:after="120"/>
        <w:ind w:left="425" w:leftChars="0" w:hanging="425" w:firstLineChars="0"/>
        <w:rPr>
          <w:rFonts w:ascii="Times New Roman" w:hAnsi="Times New Roman" w:cs="Times New Roman"/>
          <w:b/>
          <w:bCs/>
          <w:lang w:eastAsia="zh-CN"/>
        </w:rPr>
      </w:pPr>
      <w:r>
        <w:rPr>
          <w:rFonts w:hint="default" w:ascii="Times New Roman" w:hAnsi="Times New Roman" w:eastAsia="宋体" w:cs="Times New Roman"/>
          <w:b/>
          <w:bCs/>
          <w:snapToGrid w:val="0"/>
          <w:color w:val="000000"/>
          <w:sz w:val="23"/>
          <w:szCs w:val="21"/>
          <w:lang w:val="en-US" w:eastAsia="zh-CN" w:bidi="ar-SA"/>
        </w:rPr>
        <w:t>5.</w:t>
      </w:r>
      <w:r>
        <w:rPr>
          <w:rFonts w:hint="eastAsia" w:ascii="Times New Roman" w:hAnsi="Times New Roman" w:cs="Times New Roman"/>
          <w:b/>
          <w:bCs/>
          <w:lang w:eastAsia="zh-CN"/>
        </w:rPr>
        <w:t>积分抽奖功能的实现机制</w:t>
      </w:r>
    </w:p>
    <w:p w14:paraId="0178EAE2">
      <w:pPr>
        <w:spacing w:after="120"/>
        <w:ind w:firstLine="500"/>
        <w:rPr>
          <w:rFonts w:ascii="Times New Roman" w:hAnsi="Times New Roman" w:cs="Times New Roman"/>
          <w:lang w:eastAsia="zh-CN"/>
        </w:rPr>
      </w:pPr>
      <w:r>
        <w:rPr>
          <w:rFonts w:ascii="Times New Roman" w:hAnsi="Times New Roman" w:cs="Times New Roman"/>
          <w:lang w:eastAsia="zh-CN"/>
        </w:rPr>
        <w:t>积分抽奖功能作为行为积分的一种特殊形式，允许会员用户通过每月限制次数的抽奖活动获取积分奖励。系统根据会员等级配置不同的抽奖次数限制</w:t>
      </w:r>
      <w:r>
        <w:rPr>
          <w:rFonts w:hint="eastAsia" w:ascii="Times New Roman" w:hAnsi="Times New Roman" w:cs="Times New Roman"/>
          <w:lang w:eastAsia="zh-CN"/>
        </w:rPr>
        <w:t>、</w:t>
      </w:r>
      <w:r>
        <w:rPr>
          <w:rFonts w:ascii="Times New Roman" w:hAnsi="Times New Roman" w:cs="Times New Roman"/>
          <w:lang w:eastAsia="zh-CN"/>
        </w:rPr>
        <w:t>奖池规则</w:t>
      </w:r>
      <w:r>
        <w:rPr>
          <w:rFonts w:hint="eastAsia" w:ascii="Times New Roman" w:hAnsi="Times New Roman" w:cs="Times New Roman"/>
          <w:lang w:eastAsia="zh-CN"/>
        </w:rPr>
        <w:t>和中奖概率</w:t>
      </w:r>
      <w:r>
        <w:rPr>
          <w:rFonts w:ascii="Times New Roman" w:hAnsi="Times New Roman" w:cs="Times New Roman"/>
          <w:lang w:eastAsia="zh-CN"/>
        </w:rPr>
        <w:t>，支持固定积分奖励和积分翻倍两种奖品类型。</w:t>
      </w:r>
    </w:p>
    <w:p w14:paraId="16D799B9">
      <w:pPr>
        <w:spacing w:after="120"/>
        <w:ind w:firstLine="500"/>
        <w:rPr>
          <w:rFonts w:ascii="Times New Roman" w:hAnsi="Times New Roman" w:cs="Times New Roman"/>
          <w:lang w:eastAsia="zh-CN"/>
        </w:rPr>
      </w:pPr>
      <w:r>
        <w:rPr>
          <w:rFonts w:ascii="Times New Roman" w:hAnsi="Times New Roman" w:cs="Times New Roman"/>
          <w:lang w:eastAsia="zh-CN"/>
        </w:rPr>
        <w:t>统计本月已抽奖次数时，使用 lottery_month 字段（格式：YYYY-MM）进行分组统计。SQL 查询条件为 user_id = #{userId} AND lottery_month = #{lotteryMonth} AND is_deleted = 0，通过 COUNT(*) 统计该用户在本月的抽奖记录数量。剩余次数计算公式为 remainingChances = Math.max(0, monthlyLimit - usedChances)，确保不为负数。</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297D6917">
        <w:tblPrEx>
          <w:shd w:val="clear" w:color="auto" w:fill="FFFFFF"/>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68311BD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统计本月已抽奖次数</w:t>
            </w:r>
          </w:p>
          <w:p w14:paraId="3F05A69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String currentMonth </w:t>
            </w:r>
            <w:r>
              <w:rPr>
                <w:rStyle w:val="24"/>
                <w:rFonts w:ascii="Times New Roman" w:hAnsi="Times New Roman" w:eastAsia="Consolas" w:cs="Times New Roman"/>
                <w:b/>
                <w:bCs/>
                <w:sz w:val="19"/>
                <w:szCs w:val="19"/>
                <w:shd w:val="clear" w:color="auto" w:fill="FFFFFF"/>
                <w:lang w:eastAsia="zh-CN" w:bidi="ar"/>
              </w:rPr>
              <w:t>=</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LocalDateTime.now().format(MONTH_FORMATTER);</w:t>
            </w:r>
          </w:p>
          <w:p w14:paraId="56D5AA4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Integer usedChances </w:t>
            </w:r>
            <w:r>
              <w:rPr>
                <w:rStyle w:val="24"/>
                <w:rFonts w:ascii="Times New Roman" w:hAnsi="Times New Roman" w:eastAsia="Consolas" w:cs="Times New Roman"/>
                <w:b/>
                <w:bCs/>
                <w:sz w:val="19"/>
                <w:szCs w:val="19"/>
                <w:shd w:val="clear" w:color="auto" w:fill="FFFFFF"/>
                <w:lang w:eastAsia="zh-CN" w:bidi="ar"/>
              </w:rPr>
              <w:t>=</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lotteryRecordMapper.countByUserIdAndMonth(userId, currentMonth);</w:t>
            </w:r>
          </w:p>
          <w:p w14:paraId="5DF340EF">
            <w:pPr>
              <w:shd w:val="clear" w:color="auto" w:fill="FFFFFF"/>
              <w:spacing w:after="120" w:line="231" w:lineRule="atLeast"/>
              <w:rPr>
                <w:rFonts w:ascii="Times New Roman" w:hAnsi="Times New Roman" w:eastAsia="Consolas" w:cs="Times New Roman"/>
                <w:color w:val="333333"/>
                <w:sz w:val="19"/>
                <w:szCs w:val="19"/>
              </w:rPr>
            </w:pPr>
            <w:r>
              <w:rPr>
                <w:rFonts w:ascii="Times New Roman" w:hAnsi="Times New Roman" w:eastAsia="Consolas" w:cs="Times New Roman"/>
                <w:sz w:val="19"/>
                <w:szCs w:val="19"/>
                <w:shd w:val="clear" w:color="auto" w:fill="FFFFFF"/>
                <w:lang w:eastAsia="zh-CN" w:bidi="ar"/>
              </w:rPr>
              <w:t> </w:t>
            </w:r>
          </w:p>
          <w:p w14:paraId="580EFF6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计算剩余次数</w:t>
            </w:r>
          </w:p>
          <w:p w14:paraId="43AA9C46">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p>
          <w:p w14:paraId="5269899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Integer remainingChances </w:t>
            </w:r>
            <w:r>
              <w:rPr>
                <w:rStyle w:val="24"/>
                <w:rFonts w:ascii="Times New Roman" w:hAnsi="Times New Roman" w:eastAsia="Consolas" w:cs="Times New Roman"/>
                <w:b/>
                <w:bCs/>
                <w:sz w:val="19"/>
                <w:szCs w:val="19"/>
                <w:shd w:val="clear" w:color="auto" w:fill="FFFFFF"/>
                <w:lang w:eastAsia="zh-CN" w:bidi="ar"/>
              </w:rPr>
              <w:t>=</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Math.max(0, monthlyLimit </w:t>
            </w:r>
            <w:r>
              <w:rPr>
                <w:rStyle w:val="24"/>
                <w:rFonts w:ascii="Times New Roman" w:hAnsi="Times New Roman" w:eastAsia="Consolas" w:cs="Times New Roman"/>
                <w:b/>
                <w:bCs/>
                <w:sz w:val="19"/>
                <w:szCs w:val="19"/>
                <w:shd w:val="clear" w:color="auto" w:fill="FFFFFF"/>
                <w:lang w:eastAsia="zh-CN" w:bidi="ar"/>
              </w:rPr>
              <w:t>-</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usedChances);</w:t>
            </w:r>
          </w:p>
          <w:p w14:paraId="35D0E21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vo.setCanLottery(remainingChances &gt; 0);</w:t>
            </w:r>
          </w:p>
        </w:tc>
      </w:tr>
    </w:tbl>
    <w:p w14:paraId="4B3552B3">
      <w:pPr>
        <w:spacing w:after="120"/>
        <w:rPr>
          <w:rFonts w:ascii="Times New Roman" w:hAnsi="Times New Roman" w:cs="Times New Roman"/>
          <w:lang w:eastAsia="zh-CN"/>
        </w:rPr>
      </w:pPr>
    </w:p>
    <w:p w14:paraId="57B27178">
      <w:pPr>
        <w:spacing w:after="120"/>
        <w:ind w:firstLine="500"/>
        <w:rPr>
          <w:rFonts w:ascii="Times New Roman" w:hAnsi="Times New Roman" w:cs="Times New Roman"/>
          <w:lang w:eastAsia="zh-CN"/>
        </w:rPr>
      </w:pPr>
      <w:r>
        <w:rPr>
          <w:rFonts w:ascii="Times New Roman" w:hAnsi="Times New Roman" w:cs="Times New Roman"/>
          <w:lang w:eastAsia="zh-CN"/>
        </w:rPr>
        <w:t>doLottery 方法实现抽奖流程，使用 @Transactional 保证原子性。首先调用 getLotteryInfo 检查抽奖资格，如果 canLottery 为 false，抛出异常 "本月抽奖次数已用完"。</w:t>
      </w:r>
    </w:p>
    <w:p w14:paraId="73B7FDA1">
      <w:pPr>
        <w:spacing w:after="120"/>
        <w:ind w:firstLine="500"/>
        <w:rPr>
          <w:rFonts w:ascii="Times New Roman" w:hAnsi="Times New Roman" w:cs="Times New Roman"/>
          <w:lang w:eastAsia="zh-CN"/>
        </w:rPr>
      </w:pPr>
      <w:r>
        <w:rPr>
          <w:rFonts w:ascii="Times New Roman" w:hAnsi="Times New Roman" w:cs="Times New Roman"/>
          <w:lang w:eastAsia="zh-CN"/>
        </w:rPr>
        <w:t>performLottery 方法实现概率抽奖算法。根据会员等级从数据库查询抽奖规则，构建奖池</w:t>
      </w:r>
      <w:r>
        <w:rPr>
          <w:rFonts w:hint="eastAsia" w:ascii="Times New Roman" w:hAnsi="Times New Roman" w:cs="Times New Roman"/>
          <w:lang w:eastAsia="zh-CN"/>
        </w:rPr>
        <w:t>。概率计算采用累积概率算法。生成 0-99 的随机数，遍历奖池中的奖品，累加每个奖品的概率值，当随机数小于累积概率时，判定中奖。算法确保概率总和为 100，且按概率从高到低匹配，保证概率分布的准确性。</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6100BFED">
        <w:tblPrEx>
          <w:shd w:val="clear" w:color="auto" w:fill="FFFFFF"/>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7489FF0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private LotteryResult performLottery(Integer memberLevel, Long</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currentPoints) {</w:t>
            </w:r>
          </w:p>
          <w:p w14:paraId="6D0A6F6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LotteryPool pool </w:t>
            </w:r>
            <w:r>
              <w:rPr>
                <w:rStyle w:val="24"/>
                <w:rFonts w:ascii="Times New Roman" w:hAnsi="Times New Roman" w:eastAsia="Consolas" w:cs="Times New Roman"/>
                <w:b/>
                <w:bCs/>
                <w:sz w:val="19"/>
                <w:szCs w:val="19"/>
                <w:shd w:val="clear" w:color="auto" w:fill="FFFFFF"/>
                <w:lang w:eastAsia="zh-CN" w:bidi="ar"/>
              </w:rPr>
              <w:t>=</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getLotteryPool(memberLevel);</w:t>
            </w:r>
          </w:p>
          <w:p w14:paraId="4460F95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5749811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生成随机数（0</w:t>
            </w:r>
            <w:r>
              <w:rPr>
                <w:rStyle w:val="24"/>
                <w:rFonts w:ascii="Times New Roman" w:hAnsi="Times New Roman" w:eastAsia="Consolas" w:cs="Times New Roman"/>
                <w:b/>
                <w:bCs/>
                <w:sz w:val="19"/>
                <w:szCs w:val="19"/>
                <w:shd w:val="clear" w:color="auto" w:fill="FFFFFF"/>
                <w:lang w:eastAsia="zh-CN" w:bidi="ar"/>
              </w:rPr>
              <w:t>-</w:t>
            </w:r>
            <w:r>
              <w:rPr>
                <w:rStyle w:val="24"/>
                <w:rFonts w:ascii="Times New Roman" w:hAnsi="Times New Roman" w:eastAsia="Consolas" w:cs="Times New Roman"/>
                <w:sz w:val="19"/>
                <w:szCs w:val="19"/>
                <w:shd w:val="clear" w:color="auto" w:fill="FFFFFF"/>
                <w:lang w:eastAsia="zh-CN" w:bidi="ar"/>
              </w:rPr>
              <w:t>99）</w:t>
            </w:r>
          </w:p>
          <w:p w14:paraId="39EA92C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int</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randomValue </w:t>
            </w:r>
            <w:r>
              <w:rPr>
                <w:rStyle w:val="24"/>
                <w:rFonts w:ascii="Times New Roman" w:hAnsi="Times New Roman" w:eastAsia="Consolas" w:cs="Times New Roman"/>
                <w:b/>
                <w:bCs/>
                <w:sz w:val="19"/>
                <w:szCs w:val="19"/>
                <w:shd w:val="clear" w:color="auto" w:fill="FFFFFF"/>
                <w:lang w:eastAsia="zh-CN" w:bidi="ar"/>
              </w:rPr>
              <w:t>=</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random.nextInt(100);</w:t>
            </w:r>
          </w:p>
          <w:p w14:paraId="770D5E9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56F39F1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根据概率确定中奖类型（累积概率算法）</w:t>
            </w:r>
          </w:p>
          <w:p w14:paraId="5B2A876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int</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cumulativeProbability </w:t>
            </w:r>
            <w:r>
              <w:rPr>
                <w:rStyle w:val="24"/>
                <w:rFonts w:ascii="Times New Roman" w:hAnsi="Times New Roman" w:eastAsia="Consolas" w:cs="Times New Roman"/>
                <w:b/>
                <w:bCs/>
                <w:sz w:val="19"/>
                <w:szCs w:val="19"/>
                <w:shd w:val="clear" w:color="auto" w:fill="FFFFFF"/>
                <w:lang w:eastAsia="zh-CN" w:bidi="ar"/>
              </w:rPr>
              <w:t>=</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0;</w:t>
            </w:r>
          </w:p>
          <w:p w14:paraId="099A2D2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for</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(LotteryPrize prize : pool.getPrizes()) {</w:t>
            </w:r>
          </w:p>
          <w:p w14:paraId="7AC3E33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cumulativeProbability </w:t>
            </w:r>
            <w:r>
              <w:rPr>
                <w:rStyle w:val="24"/>
                <w:rFonts w:ascii="Times New Roman" w:hAnsi="Times New Roman" w:eastAsia="Consolas" w:cs="Times New Roman"/>
                <w:b/>
                <w:bCs/>
                <w:sz w:val="19"/>
                <w:szCs w:val="19"/>
                <w:shd w:val="clear" w:color="auto" w:fill="FFFFFF"/>
                <w:lang w:eastAsia="zh-CN" w:bidi="ar"/>
              </w:rPr>
              <w:t>+=</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prize.getProbability();</w:t>
            </w:r>
          </w:p>
          <w:p w14:paraId="47F1E82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(randomValue &lt; cumulativeProbability) {</w:t>
            </w:r>
          </w:p>
          <w:p w14:paraId="26646BE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return</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processPrize(prize, currentPoints);</w:t>
            </w:r>
          </w:p>
          <w:p w14:paraId="758C2BD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1D7A0C4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6E34E1E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7DCBD91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默认返回没中奖</w:t>
            </w:r>
          </w:p>
          <w:p w14:paraId="10538C8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return</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new LotteryResult(0, null, null, null, "很遗憾，未中奖");</w:t>
            </w:r>
          </w:p>
          <w:p w14:paraId="70434D7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74CFC953">
      <w:pPr>
        <w:spacing w:after="120"/>
        <w:ind w:firstLine="500"/>
        <w:rPr>
          <w:rFonts w:ascii="Times New Roman" w:hAnsi="Times New Roman" w:cs="Times New Roman"/>
          <w:lang w:eastAsia="zh-CN"/>
        </w:rPr>
      </w:pPr>
    </w:p>
    <w:p w14:paraId="7C54D738">
      <w:pPr>
        <w:spacing w:after="120"/>
        <w:ind w:firstLine="500"/>
        <w:rPr>
          <w:rFonts w:ascii="Times New Roman" w:hAnsi="Times New Roman" w:cs="Times New Roman"/>
          <w:lang w:eastAsia="zh-CN"/>
        </w:rPr>
      </w:pPr>
      <w:r>
        <w:rPr>
          <w:rFonts w:ascii="Times New Roman" w:hAnsi="Times New Roman" w:cs="Times New Roman"/>
          <w:lang w:eastAsia="zh-CN"/>
        </w:rPr>
        <w:t>processPrize 方法处理不同类型的奖品。奖品类型包括：0-没中奖、1-固定积分、2-积分翻倍。对于固定积分类型（prize_type = 1），直接使用规则中配置的 prize_points 作为奖励积分数量，构建抽奖结果对象</w:t>
      </w:r>
      <w:r>
        <w:rPr>
          <w:rFonts w:hint="eastAsia" w:ascii="Times New Roman" w:hAnsi="Times New Roman" w:cs="Times New Roman"/>
          <w:lang w:eastAsia="zh-CN"/>
        </w:rPr>
        <w:t>。</w:t>
      </w:r>
      <w:r>
        <w:rPr>
          <w:rFonts w:ascii="Times New Roman" w:hAnsi="Times New Roman" w:cs="Times New Roman"/>
          <w:lang w:eastAsia="zh-CN"/>
        </w:rPr>
        <w:t>对于积分翻倍类型（prize_type = 2），需要根据用户当前可用积分计算奖励。如果用户当前可用积分为 0 ，则改为奖励固定 100 积分，避免翻倍无意义。如果用户有可用积分，则奖励积分数量等于当前可用积分数量，同时记录翻倍倍数（2.0）和翻倍前的积分数量，用于前端展示和历史记录。</w:t>
      </w:r>
    </w:p>
    <w:p w14:paraId="50428D37">
      <w:pPr>
        <w:spacing w:after="120"/>
        <w:ind w:firstLine="500"/>
        <w:rPr>
          <w:rFonts w:hint="eastAsia" w:ascii="Times New Roman" w:hAnsi="Times New Roman" w:cs="Times New Roman"/>
          <w:lang w:eastAsia="zh-CN"/>
        </w:rPr>
      </w:pPr>
      <w:r>
        <w:rPr>
          <w:rFonts w:ascii="Times New Roman" w:hAnsi="Times New Roman" w:cs="Times New Roman"/>
          <w:lang w:eastAsia="zh-CN"/>
        </w:rPr>
        <w:t>如果中奖（pointsReward &gt; 0），调用 pointsService.addPoints 发放积分。积分来源设置为 3（行为积分），积分有效期为 15 天</w:t>
      </w:r>
      <w:r>
        <w:rPr>
          <w:rFonts w:hint="eastAsia" w:ascii="Times New Roman" w:hAnsi="Times New Roman" w:cs="Times New Roman"/>
          <w:lang w:eastAsia="zh-CN"/>
        </w:rPr>
        <w:t>。</w:t>
      </w:r>
    </w:p>
    <w:p w14:paraId="12094D9B">
      <w:pPr>
        <w:spacing w:after="120"/>
        <w:ind w:firstLine="500"/>
        <w:rPr>
          <w:rFonts w:hint="eastAsia" w:ascii="Times New Roman" w:hAnsi="Times New Roman" w:cs="Times New Roman"/>
          <w:lang w:eastAsia="zh-CN"/>
        </w:rPr>
      </w:pPr>
    </w:p>
    <w:p w14:paraId="243056BE">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CN"/>
        </w:rPr>
      </w:pPr>
      <w:bookmarkStart w:id="60" w:name="_Toc18706"/>
      <w:r>
        <w:rPr>
          <w:rFonts w:hint="eastAsia" w:ascii="Times New Roman" w:hAnsi="Times New Roman" w:cs="Times New Roman"/>
          <w:lang w:eastAsia="zh"/>
        </w:rPr>
        <w:t>3.2.</w:t>
      </w:r>
      <w:r>
        <w:rPr>
          <w:rFonts w:hint="eastAsia" w:ascii="Times New Roman" w:hAnsi="Times New Roman" w:cs="Times New Roman"/>
          <w:lang w:eastAsia="zh-CN"/>
        </w:rPr>
        <w:t>2</w:t>
      </w:r>
      <w:r>
        <w:rPr>
          <w:rFonts w:hint="eastAsia" w:ascii="Times New Roman" w:hAnsi="Times New Roman" w:cs="Times New Roman"/>
          <w:lang w:eastAsia="zh"/>
        </w:rPr>
        <w:t xml:space="preserve"> </w:t>
      </w:r>
      <w:r>
        <w:rPr>
          <w:rFonts w:hint="eastAsia" w:ascii="Times New Roman" w:hAnsi="Times New Roman" w:cs="Times New Roman"/>
          <w:lang w:eastAsia="zh-CN"/>
        </w:rPr>
        <w:t>营销系统积分计算的技术实现</w:t>
      </w:r>
      <w:bookmarkEnd w:id="60"/>
    </w:p>
    <w:p w14:paraId="6D7C6FBE">
      <w:pPr>
        <w:numPr>
          <w:ilvl w:val="0"/>
          <w:numId w:val="0"/>
        </w:numPr>
        <w:spacing w:after="120"/>
        <w:ind w:left="425" w:leftChars="0" w:hanging="425" w:firstLineChars="0"/>
        <w:rPr>
          <w:rFonts w:ascii="Times New Roman" w:hAnsi="Times New Roman" w:cs="Times New Roman"/>
          <w:lang w:eastAsia="zh-CN"/>
        </w:rPr>
      </w:pPr>
      <w:r>
        <w:rPr>
          <w:rFonts w:hint="default" w:ascii="Times New Roman" w:hAnsi="Times New Roman" w:eastAsia="宋体" w:cs="Times New Roman"/>
          <w:b/>
          <w:bCs/>
          <w:snapToGrid w:val="0"/>
          <w:color w:val="000000"/>
          <w:sz w:val="23"/>
          <w:szCs w:val="21"/>
          <w:lang w:val="en-US" w:eastAsia="zh-CN" w:bidi="ar-SA"/>
        </w:rPr>
        <w:t>1.</w:t>
      </w:r>
      <w:r>
        <w:rPr>
          <w:rFonts w:hint="eastAsia" w:ascii="Times New Roman" w:hAnsi="Times New Roman" w:cs="Times New Roman"/>
          <w:b/>
          <w:bCs/>
          <w:lang w:eastAsia="zh-CN"/>
        </w:rPr>
        <w:t>订单积分计算的规则匹配算法</w:t>
      </w:r>
    </w:p>
    <w:p w14:paraId="59D7B91E">
      <w:pPr>
        <w:spacing w:after="120"/>
        <w:ind w:firstLine="500"/>
        <w:rPr>
          <w:rFonts w:ascii="Times New Roman" w:hAnsi="Times New Roman" w:cs="Times New Roman"/>
          <w:lang w:eastAsia="zh-CN"/>
        </w:rPr>
      </w:pPr>
      <w:r>
        <w:rPr>
          <w:rFonts w:ascii="Times New Roman" w:hAnsi="Times New Roman" w:cs="Times New Roman"/>
          <w:lang w:eastAsia="zh-CN"/>
        </w:rPr>
        <w:t>calculateOrderPoints 方法计算订单应获得的积分，支持基础消费积分、促销积分和等级积分。首先查询用户会员等级，然后查询基础消费积分规则，SQL 查询条件包括 rule_type = 0（消费积分）、rule_status = 1（启用）、会员等级匹配、时间范围匹配，按优先级降序取第一条规则。如果找到规则，使用 orderAmount.multiply(pointsRatio).setScale(0, RoundingMode.DOWN).longValue() 计算基础积分，使用 RoundingMode.DOWN 向下取整。</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44B9FE33">
        <w:tblPrEx>
          <w:shd w:val="clear" w:color="auto" w:fill="FFFFFF"/>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43E59FB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查询基础消费积分规则</w:t>
            </w:r>
          </w:p>
          <w:p w14:paraId="5B2D3E4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MarketingPointsRule baseRule = marketingPointsRuleMapper.selectBaseConsumptionRule(memberLevel);</w:t>
            </w:r>
          </w:p>
          <w:p w14:paraId="71BBA50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Long basePoints = 0L;</w:t>
            </w:r>
          </w:p>
          <w:p w14:paraId="46B6D8F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(baseRule != </w:t>
            </w:r>
            <w:r>
              <w:rPr>
                <w:rStyle w:val="24"/>
                <w:rFonts w:ascii="Times New Roman" w:hAnsi="Times New Roman" w:eastAsia="Consolas" w:cs="Times New Roman"/>
                <w:b/>
                <w:bCs/>
                <w:sz w:val="19"/>
                <w:szCs w:val="19"/>
                <w:shd w:val="clear" w:color="auto" w:fill="FFFFFF"/>
                <w:lang w:eastAsia="zh-CN" w:bidi="ar"/>
              </w:rPr>
              <w:t>null</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&amp;&amp; baseRule.getPointsRatio() != </w:t>
            </w:r>
            <w:r>
              <w:rPr>
                <w:rStyle w:val="24"/>
                <w:rFonts w:ascii="Times New Roman" w:hAnsi="Times New Roman" w:eastAsia="Consolas" w:cs="Times New Roman"/>
                <w:b/>
                <w:bCs/>
                <w:sz w:val="19"/>
                <w:szCs w:val="19"/>
                <w:shd w:val="clear" w:color="auto" w:fill="FFFFFF"/>
                <w:lang w:eastAsia="zh-CN" w:bidi="ar"/>
              </w:rPr>
              <w:t>null</w:t>
            </w:r>
            <w:r>
              <w:rPr>
                <w:rStyle w:val="24"/>
                <w:rFonts w:ascii="Times New Roman" w:hAnsi="Times New Roman" w:eastAsia="Consolas" w:cs="Times New Roman"/>
                <w:sz w:val="19"/>
                <w:szCs w:val="19"/>
                <w:shd w:val="clear" w:color="auto" w:fill="FFFFFF"/>
                <w:lang w:eastAsia="zh-CN" w:bidi="ar"/>
              </w:rPr>
              <w:t>) {</w:t>
            </w:r>
          </w:p>
          <w:p w14:paraId="6FADF98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basePoints = orderAmount.multiply(baseRule.getPointsRatio())</w:t>
            </w:r>
          </w:p>
          <w:p w14:paraId="004BB28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.setScale(0, RoundingMode.DOWN).longValue();</w:t>
            </w:r>
          </w:p>
          <w:p w14:paraId="730C94E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2E59B1EF">
      <w:pPr>
        <w:spacing w:after="120"/>
        <w:rPr>
          <w:rFonts w:ascii="Times New Roman" w:hAnsi="Times New Roman" w:cs="Times New Roman"/>
          <w:lang w:eastAsia="zh-CN"/>
        </w:rPr>
      </w:pPr>
    </w:p>
    <w:p w14:paraId="1859699F">
      <w:pPr>
        <w:spacing w:after="120"/>
        <w:ind w:firstLine="500"/>
        <w:rPr>
          <w:rFonts w:hint="eastAsia" w:ascii="Times New Roman" w:hAnsi="Times New Roman" w:cs="Times New Roman"/>
          <w:lang w:eastAsia="zh-CN"/>
        </w:rPr>
      </w:pPr>
      <w:r>
        <w:rPr>
          <w:rFonts w:hint="eastAsia" w:ascii="Times New Roman" w:hAnsi="Times New Roman" w:cs="Times New Roman"/>
          <w:lang w:eastAsia="zh-CN"/>
        </w:rPr>
        <w:t>促销积分规则匹配使用 XML 映射文件实现动态 SQL。查询条件包括：</w:t>
      </w:r>
    </w:p>
    <w:p w14:paraId="4665288F">
      <w:pPr>
        <w:spacing w:after="120"/>
        <w:rPr>
          <w:rFonts w:hint="eastAsia" w:ascii="Times New Roman" w:hAnsi="Times New Roman" w:cs="Times New Roman"/>
          <w:lang w:eastAsia="zh-CN"/>
        </w:rPr>
      </w:pPr>
      <w:r>
        <w:rPr>
          <w:rFonts w:hint="eastAsia" w:ascii="Times New Roman" w:hAnsi="Times New Roman" w:cs="Times New Roman"/>
          <w:lang w:val="en-US" w:eastAsia="zh-CN"/>
        </w:rPr>
        <w:t>1）</w:t>
      </w:r>
      <w:r>
        <w:rPr>
          <w:rFonts w:hint="eastAsia" w:ascii="Times New Roman" w:hAnsi="Times New Roman" w:cs="Times New Roman"/>
          <w:lang w:eastAsia="zh-CN"/>
        </w:rPr>
        <w:t>节假日匹配：holiday_start &lt;= orderDate &lt;= holiday_end</w:t>
      </w:r>
    </w:p>
    <w:p w14:paraId="0BBB7011">
      <w:pPr>
        <w:spacing w:after="120"/>
        <w:rPr>
          <w:rFonts w:hint="eastAsia" w:ascii="Times New Roman" w:hAnsi="Times New Roman" w:cs="Times New Roman"/>
          <w:lang w:eastAsia="zh-CN"/>
        </w:rPr>
      </w:pPr>
      <w:r>
        <w:rPr>
          <w:rFonts w:hint="eastAsia" w:ascii="Times New Roman" w:hAnsi="Times New Roman" w:cs="Times New Roman"/>
          <w:lang w:val="en-US" w:eastAsia="zh-CN"/>
        </w:rPr>
        <w:t>2）</w:t>
      </w:r>
      <w:r>
        <w:rPr>
          <w:rFonts w:hint="eastAsia" w:ascii="Times New Roman" w:hAnsi="Times New Roman" w:cs="Times New Roman"/>
          <w:lang w:eastAsia="zh-CN"/>
        </w:rPr>
        <w:t>订单金额范围匹配：min_order_amount &lt;= orderAmount &lt;= max_order_amount</w:t>
      </w:r>
    </w:p>
    <w:p w14:paraId="289019C4">
      <w:pPr>
        <w:spacing w:after="120"/>
        <w:rPr>
          <w:rFonts w:hint="eastAsia" w:ascii="Times New Roman" w:hAnsi="Times New Roman" w:cs="Times New Roman"/>
          <w:lang w:eastAsia="zh-CN"/>
        </w:rPr>
      </w:pPr>
      <w:r>
        <w:rPr>
          <w:rFonts w:hint="eastAsia" w:ascii="Times New Roman" w:hAnsi="Times New Roman" w:cs="Times New Roman"/>
          <w:lang w:val="en-US" w:eastAsia="zh-CN"/>
        </w:rPr>
        <w:t>3）</w:t>
      </w:r>
      <w:r>
        <w:rPr>
          <w:rFonts w:hint="eastAsia" w:ascii="Times New Roman" w:hAnsi="Times New Roman" w:cs="Times New Roman"/>
          <w:lang w:eastAsia="zh-CN"/>
        </w:rPr>
        <w:t>特定商品匹配：通过中间表 marketing_points_rule_food 实现一对多关系。查询时使用 EXISTS 子查询判断：</w:t>
      </w:r>
    </w:p>
    <w:p w14:paraId="559529DA">
      <w:pPr>
        <w:spacing w:after="120"/>
        <w:rPr>
          <w:rFonts w:hint="eastAsia" w:ascii="Times New Roman" w:hAnsi="Times New Roman" w:cs="Times New Roman"/>
          <w:lang w:eastAsia="zh-CN"/>
        </w:rPr>
      </w:pPr>
      <w:r>
        <w:rPr>
          <w:rFonts w:hint="eastAsia" w:ascii="Times New Roman" w:hAnsi="Times New Roman" w:cs="Times New Roman"/>
          <w:lang w:val="en-US" w:eastAsia="zh-CN"/>
        </w:rPr>
        <w:t>·</w:t>
      </w:r>
      <w:r>
        <w:rPr>
          <w:rFonts w:hint="eastAsia" w:ascii="Times New Roman" w:hAnsi="Times New Roman" w:cs="Times New Roman"/>
          <w:lang w:eastAsia="zh-CN"/>
        </w:rPr>
        <w:t>若规则在中间表中无关联商品（NOT EXISTS），则适用于所有商品</w:t>
      </w:r>
    </w:p>
    <w:p w14:paraId="6C4F8206">
      <w:pPr>
        <w:spacing w:after="120"/>
        <w:rPr>
          <w:rFonts w:hint="eastAsia" w:ascii="Times New Roman" w:hAnsi="Times New Roman" w:cs="Times New Roman"/>
          <w:lang w:eastAsia="zh-CN"/>
        </w:rPr>
      </w:pPr>
      <w:r>
        <w:rPr>
          <w:rFonts w:hint="eastAsia" w:ascii="Times New Roman" w:hAnsi="Times New Roman" w:cs="Times New Roman"/>
          <w:lang w:val="en-US" w:eastAsia="zh-CN"/>
        </w:rPr>
        <w:t>·</w:t>
      </w:r>
      <w:r>
        <w:rPr>
          <w:rFonts w:hint="eastAsia" w:ascii="Times New Roman" w:hAnsi="Times New Roman" w:cs="Times New Roman"/>
          <w:lang w:eastAsia="zh-CN"/>
        </w:rPr>
        <w:t>若规则在中间表中有关联商品（EXISTS），则检查订单商品ID是否在规则关联的商品列表中（rf.food_id IN（订单商品ID列表））</w:t>
      </w:r>
    </w:p>
    <w:p w14:paraId="6C716443">
      <w:pPr>
        <w:spacing w:after="120"/>
        <w:rPr>
          <w:rFonts w:hint="eastAsia" w:ascii="Times New Roman" w:hAnsi="Times New Roman" w:cs="Times New Roman"/>
          <w:lang w:eastAsia="zh-CN"/>
        </w:rPr>
      </w:pPr>
      <w:r>
        <w:rPr>
          <w:rFonts w:hint="eastAsia" w:ascii="Times New Roman" w:hAnsi="Times New Roman" w:cs="Times New Roman"/>
          <w:lang w:val="en-US" w:eastAsia="zh-CN"/>
        </w:rPr>
        <w:t>4）</w:t>
      </w:r>
      <w:r>
        <w:rPr>
          <w:rFonts w:hint="eastAsia" w:ascii="Times New Roman" w:hAnsi="Times New Roman" w:cs="Times New Roman"/>
          <w:lang w:eastAsia="zh-CN"/>
        </w:rPr>
        <w:t>会员等级匹配：member_level 为空或等于用户会员等级</w:t>
      </w:r>
    </w:p>
    <w:p w14:paraId="6ED948E6">
      <w:pPr>
        <w:spacing w:after="120"/>
        <w:ind w:firstLine="500"/>
        <w:rPr>
          <w:rFonts w:ascii="Times New Roman" w:hAnsi="Times New Roman" w:cs="Times New Roman"/>
          <w:lang w:eastAsia="zh-CN"/>
        </w:rPr>
      </w:pPr>
      <w:r>
        <w:rPr>
          <w:rFonts w:hint="eastAsia" w:ascii="Times New Roman" w:hAnsi="Times New Roman" w:cs="Times New Roman"/>
          <w:lang w:eastAsia="zh-CN"/>
        </w:rPr>
        <w:t>查询结果按优先级降序排序（ORDER BY priority DESC）。若找到促销规则，使用 basePoints * (multiplier - 1) 计算额外积分，其中 multiplier 为促销倍数（如 2.0 表示双倍积分）。</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5FCF3E0A">
        <w:tblPrEx>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60C15F9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查询促销积分规则</w:t>
            </w:r>
          </w:p>
          <w:p w14:paraId="198C9DF7">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r>
              <w:rPr>
                <w:rStyle w:val="24"/>
                <w:rFonts w:ascii="Times New Roman" w:hAnsi="Times New Roman" w:eastAsia="Consolas" w:cs="Times New Roman"/>
                <w:sz w:val="19"/>
                <w:szCs w:val="19"/>
                <w:shd w:val="clear" w:color="auto" w:fill="FFFFFF"/>
                <w:lang w:eastAsia="zh-CN" w:bidi="ar"/>
              </w:rPr>
              <w:t xml:space="preserve">List&lt;MarketingPointsRule&gt; promotionRules = </w:t>
            </w:r>
          </w:p>
          <w:p w14:paraId="4C30521F">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p>
          <w:p w14:paraId="757C6F8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marketingPointsRuleMapper.selectPromotionRules(</w:t>
            </w:r>
          </w:p>
          <w:p w14:paraId="764B7D1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orderDateLocal, orderAmount, foodIds, memberLevel);</w:t>
            </w:r>
          </w:p>
          <w:p w14:paraId="490BCF4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Long promotionPoints = 0L;</w:t>
            </w:r>
          </w:p>
          <w:p w14:paraId="4BA502DC">
            <w:pPr>
              <w:shd w:val="clear" w:color="auto" w:fill="FFFFFF"/>
              <w:spacing w:after="120" w:line="231" w:lineRule="atLeast"/>
              <w:rPr>
                <w:rStyle w:val="24"/>
                <w:rFonts w:ascii="Times New Roman" w:hAnsi="Times New Roman" w:eastAsia="Consolas" w:cs="Times New Roman"/>
                <w:b/>
                <w:bCs/>
                <w:sz w:val="19"/>
                <w:szCs w:val="19"/>
                <w:shd w:val="clear" w:color="auto" w:fill="FFFFFF"/>
                <w:lang w:eastAsia="zh-CN" w:bidi="ar"/>
              </w:rPr>
            </w:pPr>
          </w:p>
          <w:p w14:paraId="651C89E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(!promotionRules.isEmpty()) {</w:t>
            </w:r>
          </w:p>
          <w:p w14:paraId="12E4117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MarketingPointsRule topRule = promotionRules.get(0); // 取最高优先级规则</w:t>
            </w:r>
          </w:p>
          <w:p w14:paraId="527F60F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(topRule.getPointsMultiplier() != </w:t>
            </w:r>
            <w:r>
              <w:rPr>
                <w:rStyle w:val="24"/>
                <w:rFonts w:ascii="Times New Roman" w:hAnsi="Times New Roman" w:eastAsia="Consolas" w:cs="Times New Roman"/>
                <w:b/>
                <w:bCs/>
                <w:sz w:val="19"/>
                <w:szCs w:val="19"/>
                <w:shd w:val="clear" w:color="auto" w:fill="FFFFFF"/>
                <w:lang w:eastAsia="zh-CN" w:bidi="ar"/>
              </w:rPr>
              <w:t>null</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&amp;&amp; basePoints &gt; 0) {</w:t>
            </w:r>
          </w:p>
          <w:p w14:paraId="7BB8CAC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BigDecimal basePointsDecimal = BigDecimal.valueOf(basePoints);</w:t>
            </w:r>
          </w:p>
          <w:p w14:paraId="7B486B0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promotionPoints = basePointsDecimal.multiply(</w:t>
            </w:r>
          </w:p>
          <w:p w14:paraId="243F5FB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topRule.getPointsMultiplier().subtract(BigDecimal.ONE))</w:t>
            </w:r>
          </w:p>
          <w:p w14:paraId="2E4887F0">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.setScale(0, RoundingMode.DOWN).longValue();</w:t>
            </w:r>
          </w:p>
          <w:p w14:paraId="2F93D77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55BD721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2C8BE35F">
      <w:pPr>
        <w:spacing w:after="120"/>
        <w:ind w:firstLine="500"/>
        <w:rPr>
          <w:rFonts w:ascii="Times New Roman" w:hAnsi="Times New Roman" w:cs="Times New Roman"/>
          <w:lang w:eastAsia="zh-CN"/>
        </w:rPr>
      </w:pP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2C09B2D4">
        <w:tblPrEx>
          <w:shd w:val="clear" w:color="auto" w:fill="FFFFFF"/>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tbl>
            <w:tblPr>
              <w:tblStyle w:val="17"/>
              <w:tblW w:w="0" w:type="dxa"/>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470"/>
            </w:tblGrid>
            <w:tr w14:paraId="3F005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7590" w:type="dxa"/>
                  <w:tcBorders>
                    <w:top w:val="nil"/>
                    <w:left w:val="nil"/>
                    <w:bottom w:val="nil"/>
                    <w:right w:val="nil"/>
                  </w:tcBorders>
                  <w:shd w:val="clear" w:color="auto" w:fill="FFFFFF"/>
                  <w:tcMar>
                    <w:left w:w="120" w:type="dxa"/>
                  </w:tcMar>
                  <w:vAlign w:val="top"/>
                </w:tcPr>
                <w:p w14:paraId="59113B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&lt;select id</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"selectPromotionRules"</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resultMap</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"BaseResultMap"&gt;</w:t>
                  </w:r>
                </w:p>
                <w:p w14:paraId="3FEE21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SELECT DISTINCT r.</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FROM marketing_points_rule r</w:t>
                  </w:r>
                </w:p>
                <w:p w14:paraId="193C07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&lt;where&gt;</w:t>
                  </w:r>
                </w:p>
                <w:p w14:paraId="7F0F60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r.rule_type </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1</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AND r.rule_status </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1</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AND r.is_deleted </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0</w:t>
                  </w:r>
                </w:p>
                <w:p w14:paraId="0A4B39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AND (r.member_level IS NULL OR r.member_level </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#{memberLevel})</w:t>
                  </w:r>
                </w:p>
                <w:p w14:paraId="06D471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AND (r.start_time IS NULL OR r.start_time &amp;lt;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NOW())</w:t>
                  </w:r>
                </w:p>
                <w:p w14:paraId="3C2EEA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AND (r.end_time IS NULL OR r.end_time &amp;gt;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NOW())</w:t>
                  </w:r>
                </w:p>
                <w:p w14:paraId="6BC157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&lt;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if</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test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"orderDate != null"&gt;</w:t>
                  </w:r>
                </w:p>
                <w:p w14:paraId="3FCD9F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AND (r.holiday_start IS NULL OR r.holiday_start &amp;lt;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#{orderDate})</w:t>
                  </w:r>
                </w:p>
                <w:p w14:paraId="13A310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AND (r.holiday_end IS NULL OR r.holiday_end &amp;gt;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#{orderDate})</w:t>
                  </w:r>
                </w:p>
                <w:p w14:paraId="5A2F3D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&lt;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/if</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&gt;</w:t>
                  </w:r>
                </w:p>
                <w:p w14:paraId="324991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&lt;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if</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test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"orderAmount != null"&gt;</w:t>
                  </w:r>
                </w:p>
                <w:p w14:paraId="794457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AND (r.min_order_amount IS NULL OR r.min_order_amount &amp;lt;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#{orderAmount})</w:t>
                  </w:r>
                </w:p>
                <w:p w14:paraId="59E0AD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AND (r.max_order_amount IS NULL OR r.max_order_amount &amp;gt;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#{orderAmount})</w:t>
                  </w:r>
                </w:p>
                <w:p w14:paraId="267DDF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&lt;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/if</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&gt;</w:t>
                  </w:r>
                </w:p>
                <w:p w14:paraId="2CF370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&lt;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if</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test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"foodIds != null and foodIds.size() &gt; 0"&gt;</w:t>
                  </w:r>
                </w:p>
                <w:p w14:paraId="0E166B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AND (</w:t>
                  </w:r>
                </w:p>
                <w:p w14:paraId="2461AE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规则没有指定商品（适用于所有商品）</w:t>
                  </w:r>
                </w:p>
                <w:p w14:paraId="03BC63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NOT EXISTS (</w:t>
                  </w:r>
                </w:p>
                <w:p w14:paraId="3EEDEA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SELECT 1</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FROM marketing_points_rule_food rf </w:t>
                  </w:r>
                </w:p>
                <w:p w14:paraId="7E92B6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WHERE rf.rule_id </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r.id</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AND rf.is_deleted </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0</w:t>
                  </w:r>
                </w:p>
                <w:p w14:paraId="7125BC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w:t>
                  </w:r>
                </w:p>
                <w:p w14:paraId="78CEBD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firstLine="1330" w:firstLineChars="70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w:t>
                  </w:r>
                </w:p>
                <w:p w14:paraId="5B9737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OR</w:t>
                  </w:r>
                </w:p>
                <w:p w14:paraId="2A94E3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规则指定的商品在订单商品列表中</w:t>
                  </w:r>
                </w:p>
                <w:p w14:paraId="234F35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EXISTS (</w:t>
                  </w:r>
                </w:p>
                <w:p w14:paraId="431210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SELECT 1</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FROM marketing_points_rule_food rf </w:t>
                  </w:r>
                </w:p>
                <w:p w14:paraId="72C666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WHERE rf.rule_id </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r.id</w:t>
                  </w:r>
                </w:p>
                <w:p w14:paraId="634854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w:t>
                  </w:r>
                </w:p>
                <w:p w14:paraId="273091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right="0" w:firstLine="1140" w:firstLineChars="60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AND rf.is_deleted </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0</w:t>
                  </w:r>
                </w:p>
                <w:p w14:paraId="2D4F49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AND rf.food_id IN</w:t>
                  </w:r>
                </w:p>
                <w:p w14:paraId="0C316F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&lt;foreach collection</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"foodIds"</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item</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"foodId"</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open</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separator</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w:t>
                  </w:r>
                  <w:r>
                    <w:rPr>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xml:space="preserve"> </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close</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")"&gt;</w:t>
                  </w:r>
                </w:p>
                <w:p w14:paraId="3E22AF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#{foodId}</w:t>
                  </w:r>
                </w:p>
                <w:p w14:paraId="447FB8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&lt;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foreach&gt;</w:t>
                  </w:r>
                </w:p>
                <w:p w14:paraId="7A7D4A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w:t>
                  </w:r>
                </w:p>
                <w:p w14:paraId="211BA6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w:t>
                  </w:r>
                </w:p>
                <w:p w14:paraId="40273D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&lt;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/if</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&gt;</w:t>
                  </w:r>
                </w:p>
                <w:p w14:paraId="49EDC7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&lt;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where&gt;</w:t>
                  </w:r>
                </w:p>
                <w:p w14:paraId="1B07E4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ORDER BY r.priority DESC</w:t>
                  </w:r>
                </w:p>
                <w:p w14:paraId="480C26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9"/>
                      <w:szCs w:val="19"/>
                    </w:rPr>
                  </w:pP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    &lt;</w:t>
                  </w:r>
                  <w:r>
                    <w:rPr>
                      <w:rStyle w:val="24"/>
                      <w:rFonts w:hint="default" w:ascii="Times New Roman" w:hAnsi="Times New Roman" w:eastAsia="Consolas" w:cs="Times New Roman"/>
                      <w:b/>
                      <w:bCs/>
                      <w:i w:val="0"/>
                      <w:iCs w:val="0"/>
                      <w:caps w:val="0"/>
                      <w:snapToGrid w:val="0"/>
                      <w:color w:val="000000"/>
                      <w:spacing w:val="0"/>
                      <w:kern w:val="0"/>
                      <w:sz w:val="19"/>
                      <w:szCs w:val="19"/>
                      <w:shd w:val="clear" w:fill="FFFFFF"/>
                      <w:vertAlign w:val="baseline"/>
                      <w:lang w:val="en-US" w:eastAsia="zh-CN" w:bidi="ar"/>
                    </w:rPr>
                    <w:t>/</w:t>
                  </w:r>
                  <w:r>
                    <w:rPr>
                      <w:rStyle w:val="24"/>
                      <w:rFonts w:hint="default" w:ascii="Times New Roman" w:hAnsi="Times New Roman" w:eastAsia="Consolas" w:cs="Times New Roman"/>
                      <w:b w:val="0"/>
                      <w:bCs w:val="0"/>
                      <w:i w:val="0"/>
                      <w:iCs w:val="0"/>
                      <w:caps w:val="0"/>
                      <w:snapToGrid w:val="0"/>
                      <w:color w:val="000000"/>
                      <w:spacing w:val="0"/>
                      <w:kern w:val="0"/>
                      <w:sz w:val="19"/>
                      <w:szCs w:val="19"/>
                      <w:shd w:val="clear" w:fill="FFFFFF"/>
                      <w:vertAlign w:val="baseline"/>
                      <w:lang w:val="en-US" w:eastAsia="zh-CN" w:bidi="ar"/>
                    </w:rPr>
                    <w:t>select&gt;</w:t>
                  </w:r>
                </w:p>
              </w:tc>
            </w:tr>
          </w:tbl>
          <w:p w14:paraId="7539233C">
            <w:pPr>
              <w:shd w:val="clear" w:color="auto" w:fill="FFFFFF"/>
              <w:spacing w:after="120" w:line="231" w:lineRule="atLeast"/>
              <w:rPr>
                <w:rFonts w:ascii="Times New Roman" w:hAnsi="Times New Roman" w:eastAsia="Consolas" w:cs="Times New Roman"/>
                <w:color w:val="333333"/>
                <w:sz w:val="19"/>
                <w:szCs w:val="19"/>
              </w:rPr>
            </w:pPr>
          </w:p>
        </w:tc>
      </w:tr>
    </w:tbl>
    <w:p w14:paraId="0B1E3693">
      <w:pPr>
        <w:spacing w:after="120"/>
        <w:rPr>
          <w:rFonts w:ascii="Times New Roman" w:hAnsi="Times New Roman" w:cs="Times New Roman"/>
          <w:lang w:eastAsia="zh"/>
        </w:rPr>
      </w:pPr>
    </w:p>
    <w:p w14:paraId="21206ACA">
      <w:pPr>
        <w:spacing w:after="120"/>
        <w:ind w:firstLine="500"/>
        <w:rPr>
          <w:rFonts w:ascii="Times New Roman" w:hAnsi="Times New Roman" w:cs="Times New Roman"/>
          <w:lang w:eastAsia="zh"/>
        </w:rPr>
      </w:pPr>
      <w:r>
        <w:rPr>
          <w:rFonts w:hint="eastAsia" w:ascii="Times New Roman" w:hAnsi="Times New Roman" w:cs="Times New Roman"/>
          <w:lang w:eastAsia="zh"/>
        </w:rPr>
        <w:t>等级积分规则查询条件为 rule_type = 2（等级积分）、member_level = 目标等级，按优先级降序取第一条。如果找到规则，使用相同方式计算等级积分。最后将基础积分、促销积分、等级积分相加得到总积分，调用 pointsService.addPoints 发放积分，并更新订单的 points_amount 字段。</w:t>
      </w:r>
    </w:p>
    <w:p w14:paraId="73AD8280">
      <w:pPr>
        <w:spacing w:after="120"/>
        <w:ind w:firstLine="500"/>
        <w:rPr>
          <w:rFonts w:ascii="Times New Roman" w:hAnsi="Times New Roman" w:cs="Times New Roman"/>
          <w:lang w:eastAsia="zh"/>
        </w:rPr>
      </w:pPr>
    </w:p>
    <w:p w14:paraId="62744E67">
      <w:pPr>
        <w:numPr>
          <w:ilvl w:val="0"/>
          <w:numId w:val="0"/>
        </w:numPr>
        <w:spacing w:after="120"/>
        <w:ind w:left="425" w:leftChars="0" w:hanging="425" w:firstLineChars="0"/>
        <w:rPr>
          <w:rFonts w:ascii="Times New Roman" w:hAnsi="Times New Roman" w:cs="Times New Roman"/>
          <w:b/>
          <w:bCs/>
          <w:lang w:eastAsia="zh-CN"/>
        </w:rPr>
      </w:pPr>
      <w:r>
        <w:rPr>
          <w:rFonts w:hint="default" w:ascii="Times New Roman" w:hAnsi="Times New Roman" w:eastAsia="宋体" w:cs="Times New Roman"/>
          <w:b/>
          <w:bCs/>
          <w:snapToGrid w:val="0"/>
          <w:color w:val="000000"/>
          <w:sz w:val="23"/>
          <w:szCs w:val="21"/>
          <w:lang w:val="en-US" w:eastAsia="zh-CN" w:bidi="ar-SA"/>
        </w:rPr>
        <w:t>2.</w:t>
      </w:r>
      <w:r>
        <w:rPr>
          <w:rFonts w:hint="eastAsia" w:ascii="Times New Roman" w:hAnsi="Times New Roman" w:cs="Times New Roman"/>
          <w:b/>
          <w:bCs/>
          <w:lang w:eastAsia="zh-CN"/>
        </w:rPr>
        <w:t>行为积分计算的实现方式</w:t>
      </w:r>
    </w:p>
    <w:p w14:paraId="22F0A075">
      <w:pPr>
        <w:spacing w:after="120"/>
        <w:ind w:firstLine="500"/>
        <w:rPr>
          <w:rFonts w:ascii="Times New Roman" w:hAnsi="Times New Roman" w:cs="Times New Roman"/>
          <w:lang w:eastAsia="zh-CN"/>
        </w:rPr>
      </w:pPr>
      <w:r>
        <w:rPr>
          <w:rFonts w:ascii="Times New Roman" w:hAnsi="Times New Roman" w:cs="Times New Roman"/>
          <w:lang w:eastAsia="zh-CN"/>
        </w:rPr>
        <w:t>行为积分在用户执行特定行为时触发，包括点赞商家、收藏商家</w:t>
      </w:r>
      <w:r>
        <w:rPr>
          <w:rFonts w:hint="eastAsia" w:ascii="Times New Roman" w:hAnsi="Times New Roman" w:cs="Times New Roman"/>
          <w:lang w:eastAsia="zh-CN"/>
        </w:rPr>
        <w:t>、</w:t>
      </w:r>
      <w:r>
        <w:rPr>
          <w:rFonts w:ascii="Times New Roman" w:hAnsi="Times New Roman" w:cs="Times New Roman"/>
          <w:lang w:eastAsia="zh-CN"/>
        </w:rPr>
        <w:t>还贷款</w:t>
      </w:r>
      <w:r>
        <w:rPr>
          <w:rFonts w:hint="eastAsia" w:ascii="Times New Roman" w:hAnsi="Times New Roman" w:cs="Times New Roman"/>
          <w:lang w:eastAsia="zh-CN"/>
        </w:rPr>
        <w:t>和积分抽奖</w:t>
      </w:r>
      <w:r>
        <w:rPr>
          <w:rFonts w:ascii="Times New Roman" w:hAnsi="Times New Roman" w:cs="Times New Roman"/>
          <w:lang w:eastAsia="zh-CN"/>
        </w:rPr>
        <w:t>。</w:t>
      </w:r>
      <w:r>
        <w:rPr>
          <w:rFonts w:hint="eastAsia" w:ascii="Times New Roman" w:hAnsi="Times New Roman" w:cs="Times New Roman"/>
          <w:lang w:eastAsia="zh-CN"/>
        </w:rPr>
        <w:t>积分抽奖作为行为积分的一种特殊形式独立于其他行为积分的计算，本点仅阐述其他三种行为积分的计算。</w:t>
      </w:r>
    </w:p>
    <w:p w14:paraId="04487695">
      <w:pPr>
        <w:spacing w:after="120"/>
        <w:ind w:firstLine="500"/>
        <w:rPr>
          <w:rFonts w:ascii="Times New Roman" w:hAnsi="Times New Roman" w:cs="Times New Roman"/>
          <w:lang w:eastAsia="zh-CN"/>
        </w:rPr>
      </w:pPr>
      <w:r>
        <w:rPr>
          <w:rFonts w:ascii="Times New Roman" w:hAnsi="Times New Roman" w:cs="Times New Roman"/>
          <w:lang w:eastAsia="zh-CN"/>
        </w:rPr>
        <w:t>当用户点赞或收藏商家时，系统通过 MerchantInteractionServiceImpl.updateInteraction 处理用户与商家的互动状态更新，并在更新过程中判断是否触发行为积分奖励。系统首先查询用户对该商家的历史互动记录。如果记录不存在，创建新记录并将旧状态设为 false；如果记录存在，保存旧状态（oldLiked、oldCollected）用于判断是否为首次行为。系统通过比较新旧状态判断是否为首次行为：对于点赞，判断条件为 dto.getLiked() != null &amp;&amp; dto.getLiked() &amp;&amp; (oldLiked == null || !oldLiked)，即新状态为 true 且旧状态为 false 或 null；对于收藏，使用相同的逻辑判断。这种设计确保只有首次点赞或首次收藏才奖励积分，避免重复奖励。</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43847966">
        <w:tblPrEx>
          <w:shd w:val="clear" w:color="auto" w:fill="FFFFFF"/>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38E0965F">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p>
          <w:p w14:paraId="6AF9EFF1">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判断是否是首次点赞（从 false 变为 true）</w:t>
            </w:r>
          </w:p>
          <w:p w14:paraId="1176EB2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boolean</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shouldRewardLike = dto.getLiked() != </w:t>
            </w:r>
            <w:r>
              <w:rPr>
                <w:rStyle w:val="24"/>
                <w:rFonts w:ascii="Times New Roman" w:hAnsi="Times New Roman" w:eastAsia="Consolas" w:cs="Times New Roman"/>
                <w:b/>
                <w:bCs/>
                <w:sz w:val="19"/>
                <w:szCs w:val="19"/>
                <w:shd w:val="clear" w:color="auto" w:fill="FFFFFF"/>
                <w:lang w:eastAsia="zh-CN" w:bidi="ar"/>
              </w:rPr>
              <w:t>null</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&amp;&amp; dto.getLiked() &amp;&amp; </w:t>
            </w:r>
          </w:p>
          <w:p w14:paraId="72540B9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(oldLiked == </w:t>
            </w:r>
            <w:r>
              <w:rPr>
                <w:rStyle w:val="24"/>
                <w:rFonts w:ascii="Times New Roman" w:hAnsi="Times New Roman" w:eastAsia="Consolas" w:cs="Times New Roman"/>
                <w:b/>
                <w:bCs/>
                <w:sz w:val="19"/>
                <w:szCs w:val="19"/>
                <w:shd w:val="clear" w:color="auto" w:fill="FFFFFF"/>
                <w:lang w:eastAsia="zh-CN" w:bidi="ar"/>
              </w:rPr>
              <w:t>null</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!oldLiked);</w:t>
            </w:r>
          </w:p>
          <w:p w14:paraId="1D4E382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(shouldRewardLike) {</w:t>
            </w:r>
          </w:p>
          <w:p w14:paraId="5CCD6AA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Long points = marketingPointsRuleService.calculateBehaviorPoints(dto.getUserId(), "like");</w:t>
            </w:r>
          </w:p>
          <w:p w14:paraId="4F81D99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4C322335">
      <w:pPr>
        <w:spacing w:after="120"/>
        <w:ind w:firstLine="500"/>
        <w:rPr>
          <w:rFonts w:ascii="Times New Roman" w:hAnsi="Times New Roman" w:cs="Times New Roman"/>
          <w:lang w:eastAsia="zh-CN"/>
        </w:rPr>
      </w:pPr>
    </w:p>
    <w:p w14:paraId="3A7D8A56">
      <w:pPr>
        <w:spacing w:after="120"/>
        <w:ind w:firstLine="500"/>
        <w:rPr>
          <w:rFonts w:ascii="Times New Roman" w:hAnsi="Times New Roman" w:cs="Times New Roman"/>
          <w:lang w:eastAsia="zh-CN"/>
        </w:rPr>
      </w:pPr>
      <w:r>
        <w:rPr>
          <w:rFonts w:ascii="Times New Roman" w:hAnsi="Times New Roman" w:cs="Times New Roman"/>
          <w:lang w:eastAsia="zh-CN"/>
        </w:rPr>
        <w:t>当用户还贷款时，系统通过 WalletApplicationService.repayLoan 处理还贷款操作。还贷款成功后，系统自动触发行为积分奖励。</w:t>
      </w:r>
    </w:p>
    <w:p w14:paraId="7D30D629">
      <w:pPr>
        <w:spacing w:after="120"/>
        <w:ind w:firstLine="500"/>
        <w:rPr>
          <w:rFonts w:ascii="Times New Roman" w:hAnsi="Times New Roman" w:cs="Times New Roman"/>
          <w:lang w:eastAsia="zh-CN"/>
        </w:rPr>
      </w:pPr>
      <w:r>
        <w:rPr>
          <w:rFonts w:ascii="Times New Roman" w:hAnsi="Times New Roman" w:cs="Times New Roman"/>
          <w:lang w:eastAsia="zh-CN"/>
        </w:rPr>
        <w:t>如果判断为首次行为</w:t>
      </w:r>
      <w:r>
        <w:rPr>
          <w:rFonts w:hint="eastAsia" w:ascii="Times New Roman" w:hAnsi="Times New Roman" w:cs="Times New Roman"/>
          <w:lang w:eastAsia="zh-CN"/>
        </w:rPr>
        <w:t>（点赞/收藏）或还贷款成功</w:t>
      </w:r>
      <w:r>
        <w:rPr>
          <w:rFonts w:ascii="Times New Roman" w:hAnsi="Times New Roman" w:cs="Times New Roman"/>
          <w:lang w:eastAsia="zh-CN"/>
        </w:rPr>
        <w:t>，系统调用 MarketingPointsRuleServiceImpl.calculateBehaviorPoints 计算应获得的积分。该方法首先查询用户的会员等级，然后根据行为类型和会员等级查询匹配的积分规则，使用 marketingPointsRuleMapper.selectBehaviorRule 方法查询。</w:t>
      </w:r>
    </w:p>
    <w:p w14:paraId="5594E9B1">
      <w:pPr>
        <w:spacing w:after="120"/>
        <w:ind w:firstLine="500"/>
        <w:rPr>
          <w:rFonts w:ascii="Times New Roman" w:hAnsi="Times New Roman" w:cs="Times New Roman"/>
          <w:lang w:eastAsia="zh-CN"/>
        </w:rPr>
      </w:pPr>
      <w:r>
        <w:rPr>
          <w:rFonts w:ascii="Times New Roman" w:hAnsi="Times New Roman" w:cs="Times New Roman"/>
          <w:lang w:eastAsia="zh-CN"/>
        </w:rPr>
        <w:t>规则查询</w:t>
      </w:r>
      <w:r>
        <w:rPr>
          <w:rFonts w:hint="eastAsia" w:ascii="Times New Roman" w:hAnsi="Times New Roman" w:cs="Times New Roman"/>
          <w:lang w:eastAsia="zh-CN"/>
        </w:rPr>
        <w:t>的</w:t>
      </w:r>
      <w:r>
        <w:rPr>
          <w:rFonts w:ascii="Times New Roman" w:hAnsi="Times New Roman" w:cs="Times New Roman"/>
          <w:lang w:eastAsia="zh-CN"/>
        </w:rPr>
        <w:t>条件包括：rule_type = 3（行为积分）、rule_status = 1（启用）、is_deleted = 0（未删除）、behavior_type = #{behaviorType}（行为类型匹配）、(member_level = #{memberLevel} OR member_level IS NULL)（会员等级匹配或通用规则）、时间范围匹配（start_time 和 end_time）。这种设计</w:t>
      </w:r>
      <w:r>
        <w:rPr>
          <w:rFonts w:hint="eastAsia" w:ascii="Times New Roman" w:hAnsi="Times New Roman" w:cs="Times New Roman"/>
          <w:lang w:eastAsia="zh-CN"/>
        </w:rPr>
        <w:t>使得</w:t>
      </w:r>
      <w:r>
        <w:rPr>
          <w:rFonts w:ascii="Times New Roman" w:hAnsi="Times New Roman" w:cs="Times New Roman"/>
          <w:lang w:eastAsia="zh-CN"/>
        </w:rPr>
        <w:t>每种行为类型都可以配置独立的积分规则，支持不同会员等级获得不同积分。</w:t>
      </w:r>
    </w:p>
    <w:p w14:paraId="4CD5FC73">
      <w:pPr>
        <w:spacing w:after="120"/>
        <w:ind w:firstLine="500"/>
        <w:rPr>
          <w:rFonts w:ascii="Times New Roman" w:hAnsi="Times New Roman" w:cs="Times New Roman"/>
          <w:lang w:eastAsia="zh-CN"/>
        </w:rPr>
      </w:pPr>
      <w:r>
        <w:rPr>
          <w:rFonts w:ascii="Times New Roman" w:hAnsi="Times New Roman" w:cs="Times New Roman"/>
          <w:lang w:eastAsia="zh-CN"/>
        </w:rPr>
        <w:t>如果找到匹配的规则，系统从规则中获取 points_amount 字段作为奖励积分数量。行为积分使用固定积分数量，而不是按比例计算</w:t>
      </w:r>
      <w:r>
        <w:rPr>
          <w:rFonts w:hint="eastAsia" w:ascii="Times New Roman" w:hAnsi="Times New Roman" w:cs="Times New Roman"/>
          <w:lang w:eastAsia="zh-CN"/>
        </w:rPr>
        <w:t>。</w:t>
      </w:r>
      <w:r>
        <w:rPr>
          <w:rFonts w:ascii="Times New Roman" w:hAnsi="Times New Roman" w:cs="Times New Roman"/>
          <w:lang w:eastAsia="zh-CN"/>
        </w:rPr>
        <w:t>系统构建 PointsAddDTO 对象，设置用户ID、积分数量、积分来源为 3（行为积分）、关联规则ID、描述信息。过期时间根据规则中的 expire_days 字段计算，如果规则未设置有效期，则使用默认值 30 天。积分发放通过调用 pointsService.addPoints 方法实现</w:t>
      </w:r>
      <w:r>
        <w:rPr>
          <w:rFonts w:hint="eastAsia" w:ascii="Times New Roman" w:hAnsi="Times New Roman" w:cs="Times New Roman"/>
          <w:lang w:eastAsia="zh-CN"/>
        </w:rPr>
        <w:t>，传入</w:t>
      </w:r>
      <w:r>
        <w:rPr>
          <w:rFonts w:ascii="Times New Roman" w:hAnsi="Times New Roman" w:cs="Times New Roman"/>
          <w:lang w:eastAsia="zh-CN"/>
        </w:rPr>
        <w:t xml:space="preserve"> PointsAddDTO 对象</w:t>
      </w:r>
      <w:r>
        <w:rPr>
          <w:rFonts w:hint="eastAsia" w:ascii="Times New Roman" w:hAnsi="Times New Roman" w:cs="Times New Roman"/>
          <w:lang w:eastAsia="zh-CN"/>
        </w:rPr>
        <w:t>。</w:t>
      </w:r>
    </w:p>
    <w:p w14:paraId="484296C0">
      <w:pPr>
        <w:spacing w:after="120"/>
        <w:ind w:firstLine="500"/>
        <w:rPr>
          <w:rFonts w:ascii="Times New Roman" w:hAnsi="Times New Roman" w:cs="Times New Roman"/>
          <w:lang w:eastAsia="zh-CN"/>
        </w:rPr>
      </w:pPr>
    </w:p>
    <w:p w14:paraId="3D9E2ED3">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
        </w:rPr>
      </w:pPr>
      <w:bookmarkStart w:id="61" w:name="_Toc16321"/>
      <w:r>
        <w:rPr>
          <w:rFonts w:hint="eastAsia" w:ascii="Times New Roman" w:hAnsi="Times New Roman" w:cs="Times New Roman"/>
          <w:lang w:eastAsia="zh"/>
        </w:rPr>
        <w:t>3.2.</w:t>
      </w:r>
      <w:r>
        <w:rPr>
          <w:rFonts w:hint="eastAsia" w:ascii="Times New Roman" w:hAnsi="Times New Roman" w:cs="Times New Roman"/>
          <w:lang w:eastAsia="zh-CN"/>
        </w:rPr>
        <w:t>3</w:t>
      </w:r>
      <w:r>
        <w:rPr>
          <w:rFonts w:hint="eastAsia" w:ascii="Times New Roman" w:hAnsi="Times New Roman" w:cs="Times New Roman"/>
          <w:lang w:eastAsia="zh"/>
        </w:rPr>
        <w:t xml:space="preserve"> RabbitMQ 异步消息处理的实现</w:t>
      </w:r>
      <w:bookmarkEnd w:id="61"/>
    </w:p>
    <w:p w14:paraId="78771DC7">
      <w:pPr>
        <w:spacing w:after="120"/>
        <w:ind w:left="425" w:hanging="425"/>
        <w:rPr>
          <w:rFonts w:ascii="Times New Roman" w:hAnsi="Times New Roman" w:cs="Times New Roman"/>
          <w:lang w:eastAsia="zh-CN"/>
        </w:rPr>
      </w:pPr>
      <w:r>
        <w:rPr>
          <w:rFonts w:ascii="Times New Roman" w:hAnsi="Times New Roman" w:cs="Times New Roman"/>
          <w:lang w:eastAsia="zh-CN"/>
        </w:rPr>
        <w:t>1.</w:t>
      </w:r>
      <w:r>
        <w:rPr>
          <w:rFonts w:hint="eastAsia" w:ascii="Times New Roman" w:hAnsi="Times New Roman" w:cs="Times New Roman"/>
          <w:lang w:eastAsia="zh-CN"/>
        </w:rPr>
        <w:t>RabbitMQ 配置与消息序列化</w:t>
      </w:r>
    </w:p>
    <w:p w14:paraId="0CBE664A">
      <w:pPr>
        <w:spacing w:after="120"/>
        <w:ind w:firstLine="500"/>
        <w:rPr>
          <w:rFonts w:ascii="Times New Roman" w:hAnsi="Times New Roman" w:cs="Times New Roman"/>
          <w:lang w:eastAsia="zh-CN"/>
        </w:rPr>
      </w:pPr>
      <w:r>
        <w:rPr>
          <w:rFonts w:hint="eastAsia" w:ascii="Times New Roman" w:hAnsi="Times New Roman" w:cs="Times New Roman"/>
          <w:lang w:eastAsia="zh-CN"/>
        </w:rPr>
        <w:t>RabbitMQConfig 配置类创建订单支付完成队列，使用 new Queue(ORDER_PAID_QUEUE, true) 创建持久化队列，durable=true 保证队列在 RabbitMQ 重启后不丢失。配置 Jackson2JsonMessageConverter 作为消息转换器，将 Java 对象序列化为 JSON 格式发送到队列，消费者接收时自动反序列化为 Java 对象。</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5CA9B22C">
        <w:tblPrEx>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44132834">
            <w:pPr>
              <w:shd w:val="clear" w:color="auto" w:fill="FFFFFF"/>
              <w:spacing w:after="120" w:line="231" w:lineRule="atLeast"/>
              <w:rPr>
                <w:rStyle w:val="24"/>
                <w:rFonts w:ascii="Times New Roman" w:hAnsi="Times New Roman" w:eastAsia="Consolas" w:cs="Times New Roman"/>
                <w:b/>
                <w:bCs/>
                <w:sz w:val="19"/>
                <w:szCs w:val="19"/>
                <w:shd w:val="clear" w:color="auto" w:fill="FFFFFF"/>
                <w:lang w:eastAsia="zh-CN" w:bidi="ar"/>
              </w:rPr>
            </w:pPr>
            <w:r>
              <w:rPr>
                <w:rStyle w:val="24"/>
                <w:rFonts w:ascii="Times New Roman" w:hAnsi="Times New Roman" w:eastAsia="Consolas" w:cs="Times New Roman"/>
                <w:sz w:val="19"/>
                <w:szCs w:val="19"/>
                <w:shd w:val="clear" w:color="auto" w:fill="FFFFFF"/>
                <w:lang w:eastAsia="zh-CN" w:bidi="ar"/>
              </w:rPr>
              <w:t>@Bean</w:t>
            </w:r>
          </w:p>
          <w:p w14:paraId="273696B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public</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MessageConverter messageConverter() {</w:t>
            </w:r>
          </w:p>
          <w:p w14:paraId="7440C45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return</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b/>
                <w:bCs/>
                <w:sz w:val="19"/>
                <w:szCs w:val="19"/>
                <w:shd w:val="clear" w:color="auto" w:fill="FFFFFF"/>
                <w:lang w:eastAsia="zh-CN" w:bidi="ar"/>
              </w:rPr>
              <w:t>new</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Jackson2JsonMessageConverter();</w:t>
            </w:r>
          </w:p>
          <w:p w14:paraId="73B84F7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p w14:paraId="00CD3B69">
            <w:pPr>
              <w:shd w:val="clear" w:color="auto" w:fill="FFFFFF"/>
              <w:spacing w:after="120" w:line="231" w:lineRule="atLeast"/>
              <w:rPr>
                <w:rFonts w:ascii="Times New Roman" w:hAnsi="Times New Roman" w:eastAsia="Consolas" w:cs="Times New Roman"/>
                <w:color w:val="333333"/>
                <w:sz w:val="19"/>
                <w:szCs w:val="19"/>
              </w:rPr>
            </w:pPr>
            <w:r>
              <w:rPr>
                <w:rFonts w:ascii="Times New Roman" w:hAnsi="Times New Roman" w:eastAsia="Consolas" w:cs="Times New Roman"/>
                <w:sz w:val="19"/>
                <w:szCs w:val="19"/>
                <w:shd w:val="clear" w:color="auto" w:fill="FFFFFF"/>
                <w:lang w:eastAsia="zh-CN" w:bidi="ar"/>
              </w:rPr>
              <w:t> </w:t>
            </w:r>
          </w:p>
          <w:p w14:paraId="5C6CE10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@Bean</w:t>
            </w:r>
          </w:p>
          <w:p w14:paraId="5801474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public</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RabbitTemplate rabbitTemplate(ConnectionFactory connectionFactory) {</w:t>
            </w:r>
          </w:p>
          <w:p w14:paraId="441902A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RabbitTemplate template = </w:t>
            </w:r>
            <w:r>
              <w:rPr>
                <w:rStyle w:val="24"/>
                <w:rFonts w:ascii="Times New Roman" w:hAnsi="Times New Roman" w:eastAsia="Consolas" w:cs="Times New Roman"/>
                <w:b/>
                <w:bCs/>
                <w:sz w:val="19"/>
                <w:szCs w:val="19"/>
                <w:shd w:val="clear" w:color="auto" w:fill="FFFFFF"/>
                <w:lang w:eastAsia="zh-CN" w:bidi="ar"/>
              </w:rPr>
              <w:t>new</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RabbitTemplate(connectionFactory);</w:t>
            </w:r>
          </w:p>
          <w:p w14:paraId="0E889F6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template.setMessageConverter(messageConverter());</w:t>
            </w:r>
          </w:p>
          <w:p w14:paraId="2A583C9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return</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template;</w:t>
            </w:r>
          </w:p>
          <w:p w14:paraId="16191E3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75251BAC">
      <w:pPr>
        <w:spacing w:after="120"/>
        <w:ind w:firstLine="500"/>
        <w:rPr>
          <w:rFonts w:ascii="Times New Roman" w:hAnsi="Times New Roman" w:cs="Times New Roman"/>
          <w:lang w:eastAsia="zh-CN"/>
        </w:rPr>
      </w:pPr>
    </w:p>
    <w:p w14:paraId="2BA37F96">
      <w:pPr>
        <w:spacing w:after="120"/>
        <w:ind w:firstLine="500"/>
        <w:rPr>
          <w:rFonts w:ascii="Times New Roman" w:hAnsi="Times New Roman" w:cs="Times New Roman"/>
          <w:lang w:eastAsia="zh-CN"/>
        </w:rPr>
      </w:pPr>
      <w:r>
        <w:rPr>
          <w:rFonts w:hint="eastAsia" w:ascii="Times New Roman" w:hAnsi="Times New Roman" w:cs="Times New Roman"/>
          <w:lang w:eastAsia="zh-CN"/>
        </w:rPr>
        <w:t>RabbitTemplate 配置消息转换器后，调用 convertAndSend 方法时自动将 OrderPaidMessage 对象序列化为 JSON。OrderPaidMessage 包含订单ID、用户ID、订单金额、订单日期、商品ID列表和商品详情列表，使用 @JsonFormat 注解格式化日期时间字段。</w:t>
      </w:r>
    </w:p>
    <w:p w14:paraId="3A6258C3">
      <w:pPr>
        <w:spacing w:after="120"/>
        <w:rPr>
          <w:rFonts w:ascii="Times New Roman" w:hAnsi="Times New Roman" w:cs="Times New Roman"/>
          <w:lang w:eastAsia="zh-CN"/>
        </w:rPr>
      </w:pPr>
    </w:p>
    <w:p w14:paraId="69F3FE50">
      <w:pPr>
        <w:spacing w:after="120"/>
        <w:ind w:left="425" w:hanging="425"/>
        <w:rPr>
          <w:rFonts w:ascii="Times New Roman" w:hAnsi="Times New Roman" w:cs="Times New Roman"/>
          <w:b/>
          <w:bCs/>
          <w:lang w:eastAsia="zh-CN"/>
        </w:rPr>
      </w:pPr>
      <w:r>
        <w:rPr>
          <w:rFonts w:ascii="Times New Roman" w:hAnsi="Times New Roman" w:cs="Times New Roman"/>
          <w:b/>
          <w:bCs/>
          <w:lang w:eastAsia="zh-CN"/>
        </w:rPr>
        <w:t>2.</w:t>
      </w:r>
      <w:r>
        <w:rPr>
          <w:rFonts w:hint="eastAsia" w:ascii="Times New Roman" w:hAnsi="Times New Roman" w:cs="Times New Roman"/>
          <w:b/>
          <w:bCs/>
          <w:lang w:eastAsia="zh-CN"/>
        </w:rPr>
        <w:t>消息发送与幂等性保证</w:t>
      </w:r>
    </w:p>
    <w:p w14:paraId="50703C39">
      <w:pPr>
        <w:spacing w:after="120"/>
        <w:ind w:firstLine="500"/>
        <w:rPr>
          <w:rFonts w:ascii="Times New Roman" w:hAnsi="Times New Roman" w:cs="Times New Roman"/>
          <w:lang w:eastAsia="zh-CN"/>
        </w:rPr>
      </w:pPr>
      <w:r>
        <w:rPr>
          <w:rFonts w:ascii="Times New Roman" w:hAnsi="Times New Roman" w:cs="Times New Roman"/>
          <w:lang w:eastAsia="zh-CN"/>
        </w:rPr>
        <w:t>订单支付完成时，OrderServiceImpl.setOrderState 方法调用sendOrderPaidMessage 发送消息。方法构建 OrderPaidMessage 对象，包含订单信息和商品详情（商品ID、价格、数量），然后调用 orderMessageService.sendOrderPaidMessage 发送到队列。</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4C562E3C">
        <w:tblPrEx>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7CC3258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private</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b/>
                <w:bCs/>
                <w:sz w:val="19"/>
                <w:szCs w:val="19"/>
                <w:shd w:val="clear" w:color="auto" w:fill="FFFFFF"/>
                <w:lang w:eastAsia="zh-CN" w:bidi="ar"/>
              </w:rPr>
              <w:t>void</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sendOrderPaidMessage(Long orderId, Order order) {</w:t>
            </w:r>
          </w:p>
          <w:p w14:paraId="6583AF8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try</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w:t>
            </w:r>
          </w:p>
          <w:p w14:paraId="07F238F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OrderPaidMessage message = </w:t>
            </w:r>
            <w:r>
              <w:rPr>
                <w:rStyle w:val="24"/>
                <w:rFonts w:ascii="Times New Roman" w:hAnsi="Times New Roman" w:eastAsia="Consolas" w:cs="Times New Roman"/>
                <w:b/>
                <w:bCs/>
                <w:sz w:val="19"/>
                <w:szCs w:val="19"/>
                <w:shd w:val="clear" w:color="auto" w:fill="FFFFFF"/>
                <w:lang w:eastAsia="zh-CN" w:bidi="ar"/>
              </w:rPr>
              <w:t>new</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OrderPaidMessage();</w:t>
            </w:r>
          </w:p>
          <w:p w14:paraId="727F606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message.setOrderId(orderId);</w:t>
            </w:r>
          </w:p>
          <w:p w14:paraId="1BA203A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message.setUserId(order.getCustomerId());</w:t>
            </w:r>
          </w:p>
          <w:p w14:paraId="31729BA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message.setOrderAmount(order.getOrderTotal());</w:t>
            </w:r>
          </w:p>
          <w:p w14:paraId="209ABDF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message.setOrderDate(order.getOrderDate());</w:t>
            </w:r>
          </w:p>
          <w:p w14:paraId="6B77888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查询订单商品详情</w:t>
            </w:r>
          </w:p>
          <w:p w14:paraId="63BE437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List&lt;OrderDetailet&gt; orderDetails = orderDetailetMapper.selectByOrderId(orderId);</w:t>
            </w:r>
          </w:p>
          <w:p w14:paraId="152E252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List&lt;Long&gt; foodIds = </w:t>
            </w:r>
            <w:r>
              <w:rPr>
                <w:rStyle w:val="24"/>
                <w:rFonts w:ascii="Times New Roman" w:hAnsi="Times New Roman" w:eastAsia="Consolas" w:cs="Times New Roman"/>
                <w:b/>
                <w:bCs/>
                <w:sz w:val="19"/>
                <w:szCs w:val="19"/>
                <w:shd w:val="clear" w:color="auto" w:fill="FFFFFF"/>
                <w:lang w:eastAsia="zh-CN" w:bidi="ar"/>
              </w:rPr>
              <w:t>new</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ArrayList&lt;&gt;();</w:t>
            </w:r>
          </w:p>
          <w:p w14:paraId="2653767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List&lt;OrderPaidMessage.OrderFoodDetail&gt; foodDetails = </w:t>
            </w:r>
            <w:r>
              <w:rPr>
                <w:rStyle w:val="24"/>
                <w:rFonts w:ascii="Times New Roman" w:hAnsi="Times New Roman" w:eastAsia="Consolas" w:cs="Times New Roman"/>
                <w:b/>
                <w:bCs/>
                <w:sz w:val="19"/>
                <w:szCs w:val="19"/>
                <w:shd w:val="clear" w:color="auto" w:fill="FFFFFF"/>
                <w:lang w:eastAsia="zh-CN" w:bidi="ar"/>
              </w:rPr>
              <w:t>new</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ArrayList&lt;&gt;();</w:t>
            </w:r>
          </w:p>
          <w:p w14:paraId="6AF3DF3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28C7E940">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for</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(OrderDetailet detail : orderDetails) {</w:t>
            </w:r>
          </w:p>
          <w:p w14:paraId="184BF7D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foodIds.add(detail.getFoodId());</w:t>
            </w:r>
          </w:p>
          <w:p w14:paraId="6AE6B3D3">
            <w:pPr>
              <w:shd w:val="clear" w:color="auto" w:fill="FFFFFF"/>
              <w:spacing w:after="120" w:line="231" w:lineRule="atLeast"/>
              <w:rPr>
                <w:rFonts w:ascii="Times New Roman" w:hAnsi="Times New Roman" w:eastAsia="Consolas" w:cs="Times New Roman"/>
                <w:sz w:val="19"/>
                <w:szCs w:val="19"/>
                <w:shd w:val="clear" w:color="auto" w:fill="FFFFFF"/>
                <w:lang w:eastAsia="zh-CN" w:bidi="ar"/>
              </w:rPr>
            </w:pPr>
            <w:r>
              <w:rPr>
                <w:rStyle w:val="24"/>
                <w:rFonts w:ascii="Times New Roman" w:hAnsi="Times New Roman" w:eastAsia="Consolas" w:cs="Times New Roman"/>
                <w:sz w:val="19"/>
                <w:szCs w:val="19"/>
                <w:shd w:val="clear" w:color="auto" w:fill="FFFFFF"/>
                <w:lang w:eastAsia="zh-CN" w:bidi="ar"/>
              </w:rPr>
              <w:t xml:space="preserve">            OrderPaidMessage.OrderFoodDetail foodDetail = </w:t>
            </w:r>
            <w:r>
              <w:rPr>
                <w:rStyle w:val="24"/>
                <w:rFonts w:ascii="Times New Roman" w:hAnsi="Times New Roman" w:eastAsia="Consolas" w:cs="Times New Roman"/>
                <w:b/>
                <w:bCs/>
                <w:sz w:val="19"/>
                <w:szCs w:val="19"/>
                <w:shd w:val="clear" w:color="auto" w:fill="FFFFFF"/>
                <w:lang w:eastAsia="zh-CN" w:bidi="ar"/>
              </w:rPr>
              <w:t>new</w:t>
            </w:r>
            <w:r>
              <w:rPr>
                <w:rFonts w:ascii="Times New Roman" w:hAnsi="Times New Roman" w:eastAsia="Consolas" w:cs="Times New Roman"/>
                <w:sz w:val="19"/>
                <w:szCs w:val="19"/>
                <w:shd w:val="clear" w:color="auto" w:fill="FFFFFF"/>
                <w:lang w:eastAsia="zh-CN" w:bidi="ar"/>
              </w:rPr>
              <w:t xml:space="preserve"> </w:t>
            </w:r>
          </w:p>
          <w:p w14:paraId="356EF647">
            <w:pPr>
              <w:shd w:val="clear" w:color="auto" w:fill="FFFFFF"/>
              <w:spacing w:after="120" w:line="231" w:lineRule="atLeast"/>
              <w:ind w:firstLine="570" w:firstLineChars="300"/>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OrderPaidMessage.OrderFoodDetail();</w:t>
            </w:r>
          </w:p>
          <w:p w14:paraId="7CEAC41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foodDetail.setFoodId(detail.getFoodId());</w:t>
            </w:r>
          </w:p>
          <w:p w14:paraId="5572102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foodDetail.setFoodPrice(detail.getFoodPrice());</w:t>
            </w:r>
          </w:p>
          <w:p w14:paraId="13E1B76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foodDetail.setQuantity(detail.getQuantity());</w:t>
            </w:r>
          </w:p>
          <w:p w14:paraId="5545B61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foodDetails.add(foodDetail);</w:t>
            </w:r>
          </w:p>
          <w:p w14:paraId="6E67A21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18C2315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6CEC6A90">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message.setFoodIds(foodIds);</w:t>
            </w:r>
          </w:p>
          <w:p w14:paraId="3E6FB8F0">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message.setFoodDetails(foodDetails);</w:t>
            </w:r>
          </w:p>
          <w:p w14:paraId="5F16B53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orderMessageService.sendOrderPaidMessage(message);</w:t>
            </w:r>
          </w:p>
          <w:p w14:paraId="0533CE2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 </w:t>
            </w:r>
            <w:r>
              <w:rPr>
                <w:rStyle w:val="24"/>
                <w:rFonts w:ascii="Times New Roman" w:hAnsi="Times New Roman" w:eastAsia="Consolas" w:cs="Times New Roman"/>
                <w:b/>
                <w:bCs/>
                <w:sz w:val="19"/>
                <w:szCs w:val="19"/>
                <w:shd w:val="clear" w:color="auto" w:fill="FFFFFF"/>
                <w:lang w:eastAsia="zh-CN" w:bidi="ar"/>
              </w:rPr>
              <w:t>catch</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(Exception e) {</w:t>
            </w:r>
          </w:p>
          <w:p w14:paraId="2F77DA8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log.error("发送订单支付完成消息失败: orderId={}", orderId, e);</w:t>
            </w:r>
          </w:p>
          <w:p w14:paraId="240811C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649F3F8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2138931C">
      <w:pPr>
        <w:spacing w:after="120"/>
        <w:ind w:firstLine="500"/>
        <w:rPr>
          <w:rFonts w:ascii="Times New Roman" w:hAnsi="Times New Roman" w:cs="Times New Roman"/>
          <w:lang w:eastAsia="zh"/>
        </w:rPr>
      </w:pPr>
    </w:p>
    <w:p w14:paraId="12704E73">
      <w:pPr>
        <w:spacing w:after="120"/>
        <w:ind w:left="425" w:hanging="425"/>
        <w:rPr>
          <w:rFonts w:ascii="Times New Roman" w:hAnsi="Times New Roman" w:cs="Times New Roman"/>
          <w:b/>
          <w:bCs/>
          <w:lang w:eastAsia="zh-CN"/>
        </w:rPr>
      </w:pPr>
      <w:r>
        <w:rPr>
          <w:rFonts w:ascii="Times New Roman" w:hAnsi="Times New Roman" w:cs="Times New Roman"/>
          <w:b/>
          <w:bCs/>
          <w:lang w:eastAsia="zh-CN"/>
        </w:rPr>
        <w:t>3.</w:t>
      </w:r>
      <w:r>
        <w:rPr>
          <w:rFonts w:hint="eastAsia" w:ascii="Times New Roman" w:hAnsi="Times New Roman" w:cs="Times New Roman"/>
          <w:b/>
          <w:bCs/>
          <w:lang w:eastAsia="zh-CN"/>
        </w:rPr>
        <w:t>消息监听与积分计算的幂等性处理</w:t>
      </w:r>
    </w:p>
    <w:p w14:paraId="797E4ADF">
      <w:pPr>
        <w:spacing w:after="120"/>
        <w:ind w:firstLine="500"/>
        <w:rPr>
          <w:rFonts w:ascii="Times New Roman" w:hAnsi="Times New Roman" w:cs="Times New Roman"/>
          <w:lang w:eastAsia="zh-CN"/>
        </w:rPr>
      </w:pPr>
      <w:r>
        <w:rPr>
          <w:rFonts w:ascii="Times New Roman" w:hAnsi="Times New Roman" w:cs="Times New Roman"/>
          <w:lang w:eastAsia="zh-CN"/>
        </w:rPr>
        <w:t>OrderPaidListener 使用 @RabbitListener(queues = "order.paid.queue") 监听队列消息。收到消息后，调用 marketingPointsRuleService.calculateOrderPoints 计算积分。方法内部使用订单ID和积分来源作为幂等性检查：查询 points_transaction 表，如果已存在 related_order_id = orderId AND points_source = 0 的记录，说明已处理过，直接返回，避免重复发放积分。</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074E185E">
        <w:tblPrEx>
          <w:shd w:val="clear" w:color="auto" w:fill="FFFFFF"/>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7D0B369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@RabbitListener(queues = "order.paid.queue")</w:t>
            </w:r>
          </w:p>
          <w:p w14:paraId="3239EFC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public</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b/>
                <w:bCs/>
                <w:sz w:val="19"/>
                <w:szCs w:val="19"/>
                <w:shd w:val="clear" w:color="auto" w:fill="FFFFFF"/>
                <w:lang w:eastAsia="zh-CN" w:bidi="ar"/>
              </w:rPr>
              <w:t>void</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handleOrderPaid(OrderPaidMessage message) {</w:t>
            </w:r>
          </w:p>
          <w:p w14:paraId="73B0BD0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try</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w:t>
            </w:r>
          </w:p>
          <w:p w14:paraId="5E506233">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log.info("收到订单支付完成消息: orderId={}, userId={}, orderAmount={}", </w:t>
            </w:r>
          </w:p>
          <w:p w14:paraId="4CD4224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message.getOrderId(), message.getUserId(), message.getOrderAmount());</w:t>
            </w:r>
          </w:p>
          <w:p w14:paraId="01330EC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1EC9AE40">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调用营销系统计算积分</w:t>
            </w:r>
          </w:p>
          <w:p w14:paraId="3A2E803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marketingPointsRuleService.calculateOrderPoints(</w:t>
            </w:r>
          </w:p>
          <w:p w14:paraId="24F91DA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message.getUserId(),</w:t>
            </w:r>
          </w:p>
          <w:p w14:paraId="03F347D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message.getOrderId(),</w:t>
            </w:r>
          </w:p>
          <w:p w14:paraId="2718CBF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message.getOrderAmount(),</w:t>
            </w:r>
          </w:p>
          <w:p w14:paraId="7D55A50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message.getOrderDate(),</w:t>
            </w:r>
          </w:p>
          <w:p w14:paraId="59A9301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message.getFoodDetails()</w:t>
            </w:r>
          </w:p>
          <w:p w14:paraId="4AA7033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0433A13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43EA1376">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r>
              <w:rPr>
                <w:rStyle w:val="24"/>
                <w:rFonts w:ascii="Times New Roman" w:hAnsi="Times New Roman" w:eastAsia="Consolas" w:cs="Times New Roman"/>
                <w:sz w:val="19"/>
                <w:szCs w:val="19"/>
                <w:shd w:val="clear" w:color="auto" w:fill="FFFFFF"/>
                <w:lang w:eastAsia="zh-CN" w:bidi="ar"/>
              </w:rPr>
              <w:t>        </w:t>
            </w:r>
          </w:p>
          <w:p w14:paraId="4BBD5A7B">
            <w:pPr>
              <w:shd w:val="clear" w:color="auto" w:fill="FFFFFF"/>
              <w:spacing w:after="120" w:line="231" w:lineRule="atLeast"/>
              <w:ind w:firstLine="665" w:firstLineChars="350"/>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log.info("订单积分计算完成: orderId={}, userId={}", </w:t>
            </w:r>
          </w:p>
          <w:p w14:paraId="3A44F8C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message.getOrderId(), message.getUserId());</w:t>
            </w:r>
          </w:p>
          <w:p w14:paraId="03099B5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 </w:t>
            </w:r>
            <w:r>
              <w:rPr>
                <w:rStyle w:val="24"/>
                <w:rFonts w:ascii="Times New Roman" w:hAnsi="Times New Roman" w:eastAsia="Consolas" w:cs="Times New Roman"/>
                <w:b/>
                <w:bCs/>
                <w:sz w:val="19"/>
                <w:szCs w:val="19"/>
                <w:shd w:val="clear" w:color="auto" w:fill="FFFFFF"/>
                <w:lang w:eastAsia="zh-CN" w:bidi="ar"/>
              </w:rPr>
              <w:t>catch</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(Exception e) {</w:t>
            </w:r>
          </w:p>
          <w:p w14:paraId="2298AA9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log.error("处理订单支付完成消息失败: orderId={}", message.getOrderId(), e);</w:t>
            </w:r>
          </w:p>
          <w:p w14:paraId="55D59B8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throw</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e; // 抛出异常，触发重试机制</w:t>
            </w:r>
          </w:p>
          <w:p w14:paraId="7EBD7D9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4688C08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5A097928">
      <w:pPr>
        <w:spacing w:after="120"/>
        <w:ind w:firstLine="500"/>
        <w:rPr>
          <w:rFonts w:ascii="Times New Roman" w:hAnsi="Times New Roman" w:cs="Times New Roman"/>
          <w:lang w:eastAsia="zh-CN"/>
        </w:rPr>
      </w:pPr>
    </w:p>
    <w:p w14:paraId="3879D769">
      <w:pPr>
        <w:spacing w:after="120"/>
        <w:ind w:firstLine="420" w:firstLineChars="0"/>
        <w:rPr>
          <w:rFonts w:ascii="Times New Roman" w:hAnsi="Times New Roman" w:cs="Times New Roman"/>
          <w:lang w:eastAsia="zh-CN"/>
        </w:rPr>
      </w:pPr>
      <w:r>
        <w:rPr>
          <w:rFonts w:ascii="Times New Roman" w:hAnsi="Times New Roman" w:cs="Times New Roman"/>
          <w:lang w:eastAsia="zh-CN"/>
        </w:rPr>
        <w:t>如果消息处理失败，抛出异常触发 RabbitMQ 重试机制。</w:t>
      </w:r>
    </w:p>
    <w:p w14:paraId="3549B5DB">
      <w:pPr>
        <w:spacing w:after="120"/>
        <w:ind w:left="500" w:firstLine="500"/>
        <w:rPr>
          <w:rFonts w:ascii="Times New Roman" w:hAnsi="Times New Roman" w:cs="Times New Roman"/>
          <w:lang w:eastAsia="zh-CN"/>
        </w:rPr>
      </w:pPr>
    </w:p>
    <w:p w14:paraId="67D25CCF">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
        </w:rPr>
      </w:pPr>
      <w:bookmarkStart w:id="62" w:name="_Toc21597"/>
      <w:r>
        <w:rPr>
          <w:rFonts w:hint="eastAsia" w:ascii="Times New Roman" w:hAnsi="Times New Roman" w:cs="Times New Roman"/>
          <w:lang w:eastAsia="zh"/>
        </w:rPr>
        <w:t>3.2.</w:t>
      </w:r>
      <w:r>
        <w:rPr>
          <w:rFonts w:hint="eastAsia" w:ascii="Times New Roman" w:hAnsi="Times New Roman" w:cs="Times New Roman"/>
          <w:lang w:eastAsia="zh-CN"/>
        </w:rPr>
        <w:t>4</w:t>
      </w:r>
      <w:r>
        <w:rPr>
          <w:rFonts w:hint="eastAsia" w:ascii="Times New Roman" w:hAnsi="Times New Roman" w:cs="Times New Roman"/>
          <w:lang w:eastAsia="zh"/>
        </w:rPr>
        <w:t xml:space="preserve"> Redis 缓存优化的实现</w:t>
      </w:r>
      <w:bookmarkEnd w:id="62"/>
    </w:p>
    <w:p w14:paraId="01595EBA">
      <w:pPr>
        <w:spacing w:after="120"/>
        <w:ind w:firstLine="500"/>
        <w:rPr>
          <w:rFonts w:hint="eastAsia" w:ascii="Times New Roman" w:hAnsi="Times New Roman" w:cs="Times New Roman"/>
          <w:lang w:eastAsia="zh"/>
        </w:rPr>
      </w:pPr>
      <w:r>
        <w:rPr>
          <w:rFonts w:hint="eastAsia" w:ascii="Times New Roman" w:hAnsi="Times New Roman" w:cs="Times New Roman"/>
          <w:lang w:eastAsia="zh"/>
        </w:rPr>
        <w:t>Redis 配置通过 RedisConfig 完成，使用 RedisTemplate&lt;String, Object&gt; 作为操作模板。序列化策略采用混合方式：Key 使用 StringRedisSerializer，Value 使用 Jackson2JsonRedisSerializer，支持复杂对象的序列化与反序列化。ObjectMapper 配置</w:t>
      </w:r>
    </w:p>
    <w:p w14:paraId="1C100A63">
      <w:pPr>
        <w:spacing w:after="120"/>
        <w:ind w:firstLine="500"/>
        <w:rPr>
          <w:rFonts w:hint="eastAsia" w:ascii="Times New Roman" w:hAnsi="Times New Roman" w:cs="Times New Roman"/>
          <w:lang w:eastAsia="zh"/>
        </w:rPr>
      </w:pPr>
    </w:p>
    <w:p w14:paraId="5CCDCBBA">
      <w:pPr>
        <w:spacing w:after="120"/>
        <w:ind w:firstLine="500"/>
        <w:rPr>
          <w:rFonts w:hint="eastAsia" w:ascii="Times New Roman" w:hAnsi="Times New Roman" w:cs="Times New Roman"/>
          <w:lang w:eastAsia="zh"/>
        </w:rPr>
      </w:pPr>
    </w:p>
    <w:p w14:paraId="0C3F71A1">
      <w:pPr>
        <w:spacing w:after="120"/>
        <w:rPr>
          <w:rFonts w:ascii="Times New Roman" w:hAnsi="Times New Roman" w:cs="Times New Roman"/>
          <w:lang w:eastAsia="zh"/>
        </w:rPr>
      </w:pPr>
      <w:r>
        <w:rPr>
          <w:rFonts w:hint="eastAsia" w:ascii="Times New Roman" w:hAnsi="Times New Roman" w:cs="Times New Roman"/>
          <w:lang w:eastAsia="zh"/>
        </w:rPr>
        <w:t>为可见性 ANY，并启用默认类型信息，确保复杂对象（如 PointsAccountVO、List&lt;PointsExpirationVO&gt;）能正确序列化与反序列化。</w:t>
      </w:r>
    </w:p>
    <w:p w14:paraId="78F6EDB3">
      <w:pPr>
        <w:spacing w:after="120"/>
        <w:ind w:firstLine="500"/>
        <w:rPr>
          <w:rFonts w:ascii="Times New Roman" w:hAnsi="Times New Roman" w:cs="Times New Roman"/>
          <w:lang w:eastAsia="zh"/>
        </w:rPr>
      </w:pPr>
      <w:r>
        <w:rPr>
          <w:rFonts w:hint="eastAsia" w:ascii="Times New Roman" w:hAnsi="Times New Roman" w:cs="Times New Roman"/>
          <w:lang w:eastAsia="zh"/>
        </w:rPr>
        <w:t>系统采用 Cache-Aside（旁路缓存）模式。读操作先查缓存，命中直接返回；未命中查数据库，写入缓存后返回。写操作先更新数据库，成功后删除相关缓存，保证一致性。该模式将缓存作为数据源旁路，应用负责缓存与数据库的同步。</w:t>
      </w:r>
    </w:p>
    <w:p w14:paraId="3409DF6B">
      <w:pPr>
        <w:spacing w:after="120"/>
        <w:ind w:firstLine="500"/>
        <w:rPr>
          <w:rFonts w:ascii="Times New Roman" w:hAnsi="Times New Roman" w:cs="Times New Roman"/>
          <w:lang w:eastAsia="zh"/>
        </w:rPr>
      </w:pPr>
      <w:r>
        <w:rPr>
          <w:rFonts w:hint="eastAsia" w:ascii="Times New Roman" w:hAnsi="Times New Roman" w:cs="Times New Roman"/>
          <w:lang w:eastAsia="zh"/>
        </w:rPr>
        <w:t>积分账户查询使用 Cache-Aside。getPointsAccount 先调用 pointsCacheService.getAccountCache(userId)，命中返回；未命中查询数据库，将 PointsAccount 转换为 PointsAccountVO（补充会员等级名称），调用 pointsCacheService.setAccountCache(userId, vo) 写入缓存。缓存 Key 为 points:account:{userId}，过期时间5分钟，平衡实时性与性能。</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6F2E7319">
        <w:tblPrEx>
          <w:shd w:val="clear" w:color="auto" w:fill="FFFFFF"/>
        </w:tblPrEx>
        <w:trPr>
          <w:jc w:val="center"/>
        </w:trPr>
        <w:tc>
          <w:tcPr>
            <w:tcW w:w="7590" w:type="dxa"/>
            <w:tcBorders>
              <w:top w:val="nil"/>
              <w:left w:val="nil"/>
              <w:bottom w:val="nil"/>
              <w:right w:val="nil"/>
            </w:tcBorders>
            <w:shd w:val="clear" w:color="auto" w:fill="FFFFFF"/>
            <w:tcMar>
              <w:left w:w="120" w:type="dxa"/>
            </w:tcMar>
          </w:tcPr>
          <w:p w14:paraId="79CCDB3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@Override</w:t>
            </w:r>
          </w:p>
          <w:p w14:paraId="4302DAE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public</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PointsAccountVO getPointsAccount(Long userId) {</w:t>
            </w:r>
          </w:p>
          <w:p w14:paraId="5F945E3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1. 先查缓存</w:t>
            </w:r>
          </w:p>
          <w:p w14:paraId="59EFCB8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PointsAccountVO cached = pointsCacheService.getAccountCache(userId);</w:t>
            </w:r>
          </w:p>
          <w:p w14:paraId="5F5F1E6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(cached != </w:t>
            </w:r>
            <w:r>
              <w:rPr>
                <w:rStyle w:val="24"/>
                <w:rFonts w:ascii="Times New Roman" w:hAnsi="Times New Roman" w:eastAsia="Consolas" w:cs="Times New Roman"/>
                <w:b/>
                <w:bCs/>
                <w:sz w:val="19"/>
                <w:szCs w:val="19"/>
                <w:shd w:val="clear" w:color="auto" w:fill="FFFFFF"/>
                <w:lang w:eastAsia="zh-CN" w:bidi="ar"/>
              </w:rPr>
              <w:t>null</w:t>
            </w:r>
            <w:r>
              <w:rPr>
                <w:rStyle w:val="24"/>
                <w:rFonts w:ascii="Times New Roman" w:hAnsi="Times New Roman" w:eastAsia="Consolas" w:cs="Times New Roman"/>
                <w:sz w:val="19"/>
                <w:szCs w:val="19"/>
                <w:shd w:val="clear" w:color="auto" w:fill="FFFFFF"/>
                <w:lang w:eastAsia="zh-CN" w:bidi="ar"/>
              </w:rPr>
              <w:t>) {</w:t>
            </w:r>
          </w:p>
          <w:p w14:paraId="5F1E5000">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log.debug("从缓存获取积分账户，userId: {}", userId);</w:t>
            </w:r>
          </w:p>
          <w:p w14:paraId="28EFF02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return</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cached;</w:t>
            </w:r>
          </w:p>
          <w:p w14:paraId="17DC23E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735AA07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76CC15D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2. 缓存未命中，查数据库</w:t>
            </w:r>
          </w:p>
          <w:p w14:paraId="0E6E633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PointsAccount account = pointsAccountMapper.selectByUserId(userId);</w:t>
            </w:r>
          </w:p>
          <w:p w14:paraId="508E992D">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r>
              <w:rPr>
                <w:rStyle w:val="24"/>
                <w:rFonts w:ascii="Times New Roman" w:hAnsi="Times New Roman" w:eastAsia="Consolas" w:cs="Times New Roman"/>
                <w:sz w:val="19"/>
                <w:szCs w:val="19"/>
                <w:shd w:val="clear" w:color="auto" w:fill="FFFFFF"/>
                <w:lang w:eastAsia="zh-CN" w:bidi="ar"/>
              </w:rPr>
              <w:t> </w:t>
            </w:r>
          </w:p>
          <w:p w14:paraId="3BE14944">
            <w:pPr>
              <w:shd w:val="clear" w:color="auto" w:fill="FFFFFF"/>
              <w:spacing w:after="120" w:line="231" w:lineRule="atLeast"/>
              <w:ind w:firstLine="95" w:firstLineChars="50"/>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 转换为 VO ...</w:t>
            </w:r>
          </w:p>
          <w:p w14:paraId="4CC47B1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Fonts w:ascii="Times New Roman" w:hAnsi="Times New Roman" w:eastAsia="Consolas" w:cs="Times New Roman"/>
                <w:sz w:val="19"/>
                <w:szCs w:val="19"/>
                <w:shd w:val="clear" w:color="auto" w:fill="FFFFFF"/>
                <w:lang w:eastAsia="zh-CN" w:bidi="ar"/>
              </w:rPr>
              <w:t> </w:t>
            </w:r>
          </w:p>
          <w:p w14:paraId="28B2DC7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3. 写入缓存</w:t>
            </w:r>
          </w:p>
          <w:p w14:paraId="70C0F3D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pointsCacheService.setAccountCache(userId, vo);</w:t>
            </w:r>
          </w:p>
          <w:p w14:paraId="355819F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return</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vo;</w:t>
            </w:r>
          </w:p>
          <w:p w14:paraId="0FE8C08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64027C8B">
      <w:pPr>
        <w:spacing w:after="120"/>
        <w:ind w:firstLine="500"/>
        <w:rPr>
          <w:rFonts w:ascii="Times New Roman" w:hAnsi="Times New Roman" w:cs="Times New Roman"/>
          <w:lang w:eastAsia="zh"/>
        </w:rPr>
      </w:pPr>
    </w:p>
    <w:p w14:paraId="4E70C114">
      <w:pPr>
        <w:spacing w:after="120"/>
        <w:ind w:firstLine="500"/>
        <w:rPr>
          <w:rFonts w:ascii="Times New Roman" w:hAnsi="Times New Roman" w:cs="Times New Roman"/>
          <w:lang w:eastAsia="zh-CN"/>
        </w:rPr>
      </w:pPr>
      <w:r>
        <w:rPr>
          <w:rFonts w:ascii="Times New Roman" w:hAnsi="Times New Roman" w:cs="Times New Roman"/>
          <w:lang w:eastAsia="zh-CN"/>
        </w:rPr>
        <w:t>积分兑换比例查询也使用 Cache-Aside。calculateDeductibleAmount 先查缓存获取兑换比例；未命中查询数据库，获取 MarketingPointsExchangeRule 的 exchange_ratio，默认 100 积分=1 元，写入缓存。Key 为 points:exchange:ratio，过期时间 30 分钟，因变更频率低，可设置较长过期时间。</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72B8C116">
        <w:tblPrEx>
          <w:shd w:val="clear" w:color="auto" w:fill="FFFFFF"/>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56ABFB46">
            <w:pPr>
              <w:shd w:val="clear" w:color="auto" w:fill="FFFFFF"/>
              <w:spacing w:after="120" w:line="231" w:lineRule="atLeast"/>
              <w:rPr>
                <w:rFonts w:ascii="Times New Roman" w:hAnsi="Times New Roman" w:eastAsia="Consolas" w:cs="Times New Roman"/>
                <w:color w:val="333333"/>
                <w:sz w:val="19"/>
                <w:szCs w:val="19"/>
                <w:lang w:eastAsia="zh-CN"/>
              </w:rPr>
            </w:pPr>
            <w:r>
              <w:rPr>
                <w:rStyle w:val="24"/>
                <w:rFonts w:ascii="Times New Roman" w:hAnsi="Times New Roman" w:eastAsia="Consolas" w:cs="Times New Roman"/>
                <w:sz w:val="19"/>
                <w:szCs w:val="19"/>
                <w:shd w:val="clear" w:color="auto" w:fill="FFFFFF"/>
                <w:lang w:eastAsia="zh-CN" w:bidi="ar"/>
              </w:rPr>
              <w:t>// 2. 获取积分兑换比例（使用缓存）</w:t>
            </w:r>
          </w:p>
          <w:p w14:paraId="1ED3928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BigDecimal exchangeRatio = pointsCacheService.getExchangeRatioCache();</w:t>
            </w:r>
          </w:p>
          <w:p w14:paraId="35AA418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(exchangeRatio == </w:t>
            </w:r>
            <w:r>
              <w:rPr>
                <w:rStyle w:val="24"/>
                <w:rFonts w:ascii="Times New Roman" w:hAnsi="Times New Roman" w:eastAsia="Consolas" w:cs="Times New Roman"/>
                <w:b/>
                <w:bCs/>
                <w:sz w:val="19"/>
                <w:szCs w:val="19"/>
                <w:shd w:val="clear" w:color="auto" w:fill="FFFFFF"/>
                <w:lang w:eastAsia="zh-CN" w:bidi="ar"/>
              </w:rPr>
              <w:t>null</w:t>
            </w:r>
            <w:r>
              <w:rPr>
                <w:rStyle w:val="24"/>
                <w:rFonts w:ascii="Times New Roman" w:hAnsi="Times New Roman" w:eastAsia="Consolas" w:cs="Times New Roman"/>
                <w:sz w:val="19"/>
                <w:szCs w:val="19"/>
                <w:shd w:val="clear" w:color="auto" w:fill="FFFFFF"/>
                <w:lang w:eastAsia="zh-CN" w:bidi="ar"/>
              </w:rPr>
              <w:t>) {</w:t>
            </w:r>
          </w:p>
          <w:p w14:paraId="5FA0C01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缓存未命中，查数据库</w:t>
            </w:r>
          </w:p>
          <w:p w14:paraId="20C0918F">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r>
              <w:rPr>
                <w:rStyle w:val="24"/>
                <w:rFonts w:ascii="Times New Roman" w:hAnsi="Times New Roman" w:eastAsia="Consolas" w:cs="Times New Roman"/>
                <w:sz w:val="19"/>
                <w:szCs w:val="19"/>
                <w:shd w:val="clear" w:color="auto" w:fill="FFFFFF"/>
                <w:lang w:eastAsia="zh-CN" w:bidi="ar"/>
              </w:rPr>
              <w:t>   </w:t>
            </w:r>
          </w:p>
          <w:p w14:paraId="34F72434">
            <w:pPr>
              <w:shd w:val="clear" w:color="auto" w:fill="FFFFFF"/>
              <w:spacing w:after="120" w:line="231" w:lineRule="atLeast"/>
              <w:ind w:firstLine="95" w:firstLineChars="50"/>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MarketingPointsExchangeRule rule = exchangeRuleMapper.selectCashExchangeRule();</w:t>
            </w:r>
          </w:p>
          <w:p w14:paraId="0834A88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exchangeRatio = (rule != </w:t>
            </w:r>
            <w:r>
              <w:rPr>
                <w:rStyle w:val="24"/>
                <w:rFonts w:ascii="Times New Roman" w:hAnsi="Times New Roman" w:eastAsia="Consolas" w:cs="Times New Roman"/>
                <w:b/>
                <w:bCs/>
                <w:sz w:val="19"/>
                <w:szCs w:val="19"/>
                <w:shd w:val="clear" w:color="auto" w:fill="FFFFFF"/>
                <w:lang w:eastAsia="zh-CN" w:bidi="ar"/>
              </w:rPr>
              <w:t>null</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&amp;&amp; rule.getExchangeRatio() != </w:t>
            </w:r>
            <w:r>
              <w:rPr>
                <w:rStyle w:val="24"/>
                <w:rFonts w:ascii="Times New Roman" w:hAnsi="Times New Roman" w:eastAsia="Consolas" w:cs="Times New Roman"/>
                <w:b/>
                <w:bCs/>
                <w:sz w:val="19"/>
                <w:szCs w:val="19"/>
                <w:shd w:val="clear" w:color="auto" w:fill="FFFFFF"/>
                <w:lang w:eastAsia="zh-CN" w:bidi="ar"/>
              </w:rPr>
              <w:t>null</w:t>
            </w:r>
            <w:r>
              <w:rPr>
                <w:rStyle w:val="24"/>
                <w:rFonts w:ascii="Times New Roman" w:hAnsi="Times New Roman" w:eastAsia="Consolas" w:cs="Times New Roman"/>
                <w:sz w:val="19"/>
                <w:szCs w:val="19"/>
                <w:shd w:val="clear" w:color="auto" w:fill="FFFFFF"/>
                <w:lang w:eastAsia="zh-CN" w:bidi="ar"/>
              </w:rPr>
              <w:t xml:space="preserve">) </w:t>
            </w:r>
          </w:p>
          <w:p w14:paraId="6732CB8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 rule.getExchangeRatio() </w:t>
            </w:r>
          </w:p>
          <w:p w14:paraId="22B74E5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BigDecimal.valueOf(100); // 默认100积分=1元</w:t>
            </w:r>
          </w:p>
          <w:p w14:paraId="6D44437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写入缓存</w:t>
            </w:r>
          </w:p>
          <w:p w14:paraId="6EDCA4A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pointsCacheService.setExchangeRatioCache(exchangeRatio);</w:t>
            </w:r>
          </w:p>
          <w:p w14:paraId="21A5DA6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34D46C1E">
      <w:pPr>
        <w:spacing w:after="120"/>
        <w:ind w:firstLine="500"/>
        <w:rPr>
          <w:rFonts w:ascii="Times New Roman" w:hAnsi="Times New Roman" w:cs="Times New Roman"/>
          <w:lang w:eastAsia="zh-CN"/>
        </w:rPr>
      </w:pPr>
    </w:p>
    <w:p w14:paraId="54448FF1">
      <w:pPr>
        <w:spacing w:after="120"/>
        <w:ind w:firstLine="500"/>
        <w:rPr>
          <w:rFonts w:ascii="Times New Roman" w:hAnsi="Times New Roman" w:cs="Times New Roman"/>
          <w:lang w:eastAsia="zh-CN"/>
        </w:rPr>
      </w:pPr>
      <w:r>
        <w:rPr>
          <w:rFonts w:ascii="Times New Roman" w:hAnsi="Times New Roman" w:cs="Times New Roman"/>
          <w:lang w:eastAsia="zh-CN"/>
        </w:rPr>
        <w:t>即将过期积分列表查询同样使用 Cache-Aside。getExpiringPoints 先查缓存；未命中查询数据库，转换为 PointsExpirationVO 列表，写入缓存。Key 为 points:expiring:{userId}，过期时间 5 分钟，与积分账户缓存一致。</w:t>
      </w:r>
    </w:p>
    <w:p w14:paraId="6552F09B">
      <w:pPr>
        <w:spacing w:after="120"/>
        <w:ind w:firstLine="500"/>
        <w:rPr>
          <w:rFonts w:ascii="Times New Roman" w:hAnsi="Times New Roman" w:cs="Times New Roman"/>
          <w:lang w:eastAsia="zh-CN"/>
        </w:rPr>
      </w:pPr>
      <w:r>
        <w:rPr>
          <w:rFonts w:ascii="Times New Roman" w:hAnsi="Times New Roman" w:cs="Times New Roman"/>
          <w:lang w:eastAsia="zh-CN"/>
        </w:rPr>
        <w:t>缓存更新采用删除策略。所有修改积分账户的操作（增加、扣减、冻结、解冻、升级会员等级、扣除冻结积分）完成后，删除相关缓存，确保下次查询获取最新数据。</w:t>
      </w:r>
    </w:p>
    <w:p w14:paraId="39E56544">
      <w:pPr>
        <w:spacing w:after="120"/>
        <w:ind w:firstLine="500"/>
        <w:rPr>
          <w:rFonts w:ascii="Times New Roman" w:hAnsi="Times New Roman" w:cs="Times New Roman"/>
          <w:lang w:eastAsia="zh-CN"/>
        </w:rPr>
      </w:pPr>
      <w:r>
        <w:rPr>
          <w:rFonts w:ascii="Times New Roman" w:hAnsi="Times New Roman" w:cs="Times New Roman"/>
          <w:lang w:eastAsia="zh-CN"/>
        </w:rPr>
        <w:t>缓存 Key 设计采用命名空间前缀，便于管理和批量操作。points:account:{userId} 用于积分账户，points:exchange:ratio 用于兑换比例，points:expiring:{userId} 用于即将过期积分。这种设计便于按前缀批量删除，也便于在 Redis 中查看和管理。</w:t>
      </w:r>
    </w:p>
    <w:p w14:paraId="12213468">
      <w:pPr>
        <w:spacing w:after="120"/>
        <w:rPr>
          <w:rFonts w:ascii="Times New Roman" w:hAnsi="Times New Roman" w:cs="Times New Roman"/>
          <w:lang w:eastAsia="zh-CN"/>
        </w:rPr>
      </w:pPr>
    </w:p>
    <w:p w14:paraId="0A13F063">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
        </w:rPr>
      </w:pPr>
      <w:bookmarkStart w:id="63" w:name="_Toc196"/>
      <w:r>
        <w:rPr>
          <w:rFonts w:hint="eastAsia" w:ascii="Times New Roman" w:hAnsi="Times New Roman" w:cs="Times New Roman"/>
          <w:lang w:eastAsia="zh"/>
        </w:rPr>
        <w:t>3.2.</w:t>
      </w:r>
      <w:r>
        <w:rPr>
          <w:rFonts w:hint="eastAsia" w:ascii="Times New Roman" w:hAnsi="Times New Roman" w:cs="Times New Roman"/>
          <w:lang w:eastAsia="zh-CN"/>
        </w:rPr>
        <w:t>5</w:t>
      </w:r>
      <w:r>
        <w:rPr>
          <w:rFonts w:hint="eastAsia" w:ascii="Times New Roman" w:hAnsi="Times New Roman" w:cs="Times New Roman"/>
          <w:lang w:eastAsia="zh"/>
        </w:rPr>
        <w:t xml:space="preserve"> 积分过期处理与预警的定时任务实现</w:t>
      </w:r>
      <w:bookmarkEnd w:id="63"/>
    </w:p>
    <w:p w14:paraId="39F9B9F7">
      <w:pPr>
        <w:spacing w:after="120"/>
        <w:ind w:left="425" w:hanging="425"/>
        <w:rPr>
          <w:rFonts w:ascii="Times New Roman" w:hAnsi="Times New Roman" w:cs="Times New Roman"/>
          <w:b/>
          <w:bCs/>
          <w:lang w:eastAsia="zh-CN"/>
        </w:rPr>
      </w:pPr>
      <w:r>
        <w:rPr>
          <w:rFonts w:ascii="Times New Roman" w:hAnsi="Times New Roman" w:cs="Times New Roman"/>
          <w:b/>
          <w:bCs/>
          <w:lang w:eastAsia="zh-CN"/>
        </w:rPr>
        <w:t>1.</w:t>
      </w:r>
      <w:r>
        <w:rPr>
          <w:rFonts w:hint="eastAsia" w:ascii="Times New Roman" w:hAnsi="Times New Roman" w:cs="Times New Roman"/>
          <w:b/>
          <w:bCs/>
          <w:lang w:eastAsia="zh-CN"/>
        </w:rPr>
        <w:t>定时任务配置与执行机制</w:t>
      </w:r>
    </w:p>
    <w:p w14:paraId="3C6014D1">
      <w:pPr>
        <w:spacing w:after="120"/>
        <w:ind w:firstLine="500"/>
        <w:rPr>
          <w:rFonts w:ascii="Times New Roman" w:hAnsi="Times New Roman" w:cs="Times New Roman"/>
          <w:lang w:eastAsia="zh-CN"/>
        </w:rPr>
      </w:pPr>
      <w:r>
        <w:rPr>
          <w:rFonts w:ascii="Times New Roman" w:hAnsi="Times New Roman" w:cs="Times New Roman"/>
          <w:lang w:eastAsia="zh-CN"/>
        </w:rPr>
        <w:t>PointsExpirationSchedule 使用 Spring 的 @Scheduled 注解配置定时任务。积分过期处理任务每天凌晨 1 点执行（cron 表达式：0 00 01 * * ?），预警任务每天上午 9 点执行（cron 表达式：0 00 09 * * ?）。</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57B3F735">
        <w:tblPrEx>
          <w:shd w:val="clear" w:color="auto" w:fill="FFFFFF"/>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4D0B78D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@Scheduled(cron = "0 00 01 * * ?")</w:t>
            </w:r>
          </w:p>
          <w:p w14:paraId="4C27543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public</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b/>
                <w:bCs/>
                <w:sz w:val="19"/>
                <w:szCs w:val="19"/>
                <w:shd w:val="clear" w:color="auto" w:fill="FFFFFF"/>
                <w:lang w:eastAsia="zh-CN" w:bidi="ar"/>
              </w:rPr>
              <w:t>void</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processExpiredPoints() {</w:t>
            </w:r>
          </w:p>
          <w:p w14:paraId="1BD70E8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log.info("定时任务：开始处理积分过期");</w:t>
            </w:r>
          </w:p>
          <w:p w14:paraId="245572F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try</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w:t>
            </w:r>
          </w:p>
          <w:p w14:paraId="7D28355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pointsExpirationService.processExpiredPoints();</w:t>
            </w:r>
          </w:p>
          <w:p w14:paraId="0A93FD2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log.info("定时任务：积分过期处理完成");</w:t>
            </w:r>
          </w:p>
          <w:p w14:paraId="6A63052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 </w:t>
            </w:r>
            <w:r>
              <w:rPr>
                <w:rStyle w:val="24"/>
                <w:rFonts w:ascii="Times New Roman" w:hAnsi="Times New Roman" w:eastAsia="Consolas" w:cs="Times New Roman"/>
                <w:b/>
                <w:bCs/>
                <w:sz w:val="19"/>
                <w:szCs w:val="19"/>
                <w:shd w:val="clear" w:color="auto" w:fill="FFFFFF"/>
                <w:lang w:eastAsia="zh-CN" w:bidi="ar"/>
              </w:rPr>
              <w:t>catch</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(Exception e) {</w:t>
            </w:r>
          </w:p>
          <w:p w14:paraId="73C9700C">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log.error("定时任务：积分过期处理失败", e);</w:t>
            </w:r>
          </w:p>
          <w:p w14:paraId="11DC761F">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51AC3D2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2E1FA2DE">
      <w:pPr>
        <w:spacing w:after="120"/>
        <w:ind w:firstLine="500"/>
        <w:rPr>
          <w:rFonts w:ascii="Times New Roman" w:hAnsi="Times New Roman" w:cs="Times New Roman"/>
          <w:lang w:eastAsia="zh-CN"/>
        </w:rPr>
      </w:pPr>
    </w:p>
    <w:p w14:paraId="0EB7E6BC">
      <w:pPr>
        <w:spacing w:after="120"/>
        <w:ind w:left="425" w:hanging="425"/>
        <w:rPr>
          <w:rFonts w:ascii="Times New Roman" w:hAnsi="Times New Roman" w:cs="Times New Roman"/>
          <w:b/>
          <w:bCs/>
          <w:lang w:eastAsia="zh-CN"/>
        </w:rPr>
      </w:pPr>
      <w:r>
        <w:rPr>
          <w:rFonts w:ascii="Times New Roman" w:hAnsi="Times New Roman" w:cs="Times New Roman"/>
          <w:b/>
          <w:bCs/>
          <w:lang w:eastAsia="zh-CN"/>
        </w:rPr>
        <w:t>2.</w:t>
      </w:r>
      <w:r>
        <w:rPr>
          <w:rFonts w:hint="eastAsia" w:ascii="Times New Roman" w:hAnsi="Times New Roman" w:cs="Times New Roman"/>
          <w:b/>
          <w:bCs/>
          <w:lang w:eastAsia="zh-CN"/>
        </w:rPr>
        <w:t>积分过期处理的实现</w:t>
      </w:r>
    </w:p>
    <w:p w14:paraId="7343CDE1">
      <w:pPr>
        <w:spacing w:after="120"/>
        <w:ind w:firstLine="500"/>
        <w:rPr>
          <w:rFonts w:ascii="Times New Roman" w:hAnsi="Times New Roman" w:cs="Times New Roman"/>
          <w:lang w:eastAsia="zh-CN"/>
        </w:rPr>
      </w:pPr>
      <w:r>
        <w:rPr>
          <w:rFonts w:ascii="Times New Roman" w:hAnsi="Times New Roman" w:cs="Times New Roman"/>
          <w:lang w:eastAsia="zh-CN"/>
        </w:rPr>
        <w:t xml:space="preserve">processExpiredPoints 方法处理已过期的积分。首先查询所有已过期但未标记的积分记录，SQL 查询条件为 expire_time &lt; #{currentTime} AND is_expired = 0。使用 </w:t>
      </w:r>
    </w:p>
    <w:p w14:paraId="65F4BB52">
      <w:pPr>
        <w:spacing w:after="120"/>
        <w:ind w:firstLine="500"/>
        <w:rPr>
          <w:rFonts w:ascii="Times New Roman" w:hAnsi="Times New Roman" w:cs="Times New Roman"/>
          <w:lang w:eastAsia="zh-CN"/>
        </w:rPr>
      </w:pPr>
    </w:p>
    <w:p w14:paraId="401B63BC">
      <w:pPr>
        <w:spacing w:after="120"/>
        <w:rPr>
          <w:rFonts w:ascii="Times New Roman" w:hAnsi="Times New Roman" w:cs="Times New Roman"/>
          <w:lang w:eastAsia="zh-CN"/>
        </w:rPr>
      </w:pPr>
      <w:r>
        <w:rPr>
          <w:rFonts w:ascii="Times New Roman" w:hAnsi="Times New Roman" w:cs="Times New Roman"/>
          <w:lang w:eastAsia="zh-CN"/>
        </w:rPr>
        <w:t>LocalDateTime.now() 获取当前时间，确保使用应用服务器的时区（东八区），避免时区问题。</w:t>
      </w:r>
    </w:p>
    <w:p w14:paraId="75CDE7EE">
      <w:pPr>
        <w:spacing w:after="120"/>
        <w:ind w:firstLine="500"/>
        <w:rPr>
          <w:rFonts w:ascii="Times New Roman" w:hAnsi="Times New Roman" w:cs="Times New Roman"/>
          <w:lang w:eastAsia="zh-CN"/>
        </w:rPr>
      </w:pPr>
      <w:r>
        <w:rPr>
          <w:rFonts w:ascii="Times New Roman" w:hAnsi="Times New Roman" w:cs="Times New Roman"/>
          <w:lang w:eastAsia="zh-CN"/>
        </w:rPr>
        <w:t>遍历过期记录，对每条记录：标记为已过期（is_expired = 1），查询原始交易记录获取积分来源等信息，使用 selectForUpdate 加行锁查询积分账户，计算新的可用积分和总积分，验证数据完整性（如果为负数抛出异常），更新积分账户，插入过期交易记录（transaction_type = 2）。</w:t>
      </w:r>
    </w:p>
    <w:p w14:paraId="77477DFC">
      <w:pPr>
        <w:spacing w:after="120"/>
        <w:ind w:firstLine="500"/>
        <w:rPr>
          <w:rFonts w:ascii="Times New Roman" w:hAnsi="Times New Roman" w:cs="Times New Roman"/>
          <w:lang w:eastAsia="zh-CN"/>
        </w:rPr>
      </w:pPr>
    </w:p>
    <w:p w14:paraId="0CB91560">
      <w:pPr>
        <w:spacing w:after="120"/>
        <w:ind w:left="425" w:hanging="425"/>
        <w:rPr>
          <w:rFonts w:ascii="Times New Roman" w:hAnsi="Times New Roman" w:cs="Times New Roman"/>
          <w:b/>
          <w:bCs/>
          <w:lang w:eastAsia="zh-CN"/>
        </w:rPr>
      </w:pPr>
      <w:r>
        <w:rPr>
          <w:rFonts w:ascii="Times New Roman" w:hAnsi="Times New Roman" w:cs="Times New Roman"/>
          <w:b/>
          <w:bCs/>
          <w:lang w:eastAsia="zh-CN"/>
        </w:rPr>
        <w:t>3.</w:t>
      </w:r>
      <w:r>
        <w:rPr>
          <w:rFonts w:hint="eastAsia" w:ascii="Times New Roman" w:hAnsi="Times New Roman" w:cs="Times New Roman"/>
          <w:b/>
          <w:bCs/>
          <w:lang w:eastAsia="zh-CN"/>
        </w:rPr>
        <w:t>积分过期预警的实现</w:t>
      </w:r>
    </w:p>
    <w:p w14:paraId="3375BBD9">
      <w:pPr>
        <w:spacing w:after="120"/>
        <w:ind w:firstLine="500"/>
        <w:rPr>
          <w:rFonts w:ascii="Times New Roman" w:hAnsi="Times New Roman" w:cs="Times New Roman"/>
          <w:lang w:eastAsia="zh-CN"/>
        </w:rPr>
      </w:pPr>
      <w:r>
        <w:rPr>
          <w:rFonts w:ascii="Times New Roman" w:hAnsi="Times New Roman" w:cs="Times New Roman"/>
          <w:lang w:eastAsia="zh-CN"/>
        </w:rPr>
        <w:t>checkAndSendExpirationAlerts 方法实现预警逻辑。首先查询预警配置，检查是否启用。计算预警日期：LocalDate.now().plusDays(config.getAlertDays())，如果配置预警天数为 7，则查询 7 天后过期的积分。</w:t>
      </w:r>
    </w:p>
    <w:p w14:paraId="46B4419C">
      <w:pPr>
        <w:spacing w:after="120"/>
        <w:ind w:firstLine="500"/>
        <w:rPr>
          <w:rFonts w:ascii="Times New Roman" w:hAnsi="Times New Roman" w:cs="Times New Roman"/>
          <w:lang w:eastAsia="zh-CN"/>
        </w:rPr>
      </w:pPr>
      <w:r>
        <w:rPr>
          <w:rFonts w:ascii="Times New Roman" w:hAnsi="Times New Roman" w:cs="Times New Roman"/>
          <w:lang w:eastAsia="zh-CN"/>
        </w:rPr>
        <w:t>查询即将过期的积分记录，SQL 查询条件为 expire_date = #{alertDate} AND is_expired = 0，按用户分组统计。遍历查询结果，对每个用户检查是否需要发送预警：查询预警日志表，如果不存在记录，说明首次预警，需要发送；如果存在记录，检查 alert_cycle 配置：如果为 NULL，表示只预警一次，已有记录则不发送；如果不为 NULL，检查 next_alert_time，如果当前时间大于等于下次预警时间，则发送预警。</w:t>
      </w:r>
    </w:p>
    <w:tbl>
      <w:tblPr>
        <w:tblStyle w:val="17"/>
        <w:tblW w:w="0" w:type="dxa"/>
        <w:jc w:val="center"/>
        <w:shd w:val="clear" w:color="auto" w:fill="FFFFFF"/>
        <w:tblLayout w:type="autofit"/>
        <w:tblCellMar>
          <w:top w:w="0" w:type="dxa"/>
          <w:left w:w="0" w:type="dxa"/>
          <w:bottom w:w="0" w:type="dxa"/>
          <w:right w:w="0" w:type="dxa"/>
        </w:tblCellMar>
      </w:tblPr>
      <w:tblGrid>
        <w:gridCol w:w="7590"/>
      </w:tblGrid>
      <w:tr w14:paraId="7C2B6D39">
        <w:tblPrEx>
          <w:shd w:val="clear" w:color="auto" w:fill="FFFFFF"/>
          <w:tblCellMar>
            <w:top w:w="0" w:type="dxa"/>
            <w:left w:w="0" w:type="dxa"/>
            <w:bottom w:w="0" w:type="dxa"/>
            <w:right w:w="0" w:type="dxa"/>
          </w:tblCellMar>
        </w:tblPrEx>
        <w:trPr>
          <w:jc w:val="center"/>
        </w:trPr>
        <w:tc>
          <w:tcPr>
            <w:tcW w:w="7590" w:type="dxa"/>
            <w:tcBorders>
              <w:top w:val="nil"/>
              <w:left w:val="nil"/>
              <w:bottom w:val="nil"/>
              <w:right w:val="nil"/>
            </w:tcBorders>
            <w:shd w:val="clear" w:color="auto" w:fill="FFFFFF"/>
            <w:tcMar>
              <w:left w:w="120" w:type="dxa"/>
            </w:tcMar>
          </w:tcPr>
          <w:p w14:paraId="5497EB19">
            <w:pPr>
              <w:shd w:val="clear" w:color="auto" w:fill="FFFFFF"/>
              <w:spacing w:after="120" w:line="231" w:lineRule="atLeast"/>
              <w:rPr>
                <w:rStyle w:val="24"/>
                <w:rFonts w:ascii="Times New Roman" w:hAnsi="Times New Roman" w:eastAsia="Consolas" w:cs="Times New Roman"/>
                <w:sz w:val="19"/>
                <w:szCs w:val="19"/>
                <w:shd w:val="clear" w:color="auto" w:fill="FFFFFF"/>
                <w:lang w:eastAsia="zh-CN" w:bidi="ar"/>
              </w:rPr>
            </w:pPr>
          </w:p>
          <w:p w14:paraId="0C45C5FB">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检查是否需要发送预警</w:t>
            </w:r>
          </w:p>
          <w:p w14:paraId="6BC8EC86">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PointsExpirationAlertLog existingLog = alertLogMapper.selectByUserIdAndExpireDate(</w:t>
            </w:r>
          </w:p>
          <w:p w14:paraId="1626AF5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exp.getUserId(), alertDate);</w:t>
            </w:r>
          </w:p>
          <w:p w14:paraId="652079C9">
            <w:pPr>
              <w:shd w:val="clear" w:color="auto" w:fill="FFFFFF"/>
              <w:spacing w:after="120" w:line="231" w:lineRule="atLeast"/>
              <w:rPr>
                <w:rFonts w:ascii="Times New Roman" w:hAnsi="Times New Roman" w:eastAsia="Consolas" w:cs="Times New Roman"/>
                <w:color w:val="333333"/>
                <w:sz w:val="19"/>
                <w:szCs w:val="19"/>
              </w:rPr>
            </w:pPr>
            <w:r>
              <w:rPr>
                <w:rFonts w:ascii="Times New Roman" w:hAnsi="Times New Roman" w:eastAsia="Consolas" w:cs="Times New Roman"/>
                <w:sz w:val="19"/>
                <w:szCs w:val="19"/>
                <w:shd w:val="clear" w:color="auto" w:fill="FFFFFF"/>
                <w:lang w:eastAsia="zh-CN" w:bidi="ar"/>
              </w:rPr>
              <w:t> </w:t>
            </w:r>
          </w:p>
          <w:p w14:paraId="29ECF92D">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boolean</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shouldSend = </w:t>
            </w:r>
            <w:r>
              <w:rPr>
                <w:rStyle w:val="24"/>
                <w:rFonts w:ascii="Times New Roman" w:hAnsi="Times New Roman" w:eastAsia="Consolas" w:cs="Times New Roman"/>
                <w:b/>
                <w:bCs/>
                <w:sz w:val="19"/>
                <w:szCs w:val="19"/>
                <w:shd w:val="clear" w:color="auto" w:fill="FFFFFF"/>
                <w:lang w:eastAsia="zh-CN" w:bidi="ar"/>
              </w:rPr>
              <w:t>false</w:t>
            </w:r>
            <w:r>
              <w:rPr>
                <w:rStyle w:val="24"/>
                <w:rFonts w:ascii="Times New Roman" w:hAnsi="Times New Roman" w:eastAsia="Consolas" w:cs="Times New Roman"/>
                <w:sz w:val="19"/>
                <w:szCs w:val="19"/>
                <w:shd w:val="clear" w:color="auto" w:fill="FFFFFF"/>
                <w:lang w:eastAsia="zh-CN" w:bidi="ar"/>
              </w:rPr>
              <w:t>;</w:t>
            </w:r>
          </w:p>
          <w:p w14:paraId="031FEF1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(existingLog == </w:t>
            </w:r>
            <w:r>
              <w:rPr>
                <w:rStyle w:val="24"/>
                <w:rFonts w:ascii="Times New Roman" w:hAnsi="Times New Roman" w:eastAsia="Consolas" w:cs="Times New Roman"/>
                <w:b/>
                <w:bCs/>
                <w:sz w:val="19"/>
                <w:szCs w:val="19"/>
                <w:shd w:val="clear" w:color="auto" w:fill="FFFFFF"/>
                <w:lang w:eastAsia="zh-CN" w:bidi="ar"/>
              </w:rPr>
              <w:t>null</w:t>
            </w:r>
            <w:r>
              <w:rPr>
                <w:rStyle w:val="24"/>
                <w:rFonts w:ascii="Times New Roman" w:hAnsi="Times New Roman" w:eastAsia="Consolas" w:cs="Times New Roman"/>
                <w:sz w:val="19"/>
                <w:szCs w:val="19"/>
                <w:shd w:val="clear" w:color="auto" w:fill="FFFFFF"/>
                <w:lang w:eastAsia="zh-CN" w:bidi="ar"/>
              </w:rPr>
              <w:t>) {</w:t>
            </w:r>
          </w:p>
          <w:p w14:paraId="7B23301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第一次预警</w:t>
            </w:r>
          </w:p>
          <w:p w14:paraId="0FF90F85">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shouldSend = </w:t>
            </w:r>
            <w:r>
              <w:rPr>
                <w:rStyle w:val="24"/>
                <w:rFonts w:ascii="Times New Roman" w:hAnsi="Times New Roman" w:eastAsia="Consolas" w:cs="Times New Roman"/>
                <w:b/>
                <w:bCs/>
                <w:sz w:val="19"/>
                <w:szCs w:val="19"/>
                <w:shd w:val="clear" w:color="auto" w:fill="FFFFFF"/>
                <w:lang w:eastAsia="zh-CN" w:bidi="ar"/>
              </w:rPr>
              <w:t>true</w:t>
            </w:r>
            <w:r>
              <w:rPr>
                <w:rStyle w:val="24"/>
                <w:rFonts w:ascii="Times New Roman" w:hAnsi="Times New Roman" w:eastAsia="Consolas" w:cs="Times New Roman"/>
                <w:sz w:val="19"/>
                <w:szCs w:val="19"/>
                <w:shd w:val="clear" w:color="auto" w:fill="FFFFFF"/>
                <w:lang w:eastAsia="zh-CN" w:bidi="ar"/>
              </w:rPr>
              <w:t>;</w:t>
            </w:r>
          </w:p>
          <w:p w14:paraId="60D52307">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b/>
                <w:bCs/>
                <w:sz w:val="19"/>
                <w:szCs w:val="19"/>
                <w:shd w:val="clear" w:color="auto" w:fill="FFFFFF"/>
                <w:lang w:eastAsia="zh-CN" w:bidi="ar"/>
              </w:rPr>
              <w:t>else</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w:t>
            </w:r>
          </w:p>
          <w:p w14:paraId="6BADA8D8">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(config.getAlertCycle() == </w:t>
            </w:r>
            <w:r>
              <w:rPr>
                <w:rStyle w:val="24"/>
                <w:rFonts w:ascii="Times New Roman" w:hAnsi="Times New Roman" w:eastAsia="Consolas" w:cs="Times New Roman"/>
                <w:b/>
                <w:bCs/>
                <w:sz w:val="19"/>
                <w:szCs w:val="19"/>
                <w:shd w:val="clear" w:color="auto" w:fill="FFFFFF"/>
                <w:lang w:eastAsia="zh-CN" w:bidi="ar"/>
              </w:rPr>
              <w:t>null</w:t>
            </w:r>
            <w:r>
              <w:rPr>
                <w:rStyle w:val="24"/>
                <w:rFonts w:ascii="Times New Roman" w:hAnsi="Times New Roman" w:eastAsia="Consolas" w:cs="Times New Roman"/>
                <w:sz w:val="19"/>
                <w:szCs w:val="19"/>
                <w:shd w:val="clear" w:color="auto" w:fill="FFFFFF"/>
                <w:lang w:eastAsia="zh-CN" w:bidi="ar"/>
              </w:rPr>
              <w:t>) {</w:t>
            </w:r>
          </w:p>
          <w:p w14:paraId="0033567E">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alert_cycle 为 null 表示只预警一次</w:t>
            </w:r>
          </w:p>
          <w:p w14:paraId="4C89C22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shouldSend = </w:t>
            </w:r>
            <w:r>
              <w:rPr>
                <w:rStyle w:val="24"/>
                <w:rFonts w:ascii="Times New Roman" w:hAnsi="Times New Roman" w:eastAsia="Consolas" w:cs="Times New Roman"/>
                <w:b/>
                <w:bCs/>
                <w:sz w:val="19"/>
                <w:szCs w:val="19"/>
                <w:shd w:val="clear" w:color="auto" w:fill="FFFFFF"/>
                <w:lang w:eastAsia="zh-CN" w:bidi="ar"/>
              </w:rPr>
              <w:t>false</w:t>
            </w:r>
            <w:r>
              <w:rPr>
                <w:rStyle w:val="24"/>
                <w:rFonts w:ascii="Times New Roman" w:hAnsi="Times New Roman" w:eastAsia="Consolas" w:cs="Times New Roman"/>
                <w:sz w:val="19"/>
                <w:szCs w:val="19"/>
                <w:shd w:val="clear" w:color="auto" w:fill="FFFFFF"/>
                <w:lang w:eastAsia="zh-CN" w:bidi="ar"/>
              </w:rPr>
              <w:t>;</w:t>
            </w:r>
          </w:p>
          <w:p w14:paraId="5BEAAD69">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 </w:t>
            </w:r>
            <w:r>
              <w:rPr>
                <w:rStyle w:val="24"/>
                <w:rFonts w:ascii="Times New Roman" w:hAnsi="Times New Roman" w:eastAsia="Consolas" w:cs="Times New Roman"/>
                <w:b/>
                <w:bCs/>
                <w:sz w:val="19"/>
                <w:szCs w:val="19"/>
                <w:shd w:val="clear" w:color="auto" w:fill="FFFFFF"/>
                <w:lang w:eastAsia="zh-CN" w:bidi="ar"/>
              </w:rPr>
              <w:t>else</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b/>
                <w:bCs/>
                <w:sz w:val="19"/>
                <w:szCs w:val="19"/>
                <w:shd w:val="clear" w:color="auto" w:fill="FFFFFF"/>
                <w:lang w:eastAsia="zh-CN" w:bidi="ar"/>
              </w:rPr>
              <w:t>if</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(existingLog.getNextAlertTime() != </w:t>
            </w:r>
            <w:r>
              <w:rPr>
                <w:rStyle w:val="24"/>
                <w:rFonts w:ascii="Times New Roman" w:hAnsi="Times New Roman" w:eastAsia="Consolas" w:cs="Times New Roman"/>
                <w:b/>
                <w:bCs/>
                <w:sz w:val="19"/>
                <w:szCs w:val="19"/>
                <w:shd w:val="clear" w:color="auto" w:fill="FFFFFF"/>
                <w:lang w:eastAsia="zh-CN" w:bidi="ar"/>
              </w:rPr>
              <w:t>null</w:t>
            </w:r>
            <w:r>
              <w:rPr>
                <w:rFonts w:ascii="Times New Roman" w:hAnsi="Times New Roman" w:eastAsia="Consolas" w:cs="Times New Roman"/>
                <w:sz w:val="19"/>
                <w:szCs w:val="19"/>
                <w:shd w:val="clear" w:color="auto" w:fill="FFFFFF"/>
                <w:lang w:eastAsia="zh-CN" w:bidi="ar"/>
              </w:rPr>
              <w:t xml:space="preserve"> </w:t>
            </w:r>
            <w:r>
              <w:rPr>
                <w:rStyle w:val="24"/>
                <w:rFonts w:ascii="Times New Roman" w:hAnsi="Times New Roman" w:eastAsia="Consolas" w:cs="Times New Roman"/>
                <w:sz w:val="19"/>
                <w:szCs w:val="19"/>
                <w:shd w:val="clear" w:color="auto" w:fill="FFFFFF"/>
                <w:lang w:eastAsia="zh-CN" w:bidi="ar"/>
              </w:rPr>
              <w:t xml:space="preserve">&amp;&amp; </w:t>
            </w:r>
          </w:p>
          <w:p w14:paraId="550B6970">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existingLog.getNextAlertTime().isBefore(LocalDateTime.now())) {</w:t>
            </w:r>
          </w:p>
          <w:p w14:paraId="31D8D4CA">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 到了下次预警时间</w:t>
            </w:r>
          </w:p>
          <w:p w14:paraId="666820D2">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xml:space="preserve">        shouldSend = </w:t>
            </w:r>
            <w:r>
              <w:rPr>
                <w:rStyle w:val="24"/>
                <w:rFonts w:ascii="Times New Roman" w:hAnsi="Times New Roman" w:eastAsia="Consolas" w:cs="Times New Roman"/>
                <w:b/>
                <w:bCs/>
                <w:sz w:val="19"/>
                <w:szCs w:val="19"/>
                <w:shd w:val="clear" w:color="auto" w:fill="FFFFFF"/>
                <w:lang w:eastAsia="zh-CN" w:bidi="ar"/>
              </w:rPr>
              <w:t>true</w:t>
            </w:r>
            <w:r>
              <w:rPr>
                <w:rStyle w:val="24"/>
                <w:rFonts w:ascii="Times New Roman" w:hAnsi="Times New Roman" w:eastAsia="Consolas" w:cs="Times New Roman"/>
                <w:sz w:val="19"/>
                <w:szCs w:val="19"/>
                <w:shd w:val="clear" w:color="auto" w:fill="FFFFFF"/>
                <w:lang w:eastAsia="zh-CN" w:bidi="ar"/>
              </w:rPr>
              <w:t>;</w:t>
            </w:r>
          </w:p>
          <w:p w14:paraId="43C01784">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    }</w:t>
            </w:r>
          </w:p>
          <w:p w14:paraId="3B530D21">
            <w:pPr>
              <w:shd w:val="clear" w:color="auto" w:fill="FFFFFF"/>
              <w:spacing w:after="120" w:line="231" w:lineRule="atLeast"/>
              <w:rPr>
                <w:rFonts w:ascii="Times New Roman" w:hAnsi="Times New Roman" w:eastAsia="Consolas" w:cs="Times New Roman"/>
                <w:color w:val="333333"/>
                <w:sz w:val="19"/>
                <w:szCs w:val="19"/>
              </w:rPr>
            </w:pPr>
            <w:r>
              <w:rPr>
                <w:rStyle w:val="24"/>
                <w:rFonts w:ascii="Times New Roman" w:hAnsi="Times New Roman" w:eastAsia="Consolas" w:cs="Times New Roman"/>
                <w:sz w:val="19"/>
                <w:szCs w:val="19"/>
                <w:shd w:val="clear" w:color="auto" w:fill="FFFFFF"/>
                <w:lang w:eastAsia="zh-CN" w:bidi="ar"/>
              </w:rPr>
              <w:t>}</w:t>
            </w:r>
          </w:p>
        </w:tc>
      </w:tr>
    </w:tbl>
    <w:p w14:paraId="290A136D">
      <w:pPr>
        <w:spacing w:after="120"/>
        <w:ind w:firstLine="500"/>
        <w:rPr>
          <w:rFonts w:ascii="Times New Roman" w:hAnsi="Times New Roman" w:cs="Times New Roman"/>
          <w:lang w:eastAsia="zh-CN"/>
        </w:rPr>
      </w:pPr>
    </w:p>
    <w:p w14:paraId="07DBF539">
      <w:pPr>
        <w:spacing w:after="120"/>
        <w:ind w:firstLine="500"/>
        <w:rPr>
          <w:rFonts w:ascii="Times New Roman" w:hAnsi="Times New Roman" w:cs="Times New Roman"/>
          <w:lang w:eastAsia="zh-CN"/>
        </w:rPr>
      </w:pPr>
    </w:p>
    <w:p w14:paraId="6AF76481">
      <w:pPr>
        <w:spacing w:after="120"/>
        <w:ind w:firstLine="500"/>
        <w:rPr>
          <w:rFonts w:ascii="Times New Roman" w:hAnsi="Times New Roman" w:cs="Times New Roman"/>
          <w:lang w:eastAsia="zh-CN"/>
        </w:rPr>
      </w:pPr>
    </w:p>
    <w:p w14:paraId="02980FD9">
      <w:pPr>
        <w:spacing w:after="120"/>
        <w:ind w:firstLine="500"/>
        <w:rPr>
          <w:rFonts w:ascii="Times New Roman" w:hAnsi="Times New Roman" w:cs="Times New Roman"/>
          <w:lang w:eastAsia="zh-CN"/>
        </w:rPr>
      </w:pPr>
      <w:r>
        <w:rPr>
          <w:rFonts w:ascii="Times New Roman" w:hAnsi="Times New Roman" w:cs="Times New Roman"/>
          <w:lang w:eastAsia="zh-CN"/>
        </w:rPr>
        <w:t>如果需要发送预警，调用 sendAlert 方法。方法获取用户信息（姓名、手机号），使用模板替换生成通知内容（支持变量：{username}、{points}、{expireDate}），创建通知记录（notification_type = 2，audit_result = NULL），插入预警日志记录，计算下次预警时间（如果 alert_cycle 不为 NULL，则为当前时间加预警周期），最后通过 WebSocket 推送给用户。</w:t>
      </w:r>
    </w:p>
    <w:p w14:paraId="1EA4A3BE">
      <w:pPr>
        <w:spacing w:after="120"/>
        <w:ind w:firstLine="500"/>
        <w:rPr>
          <w:rFonts w:ascii="Times New Roman" w:hAnsi="Times New Roman" w:cs="Times New Roman"/>
          <w:lang w:eastAsia="zh-CN"/>
        </w:rPr>
      </w:pPr>
    </w:p>
    <w:p w14:paraId="2D2A7470">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
        </w:rPr>
      </w:pPr>
      <w:bookmarkStart w:id="64" w:name="_Toc80"/>
      <w:r>
        <w:rPr>
          <w:rFonts w:hint="eastAsia" w:ascii="Times New Roman" w:hAnsi="Times New Roman" w:cs="Times New Roman"/>
          <w:lang w:eastAsia="zh"/>
        </w:rPr>
        <w:t>3.2.</w:t>
      </w:r>
      <w:r>
        <w:rPr>
          <w:rFonts w:hint="eastAsia" w:ascii="Times New Roman" w:hAnsi="Times New Roman" w:cs="Times New Roman"/>
          <w:lang w:eastAsia="zh-CN"/>
        </w:rPr>
        <w:t>6</w:t>
      </w:r>
      <w:r>
        <w:rPr>
          <w:rFonts w:hint="eastAsia" w:ascii="Times New Roman" w:hAnsi="Times New Roman" w:cs="Times New Roman"/>
          <w:lang w:eastAsia="zh"/>
        </w:rPr>
        <w:t xml:space="preserve"> 数据完整性保障的多层验证机制</w:t>
      </w:r>
      <w:bookmarkEnd w:id="64"/>
    </w:p>
    <w:p w14:paraId="50C1B0F2">
      <w:pPr>
        <w:spacing w:after="120"/>
        <w:ind w:left="425" w:hanging="425"/>
        <w:rPr>
          <w:rFonts w:ascii="Times New Roman" w:hAnsi="Times New Roman" w:cs="Times New Roman"/>
          <w:b/>
          <w:bCs/>
          <w:lang w:eastAsia="zh-CN"/>
        </w:rPr>
      </w:pPr>
      <w:r>
        <w:rPr>
          <w:rFonts w:ascii="Times New Roman" w:hAnsi="Times New Roman" w:cs="Times New Roman"/>
          <w:b/>
          <w:bCs/>
          <w:lang w:eastAsia="zh-CN"/>
        </w:rPr>
        <w:t>1.</w:t>
      </w:r>
      <w:r>
        <w:rPr>
          <w:rFonts w:hint="eastAsia" w:ascii="Times New Roman" w:hAnsi="Times New Roman" w:cs="Times New Roman"/>
          <w:b/>
          <w:bCs/>
          <w:lang w:eastAsia="zh-CN"/>
        </w:rPr>
        <w:t>数据验证方法的实现</w:t>
      </w:r>
    </w:p>
    <w:p w14:paraId="31AE1FF6">
      <w:pPr>
        <w:spacing w:after="120"/>
        <w:ind w:firstLine="500"/>
        <w:rPr>
          <w:rFonts w:ascii="Times New Roman" w:hAnsi="Times New Roman" w:cs="Times New Roman"/>
          <w:lang w:eastAsia="zh-CN"/>
        </w:rPr>
      </w:pPr>
      <w:r>
        <w:rPr>
          <w:rFonts w:hint="eastAsia" w:ascii="Times New Roman" w:hAnsi="Times New Roman" w:cs="Times New Roman"/>
          <w:lang w:eastAsia="zh-CN"/>
        </w:rPr>
        <w:t>validateAndSetAccountValues 方法实现三层验证。第一层验证：检查总积分、可用积分、冻结积分是否小于 0，如果为负数，记录错误日志（包含用户ID、账户ID、异常值），抛出 APIException，错误码为 POINTS_DATA_INCONSISTENT，错误信息包含具体数值。</w:t>
      </w:r>
    </w:p>
    <w:p w14:paraId="000CF75D">
      <w:pPr>
        <w:spacing w:after="120"/>
        <w:ind w:firstLine="500"/>
        <w:rPr>
          <w:rFonts w:ascii="Times New Roman" w:hAnsi="Times New Roman" w:cs="Times New Roman"/>
          <w:lang w:eastAsia="zh-CN"/>
        </w:rPr>
      </w:pPr>
      <w:r>
        <w:rPr>
          <w:rFonts w:hint="eastAsia" w:ascii="Times New Roman" w:hAnsi="Times New Roman" w:cs="Times New Roman"/>
          <w:lang w:eastAsia="zh-CN"/>
        </w:rPr>
        <w:t>第二层验证：检查业务逻辑，验证总积分是否等于可用积分加冻结积分。如果不相等，记录错误日志（包含所有相关值），抛出异常。</w:t>
      </w:r>
    </w:p>
    <w:p w14:paraId="0C7A59D8">
      <w:pPr>
        <w:spacing w:after="120"/>
        <w:ind w:firstLine="500"/>
        <w:rPr>
          <w:rFonts w:ascii="Times New Roman" w:hAnsi="Times New Roman" w:cs="Times New Roman"/>
          <w:lang w:eastAsia="zh-CN"/>
        </w:rPr>
      </w:pPr>
      <w:r>
        <w:rPr>
          <w:rFonts w:hint="eastAsia" w:ascii="Times New Roman" w:hAnsi="Times New Roman" w:cs="Times New Roman"/>
          <w:lang w:eastAsia="zh-CN"/>
        </w:rPr>
        <w:t>第三层：验证通过后设置值。所有修改积分账户的操作都调用此方法，确保数据一致性。</w:t>
      </w:r>
    </w:p>
    <w:p w14:paraId="4CD569A5">
      <w:pPr>
        <w:spacing w:after="120"/>
        <w:rPr>
          <w:rFonts w:ascii="Times New Roman" w:hAnsi="Times New Roman" w:cs="Times New Roman"/>
          <w:lang w:eastAsia="zh-CN"/>
        </w:rPr>
      </w:pPr>
    </w:p>
    <w:p w14:paraId="3242AC96">
      <w:pPr>
        <w:spacing w:after="120"/>
        <w:ind w:left="425" w:hanging="425"/>
        <w:rPr>
          <w:rFonts w:ascii="Times New Roman" w:hAnsi="Times New Roman" w:cs="Times New Roman"/>
          <w:b/>
          <w:bCs/>
          <w:lang w:eastAsia="zh-CN"/>
        </w:rPr>
      </w:pPr>
      <w:r>
        <w:rPr>
          <w:rFonts w:ascii="Times New Roman" w:hAnsi="Times New Roman" w:cs="Times New Roman"/>
          <w:b/>
          <w:bCs/>
          <w:lang w:eastAsia="zh-CN"/>
        </w:rPr>
        <w:t>2.</w:t>
      </w:r>
      <w:r>
        <w:rPr>
          <w:rFonts w:hint="eastAsia" w:ascii="Times New Roman" w:hAnsi="Times New Roman" w:cs="Times New Roman"/>
          <w:b/>
          <w:bCs/>
          <w:lang w:eastAsia="zh-CN"/>
        </w:rPr>
        <w:t>事务管理与并发控制机制</w:t>
      </w:r>
    </w:p>
    <w:p w14:paraId="42E3CF5B">
      <w:pPr>
        <w:spacing w:after="120"/>
        <w:ind w:firstLine="500"/>
        <w:rPr>
          <w:rFonts w:ascii="Times New Roman" w:hAnsi="Times New Roman" w:cs="Times New Roman"/>
          <w:lang w:eastAsia="zh-CN"/>
        </w:rPr>
      </w:pPr>
      <w:r>
        <w:rPr>
          <w:rFonts w:ascii="Times New Roman" w:hAnsi="Times New Roman" w:cs="Times New Roman"/>
          <w:lang w:eastAsia="zh-CN"/>
        </w:rPr>
        <w:t>所有修改积分账户的方法都使用 @Transactional 注解，保证操作的原子性。如果方法执行过程中抛出异常，Spring 自动回滚事务，保证数据一致性。</w:t>
      </w:r>
    </w:p>
    <w:p w14:paraId="3896C03C">
      <w:pPr>
        <w:spacing w:after="120"/>
        <w:ind w:firstLine="500"/>
        <w:rPr>
          <w:rFonts w:ascii="Times New Roman" w:hAnsi="Times New Roman" w:cs="Times New Roman"/>
          <w:lang w:eastAsia="zh-CN"/>
        </w:rPr>
      </w:pPr>
      <w:r>
        <w:rPr>
          <w:rFonts w:ascii="Times New Roman" w:hAnsi="Times New Roman" w:cs="Times New Roman"/>
          <w:lang w:eastAsia="zh-CN"/>
        </w:rPr>
        <w:t>关键操作使用数据库行锁防止并发问题。selectForUpdate 方法在查询时加行锁，SQL 语句为 SELECT * FROM points_account WHERE user_id = #{userId} AND is_deleted = 0 FOR UPDATE。FOR UPDATE 子句在事务提交前锁定该行，其他事务无法修改，防止并发修改导致的数据不一致。</w:t>
      </w:r>
    </w:p>
    <w:p w14:paraId="0A598009">
      <w:pPr>
        <w:spacing w:after="120"/>
        <w:ind w:firstLine="500"/>
        <w:rPr>
          <w:rFonts w:ascii="Times New Roman" w:hAnsi="Times New Roman" w:cs="Times New Roman"/>
          <w:lang w:eastAsia="zh-CN"/>
        </w:rPr>
      </w:pPr>
      <w:r>
        <w:rPr>
          <w:rFonts w:ascii="Times New Roman" w:hAnsi="Times New Roman" w:cs="Times New Roman"/>
          <w:lang w:eastAsia="zh-CN"/>
        </w:rPr>
        <w:t>例如，两个用户同时支付订单使用积分时，第一个事务加锁查询积分账户，第二个事务等待；第一个事务完成并提交后，第二个事务才能继续，保证积分扣减的准确性。</w:t>
      </w:r>
    </w:p>
    <w:p w14:paraId="05A6E72E">
      <w:pPr>
        <w:spacing w:after="120"/>
        <w:ind w:firstLine="500"/>
        <w:rPr>
          <w:rFonts w:ascii="Times New Roman" w:hAnsi="Times New Roman" w:cs="Times New Roman"/>
          <w:lang w:eastAsia="zh"/>
        </w:rPr>
      </w:pPr>
      <w:r>
        <w:rPr>
          <w:rFonts w:ascii="Times New Roman" w:hAnsi="Times New Roman" w:cs="Times New Roman"/>
          <w:lang w:eastAsia="zh-CN"/>
        </w:rPr>
        <w:t>积分系统后端通过分层架构、依赖注入、接口编程实现模块化和可维护性。使用 RabbitMQ 实现异步消息处理，解耦订单系统和营销系统，提升系统性能和可扩展性。使用 Redis 缓存优化查询性能，采用 Cache-Aside 模式保证数据一致性。使用定时任务处理积分过期和预警，使用数据库行锁和事务管理保证并发安全。通过多层验证机制保障数据完整性，遵循 Fail-Fast 原则及时发现问题。整个系统设计遵循单一职责、依赖倒置、开闭原则等设计原则，</w:t>
      </w:r>
      <w:r>
        <w:rPr>
          <w:rFonts w:hint="eastAsia" w:ascii="Times New Roman" w:hAnsi="Times New Roman" w:cs="Times New Roman"/>
          <w:lang w:eastAsia="zh-CN"/>
        </w:rPr>
        <w:t>符合“高内聚低耦合”的设计思想，</w:t>
      </w:r>
      <w:r>
        <w:rPr>
          <w:rFonts w:ascii="Times New Roman" w:hAnsi="Times New Roman" w:cs="Times New Roman"/>
          <w:lang w:eastAsia="zh-CN"/>
        </w:rPr>
        <w:t>代码结构清晰，易于维护和扩展。</w:t>
      </w:r>
      <w:bookmarkStart w:id="65" w:name="_Toc3189"/>
    </w:p>
    <w:p w14:paraId="18FFC13D">
      <w:pPr>
        <w:spacing w:after="120"/>
        <w:rPr>
          <w:rFonts w:ascii="Times New Roman" w:hAnsi="Times New Roman" w:cs="Times New Roman"/>
          <w:lang w:eastAsia="zh"/>
        </w:rPr>
      </w:pPr>
    </w:p>
    <w:p w14:paraId="02B0E7A0">
      <w:pPr>
        <w:pStyle w:val="2"/>
        <w:rPr>
          <w:rFonts w:ascii="Times New Roman" w:hAnsi="Times New Roman" w:cs="Times New Roman"/>
          <w:lang w:eastAsia="zh"/>
        </w:rPr>
      </w:pPr>
      <w:bookmarkStart w:id="66" w:name="_Toc26902"/>
      <w:r>
        <w:rPr>
          <w:rFonts w:hint="eastAsia" w:ascii="Times New Roman" w:hAnsi="Times New Roman" w:cs="Times New Roman"/>
          <w:lang w:eastAsia="zh"/>
        </w:rPr>
        <w:t xml:space="preserve">第四章 </w:t>
      </w:r>
      <w:r>
        <w:rPr>
          <w:rFonts w:hint="eastAsia" w:ascii="Times New Roman" w:hAnsi="Times New Roman" w:cs="Times New Roman"/>
          <w:lang w:eastAsia="zh-CN"/>
        </w:rPr>
        <w:t>模块</w:t>
      </w:r>
      <w:r>
        <w:rPr>
          <w:rFonts w:hint="eastAsia" w:ascii="Times New Roman" w:hAnsi="Times New Roman" w:cs="Times New Roman"/>
          <w:lang w:eastAsia="zh"/>
        </w:rPr>
        <w:t>测试</w:t>
      </w:r>
      <w:bookmarkEnd w:id="65"/>
      <w:bookmarkEnd w:id="66"/>
    </w:p>
    <w:p w14:paraId="57B28D83">
      <w:pPr>
        <w:pStyle w:val="3"/>
        <w:rPr>
          <w:rFonts w:ascii="Times New Roman" w:hAnsi="Times New Roman" w:cs="Times New Roman"/>
        </w:rPr>
      </w:pPr>
      <w:bookmarkStart w:id="67" w:name="_Toc22388"/>
      <w:bookmarkStart w:id="68" w:name="_Toc32351"/>
      <w:r>
        <w:rPr>
          <w:rFonts w:ascii="Times New Roman" w:hAnsi="Times New Roman" w:cs="Times New Roman"/>
          <w:lang w:eastAsia="zh"/>
        </w:rPr>
        <w:t>4.1 测试</w:t>
      </w:r>
      <w:r>
        <w:rPr>
          <w:rFonts w:ascii="Times New Roman" w:hAnsi="Times New Roman" w:cs="Times New Roman"/>
        </w:rPr>
        <w:t>概览</w:t>
      </w:r>
      <w:bookmarkEnd w:id="67"/>
      <w:bookmarkEnd w:id="68"/>
    </w:p>
    <w:p w14:paraId="77EBB0C2">
      <w:pPr>
        <w:spacing w:after="120"/>
        <w:ind w:firstLine="500"/>
        <w:rPr>
          <w:rFonts w:ascii="Times New Roman" w:hAnsi="Times New Roman" w:eastAsia="sans-serif" w:cs="Times New Roman"/>
          <w:color w:val="0F1115"/>
          <w:sz w:val="24"/>
          <w:szCs w:val="24"/>
          <w:shd w:val="clear" w:color="auto" w:fill="FFFFFF"/>
          <w:lang w:eastAsia="zh-CN"/>
        </w:rPr>
      </w:pPr>
      <w:r>
        <w:rPr>
          <w:rFonts w:ascii="Times New Roman" w:hAnsi="Times New Roman" w:eastAsia="sans-serif" w:cs="Times New Roman"/>
          <w:color w:val="0F1115"/>
          <w:sz w:val="24"/>
          <w:szCs w:val="24"/>
          <w:shd w:val="clear" w:color="auto" w:fill="FFFFFF"/>
          <w:lang w:eastAsia="zh-CN"/>
        </w:rPr>
        <w:t>本</w:t>
      </w:r>
      <w:r>
        <w:rPr>
          <w:rFonts w:hint="eastAsia" w:ascii="Times New Roman" w:hAnsi="Times New Roman" w:eastAsia="sans-serif" w:cs="Times New Roman"/>
          <w:color w:val="0F1115"/>
          <w:sz w:val="24"/>
          <w:szCs w:val="24"/>
          <w:shd w:val="clear" w:color="auto" w:fill="FFFFFF"/>
          <w:lang w:eastAsia="zh"/>
        </w:rPr>
        <w:t>次测试</w:t>
      </w:r>
      <w:r>
        <w:rPr>
          <w:rFonts w:ascii="Times New Roman" w:hAnsi="Times New Roman" w:eastAsia="sans-serif" w:cs="Times New Roman"/>
          <w:color w:val="0F1115"/>
          <w:sz w:val="24"/>
          <w:szCs w:val="24"/>
          <w:shd w:val="clear" w:color="auto" w:fill="FFFFFF"/>
          <w:lang w:eastAsia="zh-CN"/>
        </w:rPr>
        <w:t>旨在验证饿了吧项目中</w:t>
      </w:r>
      <w:r>
        <w:rPr>
          <w:rFonts w:hint="eastAsia" w:ascii="Times New Roman" w:hAnsi="Times New Roman" w:cs="Times New Roman"/>
          <w:color w:val="0F1115"/>
          <w:sz w:val="24"/>
          <w:szCs w:val="24"/>
          <w:shd w:val="clear" w:color="auto" w:fill="FFFFFF"/>
          <w:lang w:eastAsia="zh-CN"/>
        </w:rPr>
        <w:t>积分系统</w:t>
      </w:r>
      <w:r>
        <w:rPr>
          <w:rFonts w:ascii="Times New Roman" w:hAnsi="Times New Roman" w:eastAsia="sans-serif" w:cs="Times New Roman"/>
          <w:color w:val="0F1115"/>
          <w:sz w:val="24"/>
          <w:szCs w:val="24"/>
          <w:shd w:val="clear" w:color="auto" w:fill="FFFFFF"/>
          <w:lang w:eastAsia="zh-CN"/>
        </w:rPr>
        <w:t>功能的正确性、稳定性和安全性，确保系统满足需求文档中的所有功能要求。</w:t>
      </w:r>
    </w:p>
    <w:p w14:paraId="27E8EEF9">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
        </w:rPr>
      </w:pPr>
      <w:bookmarkStart w:id="69" w:name="_Toc13691"/>
      <w:bookmarkStart w:id="70" w:name="_Toc29100"/>
      <w:r>
        <w:rPr>
          <w:rFonts w:hint="eastAsia" w:ascii="Times New Roman" w:hAnsi="Times New Roman" w:cs="Times New Roman"/>
          <w:lang w:eastAsia="zh"/>
        </w:rPr>
        <w:t>4.</w:t>
      </w:r>
      <w:r>
        <w:rPr>
          <w:rFonts w:hint="eastAsia" w:ascii="Times New Roman" w:hAnsi="Times New Roman" w:cs="Times New Roman"/>
          <w:lang w:eastAsia="zh-CN"/>
        </w:rPr>
        <w:t>1.1</w:t>
      </w:r>
      <w:r>
        <w:rPr>
          <w:rFonts w:hint="eastAsia" w:ascii="Times New Roman" w:hAnsi="Times New Roman" w:cs="Times New Roman"/>
          <w:lang w:eastAsia="zh"/>
        </w:rPr>
        <w:t xml:space="preserve"> 测试工具</w:t>
      </w:r>
      <w:bookmarkEnd w:id="69"/>
      <w:bookmarkEnd w:id="70"/>
    </w:p>
    <w:p w14:paraId="2E24A0E6">
      <w:pPr>
        <w:spacing w:after="120"/>
        <w:rPr>
          <w:rFonts w:ascii="Times New Roman" w:hAnsi="Times New Roman" w:cs="Times New Roman"/>
          <w:lang w:eastAsia="zh"/>
        </w:rPr>
      </w:pPr>
      <w:r>
        <w:rPr>
          <w:rFonts w:hint="eastAsia" w:ascii="Times New Roman" w:hAnsi="Times New Roman" w:cs="Times New Roman"/>
          <w:lang w:eastAsia="zh"/>
        </w:rPr>
        <w:t>·Apifox（API测试）</w:t>
      </w:r>
    </w:p>
    <w:p w14:paraId="4E3D543F">
      <w:pPr>
        <w:spacing w:after="120"/>
        <w:rPr>
          <w:rFonts w:ascii="Times New Roman" w:hAnsi="Times New Roman" w:cs="Times New Roman"/>
          <w:lang w:eastAsia="zh-CN"/>
        </w:rPr>
      </w:pPr>
      <w:r>
        <w:rPr>
          <w:rFonts w:hint="eastAsia" w:ascii="Times New Roman" w:hAnsi="Times New Roman" w:cs="Times New Roman"/>
          <w:lang w:eastAsia="zh-CN"/>
        </w:rPr>
        <w:t>·JUnit 5和 Spring Boot Test（后端测试）</w:t>
      </w:r>
    </w:p>
    <w:p w14:paraId="21D5D3AC">
      <w:pPr>
        <w:spacing w:after="120"/>
        <w:rPr>
          <w:rFonts w:ascii="Times New Roman" w:hAnsi="Times New Roman" w:cs="Times New Roman"/>
          <w:lang w:eastAsia="zh"/>
        </w:rPr>
      </w:pPr>
      <w:r>
        <w:rPr>
          <w:rFonts w:hint="eastAsia" w:ascii="Times New Roman" w:hAnsi="Times New Roman" w:cs="Times New Roman"/>
          <w:lang w:eastAsia="zh"/>
        </w:rPr>
        <w:t>·Chrome DevTools（前端调试）</w:t>
      </w:r>
    </w:p>
    <w:p w14:paraId="23263EB5">
      <w:pPr>
        <w:spacing w:after="120"/>
        <w:rPr>
          <w:rFonts w:hint="eastAsia" w:ascii="Times New Roman" w:hAnsi="Times New Roman" w:cs="Times New Roman"/>
          <w:lang w:eastAsia="zh"/>
        </w:rPr>
      </w:pPr>
      <w:r>
        <w:rPr>
          <w:rFonts w:hint="eastAsia" w:ascii="Times New Roman" w:hAnsi="Times New Roman" w:cs="Times New Roman"/>
          <w:lang w:eastAsia="zh"/>
        </w:rPr>
        <w:t>·Vue DevTools（Vue调试）</w:t>
      </w:r>
    </w:p>
    <w:p w14:paraId="1D526539">
      <w:pPr>
        <w:spacing w:after="120"/>
        <w:rPr>
          <w:rFonts w:hint="eastAsia" w:ascii="Times New Roman" w:hAnsi="Times New Roman" w:cs="Times New Roman"/>
          <w:lang w:eastAsia="zh"/>
        </w:rPr>
      </w:pPr>
    </w:p>
    <w:p w14:paraId="0D407BB3">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
        </w:rPr>
      </w:pPr>
      <w:bookmarkStart w:id="71" w:name="_Toc30319"/>
      <w:bookmarkStart w:id="72" w:name="_Toc17107"/>
      <w:r>
        <w:rPr>
          <w:rFonts w:hint="eastAsia" w:ascii="Times New Roman" w:hAnsi="Times New Roman" w:cs="Times New Roman"/>
          <w:lang w:eastAsia="zh"/>
        </w:rPr>
        <w:t>4</w:t>
      </w:r>
      <w:r>
        <w:rPr>
          <w:rFonts w:hint="eastAsia" w:ascii="Times New Roman" w:hAnsi="Times New Roman" w:cs="Times New Roman"/>
          <w:lang w:eastAsia="zh-CN"/>
        </w:rPr>
        <w:t xml:space="preserve">.1.2 </w:t>
      </w:r>
      <w:r>
        <w:rPr>
          <w:rFonts w:hint="eastAsia" w:ascii="Times New Roman" w:hAnsi="Times New Roman" w:cs="Times New Roman"/>
          <w:lang w:eastAsia="zh"/>
        </w:rPr>
        <w:t>测试范围</w:t>
      </w:r>
      <w:bookmarkEnd w:id="71"/>
      <w:bookmarkEnd w:id="72"/>
    </w:p>
    <w:p w14:paraId="7DD6429D">
      <w:pPr>
        <w:spacing w:after="120"/>
        <w:rPr>
          <w:rFonts w:ascii="Times New Roman" w:hAnsi="Times New Roman" w:cs="Times New Roman"/>
          <w:lang w:eastAsia="zh"/>
        </w:rPr>
      </w:pPr>
      <w:r>
        <w:rPr>
          <w:rFonts w:hint="eastAsia" w:ascii="Times New Roman" w:hAnsi="Times New Roman" w:cs="Times New Roman"/>
          <w:lang w:eastAsia="zh"/>
        </w:rPr>
        <w:t>·前端功能测试</w:t>
      </w:r>
    </w:p>
    <w:p w14:paraId="1FC670E8">
      <w:pPr>
        <w:spacing w:after="120"/>
        <w:rPr>
          <w:rFonts w:ascii="Times New Roman" w:hAnsi="Times New Roman" w:cs="Times New Roman"/>
          <w:lang w:eastAsia="zh-CN"/>
        </w:rPr>
      </w:pPr>
      <w:r>
        <w:rPr>
          <w:rFonts w:hint="eastAsia" w:ascii="Times New Roman" w:hAnsi="Times New Roman" w:cs="Times New Roman"/>
          <w:lang w:eastAsia="zh-CN"/>
        </w:rPr>
        <w:t>·后端单元测试</w:t>
      </w:r>
    </w:p>
    <w:p w14:paraId="1AE62F1A">
      <w:pPr>
        <w:spacing w:after="120"/>
        <w:rPr>
          <w:rFonts w:ascii="Times New Roman" w:hAnsi="Times New Roman" w:cs="Times New Roman"/>
          <w:lang w:eastAsia="zh-CN"/>
        </w:rPr>
      </w:pPr>
      <w:r>
        <w:rPr>
          <w:rFonts w:hint="eastAsia" w:ascii="Times New Roman" w:hAnsi="Times New Roman" w:cs="Times New Roman"/>
          <w:lang w:eastAsia="zh-CN"/>
        </w:rPr>
        <w:t>·后端集成测试</w:t>
      </w:r>
    </w:p>
    <w:p w14:paraId="0BA9C27A">
      <w:pPr>
        <w:spacing w:after="120"/>
        <w:rPr>
          <w:rFonts w:ascii="Times New Roman" w:hAnsi="Times New Roman" w:cs="Times New Roman"/>
          <w:lang w:eastAsia="zh-CN"/>
        </w:rPr>
      </w:pPr>
      <w:r>
        <w:rPr>
          <w:rFonts w:hint="eastAsia" w:ascii="Times New Roman" w:hAnsi="Times New Roman" w:cs="Times New Roman"/>
          <w:lang w:eastAsia="zh"/>
        </w:rPr>
        <w:t>·后端API测试</w:t>
      </w:r>
    </w:p>
    <w:p w14:paraId="0A96877C">
      <w:pPr>
        <w:spacing w:after="120"/>
        <w:rPr>
          <w:rFonts w:ascii="Times New Roman" w:hAnsi="Times New Roman" w:cs="Times New Roman"/>
          <w:lang w:eastAsia="zh"/>
        </w:rPr>
      </w:pPr>
      <w:r>
        <w:rPr>
          <w:rFonts w:hint="eastAsia" w:ascii="Times New Roman" w:hAnsi="Times New Roman" w:cs="Times New Roman"/>
          <w:lang w:eastAsia="zh"/>
        </w:rPr>
        <w:t>·前后端联合测试</w:t>
      </w:r>
      <w:r>
        <w:rPr>
          <w:rStyle w:val="25"/>
          <w:rFonts w:hint="eastAsia" w:ascii="Times New Roman" w:hAnsi="Times New Roman" w:cs="Times New Roman"/>
          <w:lang w:eastAsia="zh"/>
        </w:rPr>
        <w:footnoteReference w:id="0"/>
      </w:r>
    </w:p>
    <w:p w14:paraId="4BD84643">
      <w:pPr>
        <w:rPr>
          <w:rFonts w:ascii="Times New Roman" w:hAnsi="Times New Roman" w:cs="Times New Roman"/>
          <w:lang w:eastAsia="zh"/>
        </w:rPr>
      </w:pPr>
      <w:r>
        <w:rPr>
          <w:rFonts w:ascii="Times New Roman" w:hAnsi="Times New Roman" w:cs="Times New Roman"/>
          <w:lang w:eastAsia="zh"/>
        </w:rPr>
        <w:br w:type="page"/>
      </w:r>
    </w:p>
    <w:p w14:paraId="7C33A667">
      <w:pPr>
        <w:spacing w:after="120"/>
        <w:rPr>
          <w:rFonts w:ascii="Times New Roman" w:hAnsi="Times New Roman" w:cs="Times New Roman"/>
          <w:lang w:eastAsia="zh"/>
        </w:rPr>
      </w:pPr>
    </w:p>
    <w:p w14:paraId="38D8BF78">
      <w:pPr>
        <w:pStyle w:val="3"/>
        <w:rPr>
          <w:rFonts w:hint="eastAsia" w:ascii="Times New Roman" w:hAnsi="Times New Roman" w:cs="Times New Roman"/>
          <w:lang w:eastAsia="zh"/>
          <w:woUserID w:val="2"/>
        </w:rPr>
      </w:pPr>
      <w:bookmarkStart w:id="73" w:name="_Toc24364"/>
      <w:bookmarkStart w:id="74" w:name="_Toc31658"/>
      <w:r>
        <w:rPr>
          <w:rFonts w:ascii="Times New Roman" w:hAnsi="Times New Roman" w:cs="Times New Roman"/>
          <w:lang w:eastAsia="zh"/>
        </w:rPr>
        <w:t>4</w:t>
      </w:r>
      <w:r>
        <w:rPr>
          <w:rFonts w:ascii="Times New Roman" w:hAnsi="Times New Roman" w:cs="Times New Roman"/>
        </w:rPr>
        <w:t xml:space="preserve">.2 </w:t>
      </w:r>
      <w:r>
        <w:rPr>
          <w:rFonts w:ascii="Times New Roman" w:hAnsi="Times New Roman" w:cs="Times New Roman"/>
          <w:lang w:eastAsia="zh"/>
        </w:rPr>
        <w:t>前端测试</w:t>
      </w:r>
      <w:bookmarkEnd w:id="73"/>
      <w:bookmarkEnd w:id="74"/>
    </w:p>
    <w:p w14:paraId="5E638FCE">
      <w:pPr>
        <w:pStyle w:val="4"/>
        <w:pageBreakBefore w:val="0"/>
        <w:widowControl/>
        <w:kinsoku w:val="0"/>
        <w:wordWrap/>
        <w:overflowPunct/>
        <w:topLinePunct w:val="0"/>
        <w:autoSpaceDE w:val="0"/>
        <w:autoSpaceDN w:val="0"/>
        <w:bidi w:val="0"/>
        <w:adjustRightInd w:val="0"/>
        <w:snapToGrid w:val="0"/>
        <w:spacing w:before="0" w:beforeLines="50"/>
        <w:textAlignment w:val="baseline"/>
        <w:rPr>
          <w:rFonts w:hint="eastAsia" w:ascii="Times New Roman" w:hAnsi="Times New Roman" w:eastAsia="宋体" w:cs="Times New Roman"/>
          <w:b/>
          <w:bCs w:val="0"/>
          <w:color w:val="000000"/>
          <w:kern w:val="0"/>
          <w:sz w:val="24"/>
          <w:szCs w:val="24"/>
          <w:lang w:eastAsia="zh-CN"/>
          <w:woUserID w:val="2"/>
        </w:rPr>
      </w:pPr>
      <w:bookmarkStart w:id="75" w:name="_Toc11288"/>
      <w:r>
        <w:rPr>
          <w:rFonts w:hint="eastAsia" w:ascii="Times New Roman" w:hAnsi="Times New Roman" w:eastAsia="宋体" w:cs="Times New Roman"/>
          <w:b/>
          <w:bCs w:val="0"/>
          <w:color w:val="000000"/>
          <w:kern w:val="0"/>
          <w:sz w:val="24"/>
          <w:szCs w:val="24"/>
          <w:woUserID w:val="2"/>
        </w:rPr>
        <w:t>4.2.1 页面加载与渲染测试</w:t>
      </w:r>
      <w:r>
        <w:rPr>
          <w:rFonts w:hint="eastAsia" w:ascii="Times New Roman" w:hAnsi="Times New Roman" w:cs="Times New Roman"/>
          <w:b/>
          <w:bCs w:val="0"/>
          <w:color w:val="000000"/>
          <w:kern w:val="0"/>
          <w:sz w:val="24"/>
          <w:szCs w:val="24"/>
          <w:lang w:eastAsia="zh-CN"/>
          <w:woUserID w:val="2"/>
        </w:rPr>
        <w:t>（</w:t>
      </w:r>
      <w:r>
        <w:rPr>
          <w:rFonts w:hint="eastAsia" w:ascii="Times New Roman" w:hAnsi="Times New Roman" w:cs="Times New Roman"/>
          <w:b/>
          <w:bCs w:val="0"/>
          <w:color w:val="000000"/>
          <w:kern w:val="0"/>
          <w:sz w:val="24"/>
          <w:szCs w:val="24"/>
          <w:lang w:val="en-US" w:eastAsia="zh-CN"/>
          <w:woUserID w:val="2"/>
        </w:rPr>
        <w:t>顾客端</w:t>
      </w:r>
      <w:r>
        <w:rPr>
          <w:rFonts w:hint="eastAsia" w:ascii="Times New Roman" w:hAnsi="Times New Roman" w:cs="Times New Roman"/>
          <w:b/>
          <w:bCs w:val="0"/>
          <w:color w:val="000000"/>
          <w:kern w:val="0"/>
          <w:sz w:val="24"/>
          <w:szCs w:val="24"/>
          <w:lang w:eastAsia="zh-CN"/>
          <w:woUserID w:val="2"/>
        </w:rPr>
        <w:t>）</w:t>
      </w:r>
      <w:bookmarkEnd w:id="75"/>
    </w:p>
    <w:p w14:paraId="522B6F1D">
      <w:pPr>
        <w:pStyle w:val="7"/>
        <w:spacing w:after="48"/>
        <w:rPr>
          <w:rFonts w:hint="eastAsia" w:ascii="Times New Roman" w:hAnsi="Times New Roman" w:cs="Times New Roman"/>
          <w:lang w:eastAsia="zh-CN"/>
        </w:rPr>
      </w:pPr>
      <w:r>
        <w:rPr>
          <w:rFonts w:hint="eastAsia" w:ascii="Times New Roman" w:hAnsi="Times New Roman" w:cs="Times New Roman"/>
          <w:lang w:eastAsia="zh-CN"/>
        </w:rPr>
        <w:t xml:space="preserve">表 </w:t>
      </w:r>
      <w:r>
        <w:rPr>
          <w:rFonts w:hint="default" w:ascii="Times New Roman" w:hAnsi="Times New Roman" w:cs="Times New Roman"/>
          <w:lang w:val="en-US" w:eastAsia="zh-CN"/>
        </w:rPr>
        <w:t>4</w:t>
      </w:r>
      <w:r>
        <w:rPr>
          <w:rFonts w:hint="eastAsia" w:ascii="Times New Roman" w:hAnsi="Times New Roman" w:cs="Times New Roman"/>
          <w:lang w:eastAsia="zh-CN"/>
        </w:rPr>
        <w:t>-</w:t>
      </w:r>
      <w:r>
        <w:rPr>
          <w:rFonts w:hint="eastAsia" w:ascii="Times New Roman" w:hAnsi="Times New Roman" w:cs="Times New Roman"/>
          <w:lang w:eastAsia="zh-CN"/>
        </w:rPr>
        <w:fldChar w:fldCharType="begin"/>
      </w:r>
      <w:r>
        <w:rPr>
          <w:rFonts w:hint="eastAsia" w:ascii="Times New Roman" w:hAnsi="Times New Roman" w:cs="Times New Roman"/>
          <w:lang w:eastAsia="zh-CN"/>
        </w:rPr>
        <w:instrText xml:space="preserve"> SEQ 表 \* ARABIC </w:instrText>
      </w:r>
      <w:r>
        <w:rPr>
          <w:rFonts w:hint="eastAsia" w:ascii="Times New Roman" w:hAnsi="Times New Roman" w:cs="Times New Roman"/>
          <w:lang w:eastAsia="zh-CN"/>
        </w:rPr>
        <w:fldChar w:fldCharType="separate"/>
      </w:r>
      <w:r>
        <w:rPr>
          <w:rFonts w:hint="eastAsia" w:ascii="Times New Roman" w:hAnsi="Times New Roman" w:cs="Times New Roman"/>
          <w:lang w:eastAsia="zh-CN"/>
        </w:rPr>
        <w:t>1</w:t>
      </w:r>
      <w:r>
        <w:rPr>
          <w:rFonts w:hint="eastAsia" w:ascii="Times New Roman" w:hAnsi="Times New Roman" w:cs="Times New Roman"/>
          <w:lang w:eastAsia="zh-CN"/>
        </w:rPr>
        <w:fldChar w:fldCharType="end"/>
      </w:r>
      <w:r>
        <w:rPr>
          <w:rFonts w:hint="eastAsia" w:ascii="Times New Roman" w:hAnsi="Times New Roman" w:cs="Times New Roman"/>
          <w:lang w:eastAsia="zh-CN"/>
        </w:rPr>
        <w:t xml:space="preserve">  </w:t>
      </w:r>
      <w:r>
        <w:rPr>
          <w:rFonts w:hint="eastAsia" w:ascii="Times New Roman" w:hAnsi="Times New Roman" w:cs="Times New Roman"/>
          <w:lang w:val="en-US" w:eastAsia="zh-CN"/>
        </w:rPr>
        <w:t>顾客端</w:t>
      </w:r>
      <w:r>
        <w:rPr>
          <w:rFonts w:hint="eastAsia" w:ascii="Times New Roman" w:hAnsi="Times New Roman" w:cs="Times New Roman"/>
          <w:lang w:eastAsia="zh-CN"/>
        </w:rPr>
        <w:t>页面加载与渲染测试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6"/>
        <w:gridCol w:w="2316"/>
        <w:gridCol w:w="2755"/>
        <w:gridCol w:w="1149"/>
        <w:gridCol w:w="1408"/>
      </w:tblGrid>
      <w:tr w14:paraId="0FE3A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1" w:hRule="atLeast"/>
        </w:trPr>
        <w:tc>
          <w:tcPr>
            <w:tcW w:w="1126" w:type="dxa"/>
            <w:tcBorders>
              <w:top w:val="single" w:color="000000" w:sz="12" w:space="0"/>
              <w:left w:val="nil"/>
              <w:bottom w:val="single" w:color="000000" w:sz="4" w:space="0"/>
              <w:right w:val="nil"/>
              <w:tl2br w:val="nil"/>
            </w:tcBorders>
            <w:shd w:val="clear" w:color="FFFFFF" w:fill="FFFFFF"/>
            <w:vAlign w:val="center"/>
          </w:tcPr>
          <w:p w14:paraId="2AB597FC">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ascii="Times New Roman" w:hAnsi="Times New Roman" w:cs="Times New Roman"/>
                <w:b/>
                <w:bCs/>
                <w:lang w:eastAsia="zh-CN"/>
              </w:rPr>
              <w:t>测试项</w:t>
            </w:r>
          </w:p>
        </w:tc>
        <w:tc>
          <w:tcPr>
            <w:tcW w:w="2316" w:type="dxa"/>
            <w:tcBorders>
              <w:top w:val="single" w:color="000000" w:sz="12" w:space="0"/>
              <w:left w:val="nil"/>
              <w:bottom w:val="single" w:color="000000" w:sz="4" w:space="0"/>
              <w:right w:val="nil"/>
            </w:tcBorders>
            <w:shd w:val="clear" w:color="FFFFFF" w:fill="FFFFFF"/>
            <w:vAlign w:val="center"/>
          </w:tcPr>
          <w:p w14:paraId="10E92A0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eastAsia" w:ascii="Times New Roman" w:hAnsi="Times New Roman" w:cs="Times New Roman"/>
                <w:b/>
                <w:bCs/>
                <w:lang w:eastAsia="zh"/>
              </w:rPr>
              <w:t>测试步骤</w:t>
            </w:r>
          </w:p>
        </w:tc>
        <w:tc>
          <w:tcPr>
            <w:tcW w:w="2755" w:type="dxa"/>
            <w:tcBorders>
              <w:top w:val="single" w:color="000000" w:sz="12" w:space="0"/>
              <w:left w:val="nil"/>
              <w:bottom w:val="single" w:color="000000" w:sz="4" w:space="0"/>
              <w:right w:val="nil"/>
            </w:tcBorders>
            <w:shd w:val="clear" w:color="FFFFFF" w:fill="FFFFFF"/>
            <w:vAlign w:val="center"/>
          </w:tcPr>
          <w:p w14:paraId="43FDF9D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ascii="Times New Roman" w:hAnsi="Times New Roman" w:cs="Times New Roman"/>
                <w:b/>
                <w:bCs/>
                <w:lang w:eastAsia="zh-CN"/>
              </w:rPr>
              <w:t>预期结果</w:t>
            </w:r>
          </w:p>
        </w:tc>
        <w:tc>
          <w:tcPr>
            <w:tcW w:w="1149" w:type="dxa"/>
            <w:tcBorders>
              <w:top w:val="single" w:color="000000" w:sz="12" w:space="0"/>
              <w:left w:val="nil"/>
              <w:bottom w:val="single" w:color="000000" w:sz="4" w:space="0"/>
              <w:right w:val="nil"/>
            </w:tcBorders>
            <w:shd w:val="clear" w:color="FFFFFF" w:fill="FFFFFF"/>
            <w:vAlign w:val="center"/>
          </w:tcPr>
          <w:p w14:paraId="6AB8D1D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eastAsia" w:ascii="Times New Roman" w:hAnsi="Times New Roman" w:cs="Times New Roman"/>
                <w:b/>
                <w:bCs/>
                <w:lang w:eastAsia="zh"/>
              </w:rPr>
              <w:t>测试</w:t>
            </w:r>
            <w:r>
              <w:rPr>
                <w:rFonts w:ascii="Times New Roman" w:hAnsi="Times New Roman" w:cs="Times New Roman"/>
                <w:b/>
                <w:bCs/>
                <w:lang w:eastAsia="zh-CN"/>
              </w:rPr>
              <w:t>结果</w:t>
            </w:r>
          </w:p>
        </w:tc>
        <w:tc>
          <w:tcPr>
            <w:tcW w:w="1408" w:type="dxa"/>
            <w:tcBorders>
              <w:top w:val="single" w:color="000000" w:sz="12" w:space="0"/>
              <w:left w:val="nil"/>
              <w:bottom w:val="single" w:color="000000" w:sz="4" w:space="0"/>
              <w:right w:val="nil"/>
            </w:tcBorders>
            <w:shd w:val="clear" w:color="FFFFFF" w:fill="FFFFFF"/>
            <w:vAlign w:val="center"/>
          </w:tcPr>
          <w:p w14:paraId="0A6187F8">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eastAsia" w:ascii="Times New Roman" w:hAnsi="Times New Roman" w:cs="Times New Roman"/>
                <w:b/>
                <w:bCs/>
                <w:lang w:eastAsia="zh"/>
              </w:rPr>
              <w:t>备注</w:t>
            </w:r>
          </w:p>
        </w:tc>
      </w:tr>
      <w:tr w14:paraId="1BEB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7" w:hRule="atLeast"/>
        </w:trPr>
        <w:tc>
          <w:tcPr>
            <w:tcW w:w="1126" w:type="dxa"/>
            <w:tcBorders>
              <w:top w:val="single" w:color="000000" w:sz="4" w:space="0"/>
              <w:left w:val="nil"/>
              <w:bottom w:val="nil"/>
              <w:right w:val="nil"/>
            </w:tcBorders>
            <w:shd w:val="clear" w:color="FFFFFF" w:fill="FFFFFF"/>
            <w:vAlign w:val="center"/>
          </w:tcPr>
          <w:p w14:paraId="5393DEF7">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cs="Times New Roman"/>
                <w:lang w:val="en-US" w:eastAsia="zh-CN"/>
              </w:rPr>
              <w:t>积分主页加载</w:t>
            </w:r>
          </w:p>
        </w:tc>
        <w:tc>
          <w:tcPr>
            <w:tcW w:w="2316" w:type="dxa"/>
            <w:tcBorders>
              <w:top w:val="single" w:color="000000" w:sz="4" w:space="0"/>
              <w:left w:val="nil"/>
              <w:bottom w:val="nil"/>
              <w:right w:val="nil"/>
            </w:tcBorders>
            <w:shd w:val="clear" w:color="FFFFFF" w:fill="FFFFFF"/>
            <w:vAlign w:val="center"/>
          </w:tcPr>
          <w:p w14:paraId="7A5B6C3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cs="Times New Roman"/>
                <w:lang w:val="en-US" w:eastAsia="zh-CN"/>
              </w:rPr>
              <w:t>1. 用户登录后，点击“我的”页面中的“我的积分”入口。</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2. 观察页面加载过程。</w:t>
            </w:r>
          </w:p>
        </w:tc>
        <w:tc>
          <w:tcPr>
            <w:tcW w:w="2755" w:type="dxa"/>
            <w:tcBorders>
              <w:top w:val="single" w:color="000000" w:sz="4" w:space="0"/>
              <w:left w:val="nil"/>
              <w:bottom w:val="nil"/>
              <w:right w:val="nil"/>
            </w:tcBorders>
            <w:shd w:val="clear" w:color="FFFFFF" w:fill="FFFFFF"/>
            <w:vAlign w:val="center"/>
          </w:tcPr>
          <w:p w14:paraId="2C764807">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cs="Times New Roman"/>
                <w:lang w:val="en-US" w:eastAsia="zh-CN"/>
              </w:rPr>
              <w:t>1. 页面快速加载，无长时间白屏。</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2. 正确显示积分总额、可用积分、冻结积分及会员等级。</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3. 清晰展示“抽奖入口”、“即将过期积分”、“可兑换商品”等核心功能入口。</w:t>
            </w:r>
          </w:p>
        </w:tc>
        <w:tc>
          <w:tcPr>
            <w:tcW w:w="1149" w:type="dxa"/>
            <w:tcBorders>
              <w:top w:val="single" w:color="000000" w:sz="4" w:space="0"/>
              <w:left w:val="nil"/>
              <w:bottom w:val="nil"/>
              <w:right w:val="nil"/>
            </w:tcBorders>
            <w:shd w:val="clear" w:color="FFFFFF" w:fill="FFFFFF"/>
            <w:vAlign w:val="center"/>
          </w:tcPr>
          <w:p w14:paraId="4E2CE0A8">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cs="Times New Roman"/>
                <w:lang w:val="en-US" w:eastAsia="zh-CN"/>
              </w:rPr>
              <w:t>通过</w:t>
            </w:r>
          </w:p>
        </w:tc>
        <w:tc>
          <w:tcPr>
            <w:tcW w:w="1408" w:type="dxa"/>
            <w:tcBorders>
              <w:top w:val="single" w:color="000000" w:sz="4" w:space="0"/>
              <w:left w:val="nil"/>
              <w:bottom w:val="nil"/>
              <w:right w:val="nil"/>
            </w:tcBorders>
            <w:shd w:val="clear" w:color="FFFFFF" w:fill="FFFFFF"/>
            <w:vAlign w:val="center"/>
          </w:tcPr>
          <w:p w14:paraId="3E81FA3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cs="Times New Roman"/>
                <w:lang w:val="en-US" w:eastAsia="zh-CN"/>
              </w:rPr>
              <w:t>页面加载时间符合性能要求。</w:t>
            </w:r>
          </w:p>
        </w:tc>
      </w:tr>
      <w:tr w14:paraId="0A66F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2" w:hRule="atLeast"/>
        </w:trPr>
        <w:tc>
          <w:tcPr>
            <w:tcW w:w="1126" w:type="dxa"/>
            <w:tcBorders>
              <w:top w:val="nil"/>
              <w:left w:val="nil"/>
              <w:bottom w:val="nil"/>
              <w:right w:val="nil"/>
            </w:tcBorders>
            <w:shd w:val="clear" w:color="FFFFFF" w:fill="FFFFFF"/>
            <w:vAlign w:val="center"/>
          </w:tcPr>
          <w:p w14:paraId="2847D66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cs="Times New Roman"/>
                <w:lang w:val="en-US" w:eastAsia="zh-CN"/>
              </w:rPr>
              <w:t>积分明细页面加载与筛选</w:t>
            </w:r>
          </w:p>
        </w:tc>
        <w:tc>
          <w:tcPr>
            <w:tcW w:w="2316" w:type="dxa"/>
            <w:tcBorders>
              <w:top w:val="nil"/>
              <w:left w:val="nil"/>
              <w:bottom w:val="nil"/>
              <w:right w:val="nil"/>
            </w:tcBorders>
            <w:shd w:val="clear" w:color="FFFFFF" w:fill="FFFFFF"/>
            <w:vAlign w:val="center"/>
          </w:tcPr>
          <w:p w14:paraId="2A3B7A11">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cs="Times New Roman"/>
                <w:lang w:val="en-US" w:eastAsia="zh-CN"/>
              </w:rPr>
              <w:t>1. 进入“积分明细”页面。</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2. 默认查看所有记录。</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3. 分别选择“收入”、“支出”、“过期”等交易类型进行筛选。</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4. 选择不同的积分来源进行筛选。</w:t>
            </w:r>
          </w:p>
        </w:tc>
        <w:tc>
          <w:tcPr>
            <w:tcW w:w="2755" w:type="dxa"/>
            <w:tcBorders>
              <w:top w:val="nil"/>
              <w:left w:val="nil"/>
              <w:bottom w:val="nil"/>
              <w:right w:val="nil"/>
            </w:tcBorders>
            <w:shd w:val="clear" w:color="FFFFFF" w:fill="FFFFFF"/>
            <w:vAlign w:val="center"/>
          </w:tcPr>
          <w:p w14:paraId="0FB94BF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cs="Times New Roman"/>
                <w:lang w:val="en-US" w:eastAsia="zh-CN"/>
              </w:rPr>
              <w:t>1. 列表按时间倒序正确加载所有积分变动记录。</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2. 筛选后，列表动态刷新，仅显示符合筛选条件的记录。</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3. 列表项信息完整（时间、类型、数量、余额、描述）。</w:t>
            </w:r>
          </w:p>
        </w:tc>
        <w:tc>
          <w:tcPr>
            <w:tcW w:w="1149" w:type="dxa"/>
            <w:tcBorders>
              <w:top w:val="nil"/>
              <w:left w:val="nil"/>
              <w:bottom w:val="nil"/>
              <w:right w:val="nil"/>
            </w:tcBorders>
            <w:shd w:val="clear" w:color="FFFFFF" w:fill="FFFFFF"/>
            <w:vAlign w:val="center"/>
          </w:tcPr>
          <w:p w14:paraId="7BE5A63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cs="Times New Roman"/>
                <w:lang w:val="en-US" w:eastAsia="zh-CN"/>
              </w:rPr>
              <w:t>通过</w:t>
            </w:r>
          </w:p>
        </w:tc>
        <w:tc>
          <w:tcPr>
            <w:tcW w:w="1408" w:type="dxa"/>
            <w:tcBorders>
              <w:top w:val="nil"/>
              <w:left w:val="nil"/>
              <w:bottom w:val="nil"/>
              <w:right w:val="nil"/>
            </w:tcBorders>
            <w:shd w:val="clear" w:color="FFFFFF" w:fill="FFFFFF"/>
            <w:vAlign w:val="center"/>
          </w:tcPr>
          <w:p w14:paraId="15ADDB77">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cs="Times New Roman"/>
                <w:lang w:val="en-US" w:eastAsia="zh-CN"/>
              </w:rPr>
              <w:t>筛选功能响应迅速，数据准确。</w:t>
            </w:r>
          </w:p>
        </w:tc>
      </w:tr>
      <w:tr w14:paraId="0D177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6" w:hRule="atLeast"/>
        </w:trPr>
        <w:tc>
          <w:tcPr>
            <w:tcW w:w="1126" w:type="dxa"/>
            <w:tcBorders>
              <w:top w:val="nil"/>
              <w:left w:val="nil"/>
              <w:bottom w:val="single" w:color="000000" w:sz="12" w:space="0"/>
              <w:right w:val="nil"/>
            </w:tcBorders>
            <w:shd w:val="clear" w:color="FFFFFF" w:fill="FFFFFF"/>
            <w:vAlign w:val="center"/>
          </w:tcPr>
          <w:p w14:paraId="7BC6632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cs="Times New Roman"/>
                <w:lang w:val="en-US" w:eastAsia="zh-CN"/>
              </w:rPr>
              <w:t>促销规则页面加载</w:t>
            </w:r>
          </w:p>
        </w:tc>
        <w:tc>
          <w:tcPr>
            <w:tcW w:w="2316" w:type="dxa"/>
            <w:tcBorders>
              <w:top w:val="nil"/>
              <w:left w:val="nil"/>
              <w:bottom w:val="single" w:color="000000" w:sz="12" w:space="0"/>
              <w:right w:val="nil"/>
            </w:tcBorders>
            <w:shd w:val="clear" w:color="FFFFFF" w:fill="FFFFFF"/>
            <w:vAlign w:val="center"/>
          </w:tcPr>
          <w:p w14:paraId="58EEB08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cs="Times New Roman"/>
                <w:lang w:val="en-US" w:eastAsia="zh-CN"/>
              </w:rPr>
              <w:t>1. 从首页轮播图或积分主页进入“积分促销活动”页面。</w:t>
            </w:r>
          </w:p>
        </w:tc>
        <w:tc>
          <w:tcPr>
            <w:tcW w:w="2755" w:type="dxa"/>
            <w:tcBorders>
              <w:top w:val="nil"/>
              <w:left w:val="nil"/>
              <w:bottom w:val="single" w:color="000000" w:sz="12" w:space="0"/>
              <w:right w:val="nil"/>
            </w:tcBorders>
            <w:shd w:val="clear" w:color="FFFFFF" w:fill="FFFFFF"/>
            <w:vAlign w:val="center"/>
          </w:tcPr>
          <w:p w14:paraId="17D79585">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cs="Times New Roman"/>
                <w:lang w:val="en-US" w:eastAsia="zh-CN"/>
              </w:rPr>
              <w:t>1. 页面展示所有当前有效的积分获取促销规则。</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2. 规则信息清晰（如：节假日双倍、满额奖励、指定商品等）。</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3. 若规则关联指定商品，显示“立即购买”入口。</w:t>
            </w:r>
          </w:p>
        </w:tc>
        <w:tc>
          <w:tcPr>
            <w:tcW w:w="1149" w:type="dxa"/>
            <w:tcBorders>
              <w:top w:val="nil"/>
              <w:left w:val="nil"/>
              <w:bottom w:val="single" w:color="000000" w:sz="12" w:space="0"/>
              <w:right w:val="nil"/>
            </w:tcBorders>
            <w:shd w:val="clear" w:color="FFFFFF" w:fill="FFFFFF"/>
            <w:vAlign w:val="center"/>
          </w:tcPr>
          <w:p w14:paraId="08D999F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cs="Times New Roman"/>
                <w:lang w:val="en-US" w:eastAsia="zh-CN"/>
              </w:rPr>
              <w:t>通过</w:t>
            </w:r>
          </w:p>
        </w:tc>
        <w:tc>
          <w:tcPr>
            <w:tcW w:w="1408" w:type="dxa"/>
            <w:tcBorders>
              <w:top w:val="nil"/>
              <w:left w:val="nil"/>
              <w:bottom w:val="single" w:color="000000" w:sz="12" w:space="0"/>
              <w:right w:val="nil"/>
            </w:tcBorders>
            <w:shd w:val="clear" w:color="FFFFFF" w:fill="FFFFFF"/>
            <w:vAlign w:val="center"/>
          </w:tcPr>
          <w:p w14:paraId="283A17CC">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cs="Times New Roman"/>
                <w:lang w:val="en-US" w:eastAsia="zh-CN"/>
              </w:rPr>
              <w:t>规则信息与后台配置一致。</w:t>
            </w:r>
          </w:p>
        </w:tc>
      </w:tr>
    </w:tbl>
    <w:p w14:paraId="1E44C8D9">
      <w:pPr>
        <w:rPr>
          <w:rFonts w:hint="eastAsia" w:ascii="Times New Roman" w:hAnsi="Times New Roman" w:cs="Times New Roman"/>
          <w:b/>
          <w:bCs w:val="0"/>
          <w:color w:val="000000"/>
          <w:kern w:val="0"/>
          <w:sz w:val="24"/>
          <w:szCs w:val="24"/>
          <w:lang w:eastAsia="zh"/>
          <w:woUserID w:val="2"/>
        </w:rPr>
      </w:pPr>
      <w:r>
        <w:rPr>
          <w:rFonts w:hint="eastAsia" w:ascii="Times New Roman" w:hAnsi="Times New Roman" w:cs="Times New Roman"/>
          <w:b/>
          <w:bCs w:val="0"/>
          <w:color w:val="000000"/>
          <w:kern w:val="0"/>
          <w:sz w:val="24"/>
          <w:szCs w:val="24"/>
          <w:lang w:eastAsia="zh"/>
          <w:woUserID w:val="2"/>
        </w:rPr>
        <w:br w:type="page"/>
      </w:r>
    </w:p>
    <w:p w14:paraId="6214D952">
      <w:pPr>
        <w:bidi w:val="0"/>
        <w:rPr>
          <w:rFonts w:hint="eastAsia" w:ascii="Times New Roman" w:hAnsi="Times New Roman" w:cs="Times New Roman"/>
          <w:lang w:eastAsia="zh"/>
        </w:rPr>
      </w:pPr>
    </w:p>
    <w:p w14:paraId="48B82F8B">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
        </w:rPr>
      </w:pPr>
      <w:bookmarkStart w:id="76" w:name="_Toc21020"/>
      <w:r>
        <w:rPr>
          <w:rFonts w:hint="eastAsia" w:ascii="Times New Roman" w:hAnsi="Times New Roman" w:cs="Times New Roman"/>
          <w:lang w:eastAsia="zh"/>
        </w:rPr>
        <w:t>4.2.2 促销商品功能测试</w:t>
      </w:r>
      <w:bookmarkEnd w:id="76"/>
    </w:p>
    <w:p w14:paraId="08407873">
      <w:pPr>
        <w:pStyle w:val="7"/>
        <w:spacing w:after="48"/>
        <w:rPr>
          <w:rFonts w:hint="eastAsia" w:ascii="Times New Roman" w:hAnsi="Times New Roman" w:cs="Times New Roman"/>
          <w:lang w:eastAsia="zh"/>
        </w:rPr>
      </w:pPr>
      <w:r>
        <w:rPr>
          <w:rFonts w:hint="eastAsia" w:ascii="Times New Roman" w:hAnsi="Times New Roman" w:cs="Times New Roman"/>
          <w:lang w:eastAsia="zh-CN"/>
        </w:rPr>
        <w:t xml:space="preserve">表 </w:t>
      </w:r>
      <w:r>
        <w:rPr>
          <w:rFonts w:hint="default" w:ascii="Times New Roman" w:hAnsi="Times New Roman" w:cs="Times New Roman"/>
          <w:lang w:val="en-US" w:eastAsia="zh-CN"/>
        </w:rPr>
        <w:t>4</w:t>
      </w:r>
      <w:r>
        <w:rPr>
          <w:rFonts w:hint="eastAsia" w:ascii="Times New Roman" w:hAnsi="Times New Roman" w:cs="Times New Roman"/>
          <w:lang w:eastAsia="zh-CN"/>
        </w:rPr>
        <w:t>-</w:t>
      </w:r>
      <w:r>
        <w:rPr>
          <w:rFonts w:hint="default" w:ascii="Times New Roman" w:hAnsi="Times New Roman" w:cs="Times New Roman"/>
          <w:lang w:val="en-US" w:eastAsia="zh-CN"/>
        </w:rPr>
        <w:t>2</w:t>
      </w:r>
      <w:r>
        <w:rPr>
          <w:rFonts w:hint="eastAsia" w:ascii="Times New Roman" w:hAnsi="Times New Roman" w:cs="Times New Roman"/>
          <w:lang w:eastAsia="zh-CN"/>
        </w:rPr>
        <w:t xml:space="preserve">  </w:t>
      </w:r>
      <w:r>
        <w:rPr>
          <w:rFonts w:hint="eastAsia" w:ascii="Times New Roman" w:hAnsi="Times New Roman" w:cs="Times New Roman"/>
          <w:lang w:eastAsia="zh"/>
        </w:rPr>
        <w:t>促销商品功能测试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6"/>
        <w:gridCol w:w="2248"/>
        <w:gridCol w:w="2603"/>
        <w:gridCol w:w="1200"/>
        <w:gridCol w:w="1597"/>
      </w:tblGrid>
      <w:tr w14:paraId="3EA15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106" w:type="dxa"/>
            <w:tcBorders>
              <w:top w:val="single" w:color="000000" w:sz="12" w:space="0"/>
              <w:left w:val="nil"/>
              <w:bottom w:val="single" w:color="000000" w:sz="4" w:space="0"/>
              <w:right w:val="nil"/>
              <w:tl2br w:val="nil"/>
            </w:tcBorders>
            <w:shd w:val="clear" w:color="FFFFFF" w:fill="FFFFFF"/>
            <w:vAlign w:val="center"/>
          </w:tcPr>
          <w:p w14:paraId="1A500D9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测试项</w:t>
            </w:r>
          </w:p>
        </w:tc>
        <w:tc>
          <w:tcPr>
            <w:tcW w:w="2248" w:type="dxa"/>
            <w:tcBorders>
              <w:top w:val="single" w:color="000000" w:sz="12" w:space="0"/>
              <w:left w:val="nil"/>
              <w:bottom w:val="single" w:color="000000" w:sz="4" w:space="0"/>
              <w:right w:val="nil"/>
            </w:tcBorders>
            <w:shd w:val="clear" w:color="FFFFFF" w:fill="FFFFFF"/>
            <w:vAlign w:val="center"/>
          </w:tcPr>
          <w:p w14:paraId="14DF74B4">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测试步骤</w:t>
            </w:r>
          </w:p>
        </w:tc>
        <w:tc>
          <w:tcPr>
            <w:tcW w:w="2603" w:type="dxa"/>
            <w:tcBorders>
              <w:top w:val="single" w:color="000000" w:sz="12" w:space="0"/>
              <w:left w:val="nil"/>
              <w:bottom w:val="single" w:color="000000" w:sz="4" w:space="0"/>
              <w:right w:val="nil"/>
            </w:tcBorders>
            <w:shd w:val="clear" w:color="FFFFFF" w:fill="FFFFFF"/>
            <w:vAlign w:val="center"/>
          </w:tcPr>
          <w:p w14:paraId="197D9738">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预期结果</w:t>
            </w:r>
          </w:p>
        </w:tc>
        <w:tc>
          <w:tcPr>
            <w:tcW w:w="1200" w:type="dxa"/>
            <w:tcBorders>
              <w:top w:val="single" w:color="000000" w:sz="12" w:space="0"/>
              <w:left w:val="nil"/>
              <w:bottom w:val="single" w:color="000000" w:sz="4" w:space="0"/>
              <w:right w:val="nil"/>
            </w:tcBorders>
            <w:shd w:val="clear" w:color="FFFFFF" w:fill="FFFFFF"/>
            <w:vAlign w:val="center"/>
          </w:tcPr>
          <w:p w14:paraId="7D595F85">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测试结果</w:t>
            </w:r>
          </w:p>
        </w:tc>
        <w:tc>
          <w:tcPr>
            <w:tcW w:w="1597" w:type="dxa"/>
            <w:tcBorders>
              <w:top w:val="single" w:color="000000" w:sz="12" w:space="0"/>
              <w:left w:val="nil"/>
              <w:bottom w:val="single" w:color="000000" w:sz="4" w:space="0"/>
              <w:right w:val="nil"/>
            </w:tcBorders>
            <w:shd w:val="clear" w:color="FFFFFF" w:fill="FFFFFF"/>
            <w:vAlign w:val="center"/>
          </w:tcPr>
          <w:p w14:paraId="3D5C6BA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备注</w:t>
            </w:r>
          </w:p>
        </w:tc>
      </w:tr>
      <w:tr w14:paraId="3E0F2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7" w:hRule="atLeast"/>
        </w:trPr>
        <w:tc>
          <w:tcPr>
            <w:tcW w:w="1106" w:type="dxa"/>
            <w:tcBorders>
              <w:top w:val="single" w:color="000000" w:sz="4" w:space="0"/>
              <w:left w:val="nil"/>
              <w:bottom w:val="nil"/>
              <w:right w:val="nil"/>
            </w:tcBorders>
            <w:shd w:val="clear" w:color="FFFFFF" w:fill="FFFFFF"/>
            <w:vAlign w:val="center"/>
          </w:tcPr>
          <w:p w14:paraId="0807C4B1">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eastAsia="宋体" w:cs="Times New Roman"/>
                <w:snapToGrid w:val="0"/>
                <w:color w:val="000000"/>
                <w:sz w:val="23"/>
                <w:szCs w:val="21"/>
                <w:lang w:val="en-US" w:eastAsia="zh-CN" w:bidi="ar-SA"/>
              </w:rPr>
              <w:t>促销入口跳转</w:t>
            </w:r>
          </w:p>
        </w:tc>
        <w:tc>
          <w:tcPr>
            <w:tcW w:w="2248" w:type="dxa"/>
            <w:tcBorders>
              <w:top w:val="single" w:color="000000" w:sz="4" w:space="0"/>
              <w:left w:val="nil"/>
              <w:bottom w:val="nil"/>
              <w:right w:val="nil"/>
            </w:tcBorders>
            <w:shd w:val="clear" w:color="FFFFFF" w:fill="FFFFFF"/>
            <w:vAlign w:val="center"/>
          </w:tcPr>
          <w:p w14:paraId="1AF64A82">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eastAsia="宋体" w:cs="Times New Roman"/>
                <w:snapToGrid w:val="0"/>
                <w:color w:val="000000"/>
                <w:sz w:val="23"/>
                <w:szCs w:val="21"/>
                <w:lang w:val="en-US" w:eastAsia="zh-CN" w:bidi="ar-SA"/>
              </w:rPr>
              <w:t>1. 在首页看到带有“指定商品多倍积分”的促销轮播图。</w:t>
            </w:r>
            <w:r>
              <w:rPr>
                <w:rFonts w:hint="default" w:ascii="Times New Roman" w:hAnsi="Times New Roman" w:eastAsia="宋体" w:cs="Times New Roman"/>
                <w:snapToGrid w:val="0"/>
                <w:color w:val="000000"/>
                <w:sz w:val="23"/>
                <w:szCs w:val="21"/>
                <w:lang w:val="en-US" w:eastAsia="zh-CN" w:bidi="ar-SA"/>
              </w:rPr>
              <w:br w:type="textWrapping"/>
            </w:r>
            <w:r>
              <w:rPr>
                <w:rFonts w:hint="default" w:ascii="Times New Roman" w:hAnsi="Times New Roman" w:eastAsia="宋体" w:cs="Times New Roman"/>
                <w:snapToGrid w:val="0"/>
                <w:color w:val="000000"/>
                <w:sz w:val="23"/>
                <w:szCs w:val="21"/>
                <w:lang w:val="en-US" w:eastAsia="zh-CN" w:bidi="ar-SA"/>
              </w:rPr>
              <w:t>2. 点击轮播图上的“立即购买”按钮。</w:t>
            </w:r>
          </w:p>
        </w:tc>
        <w:tc>
          <w:tcPr>
            <w:tcW w:w="2603" w:type="dxa"/>
            <w:tcBorders>
              <w:top w:val="single" w:color="000000" w:sz="4" w:space="0"/>
              <w:left w:val="nil"/>
              <w:bottom w:val="nil"/>
              <w:right w:val="nil"/>
            </w:tcBorders>
            <w:shd w:val="clear" w:color="FFFFFF" w:fill="FFFFFF"/>
            <w:vAlign w:val="center"/>
          </w:tcPr>
          <w:p w14:paraId="25A5024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eastAsia="宋体" w:cs="Times New Roman"/>
                <w:snapToGrid w:val="0"/>
                <w:color w:val="000000"/>
                <w:sz w:val="23"/>
                <w:szCs w:val="21"/>
                <w:lang w:val="en-US" w:eastAsia="zh-CN" w:bidi="ar-SA"/>
              </w:rPr>
              <w:t>1. 正确跳转至“促销指定商品”专属页面。</w:t>
            </w:r>
            <w:r>
              <w:rPr>
                <w:rFonts w:hint="default" w:ascii="Times New Roman" w:hAnsi="Times New Roman" w:eastAsia="宋体" w:cs="Times New Roman"/>
                <w:snapToGrid w:val="0"/>
                <w:color w:val="000000"/>
                <w:sz w:val="23"/>
                <w:szCs w:val="21"/>
                <w:lang w:val="en-US" w:eastAsia="zh-CN" w:bidi="ar-SA"/>
              </w:rPr>
              <w:br w:type="textWrapping"/>
            </w:r>
            <w:r>
              <w:rPr>
                <w:rFonts w:hint="default" w:ascii="Times New Roman" w:hAnsi="Times New Roman" w:eastAsia="宋体" w:cs="Times New Roman"/>
                <w:snapToGrid w:val="0"/>
                <w:color w:val="000000"/>
                <w:sz w:val="23"/>
                <w:szCs w:val="21"/>
                <w:lang w:val="en-US" w:eastAsia="zh-CN" w:bidi="ar-SA"/>
              </w:rPr>
              <w:t>2. 页面内陈列所有参与该促销活动的商品。</w:t>
            </w:r>
          </w:p>
        </w:tc>
        <w:tc>
          <w:tcPr>
            <w:tcW w:w="1200" w:type="dxa"/>
            <w:tcBorders>
              <w:top w:val="single" w:color="000000" w:sz="4" w:space="0"/>
              <w:left w:val="nil"/>
              <w:bottom w:val="nil"/>
              <w:right w:val="nil"/>
            </w:tcBorders>
            <w:shd w:val="clear" w:color="FFFFFF" w:fill="FFFFFF"/>
            <w:vAlign w:val="center"/>
          </w:tcPr>
          <w:p w14:paraId="49F340E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eastAsia="宋体" w:cs="Times New Roman"/>
                <w:snapToGrid w:val="0"/>
                <w:color w:val="000000"/>
                <w:sz w:val="23"/>
                <w:szCs w:val="21"/>
                <w:lang w:val="en-US" w:eastAsia="zh-CN" w:bidi="ar-SA"/>
              </w:rPr>
              <w:t>通过</w:t>
            </w:r>
          </w:p>
        </w:tc>
        <w:tc>
          <w:tcPr>
            <w:tcW w:w="1597" w:type="dxa"/>
            <w:tcBorders>
              <w:top w:val="single" w:color="000000" w:sz="4" w:space="0"/>
              <w:left w:val="nil"/>
              <w:bottom w:val="nil"/>
              <w:right w:val="nil"/>
            </w:tcBorders>
            <w:shd w:val="clear" w:color="FFFFFF" w:fill="FFFFFF"/>
            <w:vAlign w:val="center"/>
          </w:tcPr>
          <w:p w14:paraId="3AD7DD81">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eastAsia="宋体" w:cs="Times New Roman"/>
                <w:snapToGrid w:val="0"/>
                <w:color w:val="000000"/>
                <w:sz w:val="23"/>
                <w:szCs w:val="21"/>
                <w:lang w:val="en-US" w:eastAsia="zh-CN" w:bidi="ar-SA"/>
              </w:rPr>
              <w:t>跳转逻辑正确，页面定位准确。</w:t>
            </w:r>
          </w:p>
        </w:tc>
      </w:tr>
      <w:tr w14:paraId="1E0D5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5" w:hRule="atLeast"/>
        </w:trPr>
        <w:tc>
          <w:tcPr>
            <w:tcW w:w="1106" w:type="dxa"/>
            <w:tcBorders>
              <w:top w:val="nil"/>
              <w:left w:val="nil"/>
              <w:bottom w:val="single" w:color="000000" w:sz="12" w:space="0"/>
              <w:right w:val="nil"/>
            </w:tcBorders>
            <w:shd w:val="clear" w:color="FFFFFF" w:fill="FFFFFF"/>
            <w:vAlign w:val="center"/>
          </w:tcPr>
          <w:p w14:paraId="474181C0">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eastAsia="宋体" w:cs="Times New Roman"/>
                <w:snapToGrid w:val="0"/>
                <w:color w:val="000000"/>
                <w:sz w:val="23"/>
                <w:szCs w:val="21"/>
                <w:lang w:val="en-US" w:eastAsia="zh-CN" w:bidi="ar-SA"/>
              </w:rPr>
              <w:t>促销商品展示与购买</w:t>
            </w:r>
          </w:p>
        </w:tc>
        <w:tc>
          <w:tcPr>
            <w:tcW w:w="2248" w:type="dxa"/>
            <w:tcBorders>
              <w:top w:val="nil"/>
              <w:left w:val="nil"/>
              <w:bottom w:val="single" w:color="000000" w:sz="12" w:space="0"/>
              <w:right w:val="nil"/>
            </w:tcBorders>
            <w:shd w:val="clear" w:color="FFFFFF" w:fill="FFFFFF"/>
            <w:vAlign w:val="center"/>
          </w:tcPr>
          <w:p w14:paraId="663D28CC">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eastAsia="宋体" w:cs="Times New Roman"/>
                <w:snapToGrid w:val="0"/>
                <w:color w:val="000000"/>
                <w:sz w:val="23"/>
                <w:szCs w:val="21"/>
                <w:lang w:val="en-US" w:eastAsia="zh-CN" w:bidi="ar-SA"/>
              </w:rPr>
              <w:t>1. 在促销商品页面，浏览商品列表。</w:t>
            </w:r>
            <w:r>
              <w:rPr>
                <w:rFonts w:hint="default" w:ascii="Times New Roman" w:hAnsi="Times New Roman" w:eastAsia="宋体" w:cs="Times New Roman"/>
                <w:snapToGrid w:val="0"/>
                <w:color w:val="000000"/>
                <w:sz w:val="23"/>
                <w:szCs w:val="21"/>
                <w:lang w:val="en-US" w:eastAsia="zh-CN" w:bidi="ar-SA"/>
              </w:rPr>
              <w:br w:type="textWrapping"/>
            </w:r>
            <w:r>
              <w:rPr>
                <w:rFonts w:hint="default" w:ascii="Times New Roman" w:hAnsi="Times New Roman" w:eastAsia="宋体" w:cs="Times New Roman"/>
                <w:snapToGrid w:val="0"/>
                <w:color w:val="000000"/>
                <w:sz w:val="23"/>
                <w:szCs w:val="21"/>
                <w:lang w:val="en-US" w:eastAsia="zh-CN" w:bidi="ar-SA"/>
              </w:rPr>
              <w:t>2. 选择任一商品，点击“购买”。</w:t>
            </w:r>
          </w:p>
        </w:tc>
        <w:tc>
          <w:tcPr>
            <w:tcW w:w="2603" w:type="dxa"/>
            <w:tcBorders>
              <w:top w:val="nil"/>
              <w:left w:val="nil"/>
              <w:bottom w:val="single" w:color="000000" w:sz="12" w:space="0"/>
              <w:right w:val="nil"/>
            </w:tcBorders>
            <w:shd w:val="clear" w:color="FFFFFF" w:fill="FFFFFF"/>
            <w:vAlign w:val="center"/>
          </w:tcPr>
          <w:p w14:paraId="763DABF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eastAsia="宋体" w:cs="Times New Roman"/>
                <w:snapToGrid w:val="0"/>
                <w:color w:val="000000"/>
                <w:sz w:val="23"/>
                <w:szCs w:val="21"/>
                <w:lang w:val="en-US" w:eastAsia="zh-CN" w:bidi="ar-SA"/>
              </w:rPr>
              <w:t>1. 商品信息展示完整（商品图、名称、价格、促销积分倍数提示）。</w:t>
            </w:r>
            <w:r>
              <w:rPr>
                <w:rFonts w:hint="default" w:ascii="Times New Roman" w:hAnsi="Times New Roman" w:eastAsia="宋体" w:cs="Times New Roman"/>
                <w:snapToGrid w:val="0"/>
                <w:color w:val="000000"/>
                <w:sz w:val="23"/>
                <w:szCs w:val="21"/>
                <w:lang w:val="en-US" w:eastAsia="zh-CN" w:bidi="ar-SA"/>
              </w:rPr>
              <w:br w:type="textWrapping"/>
            </w:r>
            <w:r>
              <w:rPr>
                <w:rFonts w:hint="default" w:ascii="Times New Roman" w:hAnsi="Times New Roman" w:eastAsia="宋体" w:cs="Times New Roman"/>
                <w:snapToGrid w:val="0"/>
                <w:color w:val="000000"/>
                <w:sz w:val="23"/>
                <w:szCs w:val="21"/>
                <w:lang w:val="en-US" w:eastAsia="zh-CN" w:bidi="ar-SA"/>
              </w:rPr>
              <w:t>2. 点击后进入该商品的订单确认与支付页面，流程与普通商品一致。</w:t>
            </w:r>
          </w:p>
        </w:tc>
        <w:tc>
          <w:tcPr>
            <w:tcW w:w="1200" w:type="dxa"/>
            <w:tcBorders>
              <w:top w:val="nil"/>
              <w:left w:val="nil"/>
              <w:bottom w:val="single" w:color="000000" w:sz="12" w:space="0"/>
              <w:right w:val="nil"/>
            </w:tcBorders>
            <w:shd w:val="clear" w:color="FFFFFF" w:fill="FFFFFF"/>
            <w:vAlign w:val="center"/>
          </w:tcPr>
          <w:p w14:paraId="0F1CBB2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eastAsia="宋体" w:cs="Times New Roman"/>
                <w:snapToGrid w:val="0"/>
                <w:color w:val="000000"/>
                <w:sz w:val="23"/>
                <w:szCs w:val="21"/>
                <w:lang w:val="en-US" w:eastAsia="zh-CN" w:bidi="ar-SA"/>
              </w:rPr>
              <w:t>通过</w:t>
            </w:r>
          </w:p>
        </w:tc>
        <w:tc>
          <w:tcPr>
            <w:tcW w:w="1597" w:type="dxa"/>
            <w:tcBorders>
              <w:top w:val="nil"/>
              <w:left w:val="nil"/>
              <w:bottom w:val="single" w:color="000000" w:sz="12" w:space="0"/>
              <w:right w:val="nil"/>
            </w:tcBorders>
            <w:shd w:val="clear" w:color="FFFFFF" w:fill="FFFFFF"/>
            <w:vAlign w:val="center"/>
          </w:tcPr>
          <w:p w14:paraId="388FA52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snapToGrid w:val="0"/>
                <w:color w:val="000000"/>
                <w:sz w:val="23"/>
                <w:szCs w:val="21"/>
                <w:lang w:val="en-US" w:eastAsia="zh" w:bidi="ar-SA"/>
              </w:rPr>
            </w:pPr>
            <w:r>
              <w:rPr>
                <w:rFonts w:hint="default" w:ascii="Times New Roman" w:hAnsi="Times New Roman" w:eastAsia="宋体" w:cs="Times New Roman"/>
                <w:snapToGrid w:val="0"/>
                <w:color w:val="000000"/>
                <w:sz w:val="23"/>
                <w:szCs w:val="21"/>
                <w:lang w:val="en-US" w:eastAsia="zh-CN" w:bidi="ar-SA"/>
              </w:rPr>
              <w:t>购买流程顺畅，积分倍数信息在支付页面有明确提示。</w:t>
            </w:r>
          </w:p>
        </w:tc>
      </w:tr>
    </w:tbl>
    <w:p w14:paraId="40D7B58B">
      <w:pPr>
        <w:spacing w:after="120"/>
        <w:rPr>
          <w:rFonts w:hint="eastAsia" w:ascii="Times New Roman" w:hAnsi="Times New Roman" w:cs="Times New Roman"/>
          <w:lang w:eastAsia="zh"/>
          <w:woUserID w:val="2"/>
        </w:rPr>
      </w:pPr>
    </w:p>
    <w:p w14:paraId="7A11CDB5">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
        </w:rPr>
      </w:pPr>
      <w:bookmarkStart w:id="77" w:name="_Toc4906"/>
      <w:r>
        <w:rPr>
          <w:rFonts w:hint="eastAsia" w:ascii="Times New Roman" w:hAnsi="Times New Roman" w:cs="Times New Roman"/>
          <w:lang w:eastAsia="zh"/>
        </w:rPr>
        <w:t>4.2.3 积分抵扣支付功能测试</w:t>
      </w:r>
      <w:bookmarkEnd w:id="77"/>
    </w:p>
    <w:p w14:paraId="13C90877">
      <w:pPr>
        <w:pStyle w:val="7"/>
        <w:spacing w:after="48"/>
        <w:rPr>
          <w:rFonts w:hint="eastAsia" w:ascii="Times New Roman" w:hAnsi="Times New Roman" w:cs="Times New Roman"/>
          <w:lang w:eastAsia="zh"/>
        </w:rPr>
      </w:pPr>
      <w:r>
        <w:rPr>
          <w:rFonts w:hint="eastAsia" w:ascii="Times New Roman" w:hAnsi="Times New Roman" w:cs="Times New Roman"/>
          <w:lang w:eastAsia="zh-CN"/>
        </w:rPr>
        <w:t xml:space="preserve">表 </w:t>
      </w:r>
      <w:r>
        <w:rPr>
          <w:rFonts w:hint="default" w:ascii="Times New Roman" w:hAnsi="Times New Roman" w:cs="Times New Roman"/>
          <w:lang w:val="en-US" w:eastAsia="zh-CN"/>
        </w:rPr>
        <w:t>4</w:t>
      </w:r>
      <w:r>
        <w:rPr>
          <w:rFonts w:hint="eastAsia" w:ascii="Times New Roman" w:hAnsi="Times New Roman" w:cs="Times New Roman"/>
          <w:lang w:eastAsia="zh-CN"/>
        </w:rPr>
        <w:t>-</w:t>
      </w:r>
      <w:r>
        <w:rPr>
          <w:rFonts w:hint="eastAsia" w:cs="Times New Roman"/>
          <w:lang w:val="en-US" w:eastAsia="zh-CN"/>
        </w:rPr>
        <w:t>3</w:t>
      </w:r>
      <w:r>
        <w:rPr>
          <w:rFonts w:hint="eastAsia" w:ascii="Times New Roman" w:hAnsi="Times New Roman" w:cs="Times New Roman"/>
          <w:lang w:eastAsia="zh-CN"/>
        </w:rPr>
        <w:t xml:space="preserve">  </w:t>
      </w:r>
      <w:r>
        <w:rPr>
          <w:rFonts w:hint="eastAsia" w:ascii="Times New Roman" w:hAnsi="Times New Roman" w:cs="Times New Roman"/>
          <w:lang w:eastAsia="zh"/>
        </w:rPr>
        <w:t>积分抵扣支付功能测试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08"/>
        <w:gridCol w:w="2949"/>
        <w:gridCol w:w="1177"/>
        <w:gridCol w:w="1302"/>
      </w:tblGrid>
      <w:tr w14:paraId="6603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418" w:type="dxa"/>
            <w:tcBorders>
              <w:top w:val="single" w:color="000000" w:sz="12" w:space="0"/>
              <w:left w:val="nil"/>
              <w:bottom w:val="single" w:color="000000" w:sz="4" w:space="0"/>
              <w:right w:val="nil"/>
              <w:tl2br w:val="nil"/>
            </w:tcBorders>
            <w:shd w:val="clear" w:color="FFFFFF" w:fill="FFFFFF"/>
            <w:vAlign w:val="center"/>
          </w:tcPr>
          <w:p w14:paraId="4D5BC131">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val="0"/>
                <w:snapToGrid w:val="0"/>
                <w:color w:val="000000"/>
                <w:sz w:val="23"/>
                <w:szCs w:val="21"/>
                <w:lang w:val="en-US" w:eastAsia="zh" w:bidi="ar-SA"/>
              </w:rPr>
            </w:pPr>
            <w:r>
              <w:rPr>
                <w:rFonts w:hint="default" w:ascii="Times New Roman" w:hAnsi="Times New Roman" w:eastAsia="宋体" w:cs="Times New Roman"/>
                <w:b/>
                <w:bCs w:val="0"/>
                <w:snapToGrid w:val="0"/>
                <w:color w:val="000000"/>
                <w:sz w:val="23"/>
                <w:szCs w:val="21"/>
                <w:lang w:val="en-US" w:eastAsia="zh-CN" w:bidi="ar-SA"/>
              </w:rPr>
              <w:t>测试项</w:t>
            </w:r>
          </w:p>
        </w:tc>
        <w:tc>
          <w:tcPr>
            <w:tcW w:w="1908" w:type="dxa"/>
            <w:tcBorders>
              <w:top w:val="single" w:color="000000" w:sz="12" w:space="0"/>
              <w:left w:val="nil"/>
              <w:bottom w:val="single" w:color="000000" w:sz="4" w:space="0"/>
              <w:right w:val="nil"/>
            </w:tcBorders>
            <w:shd w:val="clear" w:color="FFFFFF" w:fill="FFFFFF"/>
            <w:vAlign w:val="center"/>
          </w:tcPr>
          <w:p w14:paraId="5AB8603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val="0"/>
                <w:snapToGrid w:val="0"/>
                <w:color w:val="000000"/>
                <w:sz w:val="23"/>
                <w:szCs w:val="21"/>
                <w:lang w:val="en-US" w:eastAsia="zh" w:bidi="ar-SA"/>
              </w:rPr>
            </w:pPr>
            <w:r>
              <w:rPr>
                <w:rFonts w:hint="default" w:ascii="Times New Roman" w:hAnsi="Times New Roman" w:eastAsia="宋体" w:cs="Times New Roman"/>
                <w:b/>
                <w:bCs w:val="0"/>
                <w:snapToGrid w:val="0"/>
                <w:color w:val="000000"/>
                <w:sz w:val="23"/>
                <w:szCs w:val="21"/>
                <w:lang w:val="en-US" w:eastAsia="zh-CN" w:bidi="ar-SA"/>
              </w:rPr>
              <w:t>测试步骤</w:t>
            </w:r>
          </w:p>
        </w:tc>
        <w:tc>
          <w:tcPr>
            <w:tcW w:w="2949" w:type="dxa"/>
            <w:tcBorders>
              <w:top w:val="single" w:color="000000" w:sz="12" w:space="0"/>
              <w:left w:val="nil"/>
              <w:bottom w:val="single" w:color="000000" w:sz="4" w:space="0"/>
              <w:right w:val="nil"/>
            </w:tcBorders>
            <w:shd w:val="clear" w:color="FFFFFF" w:fill="FFFFFF"/>
            <w:vAlign w:val="center"/>
          </w:tcPr>
          <w:p w14:paraId="6E07731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val="0"/>
                <w:snapToGrid w:val="0"/>
                <w:color w:val="000000"/>
                <w:sz w:val="23"/>
                <w:szCs w:val="21"/>
                <w:lang w:val="en-US" w:eastAsia="zh" w:bidi="ar-SA"/>
              </w:rPr>
            </w:pPr>
            <w:r>
              <w:rPr>
                <w:rFonts w:hint="default" w:ascii="Times New Roman" w:hAnsi="Times New Roman" w:eastAsia="宋体" w:cs="Times New Roman"/>
                <w:b/>
                <w:bCs w:val="0"/>
                <w:snapToGrid w:val="0"/>
                <w:color w:val="000000"/>
                <w:sz w:val="23"/>
                <w:szCs w:val="21"/>
                <w:lang w:val="en-US" w:eastAsia="zh-CN" w:bidi="ar-SA"/>
              </w:rPr>
              <w:t>预期结果</w:t>
            </w:r>
          </w:p>
        </w:tc>
        <w:tc>
          <w:tcPr>
            <w:tcW w:w="1177" w:type="dxa"/>
            <w:tcBorders>
              <w:top w:val="single" w:color="000000" w:sz="12" w:space="0"/>
              <w:left w:val="nil"/>
              <w:bottom w:val="single" w:color="000000" w:sz="4" w:space="0"/>
              <w:right w:val="nil"/>
            </w:tcBorders>
            <w:shd w:val="clear" w:color="FFFFFF" w:fill="FFFFFF"/>
            <w:vAlign w:val="center"/>
          </w:tcPr>
          <w:p w14:paraId="60644CF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val="0"/>
                <w:snapToGrid w:val="0"/>
                <w:color w:val="000000"/>
                <w:sz w:val="23"/>
                <w:szCs w:val="21"/>
                <w:lang w:val="en-US" w:eastAsia="zh" w:bidi="ar-SA"/>
              </w:rPr>
            </w:pPr>
            <w:r>
              <w:rPr>
                <w:rFonts w:hint="default" w:ascii="Times New Roman" w:hAnsi="Times New Roman" w:eastAsia="宋体" w:cs="Times New Roman"/>
                <w:b/>
                <w:bCs w:val="0"/>
                <w:snapToGrid w:val="0"/>
                <w:color w:val="000000"/>
                <w:sz w:val="23"/>
                <w:szCs w:val="21"/>
                <w:lang w:val="en-US" w:eastAsia="zh-CN" w:bidi="ar-SA"/>
              </w:rPr>
              <w:t>测试结果</w:t>
            </w:r>
          </w:p>
        </w:tc>
        <w:tc>
          <w:tcPr>
            <w:tcW w:w="1302" w:type="dxa"/>
            <w:tcBorders>
              <w:top w:val="single" w:color="000000" w:sz="12" w:space="0"/>
              <w:left w:val="nil"/>
              <w:bottom w:val="single" w:color="000000" w:sz="4" w:space="0"/>
              <w:right w:val="nil"/>
            </w:tcBorders>
            <w:shd w:val="clear" w:color="FFFFFF" w:fill="FFFFFF"/>
            <w:vAlign w:val="center"/>
          </w:tcPr>
          <w:p w14:paraId="20ADF06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val="0"/>
                <w:snapToGrid w:val="0"/>
                <w:color w:val="000000"/>
                <w:sz w:val="23"/>
                <w:szCs w:val="21"/>
                <w:lang w:val="en-US" w:eastAsia="zh" w:bidi="ar-SA"/>
              </w:rPr>
            </w:pPr>
            <w:r>
              <w:rPr>
                <w:rFonts w:hint="default" w:ascii="Times New Roman" w:hAnsi="Times New Roman" w:eastAsia="宋体" w:cs="Times New Roman"/>
                <w:b/>
                <w:bCs w:val="0"/>
                <w:snapToGrid w:val="0"/>
                <w:color w:val="000000"/>
                <w:sz w:val="23"/>
                <w:szCs w:val="21"/>
                <w:lang w:val="en-US" w:eastAsia="zh-CN" w:bidi="ar-SA"/>
              </w:rPr>
              <w:t>备注</w:t>
            </w:r>
          </w:p>
        </w:tc>
      </w:tr>
      <w:tr w14:paraId="71627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single" w:color="000000" w:sz="4" w:space="0"/>
              <w:left w:val="nil"/>
              <w:bottom w:val="nil"/>
              <w:right w:val="nil"/>
            </w:tcBorders>
            <w:shd w:val="clear" w:color="FFFFFF" w:fill="FFFFFF"/>
            <w:vAlign w:val="center"/>
          </w:tcPr>
          <w:p w14:paraId="3095BB7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支付页面积分抵扣展示</w:t>
            </w:r>
          </w:p>
        </w:tc>
        <w:tc>
          <w:tcPr>
            <w:tcW w:w="1908" w:type="dxa"/>
            <w:tcBorders>
              <w:top w:val="single" w:color="000000" w:sz="4" w:space="0"/>
              <w:left w:val="nil"/>
              <w:bottom w:val="nil"/>
              <w:right w:val="nil"/>
            </w:tcBorders>
            <w:shd w:val="clear" w:color="FFFFFF" w:fill="FFFFFF"/>
            <w:vAlign w:val="center"/>
          </w:tcPr>
          <w:p w14:paraId="7F6EC53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用户有可用积分，提交一笔普通商品订单，进入支付页面。</w:t>
            </w:r>
          </w:p>
        </w:tc>
        <w:tc>
          <w:tcPr>
            <w:tcW w:w="2949" w:type="dxa"/>
            <w:tcBorders>
              <w:top w:val="single" w:color="000000" w:sz="4" w:space="0"/>
              <w:left w:val="nil"/>
              <w:bottom w:val="nil"/>
              <w:right w:val="nil"/>
            </w:tcBorders>
            <w:shd w:val="clear" w:color="FFFFFF" w:fill="FFFFFF"/>
            <w:vAlign w:val="center"/>
          </w:tcPr>
          <w:p w14:paraId="5BCA6DFB">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支付方式中，“使用积分抵扣”选项默认被勾选</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实时展示“可用积分总数”、“本次最多可抵扣XX元”、“抵扣后需支付XX元”等信息。</w:t>
            </w:r>
          </w:p>
        </w:tc>
        <w:tc>
          <w:tcPr>
            <w:tcW w:w="1177" w:type="dxa"/>
            <w:tcBorders>
              <w:top w:val="single" w:color="000000" w:sz="4" w:space="0"/>
              <w:left w:val="nil"/>
              <w:bottom w:val="nil"/>
              <w:right w:val="nil"/>
            </w:tcBorders>
            <w:shd w:val="clear" w:color="FFFFFF" w:fill="FFFFFF"/>
            <w:vAlign w:val="center"/>
          </w:tcPr>
          <w:p w14:paraId="3CCB6CD0">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302" w:type="dxa"/>
            <w:tcBorders>
              <w:top w:val="single" w:color="000000" w:sz="4" w:space="0"/>
              <w:left w:val="nil"/>
              <w:bottom w:val="nil"/>
              <w:right w:val="nil"/>
            </w:tcBorders>
            <w:shd w:val="clear" w:color="FFFFFF" w:fill="FFFFFF"/>
            <w:vAlign w:val="center"/>
          </w:tcPr>
          <w:p w14:paraId="28F14A5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抵扣金额计算准确，与后端接口返回一致。</w:t>
            </w:r>
          </w:p>
        </w:tc>
      </w:tr>
      <w:tr w14:paraId="408D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9" w:hRule="atLeast"/>
        </w:trPr>
        <w:tc>
          <w:tcPr>
            <w:tcW w:w="1418" w:type="dxa"/>
            <w:tcBorders>
              <w:top w:val="nil"/>
              <w:left w:val="nil"/>
              <w:bottom w:val="nil"/>
              <w:right w:val="nil"/>
            </w:tcBorders>
            <w:shd w:val="clear" w:color="FFFFFF" w:fill="FFFFFF"/>
            <w:vAlign w:val="center"/>
          </w:tcPr>
          <w:p w14:paraId="2F66318B">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积分抵扣开关操作</w:t>
            </w:r>
          </w:p>
        </w:tc>
        <w:tc>
          <w:tcPr>
            <w:tcW w:w="1908" w:type="dxa"/>
            <w:tcBorders>
              <w:top w:val="nil"/>
              <w:left w:val="nil"/>
              <w:bottom w:val="nil"/>
              <w:right w:val="nil"/>
            </w:tcBorders>
            <w:shd w:val="clear" w:color="FFFFFF" w:fill="FFFFFF"/>
            <w:vAlign w:val="center"/>
          </w:tcPr>
          <w:p w14:paraId="3C958B5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在支付页面，手动取消勾选“使用积分抵扣”复选框。</w:t>
            </w:r>
          </w:p>
        </w:tc>
        <w:tc>
          <w:tcPr>
            <w:tcW w:w="2949" w:type="dxa"/>
            <w:tcBorders>
              <w:top w:val="nil"/>
              <w:left w:val="nil"/>
              <w:bottom w:val="nil"/>
              <w:right w:val="nil"/>
            </w:tcBorders>
            <w:shd w:val="clear" w:color="FFFFFF" w:fill="FFFFFF"/>
            <w:vAlign w:val="center"/>
          </w:tcPr>
          <w:p w14:paraId="045CA0C0">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积分抵扣相关信息隐藏，待支付金额恢复为订单原价。</w:t>
            </w:r>
          </w:p>
        </w:tc>
        <w:tc>
          <w:tcPr>
            <w:tcW w:w="1177" w:type="dxa"/>
            <w:tcBorders>
              <w:top w:val="nil"/>
              <w:left w:val="nil"/>
              <w:bottom w:val="nil"/>
              <w:right w:val="nil"/>
            </w:tcBorders>
            <w:shd w:val="clear" w:color="FFFFFF" w:fill="FFFFFF"/>
            <w:vAlign w:val="center"/>
          </w:tcPr>
          <w:p w14:paraId="203B1AF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302" w:type="dxa"/>
            <w:tcBorders>
              <w:top w:val="nil"/>
              <w:left w:val="nil"/>
              <w:bottom w:val="nil"/>
              <w:right w:val="nil"/>
            </w:tcBorders>
            <w:shd w:val="clear" w:color="FFFFFF" w:fill="FFFFFF"/>
            <w:vAlign w:val="center"/>
          </w:tcPr>
          <w:p w14:paraId="01B3A7D2">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交互响应即时。</w:t>
            </w:r>
          </w:p>
        </w:tc>
      </w:tr>
      <w:tr w14:paraId="6B01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4" w:hRule="atLeast"/>
        </w:trPr>
        <w:tc>
          <w:tcPr>
            <w:tcW w:w="1418" w:type="dxa"/>
            <w:tcBorders>
              <w:top w:val="nil"/>
              <w:left w:val="nil"/>
              <w:bottom w:val="nil"/>
              <w:right w:val="nil"/>
            </w:tcBorders>
            <w:shd w:val="clear" w:color="FFFFFF" w:fill="FFFFFF"/>
            <w:vAlign w:val="center"/>
          </w:tcPr>
          <w:p w14:paraId="2457BD5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积分不足提示</w:t>
            </w:r>
          </w:p>
        </w:tc>
        <w:tc>
          <w:tcPr>
            <w:tcW w:w="1908" w:type="dxa"/>
            <w:tcBorders>
              <w:top w:val="nil"/>
              <w:left w:val="nil"/>
              <w:bottom w:val="nil"/>
              <w:right w:val="nil"/>
            </w:tcBorders>
            <w:shd w:val="clear" w:color="FFFFFF" w:fill="FFFFFF"/>
            <w:vAlign w:val="center"/>
          </w:tcPr>
          <w:p w14:paraId="53FDED18">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用户可用积分不足以抵扣任何金额（如积分低于兑换门槛）。</w:t>
            </w:r>
          </w:p>
        </w:tc>
        <w:tc>
          <w:tcPr>
            <w:tcW w:w="2949" w:type="dxa"/>
            <w:tcBorders>
              <w:top w:val="nil"/>
              <w:left w:val="nil"/>
              <w:bottom w:val="nil"/>
              <w:right w:val="nil"/>
            </w:tcBorders>
            <w:shd w:val="clear" w:color="FFFFFF" w:fill="FFFFFF"/>
            <w:vAlign w:val="center"/>
          </w:tcPr>
          <w:p w14:paraId="0DB43E9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“使用积分抵扣”选项显示为不可用（灰色）或明确提示“积分不足”。</w:t>
            </w:r>
          </w:p>
        </w:tc>
        <w:tc>
          <w:tcPr>
            <w:tcW w:w="1177" w:type="dxa"/>
            <w:tcBorders>
              <w:top w:val="nil"/>
              <w:left w:val="nil"/>
              <w:bottom w:val="nil"/>
              <w:right w:val="nil"/>
            </w:tcBorders>
            <w:shd w:val="clear" w:color="FFFFFF" w:fill="FFFFFF"/>
            <w:vAlign w:val="center"/>
          </w:tcPr>
          <w:p w14:paraId="5273F94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302" w:type="dxa"/>
            <w:tcBorders>
              <w:top w:val="nil"/>
              <w:left w:val="nil"/>
              <w:bottom w:val="nil"/>
              <w:right w:val="nil"/>
            </w:tcBorders>
            <w:shd w:val="clear" w:color="FFFFFF" w:fill="FFFFFF"/>
            <w:vAlign w:val="center"/>
          </w:tcPr>
          <w:p w14:paraId="548C037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提示友好，避免用户误解。</w:t>
            </w:r>
          </w:p>
        </w:tc>
      </w:tr>
      <w:tr w14:paraId="7FD75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1418" w:type="dxa"/>
            <w:tcBorders>
              <w:top w:val="nil"/>
              <w:left w:val="nil"/>
              <w:bottom w:val="single" w:color="000000" w:sz="12" w:space="0"/>
              <w:right w:val="nil"/>
            </w:tcBorders>
            <w:shd w:val="clear" w:color="FFFFFF" w:fill="FFFFFF"/>
            <w:vAlign w:val="center"/>
          </w:tcPr>
          <w:p w14:paraId="64F3B948">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支付成功结果页</w:t>
            </w:r>
          </w:p>
        </w:tc>
        <w:tc>
          <w:tcPr>
            <w:tcW w:w="1908" w:type="dxa"/>
            <w:tcBorders>
              <w:top w:val="nil"/>
              <w:left w:val="nil"/>
              <w:bottom w:val="single" w:color="000000" w:sz="12" w:space="0"/>
              <w:right w:val="nil"/>
            </w:tcBorders>
            <w:shd w:val="clear" w:color="FFFFFF" w:fill="FFFFFF"/>
            <w:vAlign w:val="center"/>
          </w:tcPr>
          <w:p w14:paraId="2EFA0654">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使用积分+现金混合支付成功</w:t>
            </w:r>
          </w:p>
        </w:tc>
        <w:tc>
          <w:tcPr>
            <w:tcW w:w="2949" w:type="dxa"/>
            <w:tcBorders>
              <w:top w:val="nil"/>
              <w:left w:val="nil"/>
              <w:bottom w:val="single" w:color="000000" w:sz="12" w:space="0"/>
              <w:right w:val="nil"/>
            </w:tcBorders>
            <w:shd w:val="clear" w:color="FFFFFF" w:fill="FFFFFF"/>
            <w:vAlign w:val="center"/>
          </w:tcPr>
          <w:p w14:paraId="2AA168A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支付成功页面明确展示“积分抵扣：-XX元”以及“现金支付：XX元”的明细。</w:t>
            </w:r>
          </w:p>
        </w:tc>
        <w:tc>
          <w:tcPr>
            <w:tcW w:w="1177" w:type="dxa"/>
            <w:tcBorders>
              <w:top w:val="nil"/>
              <w:left w:val="nil"/>
              <w:bottom w:val="single" w:color="000000" w:sz="12" w:space="0"/>
              <w:right w:val="nil"/>
            </w:tcBorders>
            <w:shd w:val="clear" w:color="FFFFFF" w:fill="FFFFFF"/>
            <w:vAlign w:val="center"/>
          </w:tcPr>
          <w:p w14:paraId="5F1FF38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302" w:type="dxa"/>
            <w:tcBorders>
              <w:top w:val="nil"/>
              <w:left w:val="nil"/>
              <w:bottom w:val="single" w:color="000000" w:sz="12" w:space="0"/>
              <w:right w:val="nil"/>
            </w:tcBorders>
            <w:shd w:val="clear" w:color="FFFFFF" w:fill="FFFFFF"/>
            <w:vAlign w:val="center"/>
          </w:tcPr>
          <w:p w14:paraId="0D00A8F7">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支付结果清晰透明</w:t>
            </w:r>
          </w:p>
        </w:tc>
      </w:tr>
    </w:tbl>
    <w:p w14:paraId="37B1E72D">
      <w:pPr>
        <w:rPr>
          <w:rFonts w:hint="eastAsia" w:ascii="Times New Roman" w:hAnsi="Times New Roman" w:cs="Times New Roman"/>
          <w:lang w:eastAsia="zh"/>
        </w:rPr>
      </w:pPr>
    </w:p>
    <w:p w14:paraId="132328A4">
      <w:pPr>
        <w:rPr>
          <w:rFonts w:hint="eastAsia" w:ascii="Times New Roman" w:hAnsi="Times New Roman" w:cs="Times New Roman"/>
          <w:lang w:eastAsia="zh"/>
        </w:rPr>
      </w:pPr>
    </w:p>
    <w:p w14:paraId="5D1F7819">
      <w:pPr>
        <w:spacing w:after="120"/>
        <w:rPr>
          <w:rFonts w:hint="eastAsia" w:ascii="Times New Roman" w:hAnsi="Times New Roman" w:cs="Times New Roman"/>
          <w:lang w:eastAsia="zh"/>
          <w:woUserID w:val="2"/>
        </w:rPr>
      </w:pPr>
    </w:p>
    <w:p w14:paraId="3A1150EF">
      <w:pPr>
        <w:spacing w:after="120"/>
        <w:rPr>
          <w:rFonts w:hint="eastAsia" w:ascii="Times New Roman" w:hAnsi="Times New Roman" w:cs="Times New Roman"/>
          <w:lang w:eastAsia="zh"/>
          <w:woUserID w:val="2"/>
        </w:rPr>
      </w:pPr>
    </w:p>
    <w:p w14:paraId="6295E797">
      <w:pPr>
        <w:spacing w:after="120"/>
        <w:rPr>
          <w:rFonts w:hint="eastAsia" w:ascii="Times New Roman" w:hAnsi="Times New Roman" w:cs="Times New Roman"/>
          <w:lang w:eastAsia="zh"/>
          <w:woUserID w:val="2"/>
        </w:rPr>
      </w:pPr>
    </w:p>
    <w:p w14:paraId="38DF5961">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
        </w:rPr>
      </w:pPr>
      <w:bookmarkStart w:id="78" w:name="_Toc27236"/>
      <w:r>
        <w:rPr>
          <w:rFonts w:hint="eastAsia" w:ascii="Times New Roman" w:hAnsi="Times New Roman" w:cs="Times New Roman"/>
          <w:lang w:eastAsia="zh"/>
        </w:rPr>
        <w:t>4.2.4 积分兑换商品功能测试</w:t>
      </w:r>
      <w:bookmarkEnd w:id="78"/>
    </w:p>
    <w:p w14:paraId="71A78340">
      <w:pPr>
        <w:pStyle w:val="7"/>
        <w:spacing w:after="48"/>
        <w:rPr>
          <w:rFonts w:hint="eastAsia" w:ascii="Times New Roman" w:hAnsi="Times New Roman" w:cs="Times New Roman"/>
          <w:lang w:eastAsia="zh"/>
        </w:rPr>
      </w:pPr>
      <w:r>
        <w:rPr>
          <w:rFonts w:hint="eastAsia" w:ascii="Times New Roman" w:hAnsi="Times New Roman" w:cs="Times New Roman"/>
          <w:lang w:eastAsia="zh-CN"/>
        </w:rPr>
        <w:t xml:space="preserve">表 </w:t>
      </w:r>
      <w:r>
        <w:rPr>
          <w:rFonts w:hint="default" w:ascii="Times New Roman" w:hAnsi="Times New Roman" w:cs="Times New Roman"/>
          <w:lang w:val="en-US" w:eastAsia="zh-CN"/>
        </w:rPr>
        <w:t>4</w:t>
      </w:r>
      <w:r>
        <w:rPr>
          <w:rFonts w:hint="eastAsia" w:ascii="Times New Roman" w:hAnsi="Times New Roman" w:cs="Times New Roman"/>
          <w:lang w:eastAsia="zh-CN"/>
        </w:rPr>
        <w:t>-</w:t>
      </w:r>
      <w:r>
        <w:rPr>
          <w:rFonts w:hint="eastAsia" w:cs="Times New Roman"/>
          <w:lang w:val="en-US" w:eastAsia="zh-CN"/>
        </w:rPr>
        <w:t>4</w:t>
      </w:r>
      <w:r>
        <w:rPr>
          <w:rFonts w:hint="eastAsia" w:ascii="Times New Roman" w:hAnsi="Times New Roman" w:cs="Times New Roman"/>
          <w:lang w:eastAsia="zh-CN"/>
        </w:rPr>
        <w:t xml:space="preserve">  </w:t>
      </w:r>
      <w:r>
        <w:rPr>
          <w:rFonts w:hint="eastAsia" w:ascii="Times New Roman" w:hAnsi="Times New Roman" w:cs="Times New Roman"/>
          <w:lang w:eastAsia="zh"/>
        </w:rPr>
        <w:t>积分兑换商品功能测试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4"/>
        <w:gridCol w:w="2064"/>
        <w:gridCol w:w="3056"/>
        <w:gridCol w:w="1152"/>
        <w:gridCol w:w="1528"/>
      </w:tblGrid>
      <w:tr w14:paraId="23748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54" w:type="dxa"/>
            <w:tcBorders>
              <w:top w:val="single" w:color="000000" w:sz="12" w:space="0"/>
              <w:left w:val="nil"/>
              <w:bottom w:val="single" w:color="000000" w:sz="4" w:space="0"/>
              <w:right w:val="nil"/>
              <w:tl2br w:val="nil"/>
            </w:tcBorders>
            <w:shd w:val="clear" w:color="FFFFFF" w:fill="FFFFFF"/>
            <w:vAlign w:val="center"/>
          </w:tcPr>
          <w:p w14:paraId="3E358728">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测试项</w:t>
            </w:r>
          </w:p>
        </w:tc>
        <w:tc>
          <w:tcPr>
            <w:tcW w:w="2064" w:type="dxa"/>
            <w:tcBorders>
              <w:top w:val="single" w:color="000000" w:sz="12" w:space="0"/>
              <w:left w:val="nil"/>
              <w:bottom w:val="single" w:color="000000" w:sz="4" w:space="0"/>
              <w:right w:val="nil"/>
            </w:tcBorders>
            <w:shd w:val="clear" w:color="FFFFFF" w:fill="FFFFFF"/>
            <w:vAlign w:val="center"/>
          </w:tcPr>
          <w:p w14:paraId="59844DC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测试步骤</w:t>
            </w:r>
          </w:p>
        </w:tc>
        <w:tc>
          <w:tcPr>
            <w:tcW w:w="3056" w:type="dxa"/>
            <w:tcBorders>
              <w:top w:val="single" w:color="000000" w:sz="12" w:space="0"/>
              <w:left w:val="nil"/>
              <w:bottom w:val="single" w:color="000000" w:sz="4" w:space="0"/>
              <w:right w:val="nil"/>
            </w:tcBorders>
            <w:shd w:val="clear" w:color="FFFFFF" w:fill="FFFFFF"/>
            <w:vAlign w:val="center"/>
          </w:tcPr>
          <w:p w14:paraId="2153E6C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预期结果</w:t>
            </w:r>
          </w:p>
        </w:tc>
        <w:tc>
          <w:tcPr>
            <w:tcW w:w="1152" w:type="dxa"/>
            <w:tcBorders>
              <w:top w:val="single" w:color="000000" w:sz="12" w:space="0"/>
              <w:left w:val="nil"/>
              <w:bottom w:val="single" w:color="000000" w:sz="4" w:space="0"/>
              <w:right w:val="nil"/>
            </w:tcBorders>
            <w:shd w:val="clear" w:color="FFFFFF" w:fill="FFFFFF"/>
            <w:vAlign w:val="center"/>
          </w:tcPr>
          <w:p w14:paraId="03F660E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测试结果</w:t>
            </w:r>
          </w:p>
        </w:tc>
        <w:tc>
          <w:tcPr>
            <w:tcW w:w="1528" w:type="dxa"/>
            <w:tcBorders>
              <w:top w:val="single" w:color="000000" w:sz="12" w:space="0"/>
              <w:left w:val="nil"/>
              <w:bottom w:val="single" w:color="000000" w:sz="4" w:space="0"/>
              <w:right w:val="nil"/>
            </w:tcBorders>
            <w:shd w:val="clear" w:color="FFFFFF" w:fill="FFFFFF"/>
            <w:vAlign w:val="center"/>
          </w:tcPr>
          <w:p w14:paraId="59288DE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备注</w:t>
            </w:r>
          </w:p>
        </w:tc>
      </w:tr>
      <w:tr w14:paraId="08951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954" w:type="dxa"/>
            <w:tcBorders>
              <w:top w:val="single" w:color="000000" w:sz="4" w:space="0"/>
              <w:left w:val="nil"/>
              <w:bottom w:val="nil"/>
              <w:right w:val="nil"/>
            </w:tcBorders>
            <w:shd w:val="clear" w:color="FFFFFF" w:fill="FFFFFF"/>
            <w:vAlign w:val="center"/>
          </w:tcPr>
          <w:p w14:paraId="7320ED74">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积分商城浏览</w:t>
            </w:r>
          </w:p>
        </w:tc>
        <w:tc>
          <w:tcPr>
            <w:tcW w:w="2064" w:type="dxa"/>
            <w:tcBorders>
              <w:top w:val="single" w:color="000000" w:sz="4" w:space="0"/>
              <w:left w:val="nil"/>
              <w:bottom w:val="nil"/>
              <w:right w:val="nil"/>
            </w:tcBorders>
            <w:shd w:val="clear" w:color="FFFFFF" w:fill="FFFFFF"/>
            <w:vAlign w:val="center"/>
          </w:tcPr>
          <w:p w14:paraId="344DE4E8">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进入“积分商城”或“兑换商品”页面。</w:t>
            </w:r>
          </w:p>
        </w:tc>
        <w:tc>
          <w:tcPr>
            <w:tcW w:w="3056" w:type="dxa"/>
            <w:tcBorders>
              <w:top w:val="single" w:color="000000" w:sz="4" w:space="0"/>
              <w:left w:val="nil"/>
              <w:bottom w:val="nil"/>
              <w:right w:val="nil"/>
            </w:tcBorders>
            <w:shd w:val="clear" w:color="FFFFFF" w:fill="FFFFFF"/>
            <w:vAlign w:val="center"/>
          </w:tcPr>
          <w:p w14:paraId="220ABBD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列表展示所有可兑换商品，包含商品图、名称、所需积分数、库存状态。</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积分不足的商品有置灰或“积分不足”提示。</w:t>
            </w:r>
          </w:p>
        </w:tc>
        <w:tc>
          <w:tcPr>
            <w:tcW w:w="1152" w:type="dxa"/>
            <w:tcBorders>
              <w:top w:val="single" w:color="000000" w:sz="4" w:space="0"/>
              <w:left w:val="nil"/>
              <w:bottom w:val="nil"/>
              <w:right w:val="nil"/>
            </w:tcBorders>
            <w:shd w:val="clear" w:color="FFFFFF" w:fill="FFFFFF"/>
            <w:vAlign w:val="center"/>
          </w:tcPr>
          <w:p w14:paraId="17D964C2">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528" w:type="dxa"/>
            <w:tcBorders>
              <w:top w:val="single" w:color="000000" w:sz="4" w:space="0"/>
              <w:left w:val="nil"/>
              <w:bottom w:val="nil"/>
              <w:right w:val="nil"/>
            </w:tcBorders>
            <w:shd w:val="clear" w:color="FFFFFF" w:fill="FFFFFF"/>
            <w:vAlign w:val="center"/>
          </w:tcPr>
          <w:p w14:paraId="59196BE4">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界面直观，库存状态实时更新。</w:t>
            </w:r>
          </w:p>
        </w:tc>
      </w:tr>
      <w:tr w14:paraId="49985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7" w:hRule="atLeast"/>
        </w:trPr>
        <w:tc>
          <w:tcPr>
            <w:tcW w:w="954" w:type="dxa"/>
            <w:tcBorders>
              <w:top w:val="nil"/>
              <w:left w:val="nil"/>
              <w:bottom w:val="nil"/>
              <w:right w:val="nil"/>
            </w:tcBorders>
            <w:shd w:val="clear" w:color="FFFFFF" w:fill="FFFFFF"/>
            <w:vAlign w:val="center"/>
          </w:tcPr>
          <w:p w14:paraId="6C1B5FC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商品兑换流程</w:t>
            </w:r>
          </w:p>
        </w:tc>
        <w:tc>
          <w:tcPr>
            <w:tcW w:w="2064" w:type="dxa"/>
            <w:tcBorders>
              <w:top w:val="nil"/>
              <w:left w:val="nil"/>
              <w:bottom w:val="nil"/>
              <w:right w:val="nil"/>
            </w:tcBorders>
            <w:shd w:val="clear" w:color="FFFFFF" w:fill="FFFFFF"/>
            <w:vAlign w:val="center"/>
          </w:tcPr>
          <w:p w14:paraId="07768D3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选择有库存且积分足够的商品，点击“立即兑换”。</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在兑换确认页选择配送地址并提交。</w:t>
            </w:r>
          </w:p>
        </w:tc>
        <w:tc>
          <w:tcPr>
            <w:tcW w:w="3056" w:type="dxa"/>
            <w:tcBorders>
              <w:top w:val="nil"/>
              <w:left w:val="nil"/>
              <w:bottom w:val="nil"/>
              <w:right w:val="nil"/>
            </w:tcBorders>
            <w:shd w:val="clear" w:color="FFFFFF" w:fill="FFFFFF"/>
            <w:vAlign w:val="center"/>
          </w:tcPr>
          <w:p w14:paraId="757811F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进入兑换确认页，再次展示商品信息、所需积分和地址选择框。</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提交后，弹出“兑换成功”提示，积分余额立即减少。</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3. 生成一条积分兑换订单，可在订单中心查看。</w:t>
            </w:r>
          </w:p>
        </w:tc>
        <w:tc>
          <w:tcPr>
            <w:tcW w:w="1152" w:type="dxa"/>
            <w:tcBorders>
              <w:top w:val="nil"/>
              <w:left w:val="nil"/>
              <w:bottom w:val="nil"/>
              <w:right w:val="nil"/>
            </w:tcBorders>
            <w:shd w:val="clear" w:color="FFFFFF" w:fill="FFFFFF"/>
            <w:vAlign w:val="center"/>
          </w:tcPr>
          <w:p w14:paraId="7F88E1F4">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528" w:type="dxa"/>
            <w:tcBorders>
              <w:top w:val="nil"/>
              <w:left w:val="nil"/>
              <w:bottom w:val="nil"/>
              <w:right w:val="nil"/>
            </w:tcBorders>
            <w:shd w:val="clear" w:color="FFFFFF" w:fill="FFFFFF"/>
            <w:vAlign w:val="center"/>
          </w:tcPr>
          <w:p w14:paraId="425A2A90">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兑换过程不经购物车，流程简洁。</w:t>
            </w:r>
          </w:p>
        </w:tc>
      </w:tr>
      <w:tr w14:paraId="20C3C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3" w:hRule="atLeast"/>
        </w:trPr>
        <w:tc>
          <w:tcPr>
            <w:tcW w:w="954" w:type="dxa"/>
            <w:tcBorders>
              <w:top w:val="nil"/>
              <w:left w:val="nil"/>
              <w:bottom w:val="nil"/>
              <w:right w:val="nil"/>
            </w:tcBorders>
            <w:shd w:val="clear" w:color="FFFFFF" w:fill="FFFFFF"/>
            <w:vAlign w:val="center"/>
          </w:tcPr>
          <w:p w14:paraId="75D121B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兑换失败场景</w:t>
            </w:r>
          </w:p>
        </w:tc>
        <w:tc>
          <w:tcPr>
            <w:tcW w:w="2064" w:type="dxa"/>
            <w:tcBorders>
              <w:top w:val="nil"/>
              <w:left w:val="nil"/>
              <w:bottom w:val="nil"/>
              <w:right w:val="nil"/>
            </w:tcBorders>
            <w:shd w:val="clear" w:color="FFFFFF" w:fill="FFFFFF"/>
            <w:vAlign w:val="center"/>
          </w:tcPr>
          <w:p w14:paraId="6E052A68">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尝试兑换库存为0的商品。</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尝试兑换所需积分高于当前可用积分的商品。</w:t>
            </w:r>
          </w:p>
        </w:tc>
        <w:tc>
          <w:tcPr>
            <w:tcW w:w="3056" w:type="dxa"/>
            <w:tcBorders>
              <w:top w:val="nil"/>
              <w:left w:val="nil"/>
              <w:bottom w:val="nil"/>
              <w:right w:val="nil"/>
            </w:tcBorders>
            <w:shd w:val="clear" w:color="FFFFFF" w:fill="FFFFFF"/>
            <w:vAlign w:val="center"/>
          </w:tcPr>
          <w:p w14:paraId="4E3FFBC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点击“兑换”时，弹出明确提示“商品库存不足”。</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按钮置灰或点击后提示“积分不足”。</w:t>
            </w:r>
          </w:p>
        </w:tc>
        <w:tc>
          <w:tcPr>
            <w:tcW w:w="1152" w:type="dxa"/>
            <w:tcBorders>
              <w:top w:val="nil"/>
              <w:left w:val="nil"/>
              <w:bottom w:val="nil"/>
              <w:right w:val="nil"/>
            </w:tcBorders>
            <w:shd w:val="clear" w:color="FFFFFF" w:fill="FFFFFF"/>
            <w:vAlign w:val="center"/>
          </w:tcPr>
          <w:p w14:paraId="10902420">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528" w:type="dxa"/>
            <w:tcBorders>
              <w:top w:val="nil"/>
              <w:left w:val="nil"/>
              <w:bottom w:val="nil"/>
              <w:right w:val="nil"/>
            </w:tcBorders>
            <w:shd w:val="clear" w:color="FFFFFF" w:fill="FFFFFF"/>
            <w:vAlign w:val="center"/>
          </w:tcPr>
          <w:p w14:paraId="2DFC5DFB">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错误提示准确，阻止无效操作。</w:t>
            </w:r>
          </w:p>
        </w:tc>
      </w:tr>
      <w:tr w14:paraId="3E876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5" w:hRule="atLeast"/>
        </w:trPr>
        <w:tc>
          <w:tcPr>
            <w:tcW w:w="954" w:type="dxa"/>
            <w:tcBorders>
              <w:top w:val="nil"/>
              <w:left w:val="nil"/>
              <w:bottom w:val="single" w:color="000000" w:sz="12" w:space="0"/>
              <w:right w:val="nil"/>
            </w:tcBorders>
            <w:shd w:val="clear" w:color="FFFFFF" w:fill="FFFFFF"/>
            <w:vAlign w:val="center"/>
          </w:tcPr>
          <w:p w14:paraId="3D01823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兑换订单不可取消</w:t>
            </w:r>
          </w:p>
        </w:tc>
        <w:tc>
          <w:tcPr>
            <w:tcW w:w="2064" w:type="dxa"/>
            <w:tcBorders>
              <w:top w:val="nil"/>
              <w:left w:val="nil"/>
              <w:bottom w:val="single" w:color="000000" w:sz="12" w:space="0"/>
              <w:right w:val="nil"/>
            </w:tcBorders>
            <w:shd w:val="clear" w:color="FFFFFF" w:fill="FFFFFF"/>
            <w:vAlign w:val="center"/>
          </w:tcPr>
          <w:p w14:paraId="63383E2C">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在订单中心找到已兑换的积分订单，尝试取消。</w:t>
            </w:r>
          </w:p>
        </w:tc>
        <w:tc>
          <w:tcPr>
            <w:tcW w:w="3056" w:type="dxa"/>
            <w:tcBorders>
              <w:top w:val="nil"/>
              <w:left w:val="nil"/>
              <w:bottom w:val="single" w:color="000000" w:sz="12" w:space="0"/>
              <w:right w:val="nil"/>
            </w:tcBorders>
            <w:shd w:val="clear" w:color="FFFFFF" w:fill="FFFFFF"/>
            <w:vAlign w:val="center"/>
          </w:tcPr>
          <w:p w14:paraId="1452C995">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订单详情页和列表页均不显示“取消订单”按钮，或点击取消时提示“积分兑换订单不可取消”。</w:t>
            </w:r>
          </w:p>
        </w:tc>
        <w:tc>
          <w:tcPr>
            <w:tcW w:w="1152" w:type="dxa"/>
            <w:tcBorders>
              <w:top w:val="nil"/>
              <w:left w:val="nil"/>
              <w:bottom w:val="single" w:color="000000" w:sz="12" w:space="0"/>
              <w:right w:val="nil"/>
            </w:tcBorders>
            <w:shd w:val="clear" w:color="FFFFFF" w:fill="FFFFFF"/>
            <w:vAlign w:val="center"/>
          </w:tcPr>
          <w:p w14:paraId="6F429A21">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528" w:type="dxa"/>
            <w:tcBorders>
              <w:top w:val="nil"/>
              <w:left w:val="nil"/>
              <w:bottom w:val="single" w:color="000000" w:sz="12" w:space="0"/>
              <w:right w:val="nil"/>
            </w:tcBorders>
            <w:shd w:val="clear" w:color="FFFFFF" w:fill="FFFFFF"/>
            <w:vAlign w:val="center"/>
          </w:tcPr>
          <w:p w14:paraId="2A3CE2EC">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符合业务规则，前端严格限制。</w:t>
            </w:r>
          </w:p>
        </w:tc>
      </w:tr>
    </w:tbl>
    <w:p w14:paraId="79A87166">
      <w:pPr>
        <w:spacing w:after="120"/>
        <w:rPr>
          <w:rFonts w:hint="eastAsia" w:ascii="Times New Roman" w:hAnsi="Times New Roman" w:cs="Times New Roman"/>
          <w:lang w:eastAsia="zh"/>
          <w:woUserID w:val="2"/>
        </w:rPr>
      </w:pPr>
    </w:p>
    <w:p w14:paraId="159C1BB9">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
        </w:rPr>
      </w:pPr>
      <w:bookmarkStart w:id="79" w:name="_Toc14967"/>
      <w:r>
        <w:rPr>
          <w:rFonts w:hint="eastAsia" w:ascii="Times New Roman" w:hAnsi="Times New Roman" w:cs="Times New Roman"/>
          <w:lang w:eastAsia="zh"/>
        </w:rPr>
        <w:t>4.2.5 积分抽奖功能测试</w:t>
      </w:r>
      <w:bookmarkEnd w:id="79"/>
    </w:p>
    <w:p w14:paraId="682652E3">
      <w:pPr>
        <w:pStyle w:val="7"/>
        <w:spacing w:after="48"/>
        <w:rPr>
          <w:rFonts w:hint="eastAsia" w:ascii="Times New Roman" w:hAnsi="Times New Roman" w:cs="Times New Roman"/>
          <w:lang w:eastAsia="zh"/>
        </w:rPr>
      </w:pPr>
      <w:r>
        <w:rPr>
          <w:rFonts w:hint="eastAsia" w:ascii="Times New Roman" w:hAnsi="Times New Roman" w:cs="Times New Roman"/>
          <w:lang w:eastAsia="zh-CN"/>
        </w:rPr>
        <w:t xml:space="preserve">表 </w:t>
      </w:r>
      <w:r>
        <w:rPr>
          <w:rFonts w:hint="default" w:ascii="Times New Roman" w:hAnsi="Times New Roman" w:cs="Times New Roman"/>
          <w:lang w:val="en-US" w:eastAsia="zh-CN"/>
        </w:rPr>
        <w:t>4</w:t>
      </w:r>
      <w:r>
        <w:rPr>
          <w:rFonts w:hint="eastAsia" w:ascii="Times New Roman" w:hAnsi="Times New Roman" w:cs="Times New Roman"/>
          <w:lang w:eastAsia="zh-CN"/>
        </w:rPr>
        <w:t>-</w:t>
      </w:r>
      <w:r>
        <w:rPr>
          <w:rFonts w:hint="eastAsia" w:cs="Times New Roman"/>
          <w:lang w:val="en-US" w:eastAsia="zh-CN"/>
        </w:rPr>
        <w:t>5</w:t>
      </w:r>
      <w:r>
        <w:rPr>
          <w:rFonts w:hint="eastAsia" w:ascii="Times New Roman" w:hAnsi="Times New Roman" w:cs="Times New Roman"/>
          <w:lang w:eastAsia="zh-CN"/>
        </w:rPr>
        <w:t xml:space="preserve">  </w:t>
      </w:r>
      <w:r>
        <w:rPr>
          <w:rFonts w:hint="eastAsia" w:ascii="Times New Roman" w:hAnsi="Times New Roman" w:cs="Times New Roman"/>
          <w:lang w:eastAsia="zh"/>
        </w:rPr>
        <w:t>积分抽奖功能测试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
        <w:gridCol w:w="1776"/>
        <w:gridCol w:w="3536"/>
        <w:gridCol w:w="1216"/>
        <w:gridCol w:w="1240"/>
      </w:tblGrid>
      <w:tr w14:paraId="459BF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986" w:type="dxa"/>
            <w:tcBorders>
              <w:top w:val="single" w:color="000000" w:sz="12" w:space="0"/>
              <w:left w:val="nil"/>
              <w:bottom w:val="single" w:color="000000" w:sz="4" w:space="0"/>
              <w:right w:val="nil"/>
              <w:tl2br w:val="nil"/>
            </w:tcBorders>
            <w:shd w:val="clear" w:color="FFFFFF" w:fill="FFFFFF"/>
            <w:vAlign w:val="center"/>
          </w:tcPr>
          <w:p w14:paraId="37C7E33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val="0"/>
                <w:snapToGrid w:val="0"/>
                <w:color w:val="000000"/>
                <w:sz w:val="23"/>
                <w:szCs w:val="21"/>
                <w:lang w:val="en-US" w:eastAsia="zh" w:bidi="ar-SA"/>
              </w:rPr>
            </w:pPr>
            <w:r>
              <w:rPr>
                <w:rFonts w:hint="default" w:ascii="Times New Roman" w:hAnsi="Times New Roman" w:eastAsia="宋体" w:cs="Times New Roman"/>
                <w:b/>
                <w:bCs w:val="0"/>
                <w:snapToGrid w:val="0"/>
                <w:color w:val="000000"/>
                <w:sz w:val="23"/>
                <w:szCs w:val="21"/>
                <w:lang w:val="en-US" w:eastAsia="zh-CN" w:bidi="ar-SA"/>
              </w:rPr>
              <w:t>测试项</w:t>
            </w:r>
          </w:p>
        </w:tc>
        <w:tc>
          <w:tcPr>
            <w:tcW w:w="1776" w:type="dxa"/>
            <w:tcBorders>
              <w:top w:val="single" w:color="000000" w:sz="12" w:space="0"/>
              <w:left w:val="nil"/>
              <w:bottom w:val="single" w:color="000000" w:sz="4" w:space="0"/>
              <w:right w:val="nil"/>
            </w:tcBorders>
            <w:shd w:val="clear" w:color="FFFFFF" w:fill="FFFFFF"/>
            <w:vAlign w:val="center"/>
          </w:tcPr>
          <w:p w14:paraId="3627B411">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val="0"/>
                <w:snapToGrid w:val="0"/>
                <w:color w:val="000000"/>
                <w:sz w:val="23"/>
                <w:szCs w:val="21"/>
                <w:lang w:val="en-US" w:eastAsia="zh" w:bidi="ar-SA"/>
              </w:rPr>
            </w:pPr>
            <w:r>
              <w:rPr>
                <w:rFonts w:hint="default" w:ascii="Times New Roman" w:hAnsi="Times New Roman" w:eastAsia="宋体" w:cs="Times New Roman"/>
                <w:b/>
                <w:bCs w:val="0"/>
                <w:snapToGrid w:val="0"/>
                <w:color w:val="000000"/>
                <w:sz w:val="23"/>
                <w:szCs w:val="21"/>
                <w:lang w:val="en-US" w:eastAsia="zh-CN" w:bidi="ar-SA"/>
              </w:rPr>
              <w:t>测试步骤</w:t>
            </w:r>
          </w:p>
        </w:tc>
        <w:tc>
          <w:tcPr>
            <w:tcW w:w="3536" w:type="dxa"/>
            <w:tcBorders>
              <w:top w:val="single" w:color="000000" w:sz="12" w:space="0"/>
              <w:left w:val="nil"/>
              <w:bottom w:val="single" w:color="000000" w:sz="4" w:space="0"/>
              <w:right w:val="nil"/>
            </w:tcBorders>
            <w:shd w:val="clear" w:color="FFFFFF" w:fill="FFFFFF"/>
            <w:vAlign w:val="center"/>
          </w:tcPr>
          <w:p w14:paraId="6534C9F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val="0"/>
                <w:snapToGrid w:val="0"/>
                <w:color w:val="000000"/>
                <w:sz w:val="23"/>
                <w:szCs w:val="21"/>
                <w:lang w:val="en-US" w:eastAsia="zh" w:bidi="ar-SA"/>
              </w:rPr>
            </w:pPr>
            <w:r>
              <w:rPr>
                <w:rFonts w:hint="default" w:ascii="Times New Roman" w:hAnsi="Times New Roman" w:eastAsia="宋体" w:cs="Times New Roman"/>
                <w:b/>
                <w:bCs w:val="0"/>
                <w:snapToGrid w:val="0"/>
                <w:color w:val="000000"/>
                <w:sz w:val="23"/>
                <w:szCs w:val="21"/>
                <w:lang w:val="en-US" w:eastAsia="zh-CN" w:bidi="ar-SA"/>
              </w:rPr>
              <w:t>预期结果</w:t>
            </w:r>
          </w:p>
        </w:tc>
        <w:tc>
          <w:tcPr>
            <w:tcW w:w="1216" w:type="dxa"/>
            <w:tcBorders>
              <w:top w:val="single" w:color="000000" w:sz="12" w:space="0"/>
              <w:left w:val="nil"/>
              <w:bottom w:val="single" w:color="000000" w:sz="4" w:space="0"/>
              <w:right w:val="nil"/>
            </w:tcBorders>
            <w:shd w:val="clear" w:color="FFFFFF" w:fill="FFFFFF"/>
            <w:vAlign w:val="center"/>
          </w:tcPr>
          <w:p w14:paraId="1D1BEE4C">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val="0"/>
                <w:snapToGrid w:val="0"/>
                <w:color w:val="000000"/>
                <w:sz w:val="23"/>
                <w:szCs w:val="21"/>
                <w:lang w:val="en-US" w:eastAsia="zh" w:bidi="ar-SA"/>
              </w:rPr>
            </w:pPr>
            <w:r>
              <w:rPr>
                <w:rFonts w:hint="default" w:ascii="Times New Roman" w:hAnsi="Times New Roman" w:eastAsia="宋体" w:cs="Times New Roman"/>
                <w:b/>
                <w:bCs w:val="0"/>
                <w:snapToGrid w:val="0"/>
                <w:color w:val="000000"/>
                <w:sz w:val="23"/>
                <w:szCs w:val="21"/>
                <w:lang w:val="en-US" w:eastAsia="zh-CN" w:bidi="ar-SA"/>
              </w:rPr>
              <w:t>测试结果</w:t>
            </w:r>
          </w:p>
        </w:tc>
        <w:tc>
          <w:tcPr>
            <w:tcW w:w="1240" w:type="dxa"/>
            <w:tcBorders>
              <w:top w:val="single" w:color="000000" w:sz="12" w:space="0"/>
              <w:left w:val="nil"/>
              <w:bottom w:val="single" w:color="000000" w:sz="4" w:space="0"/>
              <w:right w:val="nil"/>
            </w:tcBorders>
            <w:shd w:val="clear" w:color="FFFFFF" w:fill="FFFFFF"/>
            <w:vAlign w:val="center"/>
          </w:tcPr>
          <w:p w14:paraId="2D88E908">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val="0"/>
                <w:snapToGrid w:val="0"/>
                <w:color w:val="000000"/>
                <w:sz w:val="23"/>
                <w:szCs w:val="21"/>
                <w:lang w:val="en-US" w:eastAsia="zh" w:bidi="ar-SA"/>
              </w:rPr>
            </w:pPr>
            <w:r>
              <w:rPr>
                <w:rFonts w:hint="default" w:ascii="Times New Roman" w:hAnsi="Times New Roman" w:eastAsia="宋体" w:cs="Times New Roman"/>
                <w:b/>
                <w:bCs w:val="0"/>
                <w:snapToGrid w:val="0"/>
                <w:color w:val="000000"/>
                <w:sz w:val="23"/>
                <w:szCs w:val="21"/>
                <w:lang w:val="en-US" w:eastAsia="zh-CN" w:bidi="ar-SA"/>
              </w:rPr>
              <w:t>备注</w:t>
            </w:r>
          </w:p>
        </w:tc>
      </w:tr>
      <w:tr w14:paraId="4BE6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7" w:hRule="atLeast"/>
        </w:trPr>
        <w:tc>
          <w:tcPr>
            <w:tcW w:w="986" w:type="dxa"/>
            <w:tcBorders>
              <w:top w:val="single" w:color="000000" w:sz="4" w:space="0"/>
              <w:left w:val="nil"/>
              <w:bottom w:val="nil"/>
              <w:right w:val="nil"/>
            </w:tcBorders>
            <w:shd w:val="clear" w:color="FFFFFF" w:fill="FFFFFF"/>
            <w:vAlign w:val="center"/>
          </w:tcPr>
          <w:p w14:paraId="227466A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抽奖页面信息展示</w:t>
            </w:r>
          </w:p>
        </w:tc>
        <w:tc>
          <w:tcPr>
            <w:tcW w:w="1776" w:type="dxa"/>
            <w:tcBorders>
              <w:top w:val="single" w:color="000000" w:sz="4" w:space="0"/>
              <w:left w:val="nil"/>
              <w:bottom w:val="nil"/>
              <w:right w:val="nil"/>
            </w:tcBorders>
            <w:shd w:val="clear" w:color="FFFFFF" w:fill="FFFFFF"/>
            <w:vAlign w:val="center"/>
          </w:tcPr>
          <w:p w14:paraId="786D664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不同等级会员（白银、黄金、钻石）登录，进入积分抽奖页面。</w:t>
            </w:r>
          </w:p>
        </w:tc>
        <w:tc>
          <w:tcPr>
            <w:tcW w:w="3536" w:type="dxa"/>
            <w:tcBorders>
              <w:top w:val="single" w:color="000000" w:sz="4" w:space="0"/>
              <w:left w:val="nil"/>
              <w:bottom w:val="nil"/>
              <w:right w:val="nil"/>
            </w:tcBorders>
            <w:shd w:val="clear" w:color="FFFFFF" w:fill="FFFFFF"/>
            <w:vAlign w:val="center"/>
          </w:tcPr>
          <w:p w14:paraId="7684F7D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页面中央显示抽奖转盘或类似组件。</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页面清晰展示“本月剩余抽奖次数：X次”，次数与会员等级对应（如白银1次）。</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3. 显示“抽奖规则”入口。</w:t>
            </w:r>
          </w:p>
        </w:tc>
        <w:tc>
          <w:tcPr>
            <w:tcW w:w="1216" w:type="dxa"/>
            <w:tcBorders>
              <w:top w:val="single" w:color="000000" w:sz="4" w:space="0"/>
              <w:left w:val="nil"/>
              <w:bottom w:val="nil"/>
              <w:right w:val="nil"/>
            </w:tcBorders>
            <w:shd w:val="clear" w:color="FFFFFF" w:fill="FFFFFF"/>
            <w:vAlign w:val="center"/>
          </w:tcPr>
          <w:p w14:paraId="308E7DA4">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240" w:type="dxa"/>
            <w:tcBorders>
              <w:top w:val="single" w:color="000000" w:sz="4" w:space="0"/>
              <w:left w:val="nil"/>
              <w:bottom w:val="nil"/>
              <w:right w:val="nil"/>
            </w:tcBorders>
            <w:shd w:val="clear" w:color="FFFFFF" w:fill="FFFFFF"/>
            <w:vAlign w:val="center"/>
          </w:tcPr>
          <w:p w14:paraId="799E0025">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次数信息由后端接口正确返回并显示。</w:t>
            </w:r>
          </w:p>
        </w:tc>
      </w:tr>
      <w:tr w14:paraId="5CC6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986" w:type="dxa"/>
            <w:tcBorders>
              <w:top w:val="nil"/>
              <w:left w:val="nil"/>
              <w:bottom w:val="nil"/>
              <w:right w:val="nil"/>
            </w:tcBorders>
            <w:shd w:val="clear" w:color="FFFFFF" w:fill="FFFFFF"/>
            <w:vAlign w:val="center"/>
          </w:tcPr>
          <w:p w14:paraId="5AF04DF1">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CN" w:bidi="ar-SA"/>
              </w:rPr>
            </w:pPr>
          </w:p>
        </w:tc>
        <w:tc>
          <w:tcPr>
            <w:tcW w:w="1776" w:type="dxa"/>
            <w:tcBorders>
              <w:top w:val="nil"/>
              <w:left w:val="nil"/>
              <w:bottom w:val="nil"/>
              <w:right w:val="nil"/>
            </w:tcBorders>
            <w:shd w:val="clear" w:color="FFFFFF" w:fill="FFFFFF"/>
            <w:vAlign w:val="center"/>
          </w:tcPr>
          <w:p w14:paraId="6DAE1EA1">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CN" w:bidi="ar-SA"/>
              </w:rPr>
            </w:pPr>
          </w:p>
        </w:tc>
        <w:tc>
          <w:tcPr>
            <w:tcW w:w="3536" w:type="dxa"/>
            <w:tcBorders>
              <w:top w:val="nil"/>
              <w:left w:val="nil"/>
              <w:bottom w:val="nil"/>
              <w:right w:val="nil"/>
            </w:tcBorders>
            <w:shd w:val="clear" w:color="FFFFFF" w:fill="FFFFFF"/>
            <w:vAlign w:val="center"/>
          </w:tcPr>
          <w:p w14:paraId="1BD3315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CN" w:bidi="ar-SA"/>
              </w:rPr>
            </w:pPr>
          </w:p>
          <w:p w14:paraId="42B05302">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CN" w:bidi="ar-SA"/>
              </w:rPr>
            </w:pPr>
          </w:p>
          <w:p w14:paraId="11CC595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CN" w:bidi="ar-SA"/>
              </w:rPr>
            </w:pPr>
          </w:p>
          <w:p w14:paraId="092DC91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CN" w:bidi="ar-SA"/>
              </w:rPr>
            </w:pPr>
          </w:p>
          <w:p w14:paraId="4AE036E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CN" w:bidi="ar-SA"/>
              </w:rPr>
            </w:pPr>
          </w:p>
          <w:p w14:paraId="4CC1C7D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CN" w:bidi="ar-SA"/>
              </w:rPr>
            </w:pPr>
          </w:p>
          <w:p w14:paraId="681A9B3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CN" w:bidi="ar-SA"/>
              </w:rPr>
            </w:pPr>
          </w:p>
          <w:p w14:paraId="279E3DB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CN" w:bidi="ar-SA"/>
              </w:rPr>
            </w:pPr>
          </w:p>
        </w:tc>
        <w:tc>
          <w:tcPr>
            <w:tcW w:w="1216" w:type="dxa"/>
            <w:tcBorders>
              <w:top w:val="nil"/>
              <w:left w:val="nil"/>
              <w:bottom w:val="nil"/>
              <w:right w:val="nil"/>
            </w:tcBorders>
            <w:shd w:val="clear" w:color="FFFFFF" w:fill="FFFFFF"/>
            <w:vAlign w:val="center"/>
          </w:tcPr>
          <w:p w14:paraId="2B51CBB1">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p>
        </w:tc>
        <w:tc>
          <w:tcPr>
            <w:tcW w:w="1240" w:type="dxa"/>
            <w:tcBorders>
              <w:top w:val="nil"/>
              <w:left w:val="nil"/>
              <w:bottom w:val="nil"/>
              <w:right w:val="nil"/>
            </w:tcBorders>
            <w:shd w:val="clear" w:color="FFFFFF" w:fill="FFFFFF"/>
            <w:vAlign w:val="center"/>
          </w:tcPr>
          <w:p w14:paraId="3844E2C5">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CN" w:bidi="ar-SA"/>
              </w:rPr>
            </w:pPr>
          </w:p>
        </w:tc>
      </w:tr>
      <w:tr w14:paraId="400F8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1" w:hRule="atLeast"/>
        </w:trPr>
        <w:tc>
          <w:tcPr>
            <w:tcW w:w="986" w:type="dxa"/>
            <w:tcBorders>
              <w:top w:val="nil"/>
              <w:left w:val="nil"/>
              <w:bottom w:val="nil"/>
              <w:right w:val="nil"/>
            </w:tcBorders>
            <w:shd w:val="clear" w:color="FFFFFF" w:fill="FFFFFF"/>
            <w:vAlign w:val="center"/>
          </w:tcPr>
          <w:p w14:paraId="23CD777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执行抽奖</w:t>
            </w:r>
          </w:p>
        </w:tc>
        <w:tc>
          <w:tcPr>
            <w:tcW w:w="1776" w:type="dxa"/>
            <w:tcBorders>
              <w:top w:val="nil"/>
              <w:left w:val="nil"/>
              <w:bottom w:val="nil"/>
              <w:right w:val="nil"/>
            </w:tcBorders>
            <w:shd w:val="clear" w:color="FFFFFF" w:fill="FFFFFF"/>
            <w:vAlign w:val="center"/>
          </w:tcPr>
          <w:p w14:paraId="7350FB7C">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用户有剩余次数，点击“开始抽奖”按钮。</w:t>
            </w:r>
          </w:p>
        </w:tc>
        <w:tc>
          <w:tcPr>
            <w:tcW w:w="3536" w:type="dxa"/>
            <w:tcBorders>
              <w:top w:val="nil"/>
              <w:left w:val="nil"/>
              <w:bottom w:val="nil"/>
              <w:right w:val="nil"/>
            </w:tcBorders>
            <w:shd w:val="clear" w:color="FFFFFF" w:fill="FFFFFF"/>
            <w:vAlign w:val="center"/>
          </w:tcPr>
          <w:p w14:paraId="091CE4A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触发抽奖动画。</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动画结束后，弹出弹窗显示抽奖结果（如“恭喜获得XX积分”、“很遗憾，未中奖”）。</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3. 若中奖，积分余额实时更新。</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4. 剩余抽奖次数立即减1。</w:t>
            </w:r>
          </w:p>
        </w:tc>
        <w:tc>
          <w:tcPr>
            <w:tcW w:w="1216" w:type="dxa"/>
            <w:tcBorders>
              <w:top w:val="nil"/>
              <w:left w:val="nil"/>
              <w:bottom w:val="nil"/>
              <w:right w:val="nil"/>
            </w:tcBorders>
            <w:shd w:val="clear" w:color="FFFFFF" w:fill="FFFFFF"/>
            <w:vAlign w:val="center"/>
          </w:tcPr>
          <w:p w14:paraId="5BC0399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240" w:type="dxa"/>
            <w:tcBorders>
              <w:top w:val="nil"/>
              <w:left w:val="nil"/>
              <w:bottom w:val="nil"/>
              <w:right w:val="nil"/>
            </w:tcBorders>
            <w:shd w:val="clear" w:color="FFFFFF" w:fill="FFFFFF"/>
            <w:vAlign w:val="center"/>
          </w:tcPr>
          <w:p w14:paraId="790FB58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动画流畅，结果反馈及时，积分变动实时。</w:t>
            </w:r>
          </w:p>
        </w:tc>
      </w:tr>
      <w:tr w14:paraId="5C035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86" w:type="dxa"/>
            <w:tcBorders>
              <w:top w:val="nil"/>
              <w:left w:val="nil"/>
              <w:bottom w:val="nil"/>
              <w:right w:val="nil"/>
            </w:tcBorders>
            <w:shd w:val="clear" w:color="FFFFFF" w:fill="FFFFFF"/>
            <w:vAlign w:val="center"/>
          </w:tcPr>
          <w:p w14:paraId="392CF01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CN" w:bidi="ar-SA"/>
              </w:rPr>
            </w:pPr>
          </w:p>
        </w:tc>
        <w:tc>
          <w:tcPr>
            <w:tcW w:w="1776" w:type="dxa"/>
            <w:tcBorders>
              <w:top w:val="nil"/>
              <w:left w:val="nil"/>
              <w:bottom w:val="nil"/>
              <w:right w:val="nil"/>
            </w:tcBorders>
            <w:shd w:val="clear" w:color="FFFFFF" w:fill="FFFFFF"/>
            <w:vAlign w:val="center"/>
          </w:tcPr>
          <w:p w14:paraId="32A0B67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CN" w:bidi="ar-SA"/>
              </w:rPr>
            </w:pPr>
          </w:p>
        </w:tc>
        <w:tc>
          <w:tcPr>
            <w:tcW w:w="3536" w:type="dxa"/>
            <w:tcBorders>
              <w:top w:val="nil"/>
              <w:left w:val="nil"/>
              <w:bottom w:val="nil"/>
              <w:right w:val="nil"/>
            </w:tcBorders>
            <w:shd w:val="clear" w:color="FFFFFF" w:fill="FFFFFF"/>
            <w:vAlign w:val="center"/>
          </w:tcPr>
          <w:p w14:paraId="2CDA4967">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CN" w:bidi="ar-SA"/>
              </w:rPr>
            </w:pPr>
          </w:p>
        </w:tc>
        <w:tc>
          <w:tcPr>
            <w:tcW w:w="1216" w:type="dxa"/>
            <w:tcBorders>
              <w:top w:val="nil"/>
              <w:left w:val="nil"/>
              <w:bottom w:val="nil"/>
              <w:right w:val="nil"/>
            </w:tcBorders>
            <w:shd w:val="clear" w:color="FFFFFF" w:fill="FFFFFF"/>
            <w:vAlign w:val="center"/>
          </w:tcPr>
          <w:p w14:paraId="388CD94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p>
        </w:tc>
        <w:tc>
          <w:tcPr>
            <w:tcW w:w="1240" w:type="dxa"/>
            <w:tcBorders>
              <w:top w:val="nil"/>
              <w:left w:val="nil"/>
              <w:bottom w:val="nil"/>
              <w:right w:val="nil"/>
            </w:tcBorders>
            <w:shd w:val="clear" w:color="FFFFFF" w:fill="FFFFFF"/>
            <w:vAlign w:val="center"/>
          </w:tcPr>
          <w:p w14:paraId="26FA0177">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CN" w:bidi="ar-SA"/>
              </w:rPr>
            </w:pPr>
          </w:p>
        </w:tc>
      </w:tr>
      <w:tr w14:paraId="0401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5" w:hRule="atLeast"/>
        </w:trPr>
        <w:tc>
          <w:tcPr>
            <w:tcW w:w="986" w:type="dxa"/>
            <w:tcBorders>
              <w:top w:val="nil"/>
              <w:left w:val="nil"/>
              <w:bottom w:val="nil"/>
              <w:right w:val="nil"/>
            </w:tcBorders>
            <w:shd w:val="clear" w:color="FFFFFF" w:fill="FFFFFF"/>
            <w:vAlign w:val="center"/>
          </w:tcPr>
          <w:p w14:paraId="6F84489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次数用尽提示</w:t>
            </w:r>
          </w:p>
        </w:tc>
        <w:tc>
          <w:tcPr>
            <w:tcW w:w="1776" w:type="dxa"/>
            <w:tcBorders>
              <w:top w:val="nil"/>
              <w:left w:val="nil"/>
              <w:bottom w:val="nil"/>
              <w:right w:val="nil"/>
            </w:tcBorders>
            <w:shd w:val="clear" w:color="FFFFFF" w:fill="FFFFFF"/>
            <w:vAlign w:val="center"/>
          </w:tcPr>
          <w:p w14:paraId="6B952FC8">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用户本月抽奖次数已用完，再次点击“开始抽奖”。</w:t>
            </w:r>
          </w:p>
        </w:tc>
        <w:tc>
          <w:tcPr>
            <w:tcW w:w="3536" w:type="dxa"/>
            <w:tcBorders>
              <w:top w:val="nil"/>
              <w:left w:val="nil"/>
              <w:bottom w:val="nil"/>
              <w:right w:val="nil"/>
            </w:tcBorders>
            <w:shd w:val="clear" w:color="FFFFFF" w:fill="FFFFFF"/>
            <w:vAlign w:val="center"/>
          </w:tcPr>
          <w:p w14:paraId="11ED6BEC">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弹出提示“本月抽奖次数已用完，请升级会员获取更多机会”或类似信息。</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按钮可能变为“前往升级”或置灰。</w:t>
            </w:r>
          </w:p>
        </w:tc>
        <w:tc>
          <w:tcPr>
            <w:tcW w:w="1216" w:type="dxa"/>
            <w:tcBorders>
              <w:top w:val="nil"/>
              <w:left w:val="nil"/>
              <w:bottom w:val="nil"/>
              <w:right w:val="nil"/>
            </w:tcBorders>
            <w:shd w:val="clear" w:color="FFFFFF" w:fill="FFFFFF"/>
            <w:vAlign w:val="center"/>
          </w:tcPr>
          <w:p w14:paraId="1645225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240" w:type="dxa"/>
            <w:tcBorders>
              <w:top w:val="nil"/>
              <w:left w:val="nil"/>
              <w:bottom w:val="nil"/>
              <w:right w:val="nil"/>
            </w:tcBorders>
            <w:shd w:val="clear" w:color="FFFFFF" w:fill="FFFFFF"/>
            <w:vAlign w:val="center"/>
          </w:tcPr>
          <w:p w14:paraId="32BB7201">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引导用户进行会员升级，转化路径清晰。</w:t>
            </w:r>
          </w:p>
        </w:tc>
      </w:tr>
      <w:tr w14:paraId="3E0C2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1" w:hRule="atLeast"/>
        </w:trPr>
        <w:tc>
          <w:tcPr>
            <w:tcW w:w="986" w:type="dxa"/>
            <w:tcBorders>
              <w:top w:val="nil"/>
              <w:left w:val="nil"/>
              <w:bottom w:val="single" w:color="000000" w:sz="12" w:space="0"/>
              <w:right w:val="nil"/>
            </w:tcBorders>
            <w:shd w:val="clear" w:color="FFFFFF" w:fill="FFFFFF"/>
            <w:vAlign w:val="center"/>
          </w:tcPr>
          <w:p w14:paraId="7EFDA864">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抽奖记录查询</w:t>
            </w:r>
          </w:p>
        </w:tc>
        <w:tc>
          <w:tcPr>
            <w:tcW w:w="1776" w:type="dxa"/>
            <w:tcBorders>
              <w:top w:val="nil"/>
              <w:left w:val="nil"/>
              <w:bottom w:val="single" w:color="000000" w:sz="12" w:space="0"/>
              <w:right w:val="nil"/>
            </w:tcBorders>
            <w:shd w:val="clear" w:color="FFFFFF" w:fill="FFFFFF"/>
            <w:vAlign w:val="center"/>
          </w:tcPr>
          <w:p w14:paraId="2A73428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在抽奖页面点击“我的抽奖记录”。</w:t>
            </w:r>
          </w:p>
        </w:tc>
        <w:tc>
          <w:tcPr>
            <w:tcW w:w="3536" w:type="dxa"/>
            <w:tcBorders>
              <w:top w:val="nil"/>
              <w:left w:val="nil"/>
              <w:bottom w:val="single" w:color="000000" w:sz="12" w:space="0"/>
              <w:right w:val="nil"/>
            </w:tcBorders>
            <w:shd w:val="clear" w:color="FFFFFF" w:fill="FFFFFF"/>
            <w:vAlign w:val="center"/>
          </w:tcPr>
          <w:p w14:paraId="46FE375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进入记录页面，列表按时间倒序展示历史抽奖结果。</w:t>
            </w:r>
          </w:p>
        </w:tc>
        <w:tc>
          <w:tcPr>
            <w:tcW w:w="1216" w:type="dxa"/>
            <w:tcBorders>
              <w:top w:val="nil"/>
              <w:left w:val="nil"/>
              <w:bottom w:val="single" w:color="000000" w:sz="12" w:space="0"/>
              <w:right w:val="nil"/>
            </w:tcBorders>
            <w:shd w:val="clear" w:color="FFFFFF" w:fill="FFFFFF"/>
            <w:vAlign w:val="center"/>
          </w:tcPr>
          <w:p w14:paraId="67522C62">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240" w:type="dxa"/>
            <w:tcBorders>
              <w:top w:val="nil"/>
              <w:left w:val="nil"/>
              <w:bottom w:val="single" w:color="000000" w:sz="12" w:space="0"/>
              <w:right w:val="nil"/>
            </w:tcBorders>
            <w:shd w:val="clear" w:color="FFFFFF" w:fill="FFFFFF"/>
            <w:vAlign w:val="center"/>
          </w:tcPr>
          <w:p w14:paraId="14597978">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记录信息完整，包含时间、奖品内容</w:t>
            </w:r>
          </w:p>
        </w:tc>
      </w:tr>
    </w:tbl>
    <w:p w14:paraId="318C22D7">
      <w:pPr>
        <w:spacing w:after="120"/>
        <w:rPr>
          <w:rFonts w:hint="eastAsia" w:ascii="Times New Roman" w:hAnsi="Times New Roman" w:cs="Times New Roman"/>
          <w:lang w:eastAsia="zh"/>
          <w:woUserID w:val="2"/>
        </w:rPr>
      </w:pPr>
    </w:p>
    <w:p w14:paraId="2105E6A5">
      <w:pPr>
        <w:spacing w:after="120"/>
        <w:rPr>
          <w:rFonts w:hint="eastAsia" w:ascii="Times New Roman" w:hAnsi="Times New Roman" w:cs="Times New Roman"/>
          <w:lang w:eastAsia="zh"/>
          <w:woUserID w:val="2"/>
        </w:rPr>
      </w:pPr>
    </w:p>
    <w:p w14:paraId="476CDEAB">
      <w:pPr>
        <w:pStyle w:val="4"/>
        <w:bidi w:val="0"/>
        <w:rPr>
          <w:rFonts w:hint="eastAsia" w:ascii="Times New Roman" w:hAnsi="Times New Roman"/>
          <w:b/>
          <w:sz w:val="24"/>
          <w:lang w:eastAsia="zh"/>
        </w:rPr>
      </w:pPr>
      <w:bookmarkStart w:id="80" w:name="_Toc6695"/>
      <w:r>
        <w:rPr>
          <w:rFonts w:hint="eastAsia" w:ascii="Times New Roman" w:hAnsi="Times New Roman"/>
          <w:b/>
          <w:sz w:val="24"/>
          <w:lang w:eastAsia="zh"/>
        </w:rPr>
        <w:t xml:space="preserve">4.2.6 </w:t>
      </w:r>
      <w:r>
        <w:rPr>
          <w:rFonts w:ascii="Times New Roman" w:hAnsi="Times New Roman"/>
          <w:b/>
          <w:sz w:val="24"/>
        </w:rPr>
        <w:t>页面加载与渲染测试</w:t>
      </w:r>
      <w:r>
        <w:rPr>
          <w:rFonts w:hint="eastAsia" w:ascii="Times New Roman" w:hAnsi="Times New Roman"/>
          <w:b/>
          <w:sz w:val="24"/>
          <w:lang w:eastAsia="zh"/>
        </w:rPr>
        <w:t>（</w:t>
      </w:r>
      <w:r>
        <w:rPr>
          <w:rFonts w:ascii="Times New Roman" w:hAnsi="Times New Roman"/>
          <w:b/>
          <w:sz w:val="24"/>
        </w:rPr>
        <w:t>管理端</w:t>
      </w:r>
      <w:r>
        <w:rPr>
          <w:rFonts w:hint="eastAsia" w:ascii="Times New Roman" w:hAnsi="Times New Roman"/>
          <w:b/>
          <w:sz w:val="24"/>
          <w:lang w:eastAsia="zh"/>
        </w:rPr>
        <w:t>）</w:t>
      </w:r>
      <w:bookmarkEnd w:id="80"/>
    </w:p>
    <w:p w14:paraId="10502C6A">
      <w:pPr>
        <w:pStyle w:val="7"/>
        <w:spacing w:after="48"/>
        <w:rPr>
          <w:rFonts w:hint="eastAsia" w:ascii="Times New Roman" w:hAnsi="Times New Roman" w:cs="Times New Roman"/>
          <w:lang w:eastAsia="zh"/>
        </w:rPr>
      </w:pPr>
      <w:r>
        <w:rPr>
          <w:rFonts w:hint="eastAsia" w:ascii="Times New Roman" w:hAnsi="Times New Roman" w:cs="Times New Roman"/>
          <w:lang w:eastAsia="zh-CN"/>
        </w:rPr>
        <w:t xml:space="preserve">表 </w:t>
      </w:r>
      <w:r>
        <w:rPr>
          <w:rFonts w:hint="default" w:ascii="Times New Roman" w:hAnsi="Times New Roman" w:cs="Times New Roman"/>
          <w:lang w:val="en-US" w:eastAsia="zh-CN"/>
        </w:rPr>
        <w:t>4</w:t>
      </w:r>
      <w:r>
        <w:rPr>
          <w:rFonts w:hint="eastAsia" w:ascii="Times New Roman" w:hAnsi="Times New Roman" w:cs="Times New Roman"/>
          <w:lang w:eastAsia="zh-CN"/>
        </w:rPr>
        <w:t>-</w:t>
      </w:r>
      <w:r>
        <w:rPr>
          <w:rFonts w:hint="eastAsia" w:cs="Times New Roman"/>
          <w:lang w:val="en-US" w:eastAsia="zh-CN"/>
        </w:rPr>
        <w:t>6</w:t>
      </w:r>
      <w:r>
        <w:rPr>
          <w:rFonts w:hint="eastAsia" w:ascii="Times New Roman" w:hAnsi="Times New Roman" w:cs="Times New Roman"/>
          <w:lang w:eastAsia="zh-CN"/>
        </w:rPr>
        <w:t xml:space="preserve">  管理端页面加载与渲染测试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4"/>
        <w:gridCol w:w="1856"/>
        <w:gridCol w:w="2912"/>
        <w:gridCol w:w="1184"/>
        <w:gridCol w:w="1608"/>
      </w:tblGrid>
      <w:tr w14:paraId="4662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1194" w:type="dxa"/>
            <w:tcBorders>
              <w:top w:val="single" w:color="000000" w:sz="12" w:space="0"/>
              <w:left w:val="nil"/>
              <w:bottom w:val="single" w:color="000000" w:sz="4" w:space="0"/>
              <w:right w:val="nil"/>
              <w:tl2br w:val="nil"/>
            </w:tcBorders>
            <w:shd w:val="clear" w:color="FFFFFF" w:fill="FFFFFF"/>
            <w:vAlign w:val="center"/>
          </w:tcPr>
          <w:p w14:paraId="562C3D21">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测试项</w:t>
            </w:r>
          </w:p>
        </w:tc>
        <w:tc>
          <w:tcPr>
            <w:tcW w:w="1856" w:type="dxa"/>
            <w:tcBorders>
              <w:top w:val="single" w:color="000000" w:sz="12" w:space="0"/>
              <w:left w:val="nil"/>
              <w:bottom w:val="single" w:color="000000" w:sz="4" w:space="0"/>
              <w:right w:val="nil"/>
            </w:tcBorders>
            <w:shd w:val="clear" w:color="FFFFFF" w:fill="FFFFFF"/>
            <w:vAlign w:val="center"/>
          </w:tcPr>
          <w:p w14:paraId="0172D1A7">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测试步骤</w:t>
            </w:r>
          </w:p>
        </w:tc>
        <w:tc>
          <w:tcPr>
            <w:tcW w:w="2912" w:type="dxa"/>
            <w:tcBorders>
              <w:top w:val="single" w:color="000000" w:sz="12" w:space="0"/>
              <w:left w:val="nil"/>
              <w:bottom w:val="single" w:color="000000" w:sz="4" w:space="0"/>
              <w:right w:val="nil"/>
            </w:tcBorders>
            <w:shd w:val="clear" w:color="FFFFFF" w:fill="FFFFFF"/>
            <w:vAlign w:val="center"/>
          </w:tcPr>
          <w:p w14:paraId="6A21E7F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预期结果</w:t>
            </w:r>
          </w:p>
        </w:tc>
        <w:tc>
          <w:tcPr>
            <w:tcW w:w="1184" w:type="dxa"/>
            <w:tcBorders>
              <w:top w:val="single" w:color="000000" w:sz="12" w:space="0"/>
              <w:left w:val="nil"/>
              <w:bottom w:val="single" w:color="000000" w:sz="4" w:space="0"/>
              <w:right w:val="nil"/>
            </w:tcBorders>
            <w:shd w:val="clear" w:color="FFFFFF" w:fill="FFFFFF"/>
            <w:vAlign w:val="center"/>
          </w:tcPr>
          <w:p w14:paraId="378DB69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测试结果</w:t>
            </w:r>
          </w:p>
        </w:tc>
        <w:tc>
          <w:tcPr>
            <w:tcW w:w="1608" w:type="dxa"/>
            <w:tcBorders>
              <w:top w:val="single" w:color="000000" w:sz="12" w:space="0"/>
              <w:left w:val="nil"/>
              <w:bottom w:val="single" w:color="000000" w:sz="4" w:space="0"/>
              <w:right w:val="nil"/>
            </w:tcBorders>
            <w:shd w:val="clear" w:color="FFFFFF" w:fill="FFFFFF"/>
            <w:vAlign w:val="center"/>
          </w:tcPr>
          <w:p w14:paraId="290A222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备注</w:t>
            </w:r>
          </w:p>
        </w:tc>
      </w:tr>
      <w:tr w14:paraId="6AD5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7" w:hRule="atLeast"/>
        </w:trPr>
        <w:tc>
          <w:tcPr>
            <w:tcW w:w="1194" w:type="dxa"/>
            <w:tcBorders>
              <w:top w:val="single" w:color="000000" w:sz="4" w:space="0"/>
              <w:left w:val="nil"/>
              <w:bottom w:val="nil"/>
              <w:right w:val="nil"/>
            </w:tcBorders>
            <w:shd w:val="clear" w:color="FFFFFF" w:fill="FFFFFF"/>
            <w:vAlign w:val="center"/>
          </w:tcPr>
          <w:p w14:paraId="64C4288B">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营销中心主页加载</w:t>
            </w:r>
          </w:p>
        </w:tc>
        <w:tc>
          <w:tcPr>
            <w:tcW w:w="1856" w:type="dxa"/>
            <w:tcBorders>
              <w:top w:val="single" w:color="000000" w:sz="4" w:space="0"/>
              <w:left w:val="nil"/>
              <w:bottom w:val="nil"/>
              <w:right w:val="nil"/>
            </w:tcBorders>
            <w:shd w:val="clear" w:color="FFFFFF" w:fill="FFFFFF"/>
            <w:vAlign w:val="center"/>
          </w:tcPr>
          <w:p w14:paraId="36E8B9E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管理员登录管理后台，进入“营销中心”-“积分管理”。</w:t>
            </w:r>
          </w:p>
        </w:tc>
        <w:tc>
          <w:tcPr>
            <w:tcW w:w="2912" w:type="dxa"/>
            <w:tcBorders>
              <w:top w:val="single" w:color="000000" w:sz="4" w:space="0"/>
              <w:left w:val="nil"/>
              <w:bottom w:val="nil"/>
              <w:right w:val="nil"/>
            </w:tcBorders>
            <w:shd w:val="clear" w:color="FFFFFF" w:fill="FFFFFF"/>
            <w:vAlign w:val="center"/>
          </w:tcPr>
          <w:p w14:paraId="3360307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页面正确加载，展示当前生效的核心积分规则概览。</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清晰显示“规则管理”、“预警配置”、“兑换管理”三个功能入口。</w:t>
            </w:r>
          </w:p>
        </w:tc>
        <w:tc>
          <w:tcPr>
            <w:tcW w:w="1184" w:type="dxa"/>
            <w:tcBorders>
              <w:top w:val="single" w:color="000000" w:sz="4" w:space="0"/>
              <w:left w:val="nil"/>
              <w:bottom w:val="nil"/>
              <w:right w:val="nil"/>
            </w:tcBorders>
            <w:shd w:val="clear" w:color="FFFFFF" w:fill="FFFFFF"/>
            <w:vAlign w:val="center"/>
          </w:tcPr>
          <w:p w14:paraId="79608F72">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608" w:type="dxa"/>
            <w:tcBorders>
              <w:top w:val="single" w:color="000000" w:sz="4" w:space="0"/>
              <w:left w:val="nil"/>
              <w:bottom w:val="nil"/>
              <w:right w:val="nil"/>
            </w:tcBorders>
            <w:shd w:val="clear" w:color="FFFFFF" w:fill="FFFFFF"/>
            <w:vAlign w:val="center"/>
          </w:tcPr>
          <w:p w14:paraId="0F91127B">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页面布局清晰，导航明确。</w:t>
            </w:r>
          </w:p>
        </w:tc>
      </w:tr>
      <w:tr w14:paraId="2A95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2" w:hRule="atLeast"/>
        </w:trPr>
        <w:tc>
          <w:tcPr>
            <w:tcW w:w="1194" w:type="dxa"/>
            <w:tcBorders>
              <w:top w:val="nil"/>
              <w:left w:val="nil"/>
              <w:bottom w:val="single" w:color="000000" w:sz="12" w:space="0"/>
              <w:right w:val="nil"/>
            </w:tcBorders>
            <w:shd w:val="clear" w:color="FFFFFF" w:fill="FFFFFF"/>
            <w:vAlign w:val="center"/>
          </w:tcPr>
          <w:p w14:paraId="7297125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规则管理列表加载</w:t>
            </w:r>
          </w:p>
        </w:tc>
        <w:tc>
          <w:tcPr>
            <w:tcW w:w="1856" w:type="dxa"/>
            <w:tcBorders>
              <w:top w:val="nil"/>
              <w:left w:val="nil"/>
              <w:bottom w:val="single" w:color="000000" w:sz="12" w:space="0"/>
              <w:right w:val="nil"/>
            </w:tcBorders>
            <w:shd w:val="clear" w:color="FFFFFF" w:fill="FFFFFF"/>
            <w:vAlign w:val="center"/>
          </w:tcPr>
          <w:p w14:paraId="7F6C34F0">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进入“积分规则管理”页面。</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切换不同的规则类型（基础、促销、行为、等级）选项卡。</w:t>
            </w:r>
          </w:p>
        </w:tc>
        <w:tc>
          <w:tcPr>
            <w:tcW w:w="2912" w:type="dxa"/>
            <w:tcBorders>
              <w:top w:val="nil"/>
              <w:left w:val="nil"/>
              <w:bottom w:val="single" w:color="000000" w:sz="12" w:space="0"/>
              <w:right w:val="nil"/>
            </w:tcBorders>
            <w:shd w:val="clear" w:color="FFFFFF" w:fill="FFFFFF"/>
            <w:vAlign w:val="center"/>
          </w:tcPr>
          <w:p w14:paraId="724C8FF4">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列表按默认顺序（如优先级、创建时间）正确加载。</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切换选项卡时，列表内容动态更新为对应类型的规则。</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3. 列表显示规则的名称、状态、优先级、生效时间等关键信息。</w:t>
            </w:r>
          </w:p>
        </w:tc>
        <w:tc>
          <w:tcPr>
            <w:tcW w:w="1184" w:type="dxa"/>
            <w:tcBorders>
              <w:top w:val="nil"/>
              <w:left w:val="nil"/>
              <w:bottom w:val="single" w:color="000000" w:sz="12" w:space="0"/>
              <w:right w:val="nil"/>
            </w:tcBorders>
            <w:shd w:val="clear" w:color="FFFFFF" w:fill="FFFFFF"/>
            <w:vAlign w:val="center"/>
          </w:tcPr>
          <w:p w14:paraId="27CCE9F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608" w:type="dxa"/>
            <w:tcBorders>
              <w:top w:val="nil"/>
              <w:left w:val="nil"/>
              <w:bottom w:val="single" w:color="000000" w:sz="12" w:space="0"/>
              <w:right w:val="nil"/>
            </w:tcBorders>
            <w:shd w:val="clear" w:color="FFFFFF" w:fill="FFFFFF"/>
            <w:vAlign w:val="center"/>
          </w:tcPr>
          <w:p w14:paraId="1D4313D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列表支持分页，加载流畅。</w:t>
            </w:r>
          </w:p>
        </w:tc>
      </w:tr>
    </w:tbl>
    <w:p w14:paraId="1F56F5A3">
      <w:pPr>
        <w:rPr>
          <w:rStyle w:val="20"/>
          <w:rFonts w:hint="eastAsia" w:ascii="Times New Roman" w:hAnsi="Times New Roman" w:eastAsia="sans-serif" w:cs="Times New Roman"/>
          <w:b/>
          <w:bCs/>
          <w:i w:val="0"/>
          <w:iCs w:val="0"/>
          <w:caps w:val="0"/>
          <w:color w:val="0F1115"/>
          <w:spacing w:val="0"/>
          <w:sz w:val="24"/>
          <w:szCs w:val="24"/>
          <w:shd w:val="clear" w:fill="FFFFFF"/>
          <w:lang w:eastAsia="zh"/>
          <w:woUserID w:val="3"/>
        </w:rPr>
      </w:pPr>
    </w:p>
    <w:p w14:paraId="0C0C0F25">
      <w:pPr>
        <w:rPr>
          <w:rFonts w:hint="eastAsia" w:ascii="Times New Roman" w:hAnsi="Times New Roman" w:cs="Times New Roman"/>
          <w:lang w:eastAsia="zh"/>
          <w:woUserID w:val="2"/>
        </w:rPr>
      </w:pPr>
      <w:r>
        <w:rPr>
          <w:rFonts w:hint="eastAsia" w:ascii="Times New Roman" w:hAnsi="Times New Roman" w:cs="Times New Roman"/>
          <w:lang w:eastAsia="zh"/>
          <w:woUserID w:val="2"/>
        </w:rPr>
        <w:br w:type="page"/>
      </w:r>
    </w:p>
    <w:p w14:paraId="623FBF4F">
      <w:pPr>
        <w:spacing w:after="120"/>
        <w:rPr>
          <w:rFonts w:hint="eastAsia" w:ascii="Times New Roman" w:hAnsi="Times New Roman" w:cs="Times New Roman"/>
          <w:lang w:eastAsia="zh"/>
          <w:woUserID w:val="2"/>
        </w:rPr>
      </w:pPr>
    </w:p>
    <w:p w14:paraId="6CB78BE7">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eastAsia" w:ascii="Times New Roman" w:hAnsi="Times New Roman" w:cs="Times New Roman"/>
          <w:lang w:eastAsia="zh"/>
        </w:rPr>
      </w:pPr>
      <w:bookmarkStart w:id="81" w:name="_Toc22478"/>
      <w:r>
        <w:rPr>
          <w:rFonts w:hint="eastAsia" w:ascii="Times New Roman" w:hAnsi="Times New Roman" w:cs="Times New Roman"/>
          <w:lang w:eastAsia="zh"/>
        </w:rPr>
        <w:t>4.2.</w:t>
      </w:r>
      <w:r>
        <w:rPr>
          <w:rFonts w:hint="eastAsia" w:ascii="Times New Roman" w:hAnsi="Times New Roman" w:cs="Times New Roman"/>
          <w:lang w:eastAsia="zh"/>
          <w:woUserID w:val="3"/>
        </w:rPr>
        <w:t>7</w:t>
      </w:r>
      <w:r>
        <w:rPr>
          <w:rFonts w:hint="eastAsia" w:ascii="Times New Roman" w:hAnsi="Times New Roman" w:cs="Times New Roman"/>
          <w:lang w:eastAsia="zh"/>
        </w:rPr>
        <w:t xml:space="preserve"> 规则管理功能测试</w:t>
      </w:r>
      <w:bookmarkEnd w:id="81"/>
    </w:p>
    <w:p w14:paraId="1E37A824">
      <w:pPr>
        <w:pStyle w:val="7"/>
        <w:spacing w:after="48"/>
        <w:rPr>
          <w:rFonts w:hint="eastAsia" w:ascii="Times New Roman" w:hAnsi="Times New Roman" w:cs="Times New Roman"/>
          <w:lang w:eastAsia="zh"/>
        </w:rPr>
      </w:pPr>
      <w:r>
        <w:rPr>
          <w:rFonts w:hint="eastAsia" w:ascii="Times New Roman" w:hAnsi="Times New Roman" w:cs="Times New Roman"/>
          <w:lang w:eastAsia="zh-CN"/>
        </w:rPr>
        <w:t xml:space="preserve">表 </w:t>
      </w:r>
      <w:r>
        <w:rPr>
          <w:rFonts w:hint="default" w:ascii="Times New Roman" w:hAnsi="Times New Roman" w:cs="Times New Roman"/>
          <w:lang w:val="en-US" w:eastAsia="zh-CN"/>
        </w:rPr>
        <w:t>4</w:t>
      </w:r>
      <w:r>
        <w:rPr>
          <w:rFonts w:hint="eastAsia" w:ascii="Times New Roman" w:hAnsi="Times New Roman" w:cs="Times New Roman"/>
          <w:lang w:eastAsia="zh-CN"/>
        </w:rPr>
        <w:t>-</w:t>
      </w:r>
      <w:r>
        <w:rPr>
          <w:rFonts w:hint="eastAsia" w:cs="Times New Roman"/>
          <w:lang w:val="en-US" w:eastAsia="zh-CN"/>
        </w:rPr>
        <w:t>7</w:t>
      </w:r>
      <w:r>
        <w:rPr>
          <w:rFonts w:hint="eastAsia" w:ascii="Times New Roman" w:hAnsi="Times New Roman" w:cs="Times New Roman"/>
          <w:lang w:eastAsia="zh-CN"/>
        </w:rPr>
        <w:t xml:space="preserve">  </w:t>
      </w:r>
      <w:r>
        <w:rPr>
          <w:rFonts w:hint="eastAsia" w:ascii="Times New Roman" w:hAnsi="Times New Roman" w:cs="Times New Roman"/>
          <w:lang w:eastAsia="zh"/>
        </w:rPr>
        <w:t>规则管理功能测试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2"/>
        <w:gridCol w:w="2496"/>
        <w:gridCol w:w="2304"/>
        <w:gridCol w:w="1184"/>
        <w:gridCol w:w="1608"/>
      </w:tblGrid>
      <w:tr w14:paraId="65CD6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162" w:type="dxa"/>
            <w:tcBorders>
              <w:top w:val="single" w:color="000000" w:sz="12" w:space="0"/>
              <w:left w:val="nil"/>
              <w:bottom w:val="single" w:color="000000" w:sz="4" w:space="0"/>
              <w:right w:val="nil"/>
              <w:tl2br w:val="nil"/>
            </w:tcBorders>
            <w:shd w:val="clear" w:color="FFFFFF" w:fill="FFFFFF"/>
            <w:vAlign w:val="center"/>
          </w:tcPr>
          <w:p w14:paraId="1B11D4B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测试项</w:t>
            </w:r>
          </w:p>
        </w:tc>
        <w:tc>
          <w:tcPr>
            <w:tcW w:w="2496" w:type="dxa"/>
            <w:tcBorders>
              <w:top w:val="single" w:color="000000" w:sz="12" w:space="0"/>
              <w:left w:val="nil"/>
              <w:bottom w:val="single" w:color="000000" w:sz="4" w:space="0"/>
              <w:right w:val="nil"/>
            </w:tcBorders>
            <w:shd w:val="clear" w:color="FFFFFF" w:fill="FFFFFF"/>
            <w:vAlign w:val="center"/>
          </w:tcPr>
          <w:p w14:paraId="3BE9C2E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测试步骤</w:t>
            </w:r>
          </w:p>
        </w:tc>
        <w:tc>
          <w:tcPr>
            <w:tcW w:w="2304" w:type="dxa"/>
            <w:tcBorders>
              <w:top w:val="single" w:color="000000" w:sz="12" w:space="0"/>
              <w:left w:val="nil"/>
              <w:bottom w:val="single" w:color="000000" w:sz="4" w:space="0"/>
              <w:right w:val="nil"/>
            </w:tcBorders>
            <w:shd w:val="clear" w:color="FFFFFF" w:fill="FFFFFF"/>
            <w:vAlign w:val="center"/>
          </w:tcPr>
          <w:p w14:paraId="0C5B36F2">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预期结果</w:t>
            </w:r>
          </w:p>
        </w:tc>
        <w:tc>
          <w:tcPr>
            <w:tcW w:w="1184" w:type="dxa"/>
            <w:tcBorders>
              <w:top w:val="single" w:color="000000" w:sz="12" w:space="0"/>
              <w:left w:val="nil"/>
              <w:bottom w:val="single" w:color="000000" w:sz="4" w:space="0"/>
              <w:right w:val="nil"/>
            </w:tcBorders>
            <w:shd w:val="clear" w:color="FFFFFF" w:fill="FFFFFF"/>
            <w:vAlign w:val="center"/>
          </w:tcPr>
          <w:p w14:paraId="0F3B24F0">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测试结果</w:t>
            </w:r>
          </w:p>
        </w:tc>
        <w:tc>
          <w:tcPr>
            <w:tcW w:w="1608" w:type="dxa"/>
            <w:tcBorders>
              <w:top w:val="single" w:color="000000" w:sz="12" w:space="0"/>
              <w:left w:val="nil"/>
              <w:bottom w:val="single" w:color="000000" w:sz="4" w:space="0"/>
              <w:right w:val="nil"/>
            </w:tcBorders>
            <w:shd w:val="clear" w:color="FFFFFF" w:fill="FFFFFF"/>
            <w:vAlign w:val="center"/>
          </w:tcPr>
          <w:p w14:paraId="2BB9188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备注</w:t>
            </w:r>
          </w:p>
        </w:tc>
      </w:tr>
      <w:tr w14:paraId="599E9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3" w:hRule="atLeast"/>
        </w:trPr>
        <w:tc>
          <w:tcPr>
            <w:tcW w:w="1162" w:type="dxa"/>
            <w:tcBorders>
              <w:top w:val="single" w:color="000000" w:sz="4" w:space="0"/>
              <w:left w:val="nil"/>
              <w:bottom w:val="nil"/>
              <w:right w:val="nil"/>
            </w:tcBorders>
            <w:shd w:val="clear" w:color="FFFFFF" w:fill="FFFFFF"/>
            <w:vAlign w:val="center"/>
          </w:tcPr>
          <w:p w14:paraId="540E4B7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规则增删改查</w:t>
            </w:r>
          </w:p>
        </w:tc>
        <w:tc>
          <w:tcPr>
            <w:tcW w:w="2496" w:type="dxa"/>
            <w:tcBorders>
              <w:top w:val="single" w:color="000000" w:sz="4" w:space="0"/>
              <w:left w:val="nil"/>
              <w:bottom w:val="nil"/>
              <w:right w:val="nil"/>
            </w:tcBorders>
            <w:shd w:val="clear" w:color="FFFFFF" w:fill="FFFFFF"/>
            <w:vAlign w:val="center"/>
          </w:tcPr>
          <w:p w14:paraId="3DFF03B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在规则管理列表页，点击“新增规则”。</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填写表单并提交。</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3. 对已有规则进行“编辑”和“删除”操作。</w:t>
            </w:r>
          </w:p>
        </w:tc>
        <w:tc>
          <w:tcPr>
            <w:tcW w:w="2304" w:type="dxa"/>
            <w:tcBorders>
              <w:top w:val="single" w:color="000000" w:sz="4" w:space="0"/>
              <w:left w:val="nil"/>
              <w:bottom w:val="nil"/>
              <w:right w:val="nil"/>
            </w:tcBorders>
            <w:shd w:val="clear" w:color="FFFFFF" w:fill="FFFFFF"/>
            <w:vAlign w:val="center"/>
          </w:tcPr>
          <w:p w14:paraId="68C348B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弹出新增/编辑表单，字段完整（规则名、类型、比例/倍数、会员等级、优先级、生效时间等）。</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提交后，列表刷新，新规则出现或旧规则更新。</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3. 删除规则时，有二次确认弹窗，删除后列表更新。</w:t>
            </w:r>
          </w:p>
        </w:tc>
        <w:tc>
          <w:tcPr>
            <w:tcW w:w="1184" w:type="dxa"/>
            <w:tcBorders>
              <w:top w:val="single" w:color="000000" w:sz="4" w:space="0"/>
              <w:left w:val="nil"/>
              <w:bottom w:val="nil"/>
              <w:right w:val="nil"/>
            </w:tcBorders>
            <w:shd w:val="clear" w:color="FFFFFF" w:fill="FFFFFF"/>
            <w:vAlign w:val="center"/>
          </w:tcPr>
          <w:p w14:paraId="52558D0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608" w:type="dxa"/>
            <w:tcBorders>
              <w:top w:val="single" w:color="000000" w:sz="4" w:space="0"/>
              <w:left w:val="nil"/>
              <w:bottom w:val="nil"/>
              <w:right w:val="nil"/>
            </w:tcBorders>
            <w:shd w:val="clear" w:color="FFFFFF" w:fill="FFFFFF"/>
            <w:vAlign w:val="center"/>
          </w:tcPr>
          <w:p w14:paraId="79E023D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表单验证完整（如数值范围、时间逻辑），操作即时生效。</w:t>
            </w:r>
          </w:p>
        </w:tc>
      </w:tr>
      <w:tr w14:paraId="1666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trPr>
        <w:tc>
          <w:tcPr>
            <w:tcW w:w="1162" w:type="dxa"/>
            <w:tcBorders>
              <w:top w:val="nil"/>
              <w:left w:val="nil"/>
              <w:bottom w:val="nil"/>
              <w:right w:val="nil"/>
            </w:tcBorders>
            <w:shd w:val="clear" w:color="FFFFFF" w:fill="FFFFFF"/>
            <w:vAlign w:val="center"/>
          </w:tcPr>
          <w:p w14:paraId="5AC5D37B">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规则状态切换</w:t>
            </w:r>
          </w:p>
        </w:tc>
        <w:tc>
          <w:tcPr>
            <w:tcW w:w="2496" w:type="dxa"/>
            <w:tcBorders>
              <w:top w:val="nil"/>
              <w:left w:val="nil"/>
              <w:bottom w:val="nil"/>
              <w:right w:val="nil"/>
            </w:tcBorders>
            <w:shd w:val="clear" w:color="FFFFFF" w:fill="FFFFFF"/>
            <w:vAlign w:val="center"/>
          </w:tcPr>
          <w:p w14:paraId="098C1B9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找到一条启用中的规则，点击“禁用”按钮</w:t>
            </w:r>
          </w:p>
        </w:tc>
        <w:tc>
          <w:tcPr>
            <w:tcW w:w="2304" w:type="dxa"/>
            <w:tcBorders>
              <w:top w:val="nil"/>
              <w:left w:val="nil"/>
              <w:bottom w:val="nil"/>
              <w:right w:val="nil"/>
            </w:tcBorders>
            <w:shd w:val="clear" w:color="FFFFFF" w:fill="FFFFFF"/>
            <w:vAlign w:val="center"/>
          </w:tcPr>
          <w:p w14:paraId="6D68EE64">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规则状态立即变为“禁用”，该规则在前端立即失效。</w:t>
            </w:r>
          </w:p>
        </w:tc>
        <w:tc>
          <w:tcPr>
            <w:tcW w:w="1184" w:type="dxa"/>
            <w:tcBorders>
              <w:top w:val="nil"/>
              <w:left w:val="nil"/>
              <w:bottom w:val="nil"/>
              <w:right w:val="nil"/>
            </w:tcBorders>
            <w:shd w:val="clear" w:color="FFFFFF" w:fill="FFFFFF"/>
            <w:vAlign w:val="center"/>
          </w:tcPr>
          <w:p w14:paraId="57119E1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608" w:type="dxa"/>
            <w:tcBorders>
              <w:top w:val="nil"/>
              <w:left w:val="nil"/>
              <w:bottom w:val="nil"/>
              <w:right w:val="nil"/>
            </w:tcBorders>
            <w:shd w:val="clear" w:color="FFFFFF" w:fill="FFFFFF"/>
            <w:vAlign w:val="center"/>
          </w:tcPr>
          <w:p w14:paraId="0607B732">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状态切换无需刷新页面，体验流畅。</w:t>
            </w:r>
          </w:p>
        </w:tc>
      </w:tr>
      <w:tr w14:paraId="751FC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7" w:hRule="atLeast"/>
        </w:trPr>
        <w:tc>
          <w:tcPr>
            <w:tcW w:w="1162" w:type="dxa"/>
            <w:tcBorders>
              <w:top w:val="nil"/>
              <w:left w:val="nil"/>
              <w:bottom w:val="single" w:color="000000" w:sz="12" w:space="0"/>
              <w:right w:val="nil"/>
            </w:tcBorders>
            <w:shd w:val="clear" w:color="FFFFFF" w:fill="FFFFFF"/>
            <w:vAlign w:val="center"/>
          </w:tcPr>
          <w:p w14:paraId="31480530">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规则搜索与排序</w:t>
            </w:r>
          </w:p>
        </w:tc>
        <w:tc>
          <w:tcPr>
            <w:tcW w:w="2496" w:type="dxa"/>
            <w:tcBorders>
              <w:top w:val="nil"/>
              <w:left w:val="nil"/>
              <w:bottom w:val="single" w:color="000000" w:sz="12" w:space="0"/>
              <w:right w:val="nil"/>
            </w:tcBorders>
            <w:shd w:val="clear" w:color="FFFFFF" w:fill="FFFFFF"/>
            <w:vAlign w:val="center"/>
          </w:tcPr>
          <w:p w14:paraId="426B06D8">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在搜索框输入规则名称关键词。</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点击表头按“优先级”或“创建时间”排序。</w:t>
            </w:r>
          </w:p>
        </w:tc>
        <w:tc>
          <w:tcPr>
            <w:tcW w:w="2304" w:type="dxa"/>
            <w:tcBorders>
              <w:top w:val="nil"/>
              <w:left w:val="nil"/>
              <w:bottom w:val="single" w:color="000000" w:sz="12" w:space="0"/>
              <w:right w:val="nil"/>
            </w:tcBorders>
            <w:shd w:val="clear" w:color="FFFFFF" w:fill="FFFFFF"/>
            <w:vAlign w:val="center"/>
          </w:tcPr>
          <w:p w14:paraId="1E6CB57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列表动态过滤，只显示名称包含关键词的规则。</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列表顺序根据点击的列进行升序/降序排列。</w:t>
            </w:r>
          </w:p>
        </w:tc>
        <w:tc>
          <w:tcPr>
            <w:tcW w:w="1184" w:type="dxa"/>
            <w:tcBorders>
              <w:top w:val="nil"/>
              <w:left w:val="nil"/>
              <w:bottom w:val="single" w:color="000000" w:sz="12" w:space="0"/>
              <w:right w:val="nil"/>
            </w:tcBorders>
            <w:shd w:val="clear" w:color="FFFFFF" w:fill="FFFFFF"/>
            <w:vAlign w:val="center"/>
          </w:tcPr>
          <w:p w14:paraId="66FC221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608" w:type="dxa"/>
            <w:tcBorders>
              <w:top w:val="nil"/>
              <w:left w:val="nil"/>
              <w:bottom w:val="single" w:color="000000" w:sz="12" w:space="0"/>
              <w:right w:val="nil"/>
            </w:tcBorders>
            <w:shd w:val="clear" w:color="FFFFFF" w:fill="FFFFFF"/>
            <w:vAlign w:val="center"/>
          </w:tcPr>
          <w:p w14:paraId="6CD31CAB">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eastAsia"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搜索和排序功能响应迅速。</w:t>
            </w:r>
          </w:p>
        </w:tc>
      </w:tr>
    </w:tbl>
    <w:p w14:paraId="173EC5FB">
      <w:pPr>
        <w:rPr>
          <w:rFonts w:hint="eastAsia" w:ascii="Times New Roman" w:hAnsi="Times New Roman" w:cs="Times New Roman"/>
          <w:lang w:eastAsia="zh"/>
        </w:rPr>
      </w:pPr>
    </w:p>
    <w:p w14:paraId="5984B2A5">
      <w:pPr>
        <w:rPr>
          <w:rFonts w:hint="eastAsia" w:ascii="Times New Roman" w:hAnsi="Times New Roman" w:cs="Times New Roman"/>
          <w:lang w:eastAsia="zh"/>
        </w:rPr>
      </w:pPr>
    </w:p>
    <w:p w14:paraId="6892A049">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default" w:ascii="Times New Roman" w:hAnsi="Times New Roman" w:cs="Times New Roman"/>
          <w:lang w:eastAsia="zh"/>
        </w:rPr>
      </w:pPr>
      <w:bookmarkStart w:id="82" w:name="_Toc25445"/>
      <w:r>
        <w:rPr>
          <w:rFonts w:hint="default" w:ascii="Times New Roman" w:hAnsi="Times New Roman" w:cs="Times New Roman"/>
          <w:lang w:eastAsia="zh"/>
        </w:rPr>
        <w:t>4.2.</w:t>
      </w:r>
      <w:r>
        <w:rPr>
          <w:rFonts w:hint="eastAsia" w:ascii="Times New Roman" w:hAnsi="Times New Roman" w:cs="Times New Roman"/>
          <w:lang w:eastAsia="zh"/>
          <w:woUserID w:val="3"/>
        </w:rPr>
        <w:t>8</w:t>
      </w:r>
      <w:r>
        <w:rPr>
          <w:rFonts w:hint="default" w:ascii="Times New Roman" w:hAnsi="Times New Roman" w:cs="Times New Roman"/>
          <w:lang w:eastAsia="zh"/>
        </w:rPr>
        <w:t xml:space="preserve"> 预警配置功能测试（管理端）</w:t>
      </w:r>
      <w:bookmarkEnd w:id="82"/>
    </w:p>
    <w:p w14:paraId="79BEE07D">
      <w:pPr>
        <w:pStyle w:val="7"/>
        <w:spacing w:after="48"/>
        <w:rPr>
          <w:rFonts w:hint="default" w:ascii="Times New Roman" w:hAnsi="Times New Roman" w:cs="Times New Roman"/>
          <w:lang w:eastAsia="zh"/>
        </w:rPr>
      </w:pPr>
      <w:r>
        <w:rPr>
          <w:rFonts w:hint="eastAsia" w:ascii="Times New Roman" w:hAnsi="Times New Roman" w:cs="Times New Roman"/>
          <w:lang w:eastAsia="zh-CN"/>
        </w:rPr>
        <w:t xml:space="preserve">表 </w:t>
      </w:r>
      <w:r>
        <w:rPr>
          <w:rFonts w:hint="default" w:ascii="Times New Roman" w:hAnsi="Times New Roman" w:cs="Times New Roman"/>
          <w:lang w:val="en-US" w:eastAsia="zh-CN"/>
        </w:rPr>
        <w:t>4</w:t>
      </w:r>
      <w:r>
        <w:rPr>
          <w:rFonts w:hint="eastAsia" w:ascii="Times New Roman" w:hAnsi="Times New Roman" w:cs="Times New Roman"/>
          <w:lang w:eastAsia="zh-CN"/>
        </w:rPr>
        <w:t>-</w:t>
      </w:r>
      <w:r>
        <w:rPr>
          <w:rFonts w:hint="eastAsia" w:cs="Times New Roman"/>
          <w:lang w:val="en-US" w:eastAsia="zh-CN"/>
        </w:rPr>
        <w:t>8</w:t>
      </w:r>
      <w:r>
        <w:rPr>
          <w:rFonts w:hint="eastAsia" w:ascii="Times New Roman" w:hAnsi="Times New Roman" w:cs="Times New Roman"/>
          <w:lang w:eastAsia="zh-CN"/>
        </w:rPr>
        <w:t xml:space="preserve">  </w:t>
      </w:r>
      <w:r>
        <w:rPr>
          <w:rFonts w:hint="default" w:ascii="Times New Roman" w:hAnsi="Times New Roman" w:cs="Times New Roman"/>
          <w:lang w:eastAsia="zh"/>
        </w:rPr>
        <w:t>管理端预警配置功能测试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504"/>
        <w:gridCol w:w="3136"/>
        <w:gridCol w:w="1200"/>
        <w:gridCol w:w="1496"/>
      </w:tblGrid>
      <w:tr w14:paraId="6EDA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1418" w:type="dxa"/>
            <w:tcBorders>
              <w:top w:val="single" w:color="000000" w:sz="12" w:space="0"/>
              <w:left w:val="nil"/>
              <w:bottom w:val="single" w:color="000000" w:sz="4" w:space="0"/>
              <w:right w:val="nil"/>
              <w:tl2br w:val="nil"/>
            </w:tcBorders>
            <w:shd w:val="clear" w:color="FFFFFF" w:fill="FFFFFF"/>
            <w:vAlign w:val="center"/>
          </w:tcPr>
          <w:p w14:paraId="5BE8713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测试项</w:t>
            </w:r>
          </w:p>
        </w:tc>
        <w:tc>
          <w:tcPr>
            <w:tcW w:w="1504" w:type="dxa"/>
            <w:tcBorders>
              <w:top w:val="single" w:color="000000" w:sz="12" w:space="0"/>
              <w:left w:val="nil"/>
              <w:bottom w:val="single" w:color="000000" w:sz="4" w:space="0"/>
              <w:right w:val="nil"/>
            </w:tcBorders>
            <w:shd w:val="clear" w:color="FFFFFF" w:fill="FFFFFF"/>
            <w:vAlign w:val="center"/>
          </w:tcPr>
          <w:p w14:paraId="6D5A94C1">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测试步骤</w:t>
            </w:r>
          </w:p>
        </w:tc>
        <w:tc>
          <w:tcPr>
            <w:tcW w:w="3136" w:type="dxa"/>
            <w:tcBorders>
              <w:top w:val="single" w:color="000000" w:sz="12" w:space="0"/>
              <w:left w:val="nil"/>
              <w:bottom w:val="single" w:color="000000" w:sz="4" w:space="0"/>
              <w:right w:val="nil"/>
            </w:tcBorders>
            <w:shd w:val="clear" w:color="FFFFFF" w:fill="FFFFFF"/>
            <w:vAlign w:val="center"/>
          </w:tcPr>
          <w:p w14:paraId="04E0B550">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预期结果</w:t>
            </w:r>
          </w:p>
        </w:tc>
        <w:tc>
          <w:tcPr>
            <w:tcW w:w="1200" w:type="dxa"/>
            <w:tcBorders>
              <w:top w:val="single" w:color="000000" w:sz="12" w:space="0"/>
              <w:left w:val="nil"/>
              <w:bottom w:val="single" w:color="000000" w:sz="4" w:space="0"/>
              <w:right w:val="nil"/>
            </w:tcBorders>
            <w:shd w:val="clear" w:color="FFFFFF" w:fill="FFFFFF"/>
            <w:vAlign w:val="center"/>
          </w:tcPr>
          <w:p w14:paraId="3F72164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测试结果</w:t>
            </w:r>
          </w:p>
        </w:tc>
        <w:tc>
          <w:tcPr>
            <w:tcW w:w="1496" w:type="dxa"/>
            <w:tcBorders>
              <w:top w:val="single" w:color="000000" w:sz="12" w:space="0"/>
              <w:left w:val="nil"/>
              <w:bottom w:val="single" w:color="000000" w:sz="4" w:space="0"/>
              <w:right w:val="nil"/>
            </w:tcBorders>
            <w:shd w:val="clear" w:color="FFFFFF" w:fill="FFFFFF"/>
            <w:vAlign w:val="center"/>
          </w:tcPr>
          <w:p w14:paraId="254F6D6C">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备注</w:t>
            </w:r>
          </w:p>
        </w:tc>
      </w:tr>
      <w:tr w14:paraId="1118E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7" w:hRule="atLeast"/>
        </w:trPr>
        <w:tc>
          <w:tcPr>
            <w:tcW w:w="1418" w:type="dxa"/>
            <w:tcBorders>
              <w:top w:val="single" w:color="000000" w:sz="4" w:space="0"/>
              <w:left w:val="nil"/>
              <w:bottom w:val="single" w:color="000000" w:sz="12" w:space="0"/>
              <w:right w:val="nil"/>
            </w:tcBorders>
            <w:shd w:val="clear" w:color="FFFFFF" w:fill="FFFFFF"/>
            <w:vAlign w:val="center"/>
          </w:tcPr>
          <w:p w14:paraId="379610FB">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查看与修改预警配置</w:t>
            </w:r>
          </w:p>
        </w:tc>
        <w:tc>
          <w:tcPr>
            <w:tcW w:w="1504" w:type="dxa"/>
            <w:tcBorders>
              <w:top w:val="single" w:color="000000" w:sz="4" w:space="0"/>
              <w:left w:val="nil"/>
              <w:bottom w:val="single" w:color="000000" w:sz="12" w:space="0"/>
              <w:right w:val="nil"/>
            </w:tcBorders>
            <w:shd w:val="clear" w:color="FFFFFF" w:fill="FFFFFF"/>
            <w:vAlign w:val="center"/>
          </w:tcPr>
          <w:p w14:paraId="4479D99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进入“积分到期预警配置”页面。</w:t>
            </w:r>
          </w:p>
        </w:tc>
        <w:tc>
          <w:tcPr>
            <w:tcW w:w="3136" w:type="dxa"/>
            <w:tcBorders>
              <w:top w:val="single" w:color="000000" w:sz="4" w:space="0"/>
              <w:left w:val="nil"/>
              <w:bottom w:val="single" w:color="000000" w:sz="12" w:space="0"/>
              <w:right w:val="nil"/>
            </w:tcBorders>
            <w:shd w:val="clear" w:color="FFFFFF" w:fill="FFFFFF"/>
            <w:vAlign w:val="center"/>
          </w:tcPr>
          <w:p w14:paraId="70024ADC">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页面显示当前配置，如“提前7天预警”、“预警周期：每天”。</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管理员可以修改“提前天数”和“预警周期”，并保存。</w:t>
            </w:r>
          </w:p>
        </w:tc>
        <w:tc>
          <w:tcPr>
            <w:tcW w:w="1200" w:type="dxa"/>
            <w:tcBorders>
              <w:top w:val="single" w:color="000000" w:sz="4" w:space="0"/>
              <w:left w:val="nil"/>
              <w:bottom w:val="single" w:color="000000" w:sz="12" w:space="0"/>
              <w:right w:val="nil"/>
            </w:tcBorders>
            <w:shd w:val="clear" w:color="FFFFFF" w:fill="FFFFFF"/>
            <w:vAlign w:val="center"/>
          </w:tcPr>
          <w:p w14:paraId="683FF9D8">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496" w:type="dxa"/>
            <w:tcBorders>
              <w:top w:val="single" w:color="000000" w:sz="4" w:space="0"/>
              <w:left w:val="nil"/>
              <w:bottom w:val="single" w:color="000000" w:sz="12" w:space="0"/>
              <w:right w:val="nil"/>
            </w:tcBorders>
            <w:shd w:val="clear" w:color="FFFFFF" w:fill="FFFFFF"/>
            <w:vAlign w:val="center"/>
          </w:tcPr>
          <w:p w14:paraId="365DCE75">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配置项清晰，保存后提示成功。</w:t>
            </w:r>
          </w:p>
        </w:tc>
      </w:tr>
    </w:tbl>
    <w:p w14:paraId="364400E5">
      <w:pPr>
        <w:rPr>
          <w:rFonts w:hint="default" w:ascii="Times New Roman" w:hAnsi="Times New Roman" w:cs="Times New Roman"/>
          <w:lang w:eastAsia="zh"/>
        </w:rPr>
      </w:pPr>
    </w:p>
    <w:p w14:paraId="3ECEEE8E">
      <w:pPr>
        <w:rPr>
          <w:rFonts w:hint="default" w:ascii="Times New Roman" w:hAnsi="Times New Roman" w:cs="Times New Roman"/>
          <w:lang w:eastAsia="zh"/>
        </w:rPr>
      </w:pPr>
    </w:p>
    <w:p w14:paraId="0527EC8F">
      <w:pPr>
        <w:rPr>
          <w:rFonts w:hint="default" w:ascii="Times New Roman" w:hAnsi="Times New Roman" w:cs="Times New Roman"/>
          <w:lang w:eastAsia="zh"/>
        </w:rPr>
      </w:pPr>
    </w:p>
    <w:p w14:paraId="0B51ABC1">
      <w:pPr>
        <w:rPr>
          <w:rFonts w:hint="default" w:ascii="Times New Roman" w:hAnsi="Times New Roman" w:cs="Times New Roman"/>
          <w:lang w:eastAsia="zh"/>
        </w:rPr>
      </w:pPr>
    </w:p>
    <w:p w14:paraId="1D0B5617">
      <w:pPr>
        <w:rPr>
          <w:rFonts w:hint="default" w:ascii="Times New Roman" w:hAnsi="Times New Roman" w:cs="Times New Roman"/>
          <w:lang w:eastAsia="zh"/>
        </w:rPr>
      </w:pPr>
    </w:p>
    <w:p w14:paraId="52578466">
      <w:pPr>
        <w:rPr>
          <w:rFonts w:hint="default" w:ascii="Times New Roman" w:hAnsi="Times New Roman" w:cs="Times New Roman"/>
          <w:lang w:eastAsia="zh"/>
        </w:rPr>
      </w:pPr>
    </w:p>
    <w:p w14:paraId="101BA4E1">
      <w:pPr>
        <w:pStyle w:val="4"/>
        <w:pageBreakBefore w:val="0"/>
        <w:widowControl/>
        <w:kinsoku w:val="0"/>
        <w:wordWrap/>
        <w:overflowPunct/>
        <w:topLinePunct w:val="0"/>
        <w:autoSpaceDE w:val="0"/>
        <w:autoSpaceDN w:val="0"/>
        <w:bidi w:val="0"/>
        <w:adjustRightInd w:val="0"/>
        <w:snapToGrid w:val="0"/>
        <w:spacing w:before="0" w:beforeLines="50" w:after="240"/>
        <w:textAlignment w:val="baseline"/>
        <w:rPr>
          <w:rFonts w:hint="default" w:ascii="Times New Roman" w:hAnsi="Times New Roman" w:cs="Times New Roman"/>
          <w:lang w:eastAsia="zh"/>
        </w:rPr>
      </w:pPr>
      <w:bookmarkStart w:id="83" w:name="_Toc8943"/>
      <w:r>
        <w:rPr>
          <w:rFonts w:hint="default" w:ascii="Times New Roman" w:hAnsi="Times New Roman" w:cs="Times New Roman"/>
          <w:lang w:eastAsia="zh"/>
        </w:rPr>
        <w:t>4.2.</w:t>
      </w:r>
      <w:r>
        <w:rPr>
          <w:rFonts w:hint="eastAsia" w:ascii="Times New Roman" w:hAnsi="Times New Roman" w:cs="Times New Roman"/>
          <w:lang w:eastAsia="zh"/>
          <w:woUserID w:val="3"/>
        </w:rPr>
        <w:t>9</w:t>
      </w:r>
      <w:r>
        <w:rPr>
          <w:rFonts w:hint="default" w:ascii="Times New Roman" w:hAnsi="Times New Roman" w:cs="Times New Roman"/>
          <w:lang w:eastAsia="zh"/>
        </w:rPr>
        <w:t xml:space="preserve"> 兑换管理功能测试（管理端）</w:t>
      </w:r>
      <w:bookmarkEnd w:id="83"/>
    </w:p>
    <w:p w14:paraId="091A1BFD">
      <w:pPr>
        <w:pStyle w:val="7"/>
        <w:spacing w:after="48"/>
        <w:rPr>
          <w:rFonts w:hint="default" w:ascii="Times New Roman" w:hAnsi="Times New Roman" w:cs="Times New Roman"/>
          <w:lang w:eastAsia="zh"/>
        </w:rPr>
      </w:pPr>
      <w:r>
        <w:rPr>
          <w:rFonts w:hint="eastAsia" w:ascii="Times New Roman" w:hAnsi="Times New Roman" w:cs="Times New Roman"/>
          <w:lang w:eastAsia="zh-CN"/>
        </w:rPr>
        <w:t xml:space="preserve">表 </w:t>
      </w:r>
      <w:r>
        <w:rPr>
          <w:rFonts w:hint="default" w:ascii="Times New Roman" w:hAnsi="Times New Roman" w:cs="Times New Roman"/>
          <w:lang w:val="en-US" w:eastAsia="zh-CN"/>
        </w:rPr>
        <w:t>4</w:t>
      </w:r>
      <w:r>
        <w:rPr>
          <w:rFonts w:hint="eastAsia" w:ascii="Times New Roman" w:hAnsi="Times New Roman" w:cs="Times New Roman"/>
          <w:lang w:eastAsia="zh-CN"/>
        </w:rPr>
        <w:t>-</w:t>
      </w:r>
      <w:r>
        <w:rPr>
          <w:rFonts w:hint="eastAsia" w:cs="Times New Roman"/>
          <w:lang w:val="en-US" w:eastAsia="zh-CN"/>
        </w:rPr>
        <w:t>9</w:t>
      </w:r>
      <w:r>
        <w:rPr>
          <w:rFonts w:hint="eastAsia" w:ascii="Times New Roman" w:hAnsi="Times New Roman" w:cs="Times New Roman"/>
          <w:lang w:eastAsia="zh-CN"/>
        </w:rPr>
        <w:t xml:space="preserve">  </w:t>
      </w:r>
      <w:r>
        <w:rPr>
          <w:rFonts w:hint="default" w:ascii="Times New Roman" w:hAnsi="Times New Roman" w:cs="Times New Roman"/>
          <w:lang w:eastAsia="zh"/>
        </w:rPr>
        <w:t>兑换管理功能测试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2"/>
        <w:gridCol w:w="2048"/>
        <w:gridCol w:w="2848"/>
        <w:gridCol w:w="1200"/>
        <w:gridCol w:w="1496"/>
      </w:tblGrid>
      <w:tr w14:paraId="1AD06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1162" w:type="dxa"/>
            <w:tcBorders>
              <w:top w:val="single" w:color="000000" w:sz="12" w:space="0"/>
              <w:left w:val="nil"/>
              <w:bottom w:val="single" w:color="000000" w:sz="4" w:space="0"/>
              <w:right w:val="nil"/>
              <w:tl2br w:val="nil"/>
            </w:tcBorders>
            <w:shd w:val="clear" w:color="FFFFFF" w:fill="FFFFFF"/>
            <w:vAlign w:val="center"/>
          </w:tcPr>
          <w:p w14:paraId="7F72410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测试项</w:t>
            </w:r>
          </w:p>
        </w:tc>
        <w:tc>
          <w:tcPr>
            <w:tcW w:w="2048" w:type="dxa"/>
            <w:tcBorders>
              <w:top w:val="single" w:color="000000" w:sz="12" w:space="0"/>
              <w:left w:val="nil"/>
              <w:bottom w:val="single" w:color="000000" w:sz="4" w:space="0"/>
              <w:right w:val="nil"/>
            </w:tcBorders>
            <w:shd w:val="clear" w:color="FFFFFF" w:fill="FFFFFF"/>
            <w:vAlign w:val="center"/>
          </w:tcPr>
          <w:p w14:paraId="7BE31FB1">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测试步骤</w:t>
            </w:r>
          </w:p>
        </w:tc>
        <w:tc>
          <w:tcPr>
            <w:tcW w:w="2848" w:type="dxa"/>
            <w:tcBorders>
              <w:top w:val="single" w:color="000000" w:sz="12" w:space="0"/>
              <w:left w:val="nil"/>
              <w:bottom w:val="single" w:color="000000" w:sz="4" w:space="0"/>
              <w:right w:val="nil"/>
            </w:tcBorders>
            <w:shd w:val="clear" w:color="FFFFFF" w:fill="FFFFFF"/>
            <w:vAlign w:val="center"/>
          </w:tcPr>
          <w:p w14:paraId="09EB2DF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预期结果</w:t>
            </w:r>
          </w:p>
        </w:tc>
        <w:tc>
          <w:tcPr>
            <w:tcW w:w="1200" w:type="dxa"/>
            <w:tcBorders>
              <w:top w:val="single" w:color="000000" w:sz="12" w:space="0"/>
              <w:left w:val="nil"/>
              <w:bottom w:val="single" w:color="000000" w:sz="4" w:space="0"/>
              <w:right w:val="nil"/>
            </w:tcBorders>
            <w:shd w:val="clear" w:color="FFFFFF" w:fill="FFFFFF"/>
            <w:vAlign w:val="center"/>
          </w:tcPr>
          <w:p w14:paraId="0FE279F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测试结果</w:t>
            </w:r>
          </w:p>
        </w:tc>
        <w:tc>
          <w:tcPr>
            <w:tcW w:w="1496" w:type="dxa"/>
            <w:tcBorders>
              <w:top w:val="single" w:color="000000" w:sz="12" w:space="0"/>
              <w:left w:val="nil"/>
              <w:bottom w:val="single" w:color="000000" w:sz="4" w:space="0"/>
              <w:right w:val="nil"/>
            </w:tcBorders>
            <w:shd w:val="clear" w:color="FFFFFF" w:fill="FFFFFF"/>
            <w:vAlign w:val="center"/>
          </w:tcPr>
          <w:p w14:paraId="78E352E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bCs/>
                <w:snapToGrid w:val="0"/>
                <w:color w:val="000000"/>
                <w:sz w:val="23"/>
                <w:szCs w:val="21"/>
                <w:lang w:val="en-US" w:eastAsia="zh" w:bidi="ar-SA"/>
              </w:rPr>
            </w:pPr>
            <w:r>
              <w:rPr>
                <w:rFonts w:hint="default" w:ascii="Times New Roman" w:hAnsi="Times New Roman" w:eastAsia="宋体" w:cs="Times New Roman"/>
                <w:b/>
                <w:bCs/>
                <w:snapToGrid w:val="0"/>
                <w:color w:val="000000"/>
                <w:sz w:val="23"/>
                <w:szCs w:val="21"/>
                <w:lang w:val="en-US" w:eastAsia="zh-CN" w:bidi="ar-SA"/>
              </w:rPr>
              <w:t>备注</w:t>
            </w:r>
          </w:p>
        </w:tc>
      </w:tr>
      <w:tr w14:paraId="3571E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3" w:hRule="atLeast"/>
        </w:trPr>
        <w:tc>
          <w:tcPr>
            <w:tcW w:w="1162" w:type="dxa"/>
            <w:tcBorders>
              <w:top w:val="single" w:color="000000" w:sz="4" w:space="0"/>
              <w:left w:val="nil"/>
              <w:bottom w:val="single" w:color="000000" w:sz="12" w:space="0"/>
              <w:right w:val="nil"/>
            </w:tcBorders>
            <w:shd w:val="clear" w:color="FFFFFF" w:fill="FFFFFF"/>
            <w:vAlign w:val="center"/>
          </w:tcPr>
          <w:p w14:paraId="7356191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管理可兑换商品</w:t>
            </w:r>
          </w:p>
        </w:tc>
        <w:tc>
          <w:tcPr>
            <w:tcW w:w="2048" w:type="dxa"/>
            <w:tcBorders>
              <w:top w:val="single" w:color="000000" w:sz="4" w:space="0"/>
              <w:left w:val="nil"/>
              <w:bottom w:val="single" w:color="000000" w:sz="12" w:space="0"/>
              <w:right w:val="nil"/>
            </w:tcBorders>
            <w:shd w:val="clear" w:color="FFFFFF" w:fill="FFFFFF"/>
            <w:vAlign w:val="center"/>
          </w:tcPr>
          <w:p w14:paraId="786EE10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在“积分兑换管理”页面，进行商品的“上架”、“下架”、“编辑”操作</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编辑商品信息，如所需积分、库存数量。</w:t>
            </w:r>
          </w:p>
        </w:tc>
        <w:tc>
          <w:tcPr>
            <w:tcW w:w="2848" w:type="dxa"/>
            <w:tcBorders>
              <w:top w:val="single" w:color="000000" w:sz="4" w:space="0"/>
              <w:left w:val="nil"/>
              <w:bottom w:val="single" w:color="000000" w:sz="12" w:space="0"/>
              <w:right w:val="nil"/>
            </w:tcBorders>
            <w:shd w:val="clear" w:color="FFFFFF" w:fill="FFFFFF"/>
            <w:vAlign w:val="center"/>
          </w:tcPr>
          <w:p w14:paraId="4F3B682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1. 列表展示所有已上架和已下架的兑换商品。</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2. 上架/下架操作后，商品在前端积分商城立即显示/隐藏。</w:t>
            </w:r>
            <w:r>
              <w:rPr>
                <w:rFonts w:hint="default" w:ascii="Times New Roman" w:hAnsi="Times New Roman" w:eastAsia="宋体" w:cs="Times New Roman"/>
                <w:b w:val="0"/>
                <w:snapToGrid w:val="0"/>
                <w:color w:val="000000"/>
                <w:sz w:val="23"/>
                <w:szCs w:val="21"/>
                <w:lang w:val="en-US" w:eastAsia="zh-CN" w:bidi="ar-SA"/>
              </w:rPr>
              <w:br w:type="textWrapping"/>
            </w:r>
            <w:r>
              <w:rPr>
                <w:rFonts w:hint="default" w:ascii="Times New Roman" w:hAnsi="Times New Roman" w:eastAsia="宋体" w:cs="Times New Roman"/>
                <w:b w:val="0"/>
                <w:snapToGrid w:val="0"/>
                <w:color w:val="000000"/>
                <w:sz w:val="23"/>
                <w:szCs w:val="21"/>
                <w:lang w:val="en-US" w:eastAsia="zh-CN" w:bidi="ar-SA"/>
              </w:rPr>
              <w:t>3. 修改库存后，用户端兑换时立即遵循新库存规则</w:t>
            </w:r>
          </w:p>
        </w:tc>
        <w:tc>
          <w:tcPr>
            <w:tcW w:w="1200" w:type="dxa"/>
            <w:tcBorders>
              <w:top w:val="single" w:color="000000" w:sz="4" w:space="0"/>
              <w:left w:val="nil"/>
              <w:bottom w:val="single" w:color="000000" w:sz="12" w:space="0"/>
              <w:right w:val="nil"/>
            </w:tcBorders>
            <w:shd w:val="clear" w:color="FFFFFF" w:fill="FFFFFF"/>
            <w:vAlign w:val="center"/>
          </w:tcPr>
          <w:p w14:paraId="5CE8D412">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通过</w:t>
            </w:r>
          </w:p>
        </w:tc>
        <w:tc>
          <w:tcPr>
            <w:tcW w:w="1496" w:type="dxa"/>
            <w:tcBorders>
              <w:top w:val="single" w:color="000000" w:sz="4" w:space="0"/>
              <w:left w:val="nil"/>
              <w:bottom w:val="single" w:color="000000" w:sz="12" w:space="0"/>
              <w:right w:val="nil"/>
            </w:tcBorders>
            <w:shd w:val="clear" w:color="FFFFFF" w:fill="FFFFFF"/>
            <w:vAlign w:val="center"/>
          </w:tcPr>
          <w:p w14:paraId="42306CF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both"/>
              <w:textAlignment w:val="baseline"/>
              <w:rPr>
                <w:rFonts w:hint="default" w:ascii="Times New Roman" w:hAnsi="Times New Roman" w:eastAsia="宋体" w:cs="Times New Roman"/>
                <w:b w:val="0"/>
                <w:snapToGrid w:val="0"/>
                <w:color w:val="000000"/>
                <w:sz w:val="23"/>
                <w:szCs w:val="21"/>
                <w:lang w:val="en-US" w:eastAsia="zh" w:bidi="ar-SA"/>
              </w:rPr>
            </w:pPr>
            <w:r>
              <w:rPr>
                <w:rFonts w:hint="default" w:ascii="Times New Roman" w:hAnsi="Times New Roman" w:eastAsia="宋体" w:cs="Times New Roman"/>
                <w:b w:val="0"/>
                <w:snapToGrid w:val="0"/>
                <w:color w:val="000000"/>
                <w:sz w:val="23"/>
                <w:szCs w:val="21"/>
                <w:lang w:val="en-US" w:eastAsia="zh-CN" w:bidi="ar-SA"/>
              </w:rPr>
              <w:t>管理操作与用户端状态实时同步，确保了业务一致性。</w:t>
            </w:r>
          </w:p>
        </w:tc>
      </w:tr>
    </w:tbl>
    <w:p w14:paraId="5EC12C8D">
      <w:pPr>
        <w:rPr>
          <w:rFonts w:hint="default" w:ascii="Times New Roman" w:hAnsi="Times New Roman" w:cs="Times New Roman"/>
          <w:lang w:eastAsia="zh"/>
        </w:rPr>
      </w:pPr>
    </w:p>
    <w:p w14:paraId="57CE19B2">
      <w:pPr>
        <w:spacing w:after="120"/>
        <w:rPr>
          <w:rFonts w:hint="eastAsia" w:ascii="Times New Roman" w:hAnsi="Times New Roman" w:cs="Times New Roman"/>
          <w:lang w:eastAsia="zh"/>
          <w:woUserID w:val="2"/>
        </w:rPr>
      </w:pPr>
    </w:p>
    <w:p w14:paraId="5D04B126">
      <w:pPr>
        <w:pStyle w:val="3"/>
        <w:rPr>
          <w:rFonts w:ascii="Times New Roman" w:hAnsi="Times New Roman" w:cs="Times New Roman"/>
          <w:lang w:eastAsia="zh"/>
        </w:rPr>
      </w:pPr>
      <w:bookmarkStart w:id="84" w:name="_Toc6881"/>
      <w:bookmarkStart w:id="85" w:name="_Toc28054"/>
      <w:r>
        <w:rPr>
          <w:rFonts w:ascii="Times New Roman" w:hAnsi="Times New Roman" w:cs="Times New Roman"/>
          <w:lang w:eastAsia="zh"/>
        </w:rPr>
        <w:t>4</w:t>
      </w:r>
      <w:r>
        <w:rPr>
          <w:rFonts w:ascii="Times New Roman" w:hAnsi="Times New Roman" w:cs="Times New Roman"/>
        </w:rPr>
        <w:t xml:space="preserve">.3 </w:t>
      </w:r>
      <w:r>
        <w:rPr>
          <w:rFonts w:ascii="Times New Roman" w:hAnsi="Times New Roman" w:cs="Times New Roman"/>
          <w:lang w:eastAsia="zh"/>
        </w:rPr>
        <w:t>后端测试</w:t>
      </w:r>
      <w:bookmarkEnd w:id="84"/>
      <w:bookmarkEnd w:id="85"/>
    </w:p>
    <w:p w14:paraId="180CEDDA">
      <w:pPr>
        <w:pStyle w:val="4"/>
        <w:keepNext w:val="0"/>
        <w:keepLines w:val="0"/>
        <w:pageBreakBefore w:val="0"/>
        <w:widowControl/>
        <w:kinsoku w:val="0"/>
        <w:wordWrap/>
        <w:overflowPunct/>
        <w:topLinePunct w:val="0"/>
        <w:autoSpaceDE w:val="0"/>
        <w:autoSpaceDN w:val="0"/>
        <w:bidi w:val="0"/>
        <w:adjustRightInd w:val="0"/>
        <w:snapToGrid w:val="0"/>
        <w:spacing w:before="0" w:beforeLines="50" w:after="240" w:line="19" w:lineRule="atLeast"/>
        <w:textAlignment w:val="baseline"/>
        <w:rPr>
          <w:rFonts w:hint="eastAsia" w:ascii="Times New Roman" w:hAnsi="Times New Roman" w:cs="Times New Roman"/>
          <w:bCs/>
          <w:szCs w:val="24"/>
        </w:rPr>
      </w:pPr>
      <w:bookmarkStart w:id="86" w:name="_Toc26016"/>
      <w:bookmarkStart w:id="87" w:name="_Toc8513"/>
      <w:r>
        <w:rPr>
          <w:rFonts w:hint="eastAsia" w:ascii="Times New Roman" w:hAnsi="Times New Roman" w:cs="Times New Roman"/>
          <w:bCs/>
          <w:szCs w:val="24"/>
          <w:lang w:eastAsia="zh"/>
        </w:rPr>
        <w:t>4.</w:t>
      </w:r>
      <w:r>
        <w:rPr>
          <w:rFonts w:hint="eastAsia" w:ascii="Times New Roman" w:hAnsi="Times New Roman" w:cs="Times New Roman"/>
          <w:bCs/>
          <w:szCs w:val="24"/>
          <w:lang w:eastAsia="zh-CN"/>
        </w:rPr>
        <w:t>3</w:t>
      </w:r>
      <w:r>
        <w:rPr>
          <w:rFonts w:hint="eastAsia" w:ascii="Times New Roman" w:hAnsi="Times New Roman" w:cs="Times New Roman"/>
          <w:bCs/>
          <w:szCs w:val="24"/>
          <w:lang w:eastAsia="zh"/>
        </w:rPr>
        <w:t>.1</w:t>
      </w:r>
      <w:r>
        <w:rPr>
          <w:rFonts w:hint="eastAsia" w:ascii="Times New Roman" w:hAnsi="Times New Roman" w:cs="Times New Roman"/>
          <w:bCs/>
          <w:szCs w:val="24"/>
          <w:lang w:eastAsia="zh-CN"/>
        </w:rPr>
        <w:t xml:space="preserve"> </w:t>
      </w:r>
      <w:bookmarkEnd w:id="86"/>
      <w:r>
        <w:rPr>
          <w:rFonts w:hint="eastAsia" w:ascii="Times New Roman" w:hAnsi="Times New Roman" w:cs="Times New Roman"/>
          <w:bCs/>
          <w:szCs w:val="24"/>
          <w:lang w:eastAsia="zh-CN"/>
        </w:rPr>
        <w:t>单元测试</w:t>
      </w:r>
      <w:bookmarkEnd w:id="87"/>
    </w:p>
    <w:p w14:paraId="430D7F04">
      <w:pPr>
        <w:spacing w:after="120" w:line="19" w:lineRule="atLeast"/>
        <w:rPr>
          <w:rFonts w:ascii="Times New Roman" w:hAnsi="Times New Roman" w:cs="Times New Roman"/>
          <w:b/>
          <w:bCs/>
        </w:rPr>
      </w:pPr>
      <w:r>
        <w:rPr>
          <w:rFonts w:hint="eastAsia" w:ascii="Times New Roman" w:hAnsi="Times New Roman" w:cs="Times New Roman"/>
          <w:b/>
          <w:bCs/>
          <w:lang w:eastAsia="zh"/>
        </w:rPr>
        <w:t>1.</w:t>
      </w:r>
      <w:r>
        <w:rPr>
          <w:rFonts w:ascii="Times New Roman" w:hAnsi="Times New Roman" w:cs="Times New Roman"/>
          <w:b/>
          <w:bCs/>
        </w:rPr>
        <w:t xml:space="preserve"> </w:t>
      </w:r>
      <w:r>
        <w:rPr>
          <w:rFonts w:hint="eastAsia" w:ascii="Times New Roman" w:hAnsi="Times New Roman" w:cs="Times New Roman"/>
          <w:b/>
          <w:bCs/>
        </w:rPr>
        <w:t>积分账户操作单元测试</w:t>
      </w:r>
    </w:p>
    <w:p w14:paraId="77CE867B">
      <w:pPr>
        <w:spacing w:after="120" w:line="19" w:lineRule="atLeast"/>
        <w:ind w:firstLine="500"/>
        <w:rPr>
          <w:rFonts w:ascii="Times New Roman" w:hAnsi="Times New Roman" w:cs="Times New Roman"/>
          <w:lang w:eastAsia="zh"/>
        </w:rPr>
      </w:pPr>
      <w:r>
        <w:rPr>
          <w:rFonts w:hint="eastAsia" w:ascii="Times New Roman" w:hAnsi="Times New Roman" w:cs="Times New Roman"/>
          <w:lang w:eastAsia="zh"/>
        </w:rPr>
        <w:t>对 PointsServiceImpl 的单元测试使用 Mock 隔离依赖。使用 @MockBean 模拟 PointsAccountMapper、PointsTransactionMapper、PointsExpirationMapper、PointsCacheService 等，专注验证业务逻辑。</w:t>
      </w:r>
    </w:p>
    <w:p w14:paraId="490A0835">
      <w:pPr>
        <w:spacing w:after="120" w:line="19" w:lineRule="atLeast"/>
        <w:ind w:firstLine="500"/>
        <w:rPr>
          <w:rFonts w:ascii="Times New Roman" w:hAnsi="Times New Roman" w:cs="Times New Roman"/>
          <w:lang w:eastAsia="zh"/>
        </w:rPr>
      </w:pPr>
      <w:r>
        <w:rPr>
          <w:rFonts w:hint="eastAsia" w:ascii="Times New Roman" w:hAnsi="Times New Roman" w:cs="Times New Roman"/>
          <w:lang w:eastAsia="zh"/>
        </w:rPr>
        <w:t>测试 addPoints 时，覆盖订单奖励积分冻结场景。Mock selectForUpdate 返回账户对象，调用 addPoints 后验证：总积分和冻结积分增加，可用积分不变；插入的 PointsTransaction 的 transaction_type=0、points_source=0；创建了 PointsExpiration 记录；调用了 deleteUserAllCache 删除缓存。使用 ArgumentCaptor 捕获插入参数，验证字段值。</w:t>
      </w:r>
    </w:p>
    <w:p w14:paraId="20E9A5E8">
      <w:pPr>
        <w:spacing w:after="120" w:line="19" w:lineRule="atLeast"/>
        <w:ind w:firstLine="500"/>
        <w:rPr>
          <w:rFonts w:ascii="Times New Roman" w:hAnsi="Times New Roman" w:cs="Times New Roman"/>
          <w:lang w:eastAsia="zh"/>
        </w:rPr>
      </w:pPr>
      <w:r>
        <w:rPr>
          <w:rFonts w:hint="eastAsia" w:ascii="Times New Roman" w:hAnsi="Times New Roman" w:cs="Times New Roman"/>
          <w:lang w:eastAsia="zh"/>
        </w:rPr>
        <w:t>测试 freezePoints 时，验证积分+现金支付场景。Mock 账户有足够可用积分，调用后验证：可用积分减少，冻结积分增加，总积分不变；插入的 PointsTransaction 的 transaction_type=3、points_source=5、points_change 为负数；调用了 deleteAccountCache。同时测试积分不足时抛出 APIException。</w:t>
      </w:r>
    </w:p>
    <w:p w14:paraId="3E8E8827">
      <w:pPr>
        <w:spacing w:after="120" w:line="19" w:lineRule="atLeast"/>
        <w:ind w:firstLine="500"/>
        <w:rPr>
          <w:rFonts w:ascii="Times New Roman" w:hAnsi="Times New Roman" w:cs="Times New Roman"/>
          <w:lang w:eastAsia="zh"/>
        </w:rPr>
      </w:pPr>
      <w:r>
        <w:rPr>
          <w:rFonts w:hint="eastAsia" w:ascii="Times New Roman" w:hAnsi="Times New Roman" w:cs="Times New Roman"/>
          <w:lang w:eastAsia="zh"/>
        </w:rPr>
        <w:t>测试 deductPoints 时，验证优先扣减即将过期积分。Mock 多条过期记录，调用后验证：按过期时间升序扣减；过期记录的 points_amount 正确减少；完全扣减的记录被标记为 is_expired=true；插入的消费明细正确。</w:t>
      </w:r>
    </w:p>
    <w:p w14:paraId="7D0A15F5">
      <w:pPr>
        <w:spacing w:after="120" w:line="19" w:lineRule="atLeast"/>
        <w:ind w:firstLine="500"/>
        <w:rPr>
          <w:rFonts w:ascii="Times New Roman" w:hAnsi="Times New Roman" w:cs="Times New Roman"/>
          <w:lang w:eastAsia="zh"/>
        </w:rPr>
      </w:pPr>
    </w:p>
    <w:p w14:paraId="06F95763">
      <w:pPr>
        <w:spacing w:after="120" w:line="19" w:lineRule="atLeast"/>
        <w:rPr>
          <w:rFonts w:ascii="Times New Roman" w:hAnsi="Times New Roman" w:cs="Times New Roman"/>
          <w:b/>
          <w:bCs/>
          <w:lang w:eastAsia="zh-CN"/>
        </w:rPr>
      </w:pPr>
      <w:r>
        <w:rPr>
          <w:rFonts w:hint="eastAsia" w:ascii="Times New Roman" w:hAnsi="Times New Roman" w:cs="Times New Roman"/>
          <w:b/>
          <w:bCs/>
          <w:lang w:eastAsia="zh-CN"/>
        </w:rPr>
        <w:t>2. 积分规则计算单元测试</w:t>
      </w:r>
    </w:p>
    <w:p w14:paraId="269A1C5A">
      <w:pPr>
        <w:spacing w:after="120" w:line="19" w:lineRule="atLeast"/>
        <w:ind w:firstLine="500"/>
        <w:rPr>
          <w:rFonts w:ascii="Times New Roman" w:hAnsi="Times New Roman" w:cs="Times New Roman"/>
          <w:lang w:eastAsia="zh-CN"/>
        </w:rPr>
      </w:pPr>
      <w:r>
        <w:rPr>
          <w:rFonts w:ascii="Times New Roman" w:hAnsi="Times New Roman" w:cs="Times New Roman"/>
          <w:lang w:eastAsia="zh-CN"/>
        </w:rPr>
        <w:t>对 MarketingPointsRuleServiceImpl 的单元测试，使用 Mock 隔离数据库和积分服务。</w:t>
      </w:r>
    </w:p>
    <w:p w14:paraId="2B5BF1DE">
      <w:pPr>
        <w:spacing w:after="120" w:line="19" w:lineRule="atLeast"/>
        <w:ind w:firstLine="500"/>
        <w:rPr>
          <w:rFonts w:ascii="Times New Roman" w:hAnsi="Times New Roman" w:cs="Times New Roman"/>
          <w:lang w:eastAsia="zh-CN"/>
        </w:rPr>
      </w:pPr>
      <w:r>
        <w:rPr>
          <w:rFonts w:ascii="Times New Roman" w:hAnsi="Times New Roman" w:cs="Times New Roman"/>
          <w:lang w:eastAsia="zh-CN"/>
        </w:rPr>
        <w:t>测试 calculateOrderPoints 时，模拟多种促销规则（节假日双倍、订单金额阈值、特定商品），验证规则匹配与积分计算。Mock selectBaseConsumptionRule、selectPromotionRules 返回规则列表，调用后验证：基础积分正确计算；促销积分按</w:t>
      </w:r>
    </w:p>
    <w:p w14:paraId="3C09D2FD">
      <w:pPr>
        <w:spacing w:after="120" w:line="19" w:lineRule="atLeast"/>
        <w:ind w:firstLine="500"/>
        <w:rPr>
          <w:rFonts w:ascii="Times New Roman" w:hAnsi="Times New Roman" w:cs="Times New Roman"/>
          <w:lang w:eastAsia="zh-CN"/>
        </w:rPr>
      </w:pPr>
    </w:p>
    <w:p w14:paraId="136C033D">
      <w:pPr>
        <w:spacing w:after="120" w:line="19" w:lineRule="atLeast"/>
        <w:ind w:firstLine="500"/>
        <w:rPr>
          <w:rFonts w:ascii="Times New Roman" w:hAnsi="Times New Roman" w:cs="Times New Roman"/>
          <w:lang w:eastAsia="zh-CN"/>
        </w:rPr>
      </w:pPr>
    </w:p>
    <w:p w14:paraId="013E62B2">
      <w:pPr>
        <w:spacing w:after="120" w:line="19" w:lineRule="atLeast"/>
        <w:rPr>
          <w:rFonts w:ascii="Times New Roman" w:hAnsi="Times New Roman" w:cs="Times New Roman"/>
          <w:lang w:eastAsia="zh-CN"/>
        </w:rPr>
      </w:pPr>
      <w:r>
        <w:rPr>
          <w:rFonts w:ascii="Times New Roman" w:hAnsi="Times New Roman" w:cs="Times New Roman"/>
          <w:lang w:eastAsia="zh-CN"/>
        </w:rPr>
        <w:t>规则叠加；总积分正确；调用了 pointsService.addPoints 且参数正确；更新了订单的 points_amount。</w:t>
      </w:r>
    </w:p>
    <w:p w14:paraId="5A772D66">
      <w:pPr>
        <w:spacing w:after="120" w:line="19" w:lineRule="atLeast"/>
        <w:ind w:firstLine="500"/>
        <w:rPr>
          <w:rFonts w:ascii="Times New Roman" w:hAnsi="Times New Roman" w:cs="Times New Roman"/>
          <w:lang w:eastAsia="zh-CN"/>
        </w:rPr>
      </w:pPr>
    </w:p>
    <w:p w14:paraId="515CEA67">
      <w:pPr>
        <w:spacing w:after="120" w:line="19" w:lineRule="atLeast"/>
        <w:ind w:firstLine="500"/>
        <w:rPr>
          <w:rFonts w:ascii="Times New Roman" w:hAnsi="Times New Roman" w:cs="Times New Roman"/>
          <w:lang w:eastAsia="zh-CN"/>
        </w:rPr>
      </w:pPr>
      <w:r>
        <w:rPr>
          <w:rFonts w:ascii="Times New Roman" w:hAnsi="Times New Roman" w:cs="Times New Roman"/>
          <w:lang w:eastAsia="zh-CN"/>
        </w:rPr>
        <w:t>测试 calculateBehaviorPoints 时，验证会员等级匹配。Mock 不同会员等级的规则，调用后验证：优先匹配精确等级规则；无精确规则时匹配通用规则；规则未找到时返回 0；调用了 pointsService.addPoints 且 points_source=3。</w:t>
      </w:r>
    </w:p>
    <w:p w14:paraId="749963E8">
      <w:pPr>
        <w:spacing w:after="120" w:line="19" w:lineRule="atLeast"/>
        <w:ind w:firstLine="500"/>
        <w:rPr>
          <w:rFonts w:ascii="Times New Roman" w:hAnsi="Times New Roman" w:cs="Times New Roman"/>
          <w:lang w:eastAsia="zh-CN"/>
        </w:rPr>
      </w:pPr>
    </w:p>
    <w:p w14:paraId="3B9AB591">
      <w:pPr>
        <w:spacing w:after="120" w:line="19" w:lineRule="atLeast"/>
        <w:ind w:left="425" w:hanging="425"/>
        <w:rPr>
          <w:rFonts w:ascii="Times New Roman" w:hAnsi="Times New Roman" w:cs="Times New Roman"/>
          <w:b/>
          <w:bCs/>
          <w:lang w:eastAsia="zh-CN"/>
        </w:rPr>
      </w:pPr>
      <w:r>
        <w:rPr>
          <w:rFonts w:hint="eastAsia" w:ascii="Times New Roman" w:hAnsi="Times New Roman" w:cs="Times New Roman"/>
          <w:b/>
          <w:bCs/>
          <w:lang w:eastAsia="zh-CN"/>
        </w:rPr>
        <w:t>3</w:t>
      </w:r>
      <w:r>
        <w:rPr>
          <w:rFonts w:ascii="Times New Roman" w:hAnsi="Times New Roman" w:cs="Times New Roman"/>
          <w:b/>
          <w:bCs/>
          <w:lang w:eastAsia="zh-CN"/>
        </w:rPr>
        <w:t>.</w:t>
      </w:r>
      <w:r>
        <w:rPr>
          <w:rFonts w:hint="eastAsia" w:ascii="Times New Roman" w:hAnsi="Times New Roman" w:cs="Times New Roman"/>
          <w:b/>
          <w:bCs/>
          <w:lang w:eastAsia="zh-CN"/>
        </w:rPr>
        <w:t xml:space="preserve"> 积分抽奖服务单元测试</w:t>
      </w:r>
    </w:p>
    <w:p w14:paraId="39343FF0">
      <w:pPr>
        <w:spacing w:after="120" w:line="19" w:lineRule="atLeast"/>
        <w:ind w:firstLine="500"/>
        <w:rPr>
          <w:rFonts w:ascii="Times New Roman" w:hAnsi="Times New Roman" w:cs="Times New Roman"/>
          <w:lang w:eastAsia="zh-CN"/>
        </w:rPr>
      </w:pPr>
      <w:r>
        <w:rPr>
          <w:rFonts w:ascii="Times New Roman" w:hAnsi="Times New Roman" w:cs="Times New Roman"/>
          <w:lang w:eastAsia="zh-CN"/>
        </w:rPr>
        <w:t>对 PointsLotteryServiceImpl 的单元测试，使用 Mock 隔离数据库和积分服务。</w:t>
      </w:r>
    </w:p>
    <w:p w14:paraId="24859FDF">
      <w:pPr>
        <w:spacing w:after="120" w:line="19" w:lineRule="atLeast"/>
        <w:ind w:firstLine="500"/>
        <w:rPr>
          <w:rFonts w:ascii="Times New Roman" w:hAnsi="Times New Roman" w:cs="Times New Roman"/>
          <w:lang w:eastAsia="zh-CN"/>
        </w:rPr>
      </w:pPr>
      <w:r>
        <w:rPr>
          <w:rFonts w:ascii="Times New Roman" w:hAnsi="Times New Roman" w:cs="Times New Roman"/>
          <w:lang w:eastAsia="zh-CN"/>
        </w:rPr>
        <w:t>测试 getLotteryInfo 时，验证抽奖信息查询逻辑。Mock pointsAccountMapper.selectByUserId 返回不同会员等级的账户，Mock lotteryRecordMapper.countByUserIdAndMonth 返回已抽奖次数，调用后验证：会员等级正确识别；每月抽奖次数限制根据会员等级正确计算；剩余次数正确计算；canLottery 标志正确设置；奖池配置根据会员等级正确返回。</w:t>
      </w:r>
    </w:p>
    <w:p w14:paraId="35530501">
      <w:pPr>
        <w:spacing w:after="120" w:line="19" w:lineRule="atLeast"/>
        <w:ind w:firstLine="500"/>
        <w:rPr>
          <w:rFonts w:ascii="Times New Roman" w:hAnsi="Times New Roman" w:cs="Times New Roman"/>
          <w:lang w:eastAsia="zh-CN"/>
        </w:rPr>
      </w:pPr>
      <w:r>
        <w:rPr>
          <w:rFonts w:ascii="Times New Roman" w:hAnsi="Times New Roman" w:cs="Times New Roman"/>
          <w:lang w:eastAsia="zh-CN"/>
        </w:rPr>
        <w:t>测试 doLottery 时，验证抽奖流程。Mock getLotteryInfo 返回有剩余次数，Mock pointsAccountMapper.selectForUpdate 返回账户，Mock lotteryRuleMapper.selectByMemberLevel 返回抽奖规则列表，调用后验证：抽奖记录正确插入（包含用户ID、会员等级、抽奖类型、月份等）；如果中奖，调用 pointsService.addPoints 且 points_source=3、expireTime 为15天后；抽奖记录的 transactionId 正确更新；剩余次数正确更新。同时测试次数用完时抛出 APIException("LOTTERY_NO_CHANCE")。</w:t>
      </w:r>
    </w:p>
    <w:p w14:paraId="4CF3CCC8">
      <w:pPr>
        <w:spacing w:after="120" w:line="19" w:lineRule="atLeast"/>
        <w:ind w:firstLine="500"/>
        <w:rPr>
          <w:rFonts w:ascii="Times New Roman" w:hAnsi="Times New Roman" w:cs="Times New Roman"/>
          <w:lang w:eastAsia="zh-CN"/>
        </w:rPr>
      </w:pPr>
      <w:r>
        <w:rPr>
          <w:rFonts w:ascii="Times New Roman" w:hAnsi="Times New Roman" w:cs="Times New Roman"/>
          <w:lang w:eastAsia="zh-CN"/>
        </w:rPr>
        <w:t>测试 performLottery 时，验证概率算法。Mock 不同会员等级的规则列表，使用固定随机数种子，调用后验证：概率分布正确（累积概率算法）；固定积分类型正确返回积分数量；积分翻倍类型正确计算奖励；用户无积分时翻倍改为固定100积分；没中奖类型返回0积分。</w:t>
      </w:r>
    </w:p>
    <w:p w14:paraId="4003F131">
      <w:pPr>
        <w:spacing w:after="120" w:line="19" w:lineRule="atLeast"/>
        <w:ind w:firstLine="500"/>
        <w:rPr>
          <w:rFonts w:ascii="Times New Roman" w:hAnsi="Times New Roman" w:cs="Times New Roman"/>
          <w:lang w:eastAsia="zh-CN"/>
        </w:rPr>
      </w:pPr>
      <w:r>
        <w:rPr>
          <w:rFonts w:ascii="Times New Roman" w:hAnsi="Times New Roman" w:cs="Times New Roman"/>
          <w:lang w:eastAsia="zh-CN"/>
        </w:rPr>
        <w:t>测试 getLotteryRecords 时，验证记录查询。Mock lotteryRecordMapper.selectRecentByUserId 返回记录列表，调用后验证：返回记录数量不超过限制；记录按时间降序排序；记录包含完整的抽奖信息。</w:t>
      </w:r>
    </w:p>
    <w:p w14:paraId="7248CB26">
      <w:pPr>
        <w:spacing w:after="120" w:line="19" w:lineRule="atLeast"/>
        <w:rPr>
          <w:rFonts w:ascii="Times New Roman" w:hAnsi="Times New Roman" w:cs="Times New Roman"/>
        </w:rPr>
      </w:pPr>
    </w:p>
    <w:p w14:paraId="6DA675A6">
      <w:pPr>
        <w:spacing w:after="120"/>
        <w:rPr>
          <w:rFonts w:ascii="Times New Roman" w:hAnsi="Times New Roman" w:cs="Times New Roman"/>
          <w:b/>
          <w:bCs/>
          <w:lang w:eastAsia="zh-CN"/>
        </w:rPr>
      </w:pPr>
      <w:r>
        <w:rPr>
          <w:rFonts w:hint="eastAsia" w:ascii="Times New Roman" w:hAnsi="Times New Roman" w:cs="Times New Roman"/>
          <w:b/>
          <w:bCs/>
          <w:lang w:eastAsia="zh-CN"/>
        </w:rPr>
        <w:t>4. 缓存服务单元测试</w:t>
      </w:r>
    </w:p>
    <w:p w14:paraId="25FC6375">
      <w:pPr>
        <w:spacing w:after="120"/>
        <w:ind w:firstLine="500"/>
        <w:rPr>
          <w:rFonts w:ascii="Times New Roman" w:hAnsi="Times New Roman" w:cs="Times New Roman"/>
          <w:lang w:eastAsia="zh-CN"/>
        </w:rPr>
      </w:pPr>
      <w:r>
        <w:rPr>
          <w:rFonts w:hint="eastAsia" w:ascii="Times New Roman" w:hAnsi="Times New Roman" w:cs="Times New Roman"/>
          <w:lang w:eastAsia="zh-CN"/>
        </w:rPr>
        <w:t>对 PointsCacheServiceImpl 的单元测试，使用 @MockBean 模拟 RedisTemplate。</w:t>
      </w:r>
    </w:p>
    <w:p w14:paraId="5E80469C">
      <w:pPr>
        <w:spacing w:after="120"/>
        <w:ind w:firstLine="500"/>
        <w:rPr>
          <w:rFonts w:ascii="Times New Roman" w:hAnsi="Times New Roman" w:cs="Times New Roman"/>
          <w:lang w:eastAsia="zh-CN"/>
        </w:rPr>
      </w:pPr>
      <w:r>
        <w:rPr>
          <w:rFonts w:hint="eastAsia" w:ascii="Times New Roman" w:hAnsi="Times New Roman" w:cs="Times New Roman"/>
          <w:lang w:eastAsia="zh-CN"/>
        </w:rPr>
        <w:t>测试缓存读写时，验证序列化与反序列化。Mock redisTemplate.opsForValue().get 返回序列化对象，调用 getAccountCache 后验证：正确转换为 PointsAccountVO；缓存未命中返回 null。调用 setAccountCache 后验证：调用了 redisTemplate.opsForValue().set；设置了正确的过期时间。</w:t>
      </w:r>
    </w:p>
    <w:p w14:paraId="7A21B6F8">
      <w:pPr>
        <w:spacing w:after="120"/>
        <w:ind w:firstLine="500"/>
        <w:rPr>
          <w:rFonts w:hint="eastAsia" w:ascii="Times New Roman" w:hAnsi="Times New Roman" w:cs="Times New Roman"/>
          <w:lang w:eastAsia="zh-CN"/>
        </w:rPr>
      </w:pPr>
      <w:r>
        <w:rPr>
          <w:rFonts w:hint="eastAsia" w:ascii="Times New Roman" w:hAnsi="Times New Roman" w:cs="Times New Roman"/>
          <w:lang w:eastAsia="zh-CN"/>
        </w:rPr>
        <w:t>测试异常处理时，验证缓存失败不影响业务。Mock redisTemplate 抛出异常，调用缓存方法后验证：捕获异常并记录日志；返回 null 或忽略，不抛出异常。</w:t>
      </w:r>
    </w:p>
    <w:p w14:paraId="56089F56">
      <w:pPr>
        <w:spacing w:after="120"/>
        <w:ind w:firstLine="500"/>
        <w:rPr>
          <w:rFonts w:hint="eastAsia" w:ascii="Times New Roman" w:hAnsi="Times New Roman" w:cs="Times New Roman"/>
          <w:lang w:eastAsia="zh-CN"/>
        </w:rPr>
      </w:pPr>
    </w:p>
    <w:p w14:paraId="218CFC48">
      <w:pPr>
        <w:spacing w:after="120"/>
        <w:ind w:firstLine="500"/>
        <w:rPr>
          <w:rFonts w:hint="eastAsia" w:ascii="Times New Roman" w:hAnsi="Times New Roman" w:cs="Times New Roman"/>
          <w:lang w:eastAsia="zh-CN"/>
        </w:rPr>
      </w:pPr>
    </w:p>
    <w:p w14:paraId="531B08BF">
      <w:pPr>
        <w:spacing w:after="120"/>
        <w:ind w:firstLine="500"/>
        <w:rPr>
          <w:rFonts w:hint="eastAsia" w:ascii="Times New Roman" w:hAnsi="Times New Roman" w:cs="Times New Roman"/>
          <w:lang w:eastAsia="zh-CN"/>
        </w:rPr>
      </w:pPr>
    </w:p>
    <w:p w14:paraId="7A75424C">
      <w:pPr>
        <w:pStyle w:val="4"/>
        <w:keepNext w:val="0"/>
        <w:keepLines w:val="0"/>
        <w:pageBreakBefore w:val="0"/>
        <w:widowControl/>
        <w:kinsoku w:val="0"/>
        <w:wordWrap/>
        <w:overflowPunct/>
        <w:topLinePunct w:val="0"/>
        <w:autoSpaceDE w:val="0"/>
        <w:autoSpaceDN w:val="0"/>
        <w:bidi w:val="0"/>
        <w:adjustRightInd w:val="0"/>
        <w:snapToGrid w:val="0"/>
        <w:spacing w:before="0" w:beforeLines="50" w:after="240" w:line="19" w:lineRule="atLeast"/>
        <w:textAlignment w:val="baseline"/>
        <w:rPr>
          <w:rFonts w:hint="eastAsia" w:ascii="Times New Roman" w:hAnsi="Times New Roman" w:cs="Times New Roman"/>
          <w:bCs/>
          <w:szCs w:val="24"/>
          <w:lang w:eastAsia="zh-CN"/>
        </w:rPr>
      </w:pPr>
      <w:bookmarkStart w:id="88" w:name="_Toc32014"/>
      <w:bookmarkStart w:id="89" w:name="_Toc29967"/>
      <w:r>
        <w:rPr>
          <w:rFonts w:hint="eastAsia" w:ascii="Times New Roman" w:hAnsi="Times New Roman" w:cs="Times New Roman"/>
          <w:bCs/>
          <w:szCs w:val="24"/>
          <w:lang w:eastAsia="zh"/>
        </w:rPr>
        <w:t>4.</w:t>
      </w:r>
      <w:r>
        <w:rPr>
          <w:rFonts w:hint="eastAsia" w:ascii="Times New Roman" w:hAnsi="Times New Roman" w:cs="Times New Roman"/>
          <w:bCs/>
          <w:szCs w:val="24"/>
          <w:lang w:eastAsia="zh-CN"/>
        </w:rPr>
        <w:t>3</w:t>
      </w:r>
      <w:r>
        <w:rPr>
          <w:rFonts w:ascii="Times New Roman" w:hAnsi="Times New Roman" w:cs="Times New Roman"/>
          <w:bCs/>
          <w:szCs w:val="24"/>
          <w:lang w:eastAsia="zh-CN"/>
        </w:rPr>
        <w:t xml:space="preserve">.2 </w:t>
      </w:r>
      <w:r>
        <w:rPr>
          <w:rFonts w:hint="eastAsia" w:ascii="Times New Roman" w:hAnsi="Times New Roman" w:cs="Times New Roman"/>
          <w:bCs/>
          <w:szCs w:val="24"/>
          <w:lang w:eastAsia="zh-CN"/>
        </w:rPr>
        <w:t>集成</w:t>
      </w:r>
      <w:r>
        <w:rPr>
          <w:rFonts w:ascii="Times New Roman" w:hAnsi="Times New Roman" w:cs="Times New Roman"/>
          <w:bCs/>
          <w:szCs w:val="24"/>
          <w:lang w:eastAsia="zh-CN"/>
        </w:rPr>
        <w:t>测试</w:t>
      </w:r>
      <w:bookmarkEnd w:id="88"/>
      <w:bookmarkEnd w:id="89"/>
    </w:p>
    <w:p w14:paraId="7F7D67B3">
      <w:pPr>
        <w:spacing w:after="120" w:line="19" w:lineRule="atLeast"/>
        <w:rPr>
          <w:rFonts w:ascii="Times New Roman" w:hAnsi="Times New Roman" w:cs="Times New Roman"/>
          <w:b/>
          <w:bCs/>
          <w:lang w:eastAsia="zh-CN"/>
        </w:rPr>
      </w:pPr>
      <w:r>
        <w:rPr>
          <w:rFonts w:hint="eastAsia" w:ascii="Times New Roman" w:hAnsi="Times New Roman" w:cs="Times New Roman"/>
          <w:b/>
          <w:bCs/>
          <w:lang w:eastAsia="zh"/>
        </w:rPr>
        <w:t>1.</w:t>
      </w:r>
      <w:r>
        <w:rPr>
          <w:rFonts w:ascii="Times New Roman" w:hAnsi="Times New Roman" w:cs="Times New Roman"/>
          <w:b/>
          <w:bCs/>
          <w:lang w:eastAsia="zh-CN"/>
        </w:rPr>
        <w:t xml:space="preserve"> </w:t>
      </w:r>
      <w:r>
        <w:rPr>
          <w:rFonts w:hint="eastAsia" w:ascii="Times New Roman" w:hAnsi="Times New Roman" w:cs="Times New Roman"/>
          <w:b/>
          <w:bCs/>
          <w:lang w:eastAsia="zh-CN"/>
        </w:rPr>
        <w:t>积分账户操作集成测试</w:t>
      </w:r>
    </w:p>
    <w:p w14:paraId="0900353E">
      <w:pPr>
        <w:spacing w:after="120" w:line="19" w:lineRule="atLeast"/>
        <w:ind w:firstLine="500"/>
        <w:rPr>
          <w:rFonts w:ascii="Times New Roman" w:hAnsi="Times New Roman" w:cs="Times New Roman"/>
          <w:lang w:eastAsia="zh-CN"/>
        </w:rPr>
      </w:pPr>
      <w:r>
        <w:rPr>
          <w:rFonts w:hint="eastAsia" w:ascii="Times New Roman" w:hAnsi="Times New Roman" w:cs="Times New Roman"/>
          <w:lang w:eastAsia="zh-CN"/>
        </w:rPr>
        <w:t>使用 @SpringBootTest 加载完整 Spring 上下文，使用真实数据库。使用 @Transactional 和 @Rollback 保证测试后回滚。</w:t>
      </w:r>
    </w:p>
    <w:p w14:paraId="68073EB3">
      <w:pPr>
        <w:pStyle w:val="7"/>
        <w:spacing w:after="48"/>
        <w:rPr>
          <w:rFonts w:hint="eastAsia" w:ascii="Times New Roman" w:hAnsi="Times New Roman" w:cs="Times New Roman"/>
          <w:lang w:eastAsia="zh-CN"/>
        </w:rPr>
      </w:pPr>
      <w:r>
        <w:rPr>
          <w:rFonts w:ascii="Times New Roman" w:hAnsi="Times New Roman" w:cs="Times New Roman"/>
          <w:lang w:eastAsia="zh-CN"/>
        </w:rPr>
        <w:t xml:space="preserve">表 </w:t>
      </w:r>
      <w:r>
        <w:rPr>
          <w:rFonts w:hint="eastAsia" w:ascii="Times New Roman" w:hAnsi="Times New Roman" w:cs="Times New Roman"/>
          <w:lang w:eastAsia="zh-CN"/>
        </w:rPr>
        <w:t>4-</w:t>
      </w:r>
      <w:r>
        <w:rPr>
          <w:rFonts w:hint="eastAsia" w:cs="Times New Roman"/>
          <w:lang w:val="en-US" w:eastAsia="zh-CN"/>
        </w:rPr>
        <w:t>10</w:t>
      </w:r>
      <w:r>
        <w:rPr>
          <w:rFonts w:hint="eastAsia" w:ascii="Times New Roman" w:hAnsi="Times New Roman" w:cs="Times New Roman"/>
          <w:lang w:eastAsia="zh-CN"/>
        </w:rPr>
        <w:t xml:space="preserve">  积分账户操作集成测试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2"/>
        <w:gridCol w:w="1948"/>
        <w:gridCol w:w="2061"/>
        <w:gridCol w:w="1849"/>
        <w:gridCol w:w="1144"/>
      </w:tblGrid>
      <w:tr w14:paraId="13EF5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752" w:type="dxa"/>
            <w:tcBorders>
              <w:top w:val="single" w:color="000000" w:sz="12" w:space="0"/>
              <w:left w:val="nil"/>
              <w:bottom w:val="single" w:color="000000" w:sz="4" w:space="0"/>
              <w:right w:val="nil"/>
              <w:tl2br w:val="nil"/>
            </w:tcBorders>
            <w:shd w:val="clear" w:color="auto" w:fill="FFFFFF"/>
            <w:vAlign w:val="center"/>
          </w:tcPr>
          <w:p w14:paraId="5CF5FAC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bCs/>
                <w:snapToGrid w:val="0"/>
                <w:color w:val="000000"/>
                <w:sz w:val="23"/>
                <w:szCs w:val="21"/>
                <w:lang w:val="en-US" w:eastAsia="zh-CN" w:bidi="ar-SA"/>
              </w:rPr>
            </w:pPr>
            <w:r>
              <w:rPr>
                <w:rFonts w:hint="default" w:ascii="Times New Roman" w:hAnsi="Times New Roman" w:eastAsia="宋体" w:cs="Times New Roman"/>
                <w:b/>
                <w:bCs/>
                <w:snapToGrid w:val="0"/>
                <w:color w:val="000000"/>
                <w:sz w:val="23"/>
                <w:szCs w:val="21"/>
                <w:lang w:val="en-US" w:eastAsia="zh-CN" w:bidi="ar-SA"/>
              </w:rPr>
              <w:t>测试项</w:t>
            </w:r>
          </w:p>
        </w:tc>
        <w:tc>
          <w:tcPr>
            <w:tcW w:w="1948" w:type="dxa"/>
            <w:tcBorders>
              <w:top w:val="single" w:color="000000" w:sz="12" w:space="0"/>
              <w:left w:val="nil"/>
              <w:bottom w:val="single" w:color="000000" w:sz="4" w:space="0"/>
              <w:right w:val="nil"/>
            </w:tcBorders>
            <w:shd w:val="clear" w:color="auto" w:fill="FFFFFF"/>
            <w:vAlign w:val="center"/>
          </w:tcPr>
          <w:p w14:paraId="7B326022">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bCs/>
                <w:snapToGrid w:val="0"/>
                <w:color w:val="000000"/>
                <w:sz w:val="23"/>
                <w:szCs w:val="21"/>
                <w:lang w:val="en-US" w:eastAsia="zh-CN" w:bidi="ar-SA"/>
              </w:rPr>
            </w:pPr>
            <w:r>
              <w:rPr>
                <w:rFonts w:hint="default" w:ascii="Times New Roman" w:hAnsi="Times New Roman" w:eastAsia="宋体" w:cs="Times New Roman"/>
                <w:b/>
                <w:bCs/>
                <w:snapToGrid w:val="0"/>
                <w:color w:val="000000"/>
                <w:sz w:val="23"/>
                <w:szCs w:val="21"/>
                <w:lang w:val="en-US" w:eastAsia="zh-CN" w:bidi="ar-SA"/>
              </w:rPr>
              <w:t>请求参数</w:t>
            </w:r>
          </w:p>
        </w:tc>
        <w:tc>
          <w:tcPr>
            <w:tcW w:w="2061" w:type="dxa"/>
            <w:tcBorders>
              <w:top w:val="single" w:color="000000" w:sz="12" w:space="0"/>
              <w:left w:val="nil"/>
              <w:bottom w:val="single" w:color="000000" w:sz="4" w:space="0"/>
              <w:right w:val="nil"/>
            </w:tcBorders>
            <w:shd w:val="clear" w:color="auto" w:fill="FFFFFF"/>
            <w:vAlign w:val="center"/>
          </w:tcPr>
          <w:p w14:paraId="195E3AB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bCs/>
                <w:snapToGrid w:val="0"/>
                <w:color w:val="000000"/>
                <w:sz w:val="23"/>
                <w:szCs w:val="21"/>
                <w:lang w:val="en-US" w:eastAsia="zh-CN" w:bidi="ar-SA"/>
              </w:rPr>
            </w:pPr>
            <w:r>
              <w:rPr>
                <w:rFonts w:hint="default" w:ascii="Times New Roman" w:hAnsi="Times New Roman" w:eastAsia="宋体" w:cs="Times New Roman"/>
                <w:b/>
                <w:bCs/>
                <w:snapToGrid w:val="0"/>
                <w:color w:val="000000"/>
                <w:sz w:val="23"/>
                <w:szCs w:val="21"/>
                <w:lang w:val="en-US" w:eastAsia="zh-CN" w:bidi="ar-SA"/>
              </w:rPr>
              <w:t>预期结果</w:t>
            </w:r>
          </w:p>
        </w:tc>
        <w:tc>
          <w:tcPr>
            <w:tcW w:w="1849" w:type="dxa"/>
            <w:tcBorders>
              <w:top w:val="single" w:color="000000" w:sz="12" w:space="0"/>
              <w:left w:val="nil"/>
              <w:bottom w:val="single" w:color="000000" w:sz="4" w:space="0"/>
              <w:right w:val="nil"/>
            </w:tcBorders>
            <w:shd w:val="clear" w:color="auto" w:fill="FFFFFF"/>
            <w:vAlign w:val="center"/>
          </w:tcPr>
          <w:p w14:paraId="05DB1B8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bCs/>
                <w:snapToGrid w:val="0"/>
                <w:color w:val="000000"/>
                <w:sz w:val="23"/>
                <w:szCs w:val="21"/>
                <w:lang w:val="en-US" w:eastAsia="zh-CN" w:bidi="ar-SA"/>
              </w:rPr>
            </w:pPr>
            <w:r>
              <w:rPr>
                <w:rFonts w:hint="default" w:ascii="Times New Roman" w:hAnsi="Times New Roman" w:eastAsia="宋体" w:cs="Times New Roman"/>
                <w:b/>
                <w:bCs/>
                <w:snapToGrid w:val="0"/>
                <w:color w:val="000000"/>
                <w:sz w:val="23"/>
                <w:szCs w:val="21"/>
                <w:lang w:val="en-US" w:eastAsia="zh-CN" w:bidi="ar-SA"/>
              </w:rPr>
              <w:t>实际结果</w:t>
            </w:r>
          </w:p>
        </w:tc>
        <w:tc>
          <w:tcPr>
            <w:tcW w:w="1144" w:type="dxa"/>
            <w:tcBorders>
              <w:top w:val="single" w:color="000000" w:sz="12" w:space="0"/>
              <w:left w:val="nil"/>
              <w:bottom w:val="single" w:color="000000" w:sz="4" w:space="0"/>
              <w:right w:val="nil"/>
            </w:tcBorders>
            <w:shd w:val="clear" w:color="auto" w:fill="FFFFFF"/>
            <w:vAlign w:val="center"/>
          </w:tcPr>
          <w:p w14:paraId="4393416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bCs/>
                <w:snapToGrid w:val="0"/>
                <w:color w:val="000000"/>
                <w:sz w:val="23"/>
                <w:szCs w:val="21"/>
                <w:lang w:val="en-US" w:eastAsia="zh-CN" w:bidi="ar-SA"/>
              </w:rPr>
            </w:pPr>
            <w:r>
              <w:rPr>
                <w:rFonts w:hint="default" w:ascii="Times New Roman" w:hAnsi="Times New Roman" w:eastAsia="宋体" w:cs="Times New Roman"/>
                <w:b/>
                <w:bCs/>
                <w:snapToGrid w:val="0"/>
                <w:color w:val="000000"/>
                <w:sz w:val="23"/>
                <w:szCs w:val="21"/>
                <w:lang w:val="en-US" w:eastAsia="zh-CN" w:bidi="ar-SA"/>
              </w:rPr>
              <w:t>测试结果</w:t>
            </w:r>
          </w:p>
        </w:tc>
      </w:tr>
      <w:tr w14:paraId="188E2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trPr>
        <w:tc>
          <w:tcPr>
            <w:tcW w:w="1752" w:type="dxa"/>
            <w:tcBorders>
              <w:top w:val="single" w:color="000000" w:sz="4" w:space="0"/>
              <w:left w:val="nil"/>
              <w:bottom w:val="nil"/>
              <w:right w:val="nil"/>
            </w:tcBorders>
            <w:shd w:val="clear" w:color="auto" w:fill="FFFFFF"/>
            <w:vAlign w:val="center"/>
          </w:tcPr>
          <w:p w14:paraId="1D1C14B5">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增加积分（行为积分）</w:t>
            </w:r>
          </w:p>
        </w:tc>
        <w:tc>
          <w:tcPr>
            <w:tcW w:w="1948" w:type="dxa"/>
            <w:tcBorders>
              <w:top w:val="single" w:color="000000" w:sz="4" w:space="0"/>
              <w:left w:val="nil"/>
              <w:bottom w:val="nil"/>
              <w:right w:val="nil"/>
            </w:tcBorders>
            <w:shd w:val="clear" w:color="auto" w:fill="FFFFFF"/>
            <w:vAlign w:val="center"/>
          </w:tcPr>
          <w:p w14:paraId="2335F03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userId=100, points=100, pointsSource=3</w:t>
            </w:r>
          </w:p>
        </w:tc>
        <w:tc>
          <w:tcPr>
            <w:tcW w:w="2061" w:type="dxa"/>
            <w:tcBorders>
              <w:top w:val="single" w:color="000000" w:sz="4" w:space="0"/>
              <w:left w:val="nil"/>
              <w:bottom w:val="nil"/>
              <w:right w:val="nil"/>
            </w:tcBorders>
            <w:shd w:val="clear" w:color="auto" w:fill="FFFFFF"/>
            <w:vAlign w:val="center"/>
          </w:tcPr>
          <w:p w14:paraId="3FCCA020">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总积分和可用积分增加100，生成积分明细记录</w:t>
            </w:r>
          </w:p>
        </w:tc>
        <w:tc>
          <w:tcPr>
            <w:tcW w:w="1849" w:type="dxa"/>
            <w:tcBorders>
              <w:top w:val="single" w:color="000000" w:sz="4" w:space="0"/>
              <w:left w:val="nil"/>
              <w:bottom w:val="nil"/>
              <w:right w:val="nil"/>
            </w:tcBorders>
            <w:shd w:val="clear" w:color="auto" w:fill="FFFFFF"/>
            <w:vAlign w:val="center"/>
          </w:tcPr>
          <w:p w14:paraId="3E053064">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总积分和可用积分正确增加，明细记录正确生成</w:t>
            </w:r>
          </w:p>
        </w:tc>
        <w:tc>
          <w:tcPr>
            <w:tcW w:w="1144" w:type="dxa"/>
            <w:tcBorders>
              <w:top w:val="single" w:color="000000" w:sz="4" w:space="0"/>
              <w:left w:val="nil"/>
              <w:bottom w:val="nil"/>
              <w:right w:val="nil"/>
            </w:tcBorders>
            <w:shd w:val="clear" w:color="auto" w:fill="FFFFFF"/>
            <w:vAlign w:val="center"/>
          </w:tcPr>
          <w:p w14:paraId="254DC965">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通过</w:t>
            </w:r>
          </w:p>
        </w:tc>
      </w:tr>
      <w:tr w14:paraId="3EB1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trPr>
        <w:tc>
          <w:tcPr>
            <w:tcW w:w="1752" w:type="dxa"/>
            <w:tcBorders>
              <w:top w:val="nil"/>
              <w:left w:val="nil"/>
              <w:bottom w:val="nil"/>
              <w:right w:val="nil"/>
            </w:tcBorders>
            <w:shd w:val="clear" w:color="auto" w:fill="FFFFFF"/>
            <w:vAlign w:val="center"/>
          </w:tcPr>
          <w:p w14:paraId="2E1B134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增加积分（订单奖励）</w:t>
            </w:r>
          </w:p>
        </w:tc>
        <w:tc>
          <w:tcPr>
            <w:tcW w:w="1948" w:type="dxa"/>
            <w:tcBorders>
              <w:top w:val="nil"/>
              <w:left w:val="nil"/>
              <w:bottom w:val="nil"/>
              <w:right w:val="nil"/>
            </w:tcBorders>
            <w:shd w:val="clear" w:color="auto" w:fill="FFFFFF"/>
            <w:vAlign w:val="center"/>
          </w:tcPr>
          <w:p w14:paraId="36970A12">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userId=100, points=200, pointsSource=0, relatedOrderId=1000</w:t>
            </w:r>
          </w:p>
        </w:tc>
        <w:tc>
          <w:tcPr>
            <w:tcW w:w="2061" w:type="dxa"/>
            <w:tcBorders>
              <w:top w:val="nil"/>
              <w:left w:val="nil"/>
              <w:bottom w:val="nil"/>
              <w:right w:val="nil"/>
            </w:tcBorders>
            <w:shd w:val="clear" w:color="auto" w:fill="FFFFFF"/>
            <w:vAlign w:val="center"/>
          </w:tcPr>
          <w:p w14:paraId="23C15812">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总积分和冻结积分增加200，可用积分不变</w:t>
            </w:r>
          </w:p>
        </w:tc>
        <w:tc>
          <w:tcPr>
            <w:tcW w:w="1849" w:type="dxa"/>
            <w:tcBorders>
              <w:top w:val="nil"/>
              <w:left w:val="nil"/>
              <w:bottom w:val="nil"/>
              <w:right w:val="nil"/>
            </w:tcBorders>
            <w:shd w:val="clear" w:color="auto" w:fill="FFFFFF"/>
            <w:vAlign w:val="center"/>
          </w:tcPr>
          <w:p w14:paraId="7DAF8D64">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总积分和冻结积分正确增加，可用积分不变</w:t>
            </w:r>
          </w:p>
        </w:tc>
        <w:tc>
          <w:tcPr>
            <w:tcW w:w="1144" w:type="dxa"/>
            <w:tcBorders>
              <w:top w:val="nil"/>
              <w:left w:val="nil"/>
              <w:bottom w:val="nil"/>
              <w:right w:val="nil"/>
            </w:tcBorders>
            <w:shd w:val="clear" w:color="auto" w:fill="FFFFFF"/>
            <w:vAlign w:val="center"/>
          </w:tcPr>
          <w:p w14:paraId="4F55230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通过</w:t>
            </w:r>
          </w:p>
        </w:tc>
      </w:tr>
      <w:tr w14:paraId="252C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1752" w:type="dxa"/>
            <w:tcBorders>
              <w:top w:val="nil"/>
              <w:left w:val="nil"/>
              <w:bottom w:val="nil"/>
              <w:right w:val="nil"/>
            </w:tcBorders>
            <w:shd w:val="clear" w:color="auto" w:fill="FFFFFF"/>
            <w:vAlign w:val="center"/>
          </w:tcPr>
          <w:p w14:paraId="06779555">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冻结积分（积分+现金支付）</w:t>
            </w:r>
          </w:p>
        </w:tc>
        <w:tc>
          <w:tcPr>
            <w:tcW w:w="1948" w:type="dxa"/>
            <w:tcBorders>
              <w:top w:val="nil"/>
              <w:left w:val="nil"/>
              <w:bottom w:val="nil"/>
              <w:right w:val="nil"/>
            </w:tcBorders>
            <w:shd w:val="clear" w:color="auto" w:fill="FFFFFF"/>
            <w:vAlign w:val="center"/>
          </w:tcPr>
          <w:p w14:paraId="465C97C2">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userId=100, points=500, orderId=1000</w:t>
            </w:r>
          </w:p>
        </w:tc>
        <w:tc>
          <w:tcPr>
            <w:tcW w:w="2061" w:type="dxa"/>
            <w:tcBorders>
              <w:top w:val="nil"/>
              <w:left w:val="nil"/>
              <w:bottom w:val="nil"/>
              <w:right w:val="nil"/>
            </w:tcBorders>
            <w:shd w:val="clear" w:color="auto" w:fill="FFFFFF"/>
            <w:vAlign w:val="center"/>
          </w:tcPr>
          <w:p w14:paraId="043EEDA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可用积分减少500，冻结积分增加500，总积分不变</w:t>
            </w:r>
          </w:p>
        </w:tc>
        <w:tc>
          <w:tcPr>
            <w:tcW w:w="1849" w:type="dxa"/>
            <w:tcBorders>
              <w:top w:val="nil"/>
              <w:left w:val="nil"/>
              <w:bottom w:val="nil"/>
              <w:right w:val="nil"/>
            </w:tcBorders>
            <w:shd w:val="clear" w:color="auto" w:fill="FFFFFF"/>
            <w:vAlign w:val="center"/>
          </w:tcPr>
          <w:p w14:paraId="783FBA61">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可用积分和冻结积分正确变化，总积分不变</w:t>
            </w:r>
          </w:p>
        </w:tc>
        <w:tc>
          <w:tcPr>
            <w:tcW w:w="1144" w:type="dxa"/>
            <w:tcBorders>
              <w:top w:val="nil"/>
              <w:left w:val="nil"/>
              <w:bottom w:val="nil"/>
              <w:right w:val="nil"/>
            </w:tcBorders>
            <w:shd w:val="clear" w:color="auto" w:fill="FFFFFF"/>
            <w:vAlign w:val="center"/>
          </w:tcPr>
          <w:p w14:paraId="0FCC176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通过</w:t>
            </w:r>
          </w:p>
        </w:tc>
      </w:tr>
      <w:tr w14:paraId="6A120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1752" w:type="dxa"/>
            <w:tcBorders>
              <w:top w:val="nil"/>
              <w:left w:val="nil"/>
              <w:bottom w:val="nil"/>
              <w:right w:val="nil"/>
            </w:tcBorders>
            <w:shd w:val="clear" w:color="auto" w:fill="FFFFFF"/>
            <w:vAlign w:val="center"/>
          </w:tcPr>
          <w:p w14:paraId="091E61B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冻结积分（积分不足）</w:t>
            </w:r>
          </w:p>
        </w:tc>
        <w:tc>
          <w:tcPr>
            <w:tcW w:w="1948" w:type="dxa"/>
            <w:tcBorders>
              <w:top w:val="nil"/>
              <w:left w:val="nil"/>
              <w:bottom w:val="nil"/>
              <w:right w:val="nil"/>
            </w:tcBorders>
            <w:shd w:val="clear" w:color="auto" w:fill="FFFFFF"/>
            <w:vAlign w:val="center"/>
          </w:tcPr>
          <w:p w14:paraId="1833CF9C">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userId=100, points=10000, orderId=1000</w:t>
            </w:r>
          </w:p>
        </w:tc>
        <w:tc>
          <w:tcPr>
            <w:tcW w:w="2061" w:type="dxa"/>
            <w:tcBorders>
              <w:top w:val="nil"/>
              <w:left w:val="nil"/>
              <w:bottom w:val="nil"/>
              <w:right w:val="nil"/>
            </w:tcBorders>
            <w:shd w:val="clear" w:color="auto" w:fill="FFFFFF"/>
            <w:vAlign w:val="center"/>
          </w:tcPr>
          <w:p w14:paraId="437A85CB">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抛出APIException，提示积分不足</w:t>
            </w:r>
          </w:p>
        </w:tc>
        <w:tc>
          <w:tcPr>
            <w:tcW w:w="1849" w:type="dxa"/>
            <w:tcBorders>
              <w:top w:val="nil"/>
              <w:left w:val="nil"/>
              <w:bottom w:val="nil"/>
              <w:right w:val="nil"/>
            </w:tcBorders>
            <w:shd w:val="clear" w:color="auto" w:fill="FFFFFF"/>
            <w:vAlign w:val="center"/>
          </w:tcPr>
          <w:p w14:paraId="2E84430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抛出异常，错误信息正确</w:t>
            </w:r>
          </w:p>
        </w:tc>
        <w:tc>
          <w:tcPr>
            <w:tcW w:w="1144" w:type="dxa"/>
            <w:tcBorders>
              <w:top w:val="nil"/>
              <w:left w:val="nil"/>
              <w:bottom w:val="nil"/>
              <w:right w:val="nil"/>
            </w:tcBorders>
            <w:shd w:val="clear" w:color="auto" w:fill="FFFFFF"/>
            <w:vAlign w:val="center"/>
          </w:tcPr>
          <w:p w14:paraId="598A066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通过</w:t>
            </w:r>
          </w:p>
        </w:tc>
      </w:tr>
      <w:tr w14:paraId="62F9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1752" w:type="dxa"/>
            <w:tcBorders>
              <w:top w:val="nil"/>
              <w:left w:val="nil"/>
              <w:bottom w:val="nil"/>
              <w:right w:val="nil"/>
            </w:tcBorders>
            <w:shd w:val="clear" w:color="auto" w:fill="FFFFFF"/>
            <w:vAlign w:val="center"/>
          </w:tcPr>
          <w:p w14:paraId="4CBB0307">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解冻积分（订单取消）</w:t>
            </w:r>
          </w:p>
        </w:tc>
        <w:tc>
          <w:tcPr>
            <w:tcW w:w="1948" w:type="dxa"/>
            <w:tcBorders>
              <w:top w:val="nil"/>
              <w:left w:val="nil"/>
              <w:bottom w:val="nil"/>
              <w:right w:val="nil"/>
            </w:tcBorders>
            <w:shd w:val="clear" w:color="auto" w:fill="FFFFFF"/>
            <w:vAlign w:val="center"/>
          </w:tcPr>
          <w:p w14:paraId="0E1476CC">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userId=100, orderId=1000</w:t>
            </w:r>
          </w:p>
        </w:tc>
        <w:tc>
          <w:tcPr>
            <w:tcW w:w="2061" w:type="dxa"/>
            <w:tcBorders>
              <w:top w:val="nil"/>
              <w:left w:val="nil"/>
              <w:bottom w:val="nil"/>
              <w:right w:val="nil"/>
            </w:tcBorders>
            <w:shd w:val="clear" w:color="auto" w:fill="FFFFFF"/>
            <w:vAlign w:val="center"/>
          </w:tcPr>
          <w:p w14:paraId="553137F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冻结积分转回可用积分，总积分不变</w:t>
            </w:r>
          </w:p>
        </w:tc>
        <w:tc>
          <w:tcPr>
            <w:tcW w:w="1849" w:type="dxa"/>
            <w:tcBorders>
              <w:top w:val="nil"/>
              <w:left w:val="nil"/>
              <w:bottom w:val="nil"/>
              <w:right w:val="nil"/>
            </w:tcBorders>
            <w:shd w:val="clear" w:color="auto" w:fill="FFFFFF"/>
            <w:vAlign w:val="center"/>
          </w:tcPr>
          <w:p w14:paraId="575662C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积分正确解冻，总积分不变</w:t>
            </w:r>
          </w:p>
        </w:tc>
        <w:tc>
          <w:tcPr>
            <w:tcW w:w="1144" w:type="dxa"/>
            <w:tcBorders>
              <w:top w:val="nil"/>
              <w:left w:val="nil"/>
              <w:bottom w:val="nil"/>
              <w:right w:val="nil"/>
            </w:tcBorders>
            <w:shd w:val="clear" w:color="auto" w:fill="FFFFFF"/>
            <w:vAlign w:val="center"/>
          </w:tcPr>
          <w:p w14:paraId="4CDC17D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通过</w:t>
            </w:r>
          </w:p>
        </w:tc>
      </w:tr>
      <w:tr w14:paraId="474DA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1752" w:type="dxa"/>
            <w:tcBorders>
              <w:top w:val="nil"/>
              <w:left w:val="nil"/>
              <w:bottom w:val="nil"/>
              <w:right w:val="nil"/>
            </w:tcBorders>
            <w:shd w:val="clear" w:color="auto" w:fill="FFFFFF"/>
            <w:vAlign w:val="center"/>
          </w:tcPr>
          <w:p w14:paraId="1B09CC3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解冻奖励积分（订单完成）</w:t>
            </w:r>
          </w:p>
        </w:tc>
        <w:tc>
          <w:tcPr>
            <w:tcW w:w="1948" w:type="dxa"/>
            <w:tcBorders>
              <w:top w:val="nil"/>
              <w:left w:val="nil"/>
              <w:bottom w:val="nil"/>
              <w:right w:val="nil"/>
            </w:tcBorders>
            <w:shd w:val="clear" w:color="auto" w:fill="FFFFFF"/>
            <w:vAlign w:val="center"/>
          </w:tcPr>
          <w:p w14:paraId="5A12FE42">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userId=100, orderId=1000</w:t>
            </w:r>
          </w:p>
        </w:tc>
        <w:tc>
          <w:tcPr>
            <w:tcW w:w="2061" w:type="dxa"/>
            <w:tcBorders>
              <w:top w:val="nil"/>
              <w:left w:val="nil"/>
              <w:bottom w:val="nil"/>
              <w:right w:val="nil"/>
            </w:tcBorders>
            <w:shd w:val="clear" w:color="auto" w:fill="FFFFFF"/>
            <w:vAlign w:val="center"/>
          </w:tcPr>
          <w:p w14:paraId="7278652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冻结的奖励积分转为可用积分</w:t>
            </w:r>
          </w:p>
        </w:tc>
        <w:tc>
          <w:tcPr>
            <w:tcW w:w="1849" w:type="dxa"/>
            <w:tcBorders>
              <w:top w:val="nil"/>
              <w:left w:val="nil"/>
              <w:bottom w:val="nil"/>
              <w:right w:val="nil"/>
            </w:tcBorders>
            <w:shd w:val="clear" w:color="auto" w:fill="FFFFFF"/>
            <w:vAlign w:val="center"/>
          </w:tcPr>
          <w:p w14:paraId="664F4DF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奖励积分正确解冻</w:t>
            </w:r>
          </w:p>
        </w:tc>
        <w:tc>
          <w:tcPr>
            <w:tcW w:w="1144" w:type="dxa"/>
            <w:tcBorders>
              <w:top w:val="nil"/>
              <w:left w:val="nil"/>
              <w:bottom w:val="nil"/>
              <w:right w:val="nil"/>
            </w:tcBorders>
            <w:shd w:val="clear" w:color="auto" w:fill="FFFFFF"/>
            <w:vAlign w:val="center"/>
          </w:tcPr>
          <w:p w14:paraId="449FD30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通过</w:t>
            </w:r>
          </w:p>
        </w:tc>
      </w:tr>
      <w:tr w14:paraId="59C9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trPr>
        <w:tc>
          <w:tcPr>
            <w:tcW w:w="1752" w:type="dxa"/>
            <w:tcBorders>
              <w:top w:val="nil"/>
              <w:left w:val="nil"/>
              <w:bottom w:val="nil"/>
              <w:right w:val="nil"/>
            </w:tcBorders>
            <w:shd w:val="clear" w:color="auto" w:fill="FFFFFF"/>
            <w:vAlign w:val="center"/>
          </w:tcPr>
          <w:p w14:paraId="18022BB7">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扣减积分（优先过期）</w:t>
            </w:r>
          </w:p>
        </w:tc>
        <w:tc>
          <w:tcPr>
            <w:tcW w:w="1948" w:type="dxa"/>
            <w:tcBorders>
              <w:top w:val="nil"/>
              <w:left w:val="nil"/>
              <w:bottom w:val="nil"/>
              <w:right w:val="nil"/>
            </w:tcBorders>
            <w:shd w:val="clear" w:color="auto" w:fill="FFFFFF"/>
            <w:vAlign w:val="center"/>
          </w:tcPr>
          <w:p w14:paraId="378FCEA5">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userId=100, points=300</w:t>
            </w:r>
          </w:p>
        </w:tc>
        <w:tc>
          <w:tcPr>
            <w:tcW w:w="2061" w:type="dxa"/>
            <w:tcBorders>
              <w:top w:val="nil"/>
              <w:left w:val="nil"/>
              <w:bottom w:val="nil"/>
              <w:right w:val="nil"/>
            </w:tcBorders>
            <w:shd w:val="clear" w:color="auto" w:fill="FFFFFF"/>
            <w:vAlign w:val="center"/>
          </w:tcPr>
          <w:p w14:paraId="35EE69C4">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优先扣减即将过期的积分，过期记录更新</w:t>
            </w:r>
          </w:p>
        </w:tc>
        <w:tc>
          <w:tcPr>
            <w:tcW w:w="1849" w:type="dxa"/>
            <w:tcBorders>
              <w:top w:val="nil"/>
              <w:left w:val="nil"/>
              <w:bottom w:val="nil"/>
              <w:right w:val="nil"/>
            </w:tcBorders>
            <w:shd w:val="clear" w:color="auto" w:fill="FFFFFF"/>
            <w:vAlign w:val="center"/>
          </w:tcPr>
          <w:p w14:paraId="03564B5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按过期时间优先扣减，记录正确更新</w:t>
            </w:r>
          </w:p>
        </w:tc>
        <w:tc>
          <w:tcPr>
            <w:tcW w:w="1144" w:type="dxa"/>
            <w:tcBorders>
              <w:top w:val="nil"/>
              <w:left w:val="nil"/>
              <w:bottom w:val="nil"/>
              <w:right w:val="nil"/>
            </w:tcBorders>
            <w:shd w:val="clear" w:color="auto" w:fill="FFFFFF"/>
            <w:vAlign w:val="center"/>
          </w:tcPr>
          <w:p w14:paraId="149AA63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通过</w:t>
            </w:r>
          </w:p>
        </w:tc>
      </w:tr>
      <w:tr w14:paraId="7F83E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Borders>
              <w:top w:val="nil"/>
              <w:left w:val="nil"/>
              <w:bottom w:val="nil"/>
              <w:right w:val="nil"/>
            </w:tcBorders>
            <w:shd w:val="clear" w:color="auto" w:fill="FFFFFF"/>
            <w:vAlign w:val="center"/>
          </w:tcPr>
          <w:p w14:paraId="2CD58D5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扣除冻结积分（订单完成）</w:t>
            </w:r>
          </w:p>
        </w:tc>
        <w:tc>
          <w:tcPr>
            <w:tcW w:w="1948" w:type="dxa"/>
            <w:tcBorders>
              <w:top w:val="nil"/>
              <w:left w:val="nil"/>
              <w:bottom w:val="nil"/>
              <w:right w:val="nil"/>
            </w:tcBorders>
            <w:shd w:val="clear" w:color="auto" w:fill="FFFFFF"/>
            <w:vAlign w:val="center"/>
          </w:tcPr>
          <w:p w14:paraId="10C0AD1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userId=100, orderId=1000</w:t>
            </w:r>
          </w:p>
        </w:tc>
        <w:tc>
          <w:tcPr>
            <w:tcW w:w="2061" w:type="dxa"/>
            <w:tcBorders>
              <w:top w:val="nil"/>
              <w:left w:val="nil"/>
              <w:bottom w:val="nil"/>
              <w:right w:val="nil"/>
            </w:tcBorders>
            <w:shd w:val="clear" w:color="auto" w:fill="FFFFFF"/>
            <w:vAlign w:val="center"/>
          </w:tcPr>
          <w:p w14:paraId="672039C0">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总积分和冻结积分减少，生成消费明细</w:t>
            </w:r>
          </w:p>
        </w:tc>
        <w:tc>
          <w:tcPr>
            <w:tcW w:w="1849" w:type="dxa"/>
            <w:tcBorders>
              <w:top w:val="nil"/>
              <w:left w:val="nil"/>
              <w:bottom w:val="nil"/>
              <w:right w:val="nil"/>
            </w:tcBorders>
            <w:shd w:val="clear" w:color="auto" w:fill="FFFFFF"/>
            <w:vAlign w:val="center"/>
          </w:tcPr>
          <w:p w14:paraId="709D9EF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积分正确扣除，消费明细正确生成</w:t>
            </w:r>
          </w:p>
        </w:tc>
        <w:tc>
          <w:tcPr>
            <w:tcW w:w="1144" w:type="dxa"/>
            <w:tcBorders>
              <w:top w:val="nil"/>
              <w:left w:val="nil"/>
              <w:bottom w:val="nil"/>
              <w:right w:val="nil"/>
            </w:tcBorders>
            <w:shd w:val="clear" w:color="auto" w:fill="FFFFFF"/>
            <w:vAlign w:val="center"/>
          </w:tcPr>
          <w:p w14:paraId="61FB6A87">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通过</w:t>
            </w:r>
          </w:p>
        </w:tc>
      </w:tr>
      <w:tr w14:paraId="06C5C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8" w:hRule="atLeast"/>
        </w:trPr>
        <w:tc>
          <w:tcPr>
            <w:tcW w:w="1752" w:type="dxa"/>
            <w:tcBorders>
              <w:top w:val="nil"/>
              <w:left w:val="nil"/>
              <w:bottom w:val="nil"/>
              <w:right w:val="nil"/>
            </w:tcBorders>
            <w:shd w:val="clear" w:color="auto" w:fill="FFFFFF"/>
            <w:vAlign w:val="center"/>
          </w:tcPr>
          <w:p w14:paraId="2338E1BA">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查询积分账户</w:t>
            </w:r>
          </w:p>
        </w:tc>
        <w:tc>
          <w:tcPr>
            <w:tcW w:w="1948" w:type="dxa"/>
            <w:tcBorders>
              <w:top w:val="nil"/>
              <w:left w:val="nil"/>
              <w:bottom w:val="nil"/>
              <w:right w:val="nil"/>
            </w:tcBorders>
            <w:shd w:val="clear" w:color="auto" w:fill="FFFFFF"/>
            <w:vAlign w:val="center"/>
          </w:tcPr>
          <w:p w14:paraId="59A4F5E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userId=100</w:t>
            </w:r>
          </w:p>
        </w:tc>
        <w:tc>
          <w:tcPr>
            <w:tcW w:w="2061" w:type="dxa"/>
            <w:tcBorders>
              <w:top w:val="nil"/>
              <w:left w:val="nil"/>
              <w:bottom w:val="nil"/>
              <w:right w:val="nil"/>
            </w:tcBorders>
            <w:shd w:val="clear" w:color="auto" w:fill="FFFFFF"/>
            <w:vAlign w:val="center"/>
          </w:tcPr>
          <w:p w14:paraId="482CEBD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返回积分账户信息（总积分、可用积分、冻结积分、会员等级）</w:t>
            </w:r>
          </w:p>
        </w:tc>
        <w:tc>
          <w:tcPr>
            <w:tcW w:w="1849" w:type="dxa"/>
            <w:tcBorders>
              <w:top w:val="nil"/>
              <w:left w:val="nil"/>
              <w:bottom w:val="nil"/>
              <w:right w:val="nil"/>
            </w:tcBorders>
            <w:shd w:val="clear" w:color="auto" w:fill="FFFFFF"/>
            <w:vAlign w:val="center"/>
          </w:tcPr>
          <w:p w14:paraId="63BA00C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返回正确的积分账户信息</w:t>
            </w:r>
          </w:p>
        </w:tc>
        <w:tc>
          <w:tcPr>
            <w:tcW w:w="1144" w:type="dxa"/>
            <w:tcBorders>
              <w:top w:val="nil"/>
              <w:left w:val="nil"/>
              <w:bottom w:val="nil"/>
              <w:right w:val="nil"/>
            </w:tcBorders>
            <w:shd w:val="clear" w:color="auto" w:fill="FFFFFF"/>
            <w:vAlign w:val="center"/>
          </w:tcPr>
          <w:p w14:paraId="0B4C70F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通过</w:t>
            </w:r>
          </w:p>
        </w:tc>
      </w:tr>
      <w:tr w14:paraId="3C0CD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1752" w:type="dxa"/>
            <w:tcBorders>
              <w:top w:val="nil"/>
              <w:left w:val="nil"/>
              <w:bottom w:val="nil"/>
              <w:right w:val="nil"/>
            </w:tcBorders>
            <w:shd w:val="clear" w:color="auto" w:fill="FFFFFF"/>
            <w:vAlign w:val="center"/>
          </w:tcPr>
          <w:p w14:paraId="0B026542">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查询积分账户（缓存命中）</w:t>
            </w:r>
          </w:p>
        </w:tc>
        <w:tc>
          <w:tcPr>
            <w:tcW w:w="1948" w:type="dxa"/>
            <w:tcBorders>
              <w:top w:val="nil"/>
              <w:left w:val="nil"/>
              <w:bottom w:val="nil"/>
              <w:right w:val="nil"/>
            </w:tcBorders>
            <w:shd w:val="clear" w:color="auto" w:fill="FFFFFF"/>
            <w:vAlign w:val="center"/>
          </w:tcPr>
          <w:p w14:paraId="570F38F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userId=100（第二次查询）</w:t>
            </w:r>
          </w:p>
        </w:tc>
        <w:tc>
          <w:tcPr>
            <w:tcW w:w="2061" w:type="dxa"/>
            <w:tcBorders>
              <w:top w:val="nil"/>
              <w:left w:val="nil"/>
              <w:bottom w:val="nil"/>
              <w:right w:val="nil"/>
            </w:tcBorders>
            <w:shd w:val="clear" w:color="auto" w:fill="FFFFFF"/>
            <w:vAlign w:val="center"/>
          </w:tcPr>
          <w:p w14:paraId="38C8C42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从缓存返回积分账户信息</w:t>
            </w:r>
          </w:p>
        </w:tc>
        <w:tc>
          <w:tcPr>
            <w:tcW w:w="1849" w:type="dxa"/>
            <w:tcBorders>
              <w:top w:val="nil"/>
              <w:left w:val="nil"/>
              <w:bottom w:val="nil"/>
              <w:right w:val="nil"/>
            </w:tcBorders>
            <w:shd w:val="clear" w:color="auto" w:fill="FFFFFF"/>
            <w:vAlign w:val="center"/>
          </w:tcPr>
          <w:p w14:paraId="5E43925B">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从缓存返回，响应时间更快</w:t>
            </w:r>
          </w:p>
        </w:tc>
        <w:tc>
          <w:tcPr>
            <w:tcW w:w="1144" w:type="dxa"/>
            <w:tcBorders>
              <w:top w:val="nil"/>
              <w:left w:val="nil"/>
              <w:bottom w:val="nil"/>
              <w:right w:val="nil"/>
            </w:tcBorders>
            <w:shd w:val="clear" w:color="auto" w:fill="FFFFFF"/>
            <w:vAlign w:val="center"/>
          </w:tcPr>
          <w:p w14:paraId="798E4007">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通过</w:t>
            </w:r>
          </w:p>
        </w:tc>
      </w:tr>
      <w:tr w14:paraId="26513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Borders>
              <w:top w:val="nil"/>
              <w:left w:val="nil"/>
              <w:bottom w:val="nil"/>
              <w:right w:val="nil"/>
            </w:tcBorders>
            <w:shd w:val="clear" w:color="auto" w:fill="FFFFFF"/>
            <w:vAlign w:val="center"/>
          </w:tcPr>
          <w:p w14:paraId="16D5B15C">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查询积分明细（分页）</w:t>
            </w:r>
          </w:p>
        </w:tc>
        <w:tc>
          <w:tcPr>
            <w:tcW w:w="1948" w:type="dxa"/>
            <w:tcBorders>
              <w:top w:val="nil"/>
              <w:left w:val="nil"/>
              <w:bottom w:val="nil"/>
              <w:right w:val="nil"/>
            </w:tcBorders>
            <w:shd w:val="clear" w:color="auto" w:fill="FFFFFF"/>
            <w:vAlign w:val="center"/>
          </w:tcPr>
          <w:p w14:paraId="4C519B2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userId=100, pageNum=1, pageSize=10</w:t>
            </w:r>
          </w:p>
        </w:tc>
        <w:tc>
          <w:tcPr>
            <w:tcW w:w="2061" w:type="dxa"/>
            <w:tcBorders>
              <w:top w:val="nil"/>
              <w:left w:val="nil"/>
              <w:bottom w:val="nil"/>
              <w:right w:val="nil"/>
            </w:tcBorders>
            <w:shd w:val="clear" w:color="auto" w:fill="FFFFFF"/>
            <w:vAlign w:val="center"/>
          </w:tcPr>
          <w:p w14:paraId="7F0E22C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返回第一页的10条积分明细</w:t>
            </w:r>
          </w:p>
        </w:tc>
        <w:tc>
          <w:tcPr>
            <w:tcW w:w="1849" w:type="dxa"/>
            <w:tcBorders>
              <w:top w:val="nil"/>
              <w:left w:val="nil"/>
              <w:bottom w:val="nil"/>
              <w:right w:val="nil"/>
            </w:tcBorders>
            <w:shd w:val="clear" w:color="auto" w:fill="FFFFFF"/>
            <w:vAlign w:val="center"/>
          </w:tcPr>
          <w:p w14:paraId="2646F19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返回正确的分页结果</w:t>
            </w:r>
          </w:p>
        </w:tc>
        <w:tc>
          <w:tcPr>
            <w:tcW w:w="1144" w:type="dxa"/>
            <w:tcBorders>
              <w:top w:val="nil"/>
              <w:left w:val="nil"/>
              <w:bottom w:val="nil"/>
              <w:right w:val="nil"/>
            </w:tcBorders>
            <w:shd w:val="clear" w:color="auto" w:fill="FFFFFF"/>
            <w:vAlign w:val="center"/>
          </w:tcPr>
          <w:p w14:paraId="2F37EDB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通过</w:t>
            </w:r>
          </w:p>
        </w:tc>
      </w:tr>
      <w:tr w14:paraId="0A08B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2" w:type="dxa"/>
            <w:tcBorders>
              <w:top w:val="nil"/>
              <w:left w:val="nil"/>
              <w:bottom w:val="nil"/>
              <w:right w:val="nil"/>
            </w:tcBorders>
            <w:shd w:val="clear" w:color="auto" w:fill="FFFFFF"/>
            <w:vAlign w:val="center"/>
          </w:tcPr>
          <w:p w14:paraId="6F433438">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查询积分明细（筛选）</w:t>
            </w:r>
          </w:p>
        </w:tc>
        <w:tc>
          <w:tcPr>
            <w:tcW w:w="1948" w:type="dxa"/>
            <w:tcBorders>
              <w:top w:val="nil"/>
              <w:left w:val="nil"/>
              <w:bottom w:val="nil"/>
              <w:right w:val="nil"/>
            </w:tcBorders>
            <w:shd w:val="clear" w:color="auto" w:fill="FFFFFF"/>
            <w:vAlign w:val="center"/>
          </w:tcPr>
          <w:p w14:paraId="6AF07095">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userId=100, transactionType=0, pointsSource=0</w:t>
            </w:r>
          </w:p>
        </w:tc>
        <w:tc>
          <w:tcPr>
            <w:tcW w:w="2061" w:type="dxa"/>
            <w:tcBorders>
              <w:top w:val="nil"/>
              <w:left w:val="nil"/>
              <w:bottom w:val="nil"/>
              <w:right w:val="nil"/>
            </w:tcBorders>
            <w:shd w:val="clear" w:color="auto" w:fill="FFFFFF"/>
            <w:vAlign w:val="center"/>
          </w:tcPr>
          <w:p w14:paraId="3E27799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返回筛选后的积分明细</w:t>
            </w:r>
          </w:p>
        </w:tc>
        <w:tc>
          <w:tcPr>
            <w:tcW w:w="1849" w:type="dxa"/>
            <w:tcBorders>
              <w:top w:val="nil"/>
              <w:left w:val="nil"/>
              <w:bottom w:val="nil"/>
              <w:right w:val="nil"/>
            </w:tcBorders>
            <w:shd w:val="clear" w:color="auto" w:fill="FFFFFF"/>
            <w:vAlign w:val="center"/>
          </w:tcPr>
          <w:p w14:paraId="317A281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返回正确的筛选结果</w:t>
            </w:r>
          </w:p>
        </w:tc>
        <w:tc>
          <w:tcPr>
            <w:tcW w:w="1144" w:type="dxa"/>
            <w:tcBorders>
              <w:top w:val="nil"/>
              <w:left w:val="nil"/>
              <w:bottom w:val="nil"/>
              <w:right w:val="nil"/>
            </w:tcBorders>
            <w:shd w:val="clear" w:color="auto" w:fill="FFFFFF"/>
            <w:vAlign w:val="center"/>
          </w:tcPr>
          <w:p w14:paraId="7A115EA7">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通过</w:t>
            </w:r>
          </w:p>
        </w:tc>
      </w:tr>
      <w:tr w14:paraId="1427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1752" w:type="dxa"/>
            <w:tcBorders>
              <w:top w:val="nil"/>
              <w:left w:val="nil"/>
              <w:bottom w:val="nil"/>
              <w:right w:val="nil"/>
            </w:tcBorders>
            <w:shd w:val="clear" w:color="auto" w:fill="FFFFFF"/>
            <w:vAlign w:val="center"/>
          </w:tcPr>
          <w:p w14:paraId="248C7993">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p>
        </w:tc>
        <w:tc>
          <w:tcPr>
            <w:tcW w:w="1948" w:type="dxa"/>
            <w:tcBorders>
              <w:top w:val="nil"/>
              <w:left w:val="nil"/>
              <w:bottom w:val="nil"/>
              <w:right w:val="nil"/>
            </w:tcBorders>
            <w:shd w:val="clear" w:color="auto" w:fill="FFFFFF"/>
            <w:vAlign w:val="center"/>
          </w:tcPr>
          <w:p w14:paraId="5635E365">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p>
        </w:tc>
        <w:tc>
          <w:tcPr>
            <w:tcW w:w="2061" w:type="dxa"/>
            <w:tcBorders>
              <w:top w:val="nil"/>
              <w:left w:val="nil"/>
              <w:bottom w:val="nil"/>
              <w:right w:val="nil"/>
            </w:tcBorders>
            <w:shd w:val="clear" w:color="auto" w:fill="FFFFFF"/>
            <w:vAlign w:val="center"/>
          </w:tcPr>
          <w:p w14:paraId="02E4829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p>
        </w:tc>
        <w:tc>
          <w:tcPr>
            <w:tcW w:w="1849" w:type="dxa"/>
            <w:tcBorders>
              <w:top w:val="nil"/>
              <w:left w:val="nil"/>
              <w:bottom w:val="nil"/>
              <w:right w:val="nil"/>
            </w:tcBorders>
            <w:shd w:val="clear" w:color="auto" w:fill="FFFFFF"/>
            <w:vAlign w:val="center"/>
          </w:tcPr>
          <w:p w14:paraId="1EBF08B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p>
        </w:tc>
        <w:tc>
          <w:tcPr>
            <w:tcW w:w="1144" w:type="dxa"/>
            <w:tcBorders>
              <w:top w:val="nil"/>
              <w:left w:val="nil"/>
              <w:bottom w:val="nil"/>
              <w:right w:val="nil"/>
            </w:tcBorders>
            <w:shd w:val="clear" w:color="auto" w:fill="FFFFFF"/>
            <w:vAlign w:val="center"/>
          </w:tcPr>
          <w:p w14:paraId="7332BDF5">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p>
        </w:tc>
      </w:tr>
      <w:tr w14:paraId="5B3BF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trPr>
        <w:tc>
          <w:tcPr>
            <w:tcW w:w="1752" w:type="dxa"/>
            <w:tcBorders>
              <w:top w:val="nil"/>
              <w:left w:val="nil"/>
              <w:bottom w:val="nil"/>
              <w:right w:val="nil"/>
            </w:tcBorders>
            <w:shd w:val="clear" w:color="auto" w:fill="FFFFFF"/>
            <w:vAlign w:val="center"/>
          </w:tcPr>
          <w:p w14:paraId="4FCB3778">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升级会员等级</w:t>
            </w:r>
          </w:p>
        </w:tc>
        <w:tc>
          <w:tcPr>
            <w:tcW w:w="1948" w:type="dxa"/>
            <w:tcBorders>
              <w:top w:val="nil"/>
              <w:left w:val="nil"/>
              <w:bottom w:val="nil"/>
              <w:right w:val="nil"/>
            </w:tcBorders>
            <w:shd w:val="clear" w:color="auto" w:fill="FFFFFF"/>
            <w:vAlign w:val="center"/>
          </w:tcPr>
          <w:p w14:paraId="55C7269C">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userId=100, newMemberLevel=1</w:t>
            </w:r>
          </w:p>
        </w:tc>
        <w:tc>
          <w:tcPr>
            <w:tcW w:w="2061" w:type="dxa"/>
            <w:tcBorders>
              <w:top w:val="nil"/>
              <w:left w:val="nil"/>
              <w:bottom w:val="nil"/>
              <w:right w:val="nil"/>
            </w:tcBorders>
            <w:shd w:val="clear" w:color="auto" w:fill="FFFFFF"/>
            <w:vAlign w:val="center"/>
          </w:tcPr>
          <w:p w14:paraId="47DFA0BE">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会员等级更新为白银，获得等级积分</w:t>
            </w:r>
          </w:p>
        </w:tc>
        <w:tc>
          <w:tcPr>
            <w:tcW w:w="1849" w:type="dxa"/>
            <w:tcBorders>
              <w:top w:val="nil"/>
              <w:left w:val="nil"/>
              <w:bottom w:val="nil"/>
              <w:right w:val="nil"/>
            </w:tcBorders>
            <w:shd w:val="clear" w:color="auto" w:fill="FFFFFF"/>
            <w:vAlign w:val="center"/>
          </w:tcPr>
          <w:p w14:paraId="2CED73C8">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会员等级和积分正确更新</w:t>
            </w:r>
          </w:p>
        </w:tc>
        <w:tc>
          <w:tcPr>
            <w:tcW w:w="1144" w:type="dxa"/>
            <w:tcBorders>
              <w:top w:val="nil"/>
              <w:left w:val="nil"/>
              <w:bottom w:val="nil"/>
              <w:right w:val="nil"/>
            </w:tcBorders>
            <w:shd w:val="clear" w:color="auto" w:fill="FFFFFF"/>
            <w:vAlign w:val="center"/>
          </w:tcPr>
          <w:p w14:paraId="4A7FEA45">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通过</w:t>
            </w:r>
          </w:p>
        </w:tc>
      </w:tr>
      <w:tr w14:paraId="01598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4" w:hRule="atLeast"/>
        </w:trPr>
        <w:tc>
          <w:tcPr>
            <w:tcW w:w="1752" w:type="dxa"/>
            <w:tcBorders>
              <w:top w:val="nil"/>
              <w:left w:val="nil"/>
              <w:bottom w:val="nil"/>
              <w:right w:val="nil"/>
            </w:tcBorders>
            <w:shd w:val="clear" w:color="auto" w:fill="FFFFFF"/>
            <w:vAlign w:val="center"/>
          </w:tcPr>
          <w:p w14:paraId="48A82494">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数据完整性验证</w:t>
            </w:r>
          </w:p>
        </w:tc>
        <w:tc>
          <w:tcPr>
            <w:tcW w:w="1948" w:type="dxa"/>
            <w:tcBorders>
              <w:top w:val="nil"/>
              <w:left w:val="nil"/>
              <w:bottom w:val="nil"/>
              <w:right w:val="nil"/>
            </w:tcBorders>
            <w:shd w:val="clear" w:color="auto" w:fill="FFFFFF"/>
            <w:vAlign w:val="center"/>
          </w:tcPr>
          <w:p w14:paraId="23B4663F">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执行多次积分操作后</w:t>
            </w:r>
          </w:p>
        </w:tc>
        <w:tc>
          <w:tcPr>
            <w:tcW w:w="2061" w:type="dxa"/>
            <w:tcBorders>
              <w:top w:val="nil"/>
              <w:left w:val="nil"/>
              <w:bottom w:val="nil"/>
              <w:right w:val="nil"/>
            </w:tcBorders>
            <w:shd w:val="clear" w:color="auto" w:fill="FFFFFF"/>
            <w:vAlign w:val="center"/>
          </w:tcPr>
          <w:p w14:paraId="2717908B">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totalPoints = availablePoints + frozenPoints</w:t>
            </w:r>
          </w:p>
        </w:tc>
        <w:tc>
          <w:tcPr>
            <w:tcW w:w="1849" w:type="dxa"/>
            <w:tcBorders>
              <w:top w:val="nil"/>
              <w:left w:val="nil"/>
              <w:bottom w:val="nil"/>
              <w:right w:val="nil"/>
            </w:tcBorders>
            <w:shd w:val="clear" w:color="auto" w:fill="FFFFFF"/>
            <w:vAlign w:val="center"/>
          </w:tcPr>
          <w:p w14:paraId="5FF402AD">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数据一致性验证通过</w:t>
            </w:r>
          </w:p>
        </w:tc>
        <w:tc>
          <w:tcPr>
            <w:tcW w:w="1144" w:type="dxa"/>
            <w:tcBorders>
              <w:top w:val="nil"/>
              <w:left w:val="nil"/>
              <w:bottom w:val="nil"/>
              <w:right w:val="nil"/>
            </w:tcBorders>
            <w:shd w:val="clear" w:color="auto" w:fill="FFFFFF"/>
            <w:vAlign w:val="center"/>
          </w:tcPr>
          <w:p w14:paraId="0ADF650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通过</w:t>
            </w:r>
          </w:p>
        </w:tc>
      </w:tr>
      <w:tr w14:paraId="17B57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1752" w:type="dxa"/>
            <w:tcBorders>
              <w:top w:val="nil"/>
              <w:left w:val="nil"/>
              <w:bottom w:val="single" w:color="000000" w:sz="12" w:space="0"/>
              <w:right w:val="nil"/>
            </w:tcBorders>
            <w:shd w:val="clear" w:color="auto" w:fill="FFFFFF"/>
            <w:vAlign w:val="center"/>
          </w:tcPr>
          <w:p w14:paraId="19340E36">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负数保护</w:t>
            </w:r>
          </w:p>
        </w:tc>
        <w:tc>
          <w:tcPr>
            <w:tcW w:w="1948" w:type="dxa"/>
            <w:tcBorders>
              <w:top w:val="nil"/>
              <w:left w:val="nil"/>
              <w:bottom w:val="single" w:color="000000" w:sz="12" w:space="0"/>
              <w:right w:val="nil"/>
            </w:tcBorders>
            <w:shd w:val="clear" w:color="auto" w:fill="FFFFFF"/>
            <w:vAlign w:val="center"/>
          </w:tcPr>
          <w:p w14:paraId="6F592D4C">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尝试扣减超过可用积分的积分</w:t>
            </w:r>
          </w:p>
        </w:tc>
        <w:tc>
          <w:tcPr>
            <w:tcW w:w="2061" w:type="dxa"/>
            <w:tcBorders>
              <w:top w:val="nil"/>
              <w:left w:val="nil"/>
              <w:bottom w:val="single" w:color="000000" w:sz="12" w:space="0"/>
              <w:right w:val="nil"/>
            </w:tcBorders>
            <w:shd w:val="clear" w:color="auto" w:fill="FFFFFF"/>
            <w:vAlign w:val="center"/>
          </w:tcPr>
          <w:p w14:paraId="71C00EC2">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抛出APIException，提示数据异常</w:t>
            </w:r>
          </w:p>
        </w:tc>
        <w:tc>
          <w:tcPr>
            <w:tcW w:w="1849" w:type="dxa"/>
            <w:tcBorders>
              <w:top w:val="nil"/>
              <w:left w:val="nil"/>
              <w:bottom w:val="single" w:color="000000" w:sz="12" w:space="0"/>
              <w:right w:val="nil"/>
            </w:tcBorders>
            <w:shd w:val="clear" w:color="auto" w:fill="FFFFFF"/>
            <w:vAlign w:val="center"/>
          </w:tcPr>
          <w:p w14:paraId="3992DAD4">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抛出异常，数据未损坏</w:t>
            </w:r>
          </w:p>
        </w:tc>
        <w:tc>
          <w:tcPr>
            <w:tcW w:w="1144" w:type="dxa"/>
            <w:tcBorders>
              <w:top w:val="nil"/>
              <w:left w:val="nil"/>
              <w:bottom w:val="single" w:color="000000" w:sz="12" w:space="0"/>
              <w:right w:val="nil"/>
            </w:tcBorders>
            <w:shd w:val="clear" w:color="auto" w:fill="FFFFFF"/>
            <w:vAlign w:val="center"/>
          </w:tcPr>
          <w:p w14:paraId="57A6F049">
            <w:pPr>
              <w:keepNext w:val="0"/>
              <w:keepLines w:val="0"/>
              <w:pageBreakBefore w:val="0"/>
              <w:widowControl/>
              <w:kinsoku w:val="0"/>
              <w:wordWrap/>
              <w:overflowPunct/>
              <w:topLinePunct w:val="0"/>
              <w:autoSpaceDE w:val="0"/>
              <w:autoSpaceDN w:val="0"/>
              <w:bidi w:val="0"/>
              <w:adjustRightInd w:val="0"/>
              <w:snapToGrid w:val="0"/>
              <w:spacing w:after="0" w:afterLines="0" w:line="240" w:lineRule="auto"/>
              <w:jc w:val="center"/>
              <w:textAlignment w:val="baseline"/>
              <w:rPr>
                <w:rFonts w:hint="default" w:ascii="Times New Roman" w:hAnsi="Times New Roman" w:eastAsia="宋体" w:cs="Times New Roman"/>
                <w:b w:val="0"/>
                <w:snapToGrid w:val="0"/>
                <w:color w:val="000000"/>
                <w:sz w:val="23"/>
                <w:szCs w:val="21"/>
                <w:lang w:val="en-US" w:eastAsia="zh-CN" w:bidi="ar-SA"/>
              </w:rPr>
            </w:pPr>
            <w:r>
              <w:rPr>
                <w:rFonts w:hint="default" w:ascii="Times New Roman" w:hAnsi="Times New Roman" w:eastAsia="宋体" w:cs="Times New Roman"/>
                <w:b w:val="0"/>
                <w:snapToGrid w:val="0"/>
                <w:color w:val="000000"/>
                <w:sz w:val="23"/>
                <w:szCs w:val="21"/>
                <w:lang w:val="en-US" w:eastAsia="zh-CN" w:bidi="ar-SA"/>
              </w:rPr>
              <w:t>通过</w:t>
            </w:r>
          </w:p>
        </w:tc>
      </w:tr>
    </w:tbl>
    <w:p w14:paraId="28B29EF0">
      <w:pPr>
        <w:spacing w:after="120" w:line="19" w:lineRule="atLeast"/>
        <w:rPr>
          <w:rFonts w:ascii="Times New Roman" w:hAnsi="Times New Roman" w:cs="Times New Roman"/>
          <w:lang w:eastAsia="zh"/>
        </w:rPr>
      </w:pPr>
    </w:p>
    <w:p w14:paraId="67881BC0">
      <w:pPr>
        <w:spacing w:after="120" w:line="19" w:lineRule="atLeast"/>
        <w:rPr>
          <w:rFonts w:ascii="Times New Roman" w:hAnsi="Times New Roman" w:cs="Times New Roman"/>
          <w:b/>
          <w:bCs/>
          <w:lang w:eastAsia="zh-CN"/>
        </w:rPr>
      </w:pPr>
      <w:r>
        <w:rPr>
          <w:rFonts w:hint="eastAsia" w:ascii="Times New Roman" w:hAnsi="Times New Roman" w:cs="Times New Roman"/>
          <w:b/>
          <w:bCs/>
          <w:lang w:eastAsia="zh"/>
        </w:rPr>
        <w:t>2.</w:t>
      </w:r>
      <w:r>
        <w:rPr>
          <w:rFonts w:ascii="Times New Roman" w:hAnsi="Times New Roman" w:cs="Times New Roman"/>
          <w:b/>
          <w:bCs/>
          <w:lang w:eastAsia="zh-CN"/>
        </w:rPr>
        <w:t xml:space="preserve"> </w:t>
      </w:r>
      <w:r>
        <w:rPr>
          <w:rFonts w:hint="eastAsia" w:ascii="Times New Roman" w:hAnsi="Times New Roman" w:cs="Times New Roman"/>
          <w:b/>
          <w:bCs/>
          <w:lang w:eastAsia="zh-CN"/>
        </w:rPr>
        <w:t>RabbitMQ 消息处理集成测试</w:t>
      </w:r>
    </w:p>
    <w:p w14:paraId="6B9D8849">
      <w:pPr>
        <w:pStyle w:val="7"/>
        <w:spacing w:after="48"/>
        <w:rPr>
          <w:rFonts w:ascii="Times New Roman" w:hAnsi="Times New Roman" w:cs="Times New Roman"/>
          <w:lang w:eastAsia="zh-CN"/>
        </w:rPr>
      </w:pPr>
      <w:r>
        <w:rPr>
          <w:rFonts w:ascii="Times New Roman" w:hAnsi="Times New Roman" w:cs="Times New Roman"/>
          <w:lang w:eastAsia="zh-CN"/>
        </w:rPr>
        <w:t xml:space="preserve">表 </w:t>
      </w:r>
      <w:r>
        <w:rPr>
          <w:rFonts w:hint="eastAsia" w:ascii="Times New Roman" w:hAnsi="Times New Roman" w:cs="Times New Roman"/>
          <w:lang w:eastAsia="zh-CN"/>
        </w:rPr>
        <w:t>4-</w:t>
      </w:r>
      <w:r>
        <w:rPr>
          <w:rFonts w:hint="eastAsia" w:cs="Times New Roman"/>
          <w:lang w:val="en-US" w:eastAsia="zh-CN"/>
        </w:rPr>
        <w:t>11</w:t>
      </w:r>
      <w:r>
        <w:rPr>
          <w:rFonts w:hint="eastAsia" w:ascii="Times New Roman" w:hAnsi="Times New Roman" w:cs="Times New Roman"/>
          <w:lang w:eastAsia="zh-CN"/>
        </w:rPr>
        <w:t xml:space="preserve">  RabbitMQ 消息处理集成测试</w:t>
      </w:r>
    </w:p>
    <w:tbl>
      <w:tblPr>
        <w:tblStyle w:val="17"/>
        <w:tblW w:w="4778" w:type="pct"/>
        <w:tblInd w:w="215" w:type="dxa"/>
        <w:shd w:val="clear" w:color="auto" w:fill="F3F3F3"/>
        <w:tblLayout w:type="fixed"/>
        <w:tblCellMar>
          <w:top w:w="15" w:type="dxa"/>
          <w:left w:w="15" w:type="dxa"/>
          <w:bottom w:w="15" w:type="dxa"/>
          <w:right w:w="15" w:type="dxa"/>
        </w:tblCellMar>
      </w:tblPr>
      <w:tblGrid>
        <w:gridCol w:w="1359"/>
        <w:gridCol w:w="1739"/>
        <w:gridCol w:w="1775"/>
        <w:gridCol w:w="2299"/>
        <w:gridCol w:w="1360"/>
      </w:tblGrid>
      <w:tr w14:paraId="4FEED157">
        <w:tblPrEx>
          <w:shd w:val="clear" w:color="auto" w:fill="F3F3F3"/>
          <w:tblCellMar>
            <w:top w:w="15" w:type="dxa"/>
            <w:left w:w="15" w:type="dxa"/>
            <w:bottom w:w="15" w:type="dxa"/>
            <w:right w:w="15" w:type="dxa"/>
          </w:tblCellMar>
        </w:tblPrEx>
        <w:trPr>
          <w:tblHeader/>
        </w:trPr>
        <w:tc>
          <w:tcPr>
            <w:tcW w:w="796" w:type="pct"/>
            <w:tcBorders>
              <w:top w:val="single" w:color="000000" w:sz="12" w:space="0"/>
              <w:left w:val="nil"/>
              <w:bottom w:val="single" w:color="000000" w:sz="4" w:space="0"/>
              <w:right w:val="nil"/>
              <w:tl2br w:val="nil"/>
            </w:tcBorders>
            <w:shd w:val="clear" w:color="auto" w:fill="FFFFFF"/>
            <w:tcMar>
              <w:top w:w="90" w:type="dxa"/>
              <w:left w:w="195" w:type="dxa"/>
              <w:bottom w:w="90" w:type="dxa"/>
              <w:right w:w="195" w:type="dxa"/>
            </w:tcMar>
            <w:vAlign w:val="center"/>
          </w:tcPr>
          <w:p w14:paraId="15825C2C">
            <w:pPr>
              <w:spacing w:after="0" w:afterLines="0" w:line="240" w:lineRule="auto"/>
              <w:jc w:val="center"/>
              <w:rPr>
                <w:rFonts w:hint="eastAsia" w:ascii="Times New Roman" w:hAnsi="Times New Roman" w:eastAsia="宋体" w:cs="Times New Roman"/>
                <w:b/>
                <w:sz w:val="23"/>
                <w:szCs w:val="23"/>
              </w:rPr>
            </w:pPr>
            <w:r>
              <w:rPr>
                <w:rFonts w:hint="eastAsia" w:ascii="Times New Roman" w:hAnsi="Times New Roman" w:eastAsia="宋体" w:cs="Times New Roman"/>
                <w:b/>
                <w:sz w:val="23"/>
                <w:szCs w:val="23"/>
                <w:lang w:eastAsia="zh-CN" w:bidi="ar"/>
              </w:rPr>
              <w:t>测试项</w:t>
            </w:r>
          </w:p>
        </w:tc>
        <w:tc>
          <w:tcPr>
            <w:tcW w:w="1019" w:type="pct"/>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4516BD01">
            <w:pPr>
              <w:spacing w:after="0" w:afterLines="0" w:line="240" w:lineRule="auto"/>
              <w:jc w:val="center"/>
              <w:rPr>
                <w:rFonts w:hint="eastAsia" w:ascii="Times New Roman" w:hAnsi="Times New Roman" w:eastAsia="宋体" w:cs="Times New Roman"/>
                <w:b/>
                <w:sz w:val="23"/>
                <w:szCs w:val="23"/>
              </w:rPr>
            </w:pPr>
            <w:r>
              <w:rPr>
                <w:rFonts w:hint="eastAsia" w:ascii="Times New Roman" w:hAnsi="Times New Roman" w:eastAsia="宋体" w:cs="Times New Roman"/>
                <w:b/>
                <w:sz w:val="23"/>
                <w:szCs w:val="23"/>
                <w:lang w:eastAsia="zh-CN" w:bidi="ar"/>
              </w:rPr>
              <w:t>请求参数</w:t>
            </w:r>
          </w:p>
        </w:tc>
        <w:tc>
          <w:tcPr>
            <w:tcW w:w="1040" w:type="pct"/>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145DB1F9">
            <w:pPr>
              <w:spacing w:after="0" w:afterLines="0" w:line="240" w:lineRule="auto"/>
              <w:jc w:val="center"/>
              <w:rPr>
                <w:rFonts w:hint="eastAsia" w:ascii="Times New Roman" w:hAnsi="Times New Roman" w:eastAsia="宋体" w:cs="Times New Roman"/>
                <w:b/>
                <w:sz w:val="23"/>
                <w:szCs w:val="23"/>
              </w:rPr>
            </w:pPr>
            <w:r>
              <w:rPr>
                <w:rFonts w:hint="eastAsia" w:ascii="Times New Roman" w:hAnsi="Times New Roman" w:eastAsia="宋体" w:cs="Times New Roman"/>
                <w:b/>
                <w:sz w:val="23"/>
                <w:szCs w:val="23"/>
                <w:lang w:eastAsia="zh-CN" w:bidi="ar"/>
              </w:rPr>
              <w:t>预期结果</w:t>
            </w:r>
          </w:p>
        </w:tc>
        <w:tc>
          <w:tcPr>
            <w:tcW w:w="1347" w:type="pct"/>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6981526E">
            <w:pPr>
              <w:spacing w:after="0" w:afterLines="0" w:line="240" w:lineRule="auto"/>
              <w:jc w:val="center"/>
              <w:rPr>
                <w:rFonts w:hint="eastAsia" w:ascii="Times New Roman" w:hAnsi="Times New Roman" w:eastAsia="宋体" w:cs="Times New Roman"/>
                <w:b/>
                <w:sz w:val="23"/>
                <w:szCs w:val="23"/>
              </w:rPr>
            </w:pPr>
            <w:r>
              <w:rPr>
                <w:rFonts w:hint="eastAsia" w:ascii="Times New Roman" w:hAnsi="Times New Roman" w:eastAsia="宋体" w:cs="Times New Roman"/>
                <w:b/>
                <w:sz w:val="23"/>
                <w:szCs w:val="23"/>
                <w:lang w:eastAsia="zh-CN" w:bidi="ar"/>
              </w:rPr>
              <w:t>实际结果</w:t>
            </w:r>
          </w:p>
        </w:tc>
        <w:tc>
          <w:tcPr>
            <w:tcW w:w="796" w:type="pct"/>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21442FE9">
            <w:pPr>
              <w:spacing w:after="0" w:afterLines="0" w:line="240" w:lineRule="auto"/>
              <w:jc w:val="center"/>
              <w:rPr>
                <w:rFonts w:hint="eastAsia" w:ascii="Times New Roman" w:hAnsi="Times New Roman" w:eastAsia="宋体" w:cs="Times New Roman"/>
                <w:b/>
                <w:sz w:val="23"/>
                <w:szCs w:val="23"/>
              </w:rPr>
            </w:pPr>
            <w:r>
              <w:rPr>
                <w:rFonts w:hint="eastAsia" w:ascii="Times New Roman" w:hAnsi="Times New Roman" w:eastAsia="宋体" w:cs="Times New Roman"/>
                <w:b/>
                <w:sz w:val="23"/>
                <w:szCs w:val="23"/>
                <w:lang w:eastAsia="zh-CN" w:bidi="ar"/>
              </w:rPr>
              <w:t>测试结果</w:t>
            </w:r>
          </w:p>
        </w:tc>
      </w:tr>
      <w:tr w14:paraId="600146B0">
        <w:tblPrEx>
          <w:shd w:val="clear" w:color="auto" w:fill="F3F3F3"/>
          <w:tblCellMar>
            <w:top w:w="15" w:type="dxa"/>
            <w:left w:w="15" w:type="dxa"/>
            <w:bottom w:w="15" w:type="dxa"/>
            <w:right w:w="15" w:type="dxa"/>
          </w:tblCellMar>
        </w:tblPrEx>
        <w:tc>
          <w:tcPr>
            <w:tcW w:w="796" w:type="pct"/>
            <w:tcBorders>
              <w:top w:val="single" w:color="000000" w:sz="4" w:space="0"/>
              <w:left w:val="nil"/>
              <w:bottom w:val="nil"/>
              <w:right w:val="nil"/>
            </w:tcBorders>
            <w:shd w:val="clear" w:color="auto" w:fill="FFFFFF"/>
            <w:tcMar>
              <w:top w:w="90" w:type="dxa"/>
              <w:left w:w="195" w:type="dxa"/>
              <w:bottom w:w="90" w:type="dxa"/>
              <w:right w:w="195" w:type="dxa"/>
            </w:tcMar>
            <w:vAlign w:val="center"/>
          </w:tcPr>
          <w:p w14:paraId="17E1CC54">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订单支付消息发送</w:t>
            </w:r>
          </w:p>
        </w:tc>
        <w:tc>
          <w:tcPr>
            <w:tcW w:w="1019" w:type="pct"/>
            <w:tcBorders>
              <w:top w:val="single" w:color="000000" w:sz="4" w:space="0"/>
              <w:left w:val="nil"/>
              <w:bottom w:val="nil"/>
              <w:right w:val="nil"/>
            </w:tcBorders>
            <w:shd w:val="clear" w:color="auto" w:fill="FFFFFF"/>
            <w:tcMar>
              <w:top w:w="90" w:type="dxa"/>
              <w:left w:w="195" w:type="dxa"/>
              <w:bottom w:w="90" w:type="dxa"/>
              <w:right w:w="195" w:type="dxa"/>
            </w:tcMar>
            <w:vAlign w:val="center"/>
          </w:tcPr>
          <w:p w14:paraId="4C685E33">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订单支付后发送OrderPaidMessage</w:t>
            </w:r>
          </w:p>
        </w:tc>
        <w:tc>
          <w:tcPr>
            <w:tcW w:w="1040" w:type="pct"/>
            <w:tcBorders>
              <w:top w:val="single" w:color="000000" w:sz="4" w:space="0"/>
              <w:left w:val="nil"/>
              <w:bottom w:val="nil"/>
              <w:right w:val="nil"/>
            </w:tcBorders>
            <w:shd w:val="clear" w:color="auto" w:fill="FFFFFF"/>
            <w:tcMar>
              <w:top w:w="90" w:type="dxa"/>
              <w:left w:w="195" w:type="dxa"/>
              <w:bottom w:w="90" w:type="dxa"/>
              <w:right w:w="195" w:type="dxa"/>
            </w:tcMar>
            <w:vAlign w:val="center"/>
          </w:tcPr>
          <w:p w14:paraId="5AF2A065">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消息成功发送到RabbitMQ队列</w:t>
            </w:r>
          </w:p>
        </w:tc>
        <w:tc>
          <w:tcPr>
            <w:tcW w:w="1347" w:type="pct"/>
            <w:tcBorders>
              <w:top w:val="single" w:color="000000" w:sz="4" w:space="0"/>
              <w:left w:val="nil"/>
              <w:bottom w:val="nil"/>
              <w:right w:val="nil"/>
            </w:tcBorders>
            <w:shd w:val="clear" w:color="auto" w:fill="FFFFFF"/>
            <w:tcMar>
              <w:top w:w="90" w:type="dxa"/>
              <w:left w:w="195" w:type="dxa"/>
              <w:bottom w:w="90" w:type="dxa"/>
              <w:right w:w="195" w:type="dxa"/>
            </w:tcMar>
            <w:vAlign w:val="center"/>
          </w:tcPr>
          <w:p w14:paraId="290022AD">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消息成功发送，队列中有消息</w:t>
            </w:r>
          </w:p>
        </w:tc>
        <w:tc>
          <w:tcPr>
            <w:tcW w:w="796" w:type="pct"/>
            <w:tcBorders>
              <w:top w:val="single" w:color="000000" w:sz="4" w:space="0"/>
              <w:left w:val="nil"/>
              <w:bottom w:val="nil"/>
              <w:right w:val="nil"/>
            </w:tcBorders>
            <w:shd w:val="clear" w:color="auto" w:fill="FFFFFF"/>
            <w:tcMar>
              <w:top w:w="90" w:type="dxa"/>
              <w:left w:w="195" w:type="dxa"/>
              <w:bottom w:w="90" w:type="dxa"/>
              <w:right w:w="195" w:type="dxa"/>
            </w:tcMar>
            <w:vAlign w:val="center"/>
          </w:tcPr>
          <w:p w14:paraId="053F147A">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00391162">
        <w:tblPrEx>
          <w:shd w:val="clear" w:color="auto" w:fill="F3F3F3"/>
          <w:tblCellMar>
            <w:top w:w="15" w:type="dxa"/>
            <w:left w:w="15" w:type="dxa"/>
            <w:bottom w:w="15" w:type="dxa"/>
            <w:right w:w="15" w:type="dxa"/>
          </w:tblCellMar>
        </w:tblPrEx>
        <w:tc>
          <w:tcPr>
            <w:tcW w:w="796" w:type="pct"/>
            <w:tcBorders>
              <w:top w:val="nil"/>
              <w:left w:val="nil"/>
              <w:bottom w:val="nil"/>
              <w:right w:val="nil"/>
            </w:tcBorders>
            <w:shd w:val="clear" w:color="auto" w:fill="FFFFFF"/>
            <w:tcMar>
              <w:top w:w="90" w:type="dxa"/>
              <w:left w:w="195" w:type="dxa"/>
              <w:bottom w:w="90" w:type="dxa"/>
              <w:right w:w="195" w:type="dxa"/>
            </w:tcMar>
            <w:vAlign w:val="center"/>
          </w:tcPr>
          <w:p w14:paraId="2C01BAE3">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订单支付消息消费</w:t>
            </w:r>
          </w:p>
        </w:tc>
        <w:tc>
          <w:tcPr>
            <w:tcW w:w="1019" w:type="pct"/>
            <w:tcBorders>
              <w:top w:val="nil"/>
              <w:left w:val="nil"/>
              <w:bottom w:val="nil"/>
              <w:right w:val="nil"/>
            </w:tcBorders>
            <w:shd w:val="clear" w:color="auto" w:fill="FFFFFF"/>
            <w:tcMar>
              <w:top w:w="90" w:type="dxa"/>
              <w:left w:w="195" w:type="dxa"/>
              <w:bottom w:w="90" w:type="dxa"/>
              <w:right w:w="195" w:type="dxa"/>
            </w:tcMar>
            <w:vAlign w:val="center"/>
          </w:tcPr>
          <w:p w14:paraId="596B4DFC">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监听器接收OrderPaidMessage</w:t>
            </w:r>
          </w:p>
        </w:tc>
        <w:tc>
          <w:tcPr>
            <w:tcW w:w="1040" w:type="pct"/>
            <w:tcBorders>
              <w:top w:val="nil"/>
              <w:left w:val="nil"/>
              <w:bottom w:val="nil"/>
              <w:right w:val="nil"/>
            </w:tcBorders>
            <w:shd w:val="clear" w:color="auto" w:fill="FFFFFF"/>
            <w:tcMar>
              <w:top w:w="90" w:type="dxa"/>
              <w:left w:w="195" w:type="dxa"/>
              <w:bottom w:w="90" w:type="dxa"/>
              <w:right w:w="195" w:type="dxa"/>
            </w:tcMar>
            <w:vAlign w:val="center"/>
          </w:tcPr>
          <w:p w14:paraId="049BAD3E">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OrderPaidListener接收消息并触发积分计算</w:t>
            </w:r>
          </w:p>
        </w:tc>
        <w:tc>
          <w:tcPr>
            <w:tcW w:w="1347" w:type="pct"/>
            <w:tcBorders>
              <w:top w:val="nil"/>
              <w:left w:val="nil"/>
              <w:bottom w:val="nil"/>
              <w:right w:val="nil"/>
            </w:tcBorders>
            <w:shd w:val="clear" w:color="auto" w:fill="FFFFFF"/>
            <w:tcMar>
              <w:top w:w="90" w:type="dxa"/>
              <w:left w:w="195" w:type="dxa"/>
              <w:bottom w:w="90" w:type="dxa"/>
              <w:right w:w="195" w:type="dxa"/>
            </w:tcMar>
            <w:vAlign w:val="center"/>
          </w:tcPr>
          <w:p w14:paraId="6351DE31">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监听器正确接收消息，积分计算触发</w:t>
            </w:r>
          </w:p>
        </w:tc>
        <w:tc>
          <w:tcPr>
            <w:tcW w:w="796" w:type="pct"/>
            <w:tcBorders>
              <w:top w:val="nil"/>
              <w:left w:val="nil"/>
              <w:bottom w:val="nil"/>
              <w:right w:val="nil"/>
            </w:tcBorders>
            <w:shd w:val="clear" w:color="auto" w:fill="FFFFFF"/>
            <w:tcMar>
              <w:top w:w="90" w:type="dxa"/>
              <w:left w:w="195" w:type="dxa"/>
              <w:bottom w:w="90" w:type="dxa"/>
              <w:right w:w="195" w:type="dxa"/>
            </w:tcMar>
            <w:vAlign w:val="center"/>
          </w:tcPr>
          <w:p w14:paraId="56C5E041">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298A22BB">
        <w:tblPrEx>
          <w:shd w:val="clear" w:color="auto" w:fill="F3F3F3"/>
          <w:tblCellMar>
            <w:top w:w="15" w:type="dxa"/>
            <w:left w:w="15" w:type="dxa"/>
            <w:bottom w:w="15" w:type="dxa"/>
            <w:right w:w="15" w:type="dxa"/>
          </w:tblCellMar>
        </w:tblPrEx>
        <w:tc>
          <w:tcPr>
            <w:tcW w:w="796" w:type="pct"/>
            <w:tcBorders>
              <w:top w:val="nil"/>
              <w:left w:val="nil"/>
              <w:bottom w:val="nil"/>
              <w:right w:val="nil"/>
            </w:tcBorders>
            <w:shd w:val="clear" w:color="auto" w:fill="FFFFFF"/>
            <w:tcMar>
              <w:top w:w="90" w:type="dxa"/>
              <w:left w:w="195" w:type="dxa"/>
              <w:bottom w:w="90" w:type="dxa"/>
              <w:right w:w="195" w:type="dxa"/>
            </w:tcMar>
            <w:vAlign w:val="center"/>
          </w:tcPr>
          <w:p w14:paraId="285C8211">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积分计算触发</w:t>
            </w:r>
          </w:p>
        </w:tc>
        <w:tc>
          <w:tcPr>
            <w:tcW w:w="1019" w:type="pct"/>
            <w:tcBorders>
              <w:top w:val="nil"/>
              <w:left w:val="nil"/>
              <w:bottom w:val="nil"/>
              <w:right w:val="nil"/>
            </w:tcBorders>
            <w:shd w:val="clear" w:color="auto" w:fill="FFFFFF"/>
            <w:tcMar>
              <w:top w:w="90" w:type="dxa"/>
              <w:left w:w="195" w:type="dxa"/>
              <w:bottom w:w="90" w:type="dxa"/>
              <w:right w:w="195" w:type="dxa"/>
            </w:tcMar>
            <w:vAlign w:val="center"/>
          </w:tcPr>
          <w:p w14:paraId="7FF6991F">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订单金额200元，用户为黄金会员</w:t>
            </w:r>
          </w:p>
        </w:tc>
        <w:tc>
          <w:tcPr>
            <w:tcW w:w="1040" w:type="pct"/>
            <w:tcBorders>
              <w:top w:val="nil"/>
              <w:left w:val="nil"/>
              <w:bottom w:val="nil"/>
              <w:right w:val="nil"/>
            </w:tcBorders>
            <w:shd w:val="clear" w:color="auto" w:fill="FFFFFF"/>
            <w:tcMar>
              <w:top w:w="90" w:type="dxa"/>
              <w:left w:w="195" w:type="dxa"/>
              <w:bottom w:w="90" w:type="dxa"/>
              <w:right w:w="195" w:type="dxa"/>
            </w:tcMar>
            <w:vAlign w:val="center"/>
          </w:tcPr>
          <w:p w14:paraId="325D2569">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根据规则计算并发放积分</w:t>
            </w:r>
          </w:p>
        </w:tc>
        <w:tc>
          <w:tcPr>
            <w:tcW w:w="1347" w:type="pct"/>
            <w:tcBorders>
              <w:top w:val="nil"/>
              <w:left w:val="nil"/>
              <w:bottom w:val="nil"/>
              <w:right w:val="nil"/>
            </w:tcBorders>
            <w:shd w:val="clear" w:color="auto" w:fill="FFFFFF"/>
            <w:tcMar>
              <w:top w:w="90" w:type="dxa"/>
              <w:left w:w="195" w:type="dxa"/>
              <w:bottom w:w="90" w:type="dxa"/>
              <w:right w:w="195" w:type="dxa"/>
            </w:tcMar>
            <w:vAlign w:val="center"/>
          </w:tcPr>
          <w:p w14:paraId="3A70FD65">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积分正确计算并发放</w:t>
            </w:r>
          </w:p>
        </w:tc>
        <w:tc>
          <w:tcPr>
            <w:tcW w:w="796" w:type="pct"/>
            <w:tcBorders>
              <w:top w:val="nil"/>
              <w:left w:val="nil"/>
              <w:bottom w:val="nil"/>
              <w:right w:val="nil"/>
            </w:tcBorders>
            <w:shd w:val="clear" w:color="auto" w:fill="FFFFFF"/>
            <w:tcMar>
              <w:top w:w="90" w:type="dxa"/>
              <w:left w:w="195" w:type="dxa"/>
              <w:bottom w:w="90" w:type="dxa"/>
              <w:right w:w="195" w:type="dxa"/>
            </w:tcMar>
            <w:vAlign w:val="center"/>
          </w:tcPr>
          <w:p w14:paraId="1BB5D3C6">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2CBAC212">
        <w:tblPrEx>
          <w:shd w:val="clear" w:color="auto" w:fill="F3F3F3"/>
          <w:tblCellMar>
            <w:top w:w="15" w:type="dxa"/>
            <w:left w:w="15" w:type="dxa"/>
            <w:bottom w:w="15" w:type="dxa"/>
            <w:right w:w="15" w:type="dxa"/>
          </w:tblCellMar>
        </w:tblPrEx>
        <w:tc>
          <w:tcPr>
            <w:tcW w:w="796" w:type="pct"/>
            <w:tcBorders>
              <w:top w:val="nil"/>
              <w:left w:val="nil"/>
              <w:bottom w:val="nil"/>
              <w:right w:val="nil"/>
            </w:tcBorders>
            <w:shd w:val="clear" w:color="auto" w:fill="FFFFFF"/>
            <w:tcMar>
              <w:top w:w="90" w:type="dxa"/>
              <w:left w:w="195" w:type="dxa"/>
              <w:bottom w:w="90" w:type="dxa"/>
              <w:right w:w="195" w:type="dxa"/>
            </w:tcMar>
            <w:vAlign w:val="center"/>
          </w:tcPr>
          <w:p w14:paraId="33632492">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消息消费幂等性</w:t>
            </w:r>
          </w:p>
        </w:tc>
        <w:tc>
          <w:tcPr>
            <w:tcW w:w="1019" w:type="pct"/>
            <w:tcBorders>
              <w:top w:val="nil"/>
              <w:left w:val="nil"/>
              <w:bottom w:val="nil"/>
              <w:right w:val="nil"/>
            </w:tcBorders>
            <w:shd w:val="clear" w:color="auto" w:fill="FFFFFF"/>
            <w:tcMar>
              <w:top w:w="90" w:type="dxa"/>
              <w:left w:w="195" w:type="dxa"/>
              <w:bottom w:w="90" w:type="dxa"/>
              <w:right w:w="195" w:type="dxa"/>
            </w:tcMar>
            <w:vAlign w:val="center"/>
          </w:tcPr>
          <w:p w14:paraId="7D7EB733">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重复发送相同订单的支付消息</w:t>
            </w:r>
          </w:p>
        </w:tc>
        <w:tc>
          <w:tcPr>
            <w:tcW w:w="1040" w:type="pct"/>
            <w:tcBorders>
              <w:top w:val="nil"/>
              <w:left w:val="nil"/>
              <w:bottom w:val="nil"/>
              <w:right w:val="nil"/>
            </w:tcBorders>
            <w:shd w:val="clear" w:color="auto" w:fill="FFFFFF"/>
            <w:tcMar>
              <w:top w:w="90" w:type="dxa"/>
              <w:left w:w="195" w:type="dxa"/>
              <w:bottom w:w="90" w:type="dxa"/>
              <w:right w:w="195" w:type="dxa"/>
            </w:tcMar>
            <w:vAlign w:val="center"/>
          </w:tcPr>
          <w:p w14:paraId="01470848">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相同订单只计算一次积分</w:t>
            </w:r>
          </w:p>
        </w:tc>
        <w:tc>
          <w:tcPr>
            <w:tcW w:w="1347" w:type="pct"/>
            <w:tcBorders>
              <w:top w:val="nil"/>
              <w:left w:val="nil"/>
              <w:bottom w:val="nil"/>
              <w:right w:val="nil"/>
            </w:tcBorders>
            <w:shd w:val="clear" w:color="auto" w:fill="FFFFFF"/>
            <w:tcMar>
              <w:top w:w="90" w:type="dxa"/>
              <w:left w:w="195" w:type="dxa"/>
              <w:bottom w:w="90" w:type="dxa"/>
              <w:right w:w="195" w:type="dxa"/>
            </w:tcMar>
            <w:vAlign w:val="center"/>
          </w:tcPr>
          <w:p w14:paraId="1D15633D">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幂等性验证通过，不会重复计算</w:t>
            </w:r>
          </w:p>
        </w:tc>
        <w:tc>
          <w:tcPr>
            <w:tcW w:w="796" w:type="pct"/>
            <w:tcBorders>
              <w:top w:val="nil"/>
              <w:left w:val="nil"/>
              <w:bottom w:val="nil"/>
              <w:right w:val="nil"/>
            </w:tcBorders>
            <w:shd w:val="clear" w:color="auto" w:fill="FFFFFF"/>
            <w:tcMar>
              <w:top w:w="90" w:type="dxa"/>
              <w:left w:w="195" w:type="dxa"/>
              <w:bottom w:w="90" w:type="dxa"/>
              <w:right w:w="195" w:type="dxa"/>
            </w:tcMar>
            <w:vAlign w:val="center"/>
          </w:tcPr>
          <w:p w14:paraId="588CCDA9">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7BA6D2B8">
        <w:tblPrEx>
          <w:shd w:val="clear" w:color="auto" w:fill="F3F3F3"/>
          <w:tblCellMar>
            <w:top w:w="15" w:type="dxa"/>
            <w:left w:w="15" w:type="dxa"/>
            <w:bottom w:w="15" w:type="dxa"/>
            <w:right w:w="15" w:type="dxa"/>
          </w:tblCellMar>
        </w:tblPrEx>
        <w:tc>
          <w:tcPr>
            <w:tcW w:w="796"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13B3FD77">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消息消费失败处理</w:t>
            </w:r>
          </w:p>
        </w:tc>
        <w:tc>
          <w:tcPr>
            <w:tcW w:w="1019"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7B0F784C">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发送格式错误的消息</w:t>
            </w:r>
          </w:p>
        </w:tc>
        <w:tc>
          <w:tcPr>
            <w:tcW w:w="1040"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1B86F30C">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消息消费失败，记录错误日志</w:t>
            </w:r>
          </w:p>
        </w:tc>
        <w:tc>
          <w:tcPr>
            <w:tcW w:w="1347"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2326DB84">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错误被正确处理，不影响其他消息</w:t>
            </w:r>
          </w:p>
        </w:tc>
        <w:tc>
          <w:tcPr>
            <w:tcW w:w="796"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24C02DB9">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bl>
    <w:p w14:paraId="49EEC5BE">
      <w:pPr>
        <w:spacing w:after="120" w:line="19" w:lineRule="atLeast"/>
        <w:rPr>
          <w:rFonts w:ascii="Times New Roman" w:hAnsi="Times New Roman" w:cs="Times New Roman"/>
          <w:lang w:eastAsia="zh"/>
        </w:rPr>
      </w:pPr>
    </w:p>
    <w:p w14:paraId="6824EF40">
      <w:pPr>
        <w:spacing w:after="120" w:line="19" w:lineRule="atLeast"/>
        <w:rPr>
          <w:rFonts w:hint="eastAsia" w:ascii="Times New Roman" w:hAnsi="Times New Roman" w:cs="Times New Roman"/>
          <w:b/>
          <w:bCs/>
        </w:rPr>
      </w:pPr>
      <w:r>
        <w:rPr>
          <w:rFonts w:hint="eastAsia" w:ascii="Times New Roman" w:hAnsi="Times New Roman" w:cs="Times New Roman"/>
          <w:b/>
          <w:bCs/>
          <w:lang w:eastAsia="zh-CN"/>
        </w:rPr>
        <w:t xml:space="preserve">3. </w:t>
      </w:r>
      <w:r>
        <w:rPr>
          <w:rFonts w:hint="eastAsia" w:ascii="Times New Roman" w:hAnsi="Times New Roman" w:cs="Times New Roman"/>
          <w:b/>
          <w:bCs/>
        </w:rPr>
        <w:t>Redis 缓存集成测试</w:t>
      </w:r>
    </w:p>
    <w:p w14:paraId="75CA90DA">
      <w:pPr>
        <w:pStyle w:val="7"/>
        <w:spacing w:after="48"/>
        <w:rPr>
          <w:rFonts w:hint="eastAsia" w:ascii="Times New Roman" w:hAnsi="Times New Roman" w:cs="Times New Roman"/>
          <w:b/>
          <w:bCs/>
        </w:rPr>
      </w:pPr>
      <w:r>
        <w:rPr>
          <w:rFonts w:ascii="Times New Roman" w:hAnsi="Times New Roman" w:cs="Times New Roman"/>
        </w:rPr>
        <w:t xml:space="preserve">表 </w:t>
      </w:r>
      <w:r>
        <w:rPr>
          <w:rFonts w:hint="eastAsia" w:ascii="Times New Roman" w:hAnsi="Times New Roman" w:cs="Times New Roman"/>
          <w:lang w:eastAsia="zh-CN"/>
        </w:rPr>
        <w:t>4-</w:t>
      </w:r>
      <w:r>
        <w:rPr>
          <w:rFonts w:hint="eastAsia" w:cs="Times New Roman"/>
          <w:lang w:val="en-US" w:eastAsia="zh-CN"/>
        </w:rPr>
        <w:t>12</w:t>
      </w:r>
      <w:r>
        <w:rPr>
          <w:rFonts w:hint="eastAsia" w:ascii="Times New Roman" w:hAnsi="Times New Roman" w:cs="Times New Roman"/>
          <w:lang w:eastAsia="zh-CN"/>
        </w:rPr>
        <w:t xml:space="preserve">  </w:t>
      </w:r>
      <w:r>
        <w:rPr>
          <w:rFonts w:hint="eastAsia" w:ascii="Times New Roman" w:hAnsi="Times New Roman" w:cs="Times New Roman"/>
        </w:rPr>
        <w:t>Redis 缓存集成</w:t>
      </w:r>
      <w:r>
        <w:rPr>
          <w:rFonts w:hint="eastAsia" w:ascii="Times New Roman" w:hAnsi="Times New Roman" w:cs="Times New Roman"/>
          <w:lang w:eastAsia="zh-CN"/>
        </w:rPr>
        <w:t>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9"/>
        <w:gridCol w:w="1553"/>
        <w:gridCol w:w="2089"/>
        <w:gridCol w:w="2669"/>
        <w:gridCol w:w="1214"/>
      </w:tblGrid>
      <w:tr w14:paraId="0166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1229" w:type="dxa"/>
            <w:tcBorders>
              <w:top w:val="single" w:color="000000" w:sz="12" w:space="0"/>
              <w:left w:val="nil"/>
              <w:bottom w:val="single" w:color="000000" w:sz="4" w:space="0"/>
              <w:right w:val="nil"/>
              <w:tl2br w:val="nil"/>
            </w:tcBorders>
            <w:shd w:val="clear" w:color="auto" w:fill="FFFFFF"/>
            <w:vAlign w:val="center"/>
          </w:tcPr>
          <w:p w14:paraId="06727E53">
            <w:pPr>
              <w:widowControl w:val="0"/>
              <w:spacing w:after="0" w:afterLines="0" w:line="240" w:lineRule="auto"/>
              <w:jc w:val="center"/>
              <w:rPr>
                <w:rFonts w:hint="eastAsia" w:ascii="Times New Roman" w:hAnsi="Times New Roman" w:cs="Times New Roman"/>
                <w:b w:val="0"/>
                <w:bCs/>
                <w:vertAlign w:val="baseline"/>
              </w:rPr>
            </w:pPr>
            <w:r>
              <w:rPr>
                <w:rFonts w:hint="eastAsia" w:ascii="Times New Roman" w:hAnsi="Times New Roman" w:eastAsia="宋体" w:cs="Times New Roman"/>
                <w:b/>
                <w:sz w:val="23"/>
                <w:szCs w:val="23"/>
                <w:lang w:eastAsia="zh-CN" w:bidi="ar"/>
              </w:rPr>
              <w:t>测试项</w:t>
            </w:r>
          </w:p>
        </w:tc>
        <w:tc>
          <w:tcPr>
            <w:tcW w:w="1553" w:type="dxa"/>
            <w:tcBorders>
              <w:top w:val="single" w:color="000000" w:sz="12" w:space="0"/>
              <w:left w:val="nil"/>
              <w:bottom w:val="single" w:color="000000" w:sz="4" w:space="0"/>
              <w:right w:val="nil"/>
            </w:tcBorders>
            <w:shd w:val="clear" w:color="auto" w:fill="FFFFFF"/>
            <w:vAlign w:val="center"/>
          </w:tcPr>
          <w:p w14:paraId="783F1613">
            <w:pPr>
              <w:widowControl w:val="0"/>
              <w:spacing w:after="0" w:afterLines="0" w:line="240" w:lineRule="auto"/>
              <w:jc w:val="center"/>
              <w:rPr>
                <w:rFonts w:hint="eastAsia" w:ascii="Times New Roman" w:hAnsi="Times New Roman" w:cs="Times New Roman"/>
                <w:b w:val="0"/>
                <w:bCs/>
                <w:vertAlign w:val="baseline"/>
              </w:rPr>
            </w:pPr>
            <w:r>
              <w:rPr>
                <w:rFonts w:hint="eastAsia" w:ascii="Times New Roman" w:hAnsi="Times New Roman" w:eastAsia="宋体" w:cs="Times New Roman"/>
                <w:b/>
                <w:sz w:val="23"/>
                <w:szCs w:val="23"/>
                <w:lang w:eastAsia="zh-CN" w:bidi="ar"/>
              </w:rPr>
              <w:t>请求参数</w:t>
            </w:r>
          </w:p>
        </w:tc>
        <w:tc>
          <w:tcPr>
            <w:tcW w:w="2089" w:type="dxa"/>
            <w:tcBorders>
              <w:top w:val="single" w:color="000000" w:sz="12" w:space="0"/>
              <w:left w:val="nil"/>
              <w:bottom w:val="single" w:color="000000" w:sz="4" w:space="0"/>
              <w:right w:val="nil"/>
            </w:tcBorders>
            <w:shd w:val="clear" w:color="auto" w:fill="FFFFFF"/>
            <w:vAlign w:val="center"/>
          </w:tcPr>
          <w:p w14:paraId="53F48146">
            <w:pPr>
              <w:widowControl w:val="0"/>
              <w:spacing w:after="0" w:afterLines="0" w:line="240" w:lineRule="auto"/>
              <w:jc w:val="center"/>
              <w:rPr>
                <w:rFonts w:hint="eastAsia" w:ascii="Times New Roman" w:hAnsi="Times New Roman" w:cs="Times New Roman"/>
                <w:b w:val="0"/>
                <w:bCs/>
                <w:vertAlign w:val="baseline"/>
              </w:rPr>
            </w:pPr>
            <w:r>
              <w:rPr>
                <w:rFonts w:hint="eastAsia" w:ascii="Times New Roman" w:hAnsi="Times New Roman" w:eastAsia="宋体" w:cs="Times New Roman"/>
                <w:b/>
                <w:sz w:val="23"/>
                <w:szCs w:val="23"/>
                <w:lang w:eastAsia="zh-CN" w:bidi="ar"/>
              </w:rPr>
              <w:t>预期结果</w:t>
            </w:r>
          </w:p>
        </w:tc>
        <w:tc>
          <w:tcPr>
            <w:tcW w:w="2669" w:type="dxa"/>
            <w:tcBorders>
              <w:top w:val="single" w:color="000000" w:sz="12" w:space="0"/>
              <w:left w:val="nil"/>
              <w:bottom w:val="single" w:color="000000" w:sz="4" w:space="0"/>
              <w:right w:val="nil"/>
            </w:tcBorders>
            <w:shd w:val="clear" w:color="auto" w:fill="FFFFFF"/>
            <w:vAlign w:val="center"/>
          </w:tcPr>
          <w:p w14:paraId="01D51225">
            <w:pPr>
              <w:widowControl w:val="0"/>
              <w:spacing w:after="0" w:afterLines="0" w:line="240" w:lineRule="auto"/>
              <w:jc w:val="center"/>
              <w:rPr>
                <w:rFonts w:hint="eastAsia" w:ascii="Times New Roman" w:hAnsi="Times New Roman" w:cs="Times New Roman"/>
                <w:b w:val="0"/>
                <w:bCs/>
                <w:vertAlign w:val="baseline"/>
              </w:rPr>
            </w:pPr>
            <w:r>
              <w:rPr>
                <w:rFonts w:hint="eastAsia" w:ascii="Times New Roman" w:hAnsi="Times New Roman" w:eastAsia="宋体" w:cs="Times New Roman"/>
                <w:b/>
                <w:sz w:val="23"/>
                <w:szCs w:val="23"/>
                <w:lang w:eastAsia="zh-CN" w:bidi="ar"/>
              </w:rPr>
              <w:t>实际结果</w:t>
            </w:r>
          </w:p>
        </w:tc>
        <w:tc>
          <w:tcPr>
            <w:tcW w:w="1214" w:type="dxa"/>
            <w:tcBorders>
              <w:top w:val="single" w:color="000000" w:sz="12" w:space="0"/>
              <w:left w:val="nil"/>
              <w:bottom w:val="single" w:color="000000" w:sz="4" w:space="0"/>
              <w:right w:val="nil"/>
            </w:tcBorders>
            <w:shd w:val="clear" w:color="auto" w:fill="FFFFFF"/>
            <w:vAlign w:val="center"/>
          </w:tcPr>
          <w:p w14:paraId="4737AC86">
            <w:pPr>
              <w:widowControl w:val="0"/>
              <w:spacing w:after="0" w:afterLines="0" w:line="240" w:lineRule="auto"/>
              <w:jc w:val="center"/>
              <w:rPr>
                <w:rFonts w:hint="eastAsia" w:ascii="Times New Roman" w:hAnsi="Times New Roman" w:cs="Times New Roman"/>
                <w:b w:val="0"/>
                <w:bCs/>
                <w:vertAlign w:val="baseline"/>
              </w:rPr>
            </w:pPr>
            <w:r>
              <w:rPr>
                <w:rFonts w:hint="eastAsia" w:ascii="Times New Roman" w:hAnsi="Times New Roman" w:eastAsia="宋体" w:cs="Times New Roman"/>
                <w:b/>
                <w:sz w:val="23"/>
                <w:szCs w:val="23"/>
                <w:lang w:eastAsia="zh-CN" w:bidi="ar"/>
              </w:rPr>
              <w:t>测试结果</w:t>
            </w:r>
          </w:p>
        </w:tc>
      </w:tr>
      <w:tr w14:paraId="019B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1229" w:type="dxa"/>
            <w:tcBorders>
              <w:top w:val="single" w:color="000000" w:sz="4" w:space="0"/>
              <w:left w:val="nil"/>
              <w:bottom w:val="nil"/>
              <w:right w:val="nil"/>
            </w:tcBorders>
            <w:shd w:val="clear" w:color="auto" w:fill="FFFFFF"/>
            <w:vAlign w:val="center"/>
          </w:tcPr>
          <w:p w14:paraId="7030D331">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缓存写入</w:t>
            </w:r>
          </w:p>
        </w:tc>
        <w:tc>
          <w:tcPr>
            <w:tcW w:w="1553" w:type="dxa"/>
            <w:tcBorders>
              <w:top w:val="single" w:color="000000" w:sz="4" w:space="0"/>
              <w:left w:val="nil"/>
              <w:bottom w:val="nil"/>
              <w:right w:val="nil"/>
            </w:tcBorders>
            <w:shd w:val="clear" w:color="auto" w:fill="FFFFFF"/>
            <w:vAlign w:val="center"/>
          </w:tcPr>
          <w:p w14:paraId="7E1958E7">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查询积分账户后</w:t>
            </w:r>
          </w:p>
        </w:tc>
        <w:tc>
          <w:tcPr>
            <w:tcW w:w="2089" w:type="dxa"/>
            <w:tcBorders>
              <w:top w:val="single" w:color="000000" w:sz="4" w:space="0"/>
              <w:left w:val="nil"/>
              <w:bottom w:val="nil"/>
              <w:right w:val="nil"/>
            </w:tcBorders>
            <w:shd w:val="clear" w:color="auto" w:fill="FFFFFF"/>
            <w:vAlign w:val="center"/>
          </w:tcPr>
          <w:p w14:paraId="1FF30454">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积分账户信息写入Redis缓存</w:t>
            </w:r>
          </w:p>
        </w:tc>
        <w:tc>
          <w:tcPr>
            <w:tcW w:w="2669" w:type="dxa"/>
            <w:tcBorders>
              <w:top w:val="single" w:color="000000" w:sz="4" w:space="0"/>
              <w:left w:val="nil"/>
              <w:bottom w:val="nil"/>
              <w:right w:val="nil"/>
            </w:tcBorders>
            <w:shd w:val="clear" w:color="auto" w:fill="FFFFFF"/>
            <w:vAlign w:val="center"/>
          </w:tcPr>
          <w:p w14:paraId="7CE6BC5D">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缓存成功写入，Key为points:account:100</w:t>
            </w:r>
          </w:p>
        </w:tc>
        <w:tc>
          <w:tcPr>
            <w:tcW w:w="1214" w:type="dxa"/>
            <w:tcBorders>
              <w:top w:val="single" w:color="000000" w:sz="4" w:space="0"/>
              <w:left w:val="nil"/>
              <w:bottom w:val="nil"/>
              <w:right w:val="nil"/>
            </w:tcBorders>
            <w:shd w:val="clear" w:color="auto" w:fill="FFFFFF"/>
            <w:vAlign w:val="center"/>
          </w:tcPr>
          <w:p w14:paraId="0E1FC09F">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408A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229" w:type="dxa"/>
            <w:tcBorders>
              <w:top w:val="nil"/>
              <w:left w:val="nil"/>
              <w:bottom w:val="nil"/>
              <w:right w:val="nil"/>
            </w:tcBorders>
            <w:shd w:val="clear" w:color="auto" w:fill="FFFFFF"/>
            <w:vAlign w:val="center"/>
          </w:tcPr>
          <w:p w14:paraId="20F85D02">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缓存读取</w:t>
            </w:r>
          </w:p>
        </w:tc>
        <w:tc>
          <w:tcPr>
            <w:tcW w:w="1553" w:type="dxa"/>
            <w:tcBorders>
              <w:top w:val="nil"/>
              <w:left w:val="nil"/>
              <w:bottom w:val="nil"/>
              <w:right w:val="nil"/>
            </w:tcBorders>
            <w:shd w:val="clear" w:color="auto" w:fill="FFFFFF"/>
            <w:vAlign w:val="center"/>
          </w:tcPr>
          <w:p w14:paraId="1A999B36">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第二次查询积分账户</w:t>
            </w:r>
          </w:p>
        </w:tc>
        <w:tc>
          <w:tcPr>
            <w:tcW w:w="2089" w:type="dxa"/>
            <w:tcBorders>
              <w:top w:val="nil"/>
              <w:left w:val="nil"/>
              <w:bottom w:val="nil"/>
              <w:right w:val="nil"/>
            </w:tcBorders>
            <w:shd w:val="clear" w:color="auto" w:fill="FFFFFF"/>
            <w:vAlign w:val="center"/>
          </w:tcPr>
          <w:p w14:paraId="5D25F838">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从缓存读取积分账户信息</w:t>
            </w:r>
          </w:p>
        </w:tc>
        <w:tc>
          <w:tcPr>
            <w:tcW w:w="2669" w:type="dxa"/>
            <w:tcBorders>
              <w:top w:val="nil"/>
              <w:left w:val="nil"/>
              <w:bottom w:val="nil"/>
              <w:right w:val="nil"/>
            </w:tcBorders>
            <w:shd w:val="clear" w:color="auto" w:fill="FFFFFF"/>
            <w:vAlign w:val="center"/>
          </w:tcPr>
          <w:p w14:paraId="3DB16503">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从缓存返回，响应时间减少</w:t>
            </w:r>
          </w:p>
        </w:tc>
        <w:tc>
          <w:tcPr>
            <w:tcW w:w="1214" w:type="dxa"/>
            <w:tcBorders>
              <w:top w:val="nil"/>
              <w:left w:val="nil"/>
              <w:bottom w:val="nil"/>
              <w:right w:val="nil"/>
            </w:tcBorders>
            <w:shd w:val="clear" w:color="auto" w:fill="FFFFFF"/>
            <w:vAlign w:val="center"/>
          </w:tcPr>
          <w:p w14:paraId="03F0EAD6">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2495F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trPr>
        <w:tc>
          <w:tcPr>
            <w:tcW w:w="1229" w:type="dxa"/>
            <w:tcBorders>
              <w:top w:val="nil"/>
              <w:left w:val="nil"/>
              <w:bottom w:val="nil"/>
              <w:right w:val="nil"/>
            </w:tcBorders>
            <w:shd w:val="clear" w:color="auto" w:fill="FFFFFF"/>
            <w:vAlign w:val="center"/>
          </w:tcPr>
          <w:p w14:paraId="38628DBD">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缓存过期</w:t>
            </w:r>
          </w:p>
        </w:tc>
        <w:tc>
          <w:tcPr>
            <w:tcW w:w="1553" w:type="dxa"/>
            <w:tcBorders>
              <w:top w:val="nil"/>
              <w:left w:val="nil"/>
              <w:bottom w:val="nil"/>
              <w:right w:val="nil"/>
            </w:tcBorders>
            <w:shd w:val="clear" w:color="auto" w:fill="FFFFFF"/>
            <w:vAlign w:val="center"/>
          </w:tcPr>
          <w:p w14:paraId="002C4303">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等待5分钟后查询</w:t>
            </w:r>
          </w:p>
        </w:tc>
        <w:tc>
          <w:tcPr>
            <w:tcW w:w="2089" w:type="dxa"/>
            <w:tcBorders>
              <w:top w:val="nil"/>
              <w:left w:val="nil"/>
              <w:bottom w:val="nil"/>
              <w:right w:val="nil"/>
            </w:tcBorders>
            <w:shd w:val="clear" w:color="auto" w:fill="FFFFFF"/>
            <w:vAlign w:val="center"/>
          </w:tcPr>
          <w:p w14:paraId="4728C988">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缓存过期，从数据库重新查询</w:t>
            </w:r>
          </w:p>
        </w:tc>
        <w:tc>
          <w:tcPr>
            <w:tcW w:w="2669" w:type="dxa"/>
            <w:tcBorders>
              <w:top w:val="nil"/>
              <w:left w:val="nil"/>
              <w:bottom w:val="nil"/>
              <w:right w:val="nil"/>
            </w:tcBorders>
            <w:shd w:val="clear" w:color="auto" w:fill="FFFFFF"/>
            <w:vAlign w:val="center"/>
          </w:tcPr>
          <w:p w14:paraId="62C69C77">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缓存过期后重新查询数据库</w:t>
            </w:r>
          </w:p>
        </w:tc>
        <w:tc>
          <w:tcPr>
            <w:tcW w:w="1214" w:type="dxa"/>
            <w:tcBorders>
              <w:top w:val="nil"/>
              <w:left w:val="nil"/>
              <w:bottom w:val="nil"/>
              <w:right w:val="nil"/>
            </w:tcBorders>
            <w:shd w:val="clear" w:color="auto" w:fill="FFFFFF"/>
            <w:vAlign w:val="center"/>
          </w:tcPr>
          <w:p w14:paraId="482918D2">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57550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229" w:type="dxa"/>
            <w:tcBorders>
              <w:top w:val="nil"/>
              <w:left w:val="nil"/>
              <w:bottom w:val="nil"/>
              <w:right w:val="nil"/>
            </w:tcBorders>
            <w:shd w:val="clear" w:color="auto" w:fill="FFFFFF"/>
            <w:vAlign w:val="center"/>
          </w:tcPr>
          <w:p w14:paraId="406B5B28">
            <w:pPr>
              <w:widowControl w:val="0"/>
              <w:spacing w:after="0" w:afterLines="0" w:line="240" w:lineRule="auto"/>
              <w:jc w:val="center"/>
              <w:rPr>
                <w:rFonts w:hint="eastAsia" w:ascii="Times New Roman" w:hAnsi="Times New Roman" w:eastAsia="宋体" w:cs="Times New Roman"/>
                <w:sz w:val="23"/>
                <w:szCs w:val="23"/>
                <w:lang w:eastAsia="zh-CN" w:bidi="ar"/>
              </w:rPr>
            </w:pPr>
          </w:p>
        </w:tc>
        <w:tc>
          <w:tcPr>
            <w:tcW w:w="1553" w:type="dxa"/>
            <w:tcBorders>
              <w:top w:val="nil"/>
              <w:left w:val="nil"/>
              <w:bottom w:val="nil"/>
              <w:right w:val="nil"/>
            </w:tcBorders>
            <w:shd w:val="clear" w:color="auto" w:fill="FFFFFF"/>
            <w:vAlign w:val="center"/>
          </w:tcPr>
          <w:p w14:paraId="678D5401">
            <w:pPr>
              <w:widowControl w:val="0"/>
              <w:spacing w:after="0" w:afterLines="0" w:line="240" w:lineRule="auto"/>
              <w:jc w:val="center"/>
              <w:rPr>
                <w:rFonts w:hint="eastAsia" w:ascii="Times New Roman" w:hAnsi="Times New Roman" w:eastAsia="宋体" w:cs="Times New Roman"/>
                <w:sz w:val="23"/>
                <w:szCs w:val="23"/>
                <w:lang w:eastAsia="zh-CN" w:bidi="ar"/>
              </w:rPr>
            </w:pPr>
          </w:p>
        </w:tc>
        <w:tc>
          <w:tcPr>
            <w:tcW w:w="2089" w:type="dxa"/>
            <w:tcBorders>
              <w:top w:val="nil"/>
              <w:left w:val="nil"/>
              <w:bottom w:val="nil"/>
              <w:right w:val="nil"/>
            </w:tcBorders>
            <w:shd w:val="clear" w:color="auto" w:fill="FFFFFF"/>
            <w:vAlign w:val="center"/>
          </w:tcPr>
          <w:p w14:paraId="4692FBBE">
            <w:pPr>
              <w:widowControl w:val="0"/>
              <w:spacing w:after="0" w:afterLines="0" w:line="240" w:lineRule="auto"/>
              <w:jc w:val="center"/>
              <w:rPr>
                <w:rFonts w:hint="eastAsia" w:ascii="Times New Roman" w:hAnsi="Times New Roman" w:eastAsia="宋体" w:cs="Times New Roman"/>
                <w:sz w:val="23"/>
                <w:szCs w:val="23"/>
                <w:lang w:eastAsia="zh-CN" w:bidi="ar"/>
              </w:rPr>
            </w:pPr>
          </w:p>
        </w:tc>
        <w:tc>
          <w:tcPr>
            <w:tcW w:w="2669" w:type="dxa"/>
            <w:tcBorders>
              <w:top w:val="nil"/>
              <w:left w:val="nil"/>
              <w:bottom w:val="nil"/>
              <w:right w:val="nil"/>
            </w:tcBorders>
            <w:shd w:val="clear" w:color="auto" w:fill="FFFFFF"/>
            <w:vAlign w:val="center"/>
          </w:tcPr>
          <w:p w14:paraId="15921B86">
            <w:pPr>
              <w:widowControl w:val="0"/>
              <w:spacing w:after="0" w:afterLines="0" w:line="240" w:lineRule="auto"/>
              <w:jc w:val="center"/>
              <w:rPr>
                <w:rFonts w:hint="eastAsia" w:ascii="Times New Roman" w:hAnsi="Times New Roman" w:eastAsia="宋体" w:cs="Times New Roman"/>
                <w:sz w:val="23"/>
                <w:szCs w:val="23"/>
                <w:lang w:eastAsia="zh-CN" w:bidi="ar"/>
              </w:rPr>
            </w:pPr>
          </w:p>
        </w:tc>
        <w:tc>
          <w:tcPr>
            <w:tcW w:w="1214" w:type="dxa"/>
            <w:tcBorders>
              <w:top w:val="nil"/>
              <w:left w:val="nil"/>
              <w:bottom w:val="nil"/>
              <w:right w:val="nil"/>
            </w:tcBorders>
            <w:shd w:val="clear" w:color="auto" w:fill="FFFFFF"/>
            <w:vAlign w:val="center"/>
          </w:tcPr>
          <w:p w14:paraId="71977C7A">
            <w:pPr>
              <w:widowControl w:val="0"/>
              <w:spacing w:after="0" w:afterLines="0" w:line="240" w:lineRule="auto"/>
              <w:jc w:val="center"/>
              <w:rPr>
                <w:rFonts w:hint="eastAsia" w:ascii="Times New Roman" w:hAnsi="Times New Roman" w:eastAsia="宋体" w:cs="Times New Roman"/>
                <w:sz w:val="23"/>
                <w:szCs w:val="23"/>
                <w:lang w:eastAsia="zh-CN" w:bidi="ar"/>
              </w:rPr>
            </w:pPr>
          </w:p>
        </w:tc>
      </w:tr>
      <w:tr w14:paraId="23CE7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trPr>
        <w:tc>
          <w:tcPr>
            <w:tcW w:w="1229" w:type="dxa"/>
            <w:tcBorders>
              <w:top w:val="nil"/>
              <w:left w:val="nil"/>
              <w:bottom w:val="nil"/>
              <w:right w:val="nil"/>
            </w:tcBorders>
            <w:shd w:val="clear" w:color="auto" w:fill="FFFFFF"/>
            <w:vAlign w:val="center"/>
          </w:tcPr>
          <w:p w14:paraId="40768BBC">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缓存删除</w:t>
            </w:r>
          </w:p>
        </w:tc>
        <w:tc>
          <w:tcPr>
            <w:tcW w:w="1553" w:type="dxa"/>
            <w:tcBorders>
              <w:top w:val="nil"/>
              <w:left w:val="nil"/>
              <w:bottom w:val="nil"/>
              <w:right w:val="nil"/>
            </w:tcBorders>
            <w:shd w:val="clear" w:color="auto" w:fill="FFFFFF"/>
            <w:vAlign w:val="center"/>
          </w:tcPr>
          <w:p w14:paraId="10620303">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增加积分后</w:t>
            </w:r>
          </w:p>
        </w:tc>
        <w:tc>
          <w:tcPr>
            <w:tcW w:w="2089" w:type="dxa"/>
            <w:tcBorders>
              <w:top w:val="nil"/>
              <w:left w:val="nil"/>
              <w:bottom w:val="nil"/>
              <w:right w:val="nil"/>
            </w:tcBorders>
            <w:shd w:val="clear" w:color="auto" w:fill="FFFFFF"/>
            <w:vAlign w:val="center"/>
          </w:tcPr>
          <w:p w14:paraId="51BA5BEE">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相关缓存被删除</w:t>
            </w:r>
          </w:p>
        </w:tc>
        <w:tc>
          <w:tcPr>
            <w:tcW w:w="2669" w:type="dxa"/>
            <w:tcBorders>
              <w:top w:val="nil"/>
              <w:left w:val="nil"/>
              <w:bottom w:val="nil"/>
              <w:right w:val="nil"/>
            </w:tcBorders>
            <w:shd w:val="clear" w:color="auto" w:fill="FFFFFF"/>
            <w:vAlign w:val="center"/>
          </w:tcPr>
          <w:p w14:paraId="016F277B">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缓存成功删除，下次查询从数据库读取</w:t>
            </w:r>
          </w:p>
        </w:tc>
        <w:tc>
          <w:tcPr>
            <w:tcW w:w="1214" w:type="dxa"/>
            <w:tcBorders>
              <w:top w:val="nil"/>
              <w:left w:val="nil"/>
              <w:bottom w:val="nil"/>
              <w:right w:val="nil"/>
            </w:tcBorders>
            <w:shd w:val="clear" w:color="auto" w:fill="FFFFFF"/>
            <w:vAlign w:val="center"/>
          </w:tcPr>
          <w:p w14:paraId="44377FDB">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6727E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trPr>
        <w:tc>
          <w:tcPr>
            <w:tcW w:w="1229" w:type="dxa"/>
            <w:tcBorders>
              <w:top w:val="nil"/>
              <w:left w:val="nil"/>
              <w:bottom w:val="nil"/>
              <w:right w:val="nil"/>
            </w:tcBorders>
            <w:shd w:val="clear" w:color="auto" w:fill="FFFFFF"/>
            <w:vAlign w:val="center"/>
          </w:tcPr>
          <w:p w14:paraId="557FDD1E">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兑换比例缓存</w:t>
            </w:r>
          </w:p>
        </w:tc>
        <w:tc>
          <w:tcPr>
            <w:tcW w:w="1553" w:type="dxa"/>
            <w:tcBorders>
              <w:top w:val="nil"/>
              <w:left w:val="nil"/>
              <w:bottom w:val="nil"/>
              <w:right w:val="nil"/>
            </w:tcBorders>
            <w:shd w:val="clear" w:color="auto" w:fill="FFFFFF"/>
            <w:vAlign w:val="center"/>
          </w:tcPr>
          <w:p w14:paraId="3A71D952">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查询兑换比例</w:t>
            </w:r>
          </w:p>
        </w:tc>
        <w:tc>
          <w:tcPr>
            <w:tcW w:w="2089" w:type="dxa"/>
            <w:tcBorders>
              <w:top w:val="nil"/>
              <w:left w:val="nil"/>
              <w:bottom w:val="nil"/>
              <w:right w:val="nil"/>
            </w:tcBorders>
            <w:shd w:val="clear" w:color="auto" w:fill="FFFFFF"/>
            <w:vAlign w:val="center"/>
          </w:tcPr>
          <w:p w14:paraId="5C8D80A7">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兑换比例写入缓存，30分钟过期</w:t>
            </w:r>
          </w:p>
        </w:tc>
        <w:tc>
          <w:tcPr>
            <w:tcW w:w="2669" w:type="dxa"/>
            <w:tcBorders>
              <w:top w:val="nil"/>
              <w:left w:val="nil"/>
              <w:bottom w:val="nil"/>
              <w:right w:val="nil"/>
            </w:tcBorders>
            <w:shd w:val="clear" w:color="auto" w:fill="FFFFFF"/>
            <w:vAlign w:val="center"/>
          </w:tcPr>
          <w:p w14:paraId="3C2B4201">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缓存成功写入，过期时间正确</w:t>
            </w:r>
          </w:p>
        </w:tc>
        <w:tc>
          <w:tcPr>
            <w:tcW w:w="1214" w:type="dxa"/>
            <w:tcBorders>
              <w:top w:val="nil"/>
              <w:left w:val="nil"/>
              <w:bottom w:val="nil"/>
              <w:right w:val="nil"/>
            </w:tcBorders>
            <w:shd w:val="clear" w:color="auto" w:fill="FFFFFF"/>
            <w:vAlign w:val="center"/>
          </w:tcPr>
          <w:p w14:paraId="399DA6F3">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0E82F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1229" w:type="dxa"/>
            <w:tcBorders>
              <w:top w:val="nil"/>
              <w:left w:val="nil"/>
              <w:bottom w:val="nil"/>
              <w:right w:val="nil"/>
            </w:tcBorders>
            <w:shd w:val="clear" w:color="auto" w:fill="FFFFFF"/>
            <w:vAlign w:val="center"/>
          </w:tcPr>
          <w:p w14:paraId="4600C949">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即将过期积分缓存</w:t>
            </w:r>
          </w:p>
        </w:tc>
        <w:tc>
          <w:tcPr>
            <w:tcW w:w="1553" w:type="dxa"/>
            <w:tcBorders>
              <w:top w:val="nil"/>
              <w:left w:val="nil"/>
              <w:bottom w:val="nil"/>
              <w:right w:val="nil"/>
            </w:tcBorders>
            <w:shd w:val="clear" w:color="auto" w:fill="FFFFFF"/>
            <w:vAlign w:val="center"/>
          </w:tcPr>
          <w:p w14:paraId="174699AD">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查询即将过期积分</w:t>
            </w:r>
          </w:p>
        </w:tc>
        <w:tc>
          <w:tcPr>
            <w:tcW w:w="2089" w:type="dxa"/>
            <w:tcBorders>
              <w:top w:val="nil"/>
              <w:left w:val="nil"/>
              <w:bottom w:val="nil"/>
              <w:right w:val="nil"/>
            </w:tcBorders>
            <w:shd w:val="clear" w:color="auto" w:fill="FFFFFF"/>
            <w:vAlign w:val="center"/>
          </w:tcPr>
          <w:p w14:paraId="53CC3F76">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即将过期积分列表写入缓存</w:t>
            </w:r>
          </w:p>
        </w:tc>
        <w:tc>
          <w:tcPr>
            <w:tcW w:w="2669" w:type="dxa"/>
            <w:tcBorders>
              <w:top w:val="nil"/>
              <w:left w:val="nil"/>
              <w:bottom w:val="nil"/>
              <w:right w:val="nil"/>
            </w:tcBorders>
            <w:shd w:val="clear" w:color="auto" w:fill="FFFFFF"/>
            <w:vAlign w:val="center"/>
          </w:tcPr>
          <w:p w14:paraId="46F93B3A">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缓存成功写入，数据正确</w:t>
            </w:r>
          </w:p>
        </w:tc>
        <w:tc>
          <w:tcPr>
            <w:tcW w:w="1214" w:type="dxa"/>
            <w:tcBorders>
              <w:top w:val="nil"/>
              <w:left w:val="nil"/>
              <w:bottom w:val="nil"/>
              <w:right w:val="nil"/>
            </w:tcBorders>
            <w:shd w:val="clear" w:color="auto" w:fill="FFFFFF"/>
            <w:vAlign w:val="center"/>
          </w:tcPr>
          <w:p w14:paraId="6C8C80A7">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3D885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229" w:type="dxa"/>
            <w:tcBorders>
              <w:top w:val="nil"/>
              <w:left w:val="nil"/>
              <w:bottom w:val="nil"/>
              <w:right w:val="nil"/>
            </w:tcBorders>
            <w:shd w:val="clear" w:color="auto" w:fill="FFFFFF"/>
            <w:vAlign w:val="center"/>
          </w:tcPr>
          <w:p w14:paraId="1E8CC1E0">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缓存异常处理</w:t>
            </w:r>
          </w:p>
        </w:tc>
        <w:tc>
          <w:tcPr>
            <w:tcW w:w="1553" w:type="dxa"/>
            <w:tcBorders>
              <w:top w:val="nil"/>
              <w:left w:val="nil"/>
              <w:bottom w:val="nil"/>
              <w:right w:val="nil"/>
            </w:tcBorders>
            <w:shd w:val="clear" w:color="auto" w:fill="FFFFFF"/>
            <w:vAlign w:val="center"/>
          </w:tcPr>
          <w:p w14:paraId="1653E627">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Redis服务不可用时</w:t>
            </w:r>
          </w:p>
        </w:tc>
        <w:tc>
          <w:tcPr>
            <w:tcW w:w="2089" w:type="dxa"/>
            <w:tcBorders>
              <w:top w:val="nil"/>
              <w:left w:val="nil"/>
              <w:bottom w:val="nil"/>
              <w:right w:val="nil"/>
            </w:tcBorders>
            <w:shd w:val="clear" w:color="auto" w:fill="FFFFFF"/>
            <w:vAlign w:val="center"/>
          </w:tcPr>
          <w:p w14:paraId="36C15C93">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降级到直接查询数据库，不抛出异常</w:t>
            </w:r>
          </w:p>
        </w:tc>
        <w:tc>
          <w:tcPr>
            <w:tcW w:w="2669" w:type="dxa"/>
            <w:tcBorders>
              <w:top w:val="nil"/>
              <w:left w:val="nil"/>
              <w:bottom w:val="nil"/>
              <w:right w:val="nil"/>
            </w:tcBorders>
            <w:shd w:val="clear" w:color="auto" w:fill="FFFFFF"/>
            <w:vAlign w:val="center"/>
          </w:tcPr>
          <w:p w14:paraId="63E6C06E">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系统正常运行，从数据库查询</w:t>
            </w:r>
          </w:p>
        </w:tc>
        <w:tc>
          <w:tcPr>
            <w:tcW w:w="1214" w:type="dxa"/>
            <w:tcBorders>
              <w:top w:val="nil"/>
              <w:left w:val="nil"/>
              <w:bottom w:val="nil"/>
              <w:right w:val="nil"/>
            </w:tcBorders>
            <w:shd w:val="clear" w:color="auto" w:fill="FFFFFF"/>
            <w:vAlign w:val="center"/>
          </w:tcPr>
          <w:p w14:paraId="34E21ACD">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5FEED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229" w:type="dxa"/>
            <w:tcBorders>
              <w:top w:val="nil"/>
              <w:left w:val="nil"/>
              <w:bottom w:val="single" w:color="000000" w:sz="12" w:space="0"/>
              <w:right w:val="nil"/>
            </w:tcBorders>
            <w:shd w:val="clear" w:color="auto" w:fill="FFFFFF"/>
            <w:vAlign w:val="center"/>
          </w:tcPr>
          <w:p w14:paraId="44D0C08A">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批量删除缓存</w:t>
            </w:r>
          </w:p>
        </w:tc>
        <w:tc>
          <w:tcPr>
            <w:tcW w:w="1553" w:type="dxa"/>
            <w:tcBorders>
              <w:top w:val="nil"/>
              <w:left w:val="nil"/>
              <w:bottom w:val="single" w:color="000000" w:sz="12" w:space="0"/>
              <w:right w:val="nil"/>
            </w:tcBorders>
            <w:shd w:val="clear" w:color="auto" w:fill="FFFFFF"/>
            <w:vAlign w:val="center"/>
          </w:tcPr>
          <w:p w14:paraId="1507EBA0">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执行积分操作后</w:t>
            </w:r>
          </w:p>
        </w:tc>
        <w:tc>
          <w:tcPr>
            <w:tcW w:w="2089" w:type="dxa"/>
            <w:tcBorders>
              <w:top w:val="nil"/>
              <w:left w:val="nil"/>
              <w:bottom w:val="single" w:color="000000" w:sz="12" w:space="0"/>
              <w:right w:val="nil"/>
            </w:tcBorders>
            <w:shd w:val="clear" w:color="auto" w:fill="FFFFFF"/>
            <w:vAlign w:val="center"/>
          </w:tcPr>
          <w:p w14:paraId="374D3E2D">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用户相关的所有缓存被删除</w:t>
            </w:r>
          </w:p>
        </w:tc>
        <w:tc>
          <w:tcPr>
            <w:tcW w:w="2669" w:type="dxa"/>
            <w:tcBorders>
              <w:top w:val="nil"/>
              <w:left w:val="nil"/>
              <w:bottom w:val="single" w:color="000000" w:sz="12" w:space="0"/>
              <w:right w:val="nil"/>
            </w:tcBorders>
            <w:shd w:val="clear" w:color="auto" w:fill="FFFFFF"/>
            <w:vAlign w:val="center"/>
          </w:tcPr>
          <w:p w14:paraId="40320961">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积分账户和即将过期积分缓存都被删除</w:t>
            </w:r>
          </w:p>
        </w:tc>
        <w:tc>
          <w:tcPr>
            <w:tcW w:w="1214" w:type="dxa"/>
            <w:tcBorders>
              <w:top w:val="nil"/>
              <w:left w:val="nil"/>
              <w:bottom w:val="single" w:color="000000" w:sz="12" w:space="0"/>
              <w:right w:val="nil"/>
            </w:tcBorders>
            <w:shd w:val="clear" w:color="auto" w:fill="FFFFFF"/>
            <w:vAlign w:val="center"/>
          </w:tcPr>
          <w:p w14:paraId="4DA32C9E">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bl>
    <w:p w14:paraId="68EE9064">
      <w:pPr>
        <w:spacing w:after="120" w:line="19" w:lineRule="atLeast"/>
        <w:rPr>
          <w:rFonts w:hint="eastAsia" w:ascii="Times New Roman" w:hAnsi="Times New Roman" w:cs="Times New Roman"/>
          <w:b/>
          <w:bCs/>
        </w:rPr>
      </w:pPr>
    </w:p>
    <w:p w14:paraId="51440EFD">
      <w:pPr>
        <w:spacing w:after="120"/>
        <w:rPr>
          <w:rFonts w:ascii="Times New Roman" w:hAnsi="Times New Roman" w:cs="Times New Roman"/>
          <w:lang w:eastAsia="zh"/>
        </w:rPr>
      </w:pPr>
    </w:p>
    <w:p w14:paraId="3AFFDBC6">
      <w:pPr>
        <w:spacing w:after="120"/>
        <w:rPr>
          <w:rFonts w:hint="eastAsia" w:ascii="Times New Roman" w:hAnsi="Times New Roman" w:cs="Times New Roman"/>
          <w:b/>
          <w:bCs/>
        </w:rPr>
      </w:pPr>
      <w:r>
        <w:rPr>
          <w:rFonts w:hint="eastAsia" w:ascii="Times New Roman" w:hAnsi="Times New Roman" w:cs="Times New Roman"/>
          <w:b/>
          <w:bCs/>
          <w:lang w:eastAsia="zh-CN"/>
        </w:rPr>
        <w:t>4</w:t>
      </w:r>
      <w:r>
        <w:rPr>
          <w:rFonts w:hint="eastAsia" w:ascii="Times New Roman" w:hAnsi="Times New Roman" w:cs="Times New Roman"/>
          <w:b/>
          <w:bCs/>
          <w:lang w:eastAsia="zh"/>
        </w:rPr>
        <w:t>.</w:t>
      </w:r>
      <w:r>
        <w:rPr>
          <w:rFonts w:ascii="Times New Roman" w:hAnsi="Times New Roman" w:cs="Times New Roman"/>
          <w:b/>
          <w:bCs/>
        </w:rPr>
        <w:t xml:space="preserve"> </w:t>
      </w:r>
      <w:r>
        <w:rPr>
          <w:rFonts w:hint="eastAsia" w:ascii="Times New Roman" w:hAnsi="Times New Roman" w:cs="Times New Roman"/>
          <w:b/>
          <w:bCs/>
        </w:rPr>
        <w:t>积分规则计算集成测试</w:t>
      </w:r>
    </w:p>
    <w:p w14:paraId="2079D220">
      <w:pPr>
        <w:pStyle w:val="7"/>
        <w:spacing w:after="48"/>
        <w:rPr>
          <w:rFonts w:hint="eastAsia" w:ascii="Times New Roman" w:hAnsi="Times New Roman" w:cs="Times New Roman"/>
          <w:b/>
          <w:bCs/>
        </w:rPr>
      </w:pPr>
      <w:r>
        <w:rPr>
          <w:rFonts w:ascii="Times New Roman" w:hAnsi="Times New Roman" w:cs="Times New Roman"/>
          <w:lang w:eastAsia="zh-CN"/>
        </w:rPr>
        <w:t xml:space="preserve">表 </w:t>
      </w:r>
      <w:r>
        <w:rPr>
          <w:rFonts w:hint="eastAsia" w:ascii="Times New Roman" w:hAnsi="Times New Roman" w:cs="Times New Roman"/>
          <w:lang w:eastAsia="zh-CN"/>
        </w:rPr>
        <w:t>4-</w:t>
      </w:r>
      <w:r>
        <w:rPr>
          <w:rFonts w:hint="eastAsia" w:cs="Times New Roman"/>
          <w:lang w:val="en-US" w:eastAsia="zh-CN"/>
        </w:rPr>
        <w:t>13</w:t>
      </w:r>
      <w:r>
        <w:rPr>
          <w:rFonts w:hint="eastAsia" w:ascii="Times New Roman" w:hAnsi="Times New Roman" w:cs="Times New Roman"/>
          <w:lang w:eastAsia="zh-CN"/>
        </w:rPr>
        <w:t xml:space="preserve">  积分规则计算集成测试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0"/>
        <w:gridCol w:w="1751"/>
        <w:gridCol w:w="1751"/>
        <w:gridCol w:w="2330"/>
        <w:gridCol w:w="1172"/>
      </w:tblGrid>
      <w:tr w14:paraId="62FD4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750" w:type="dxa"/>
            <w:tcBorders>
              <w:top w:val="single" w:color="000000" w:sz="12" w:space="0"/>
              <w:left w:val="nil"/>
              <w:bottom w:val="single" w:color="000000" w:sz="4" w:space="0"/>
              <w:right w:val="nil"/>
              <w:tl2br w:val="nil"/>
            </w:tcBorders>
            <w:shd w:val="clear" w:color="auto" w:fill="FFFFFF"/>
            <w:vAlign w:val="center"/>
          </w:tcPr>
          <w:p w14:paraId="0D5819AA">
            <w:pPr>
              <w:widowControl w:val="0"/>
              <w:spacing w:after="0" w:afterLines="0" w:line="240" w:lineRule="auto"/>
              <w:jc w:val="center"/>
              <w:rPr>
                <w:rFonts w:hint="eastAsia" w:ascii="Times New Roman" w:hAnsi="Times New Roman" w:eastAsia="宋体" w:cs="Times New Roman"/>
                <w:b/>
                <w:bCs/>
                <w:sz w:val="23"/>
                <w:szCs w:val="23"/>
                <w:lang w:val="en-US" w:eastAsia="zh-CN" w:bidi="ar"/>
              </w:rPr>
            </w:pPr>
            <w:r>
              <w:rPr>
                <w:rFonts w:hint="eastAsia" w:ascii="Times New Roman" w:hAnsi="Times New Roman" w:eastAsia="宋体" w:cs="Times New Roman"/>
                <w:b/>
                <w:bCs/>
                <w:sz w:val="23"/>
                <w:szCs w:val="23"/>
                <w:lang w:eastAsia="zh-CN" w:bidi="ar"/>
              </w:rPr>
              <w:t>测试项</w:t>
            </w:r>
          </w:p>
        </w:tc>
        <w:tc>
          <w:tcPr>
            <w:tcW w:w="1751" w:type="dxa"/>
            <w:tcBorders>
              <w:top w:val="single" w:color="000000" w:sz="12" w:space="0"/>
              <w:left w:val="nil"/>
              <w:bottom w:val="single" w:color="000000" w:sz="4" w:space="0"/>
              <w:right w:val="nil"/>
            </w:tcBorders>
            <w:shd w:val="clear" w:color="auto" w:fill="FFFFFF"/>
            <w:vAlign w:val="center"/>
          </w:tcPr>
          <w:p w14:paraId="326B0C68">
            <w:pPr>
              <w:widowControl w:val="0"/>
              <w:spacing w:after="0" w:afterLines="0" w:line="240" w:lineRule="auto"/>
              <w:jc w:val="center"/>
              <w:rPr>
                <w:rFonts w:hint="eastAsia" w:ascii="Times New Roman" w:hAnsi="Times New Roman" w:eastAsia="宋体" w:cs="Times New Roman"/>
                <w:b/>
                <w:bCs/>
                <w:sz w:val="23"/>
                <w:szCs w:val="23"/>
                <w:lang w:val="en-US" w:eastAsia="zh-CN" w:bidi="ar"/>
              </w:rPr>
            </w:pPr>
            <w:r>
              <w:rPr>
                <w:rFonts w:hint="eastAsia" w:ascii="Times New Roman" w:hAnsi="Times New Roman" w:eastAsia="宋体" w:cs="Times New Roman"/>
                <w:b/>
                <w:bCs/>
                <w:sz w:val="23"/>
                <w:szCs w:val="23"/>
                <w:lang w:eastAsia="zh-CN" w:bidi="ar"/>
              </w:rPr>
              <w:t>请求参数</w:t>
            </w:r>
          </w:p>
        </w:tc>
        <w:tc>
          <w:tcPr>
            <w:tcW w:w="1751" w:type="dxa"/>
            <w:tcBorders>
              <w:top w:val="single" w:color="000000" w:sz="12" w:space="0"/>
              <w:left w:val="nil"/>
              <w:bottom w:val="single" w:color="000000" w:sz="4" w:space="0"/>
              <w:right w:val="nil"/>
            </w:tcBorders>
            <w:shd w:val="clear" w:color="auto" w:fill="FFFFFF"/>
            <w:vAlign w:val="center"/>
          </w:tcPr>
          <w:p w14:paraId="480A4D51">
            <w:pPr>
              <w:widowControl w:val="0"/>
              <w:spacing w:after="0" w:afterLines="0" w:line="240" w:lineRule="auto"/>
              <w:jc w:val="center"/>
              <w:rPr>
                <w:rFonts w:hint="eastAsia" w:ascii="Times New Roman" w:hAnsi="Times New Roman" w:eastAsia="宋体" w:cs="Times New Roman"/>
                <w:b/>
                <w:bCs/>
                <w:sz w:val="23"/>
                <w:szCs w:val="23"/>
                <w:lang w:val="en-US" w:eastAsia="zh-CN" w:bidi="ar"/>
              </w:rPr>
            </w:pPr>
            <w:r>
              <w:rPr>
                <w:rFonts w:hint="eastAsia" w:ascii="Times New Roman" w:hAnsi="Times New Roman" w:eastAsia="宋体" w:cs="Times New Roman"/>
                <w:b/>
                <w:bCs/>
                <w:sz w:val="23"/>
                <w:szCs w:val="23"/>
                <w:lang w:eastAsia="zh-CN" w:bidi="ar"/>
              </w:rPr>
              <w:t>预期结果</w:t>
            </w:r>
          </w:p>
        </w:tc>
        <w:tc>
          <w:tcPr>
            <w:tcW w:w="2330" w:type="dxa"/>
            <w:tcBorders>
              <w:top w:val="single" w:color="000000" w:sz="12" w:space="0"/>
              <w:left w:val="nil"/>
              <w:bottom w:val="single" w:color="000000" w:sz="4" w:space="0"/>
              <w:right w:val="nil"/>
            </w:tcBorders>
            <w:shd w:val="clear" w:color="auto" w:fill="FFFFFF"/>
            <w:vAlign w:val="center"/>
          </w:tcPr>
          <w:p w14:paraId="28D6999F">
            <w:pPr>
              <w:widowControl w:val="0"/>
              <w:spacing w:after="0" w:afterLines="0" w:line="240" w:lineRule="auto"/>
              <w:jc w:val="center"/>
              <w:rPr>
                <w:rFonts w:hint="eastAsia" w:ascii="Times New Roman" w:hAnsi="Times New Roman" w:eastAsia="宋体" w:cs="Times New Roman"/>
                <w:b/>
                <w:bCs/>
                <w:sz w:val="23"/>
                <w:szCs w:val="23"/>
                <w:lang w:val="en-US" w:eastAsia="zh-CN" w:bidi="ar"/>
              </w:rPr>
            </w:pPr>
            <w:r>
              <w:rPr>
                <w:rFonts w:hint="eastAsia" w:ascii="Times New Roman" w:hAnsi="Times New Roman" w:eastAsia="宋体" w:cs="Times New Roman"/>
                <w:b/>
                <w:bCs/>
                <w:sz w:val="23"/>
                <w:szCs w:val="23"/>
                <w:lang w:eastAsia="zh-CN" w:bidi="ar"/>
              </w:rPr>
              <w:t>实际结果</w:t>
            </w:r>
          </w:p>
        </w:tc>
        <w:tc>
          <w:tcPr>
            <w:tcW w:w="1172" w:type="dxa"/>
            <w:tcBorders>
              <w:top w:val="single" w:color="000000" w:sz="12" w:space="0"/>
              <w:left w:val="nil"/>
              <w:bottom w:val="single" w:color="000000" w:sz="4" w:space="0"/>
              <w:right w:val="nil"/>
            </w:tcBorders>
            <w:shd w:val="clear" w:color="auto" w:fill="FFFFFF"/>
            <w:vAlign w:val="center"/>
          </w:tcPr>
          <w:p w14:paraId="2BF8C178">
            <w:pPr>
              <w:widowControl w:val="0"/>
              <w:spacing w:after="0" w:afterLines="0" w:line="240" w:lineRule="auto"/>
              <w:jc w:val="center"/>
              <w:rPr>
                <w:rFonts w:hint="eastAsia" w:ascii="Times New Roman" w:hAnsi="Times New Roman" w:eastAsia="宋体" w:cs="Times New Roman"/>
                <w:b/>
                <w:bCs/>
                <w:sz w:val="23"/>
                <w:szCs w:val="23"/>
                <w:lang w:val="en-US" w:eastAsia="zh-CN" w:bidi="ar"/>
              </w:rPr>
            </w:pPr>
            <w:r>
              <w:rPr>
                <w:rFonts w:hint="eastAsia" w:ascii="Times New Roman" w:hAnsi="Times New Roman" w:eastAsia="宋体" w:cs="Times New Roman"/>
                <w:b/>
                <w:bCs/>
                <w:sz w:val="23"/>
                <w:szCs w:val="23"/>
                <w:lang w:eastAsia="zh-CN" w:bidi="ar"/>
              </w:rPr>
              <w:t>测试结果</w:t>
            </w:r>
          </w:p>
        </w:tc>
      </w:tr>
      <w:tr w14:paraId="75568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trPr>
        <w:tc>
          <w:tcPr>
            <w:tcW w:w="1750" w:type="dxa"/>
            <w:tcBorders>
              <w:top w:val="single" w:color="000000" w:sz="4" w:space="0"/>
              <w:left w:val="nil"/>
              <w:bottom w:val="nil"/>
              <w:right w:val="nil"/>
            </w:tcBorders>
            <w:shd w:val="clear" w:color="auto" w:fill="FFFFFF"/>
            <w:vAlign w:val="center"/>
          </w:tcPr>
          <w:p w14:paraId="2BD7DF5E">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基础消费积分计算</w:t>
            </w:r>
          </w:p>
        </w:tc>
        <w:tc>
          <w:tcPr>
            <w:tcW w:w="1751" w:type="dxa"/>
            <w:tcBorders>
              <w:top w:val="single" w:color="000000" w:sz="4" w:space="0"/>
              <w:left w:val="nil"/>
              <w:bottom w:val="nil"/>
              <w:right w:val="nil"/>
            </w:tcBorders>
            <w:shd w:val="clear" w:color="auto" w:fill="FFFFFF"/>
            <w:vAlign w:val="center"/>
          </w:tcPr>
          <w:p w14:paraId="0E3C94AB">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订单金额100元，基础比例1%</w:t>
            </w:r>
          </w:p>
        </w:tc>
        <w:tc>
          <w:tcPr>
            <w:tcW w:w="1751" w:type="dxa"/>
            <w:tcBorders>
              <w:top w:val="single" w:color="000000" w:sz="4" w:space="0"/>
              <w:left w:val="nil"/>
              <w:bottom w:val="nil"/>
              <w:right w:val="nil"/>
            </w:tcBorders>
            <w:shd w:val="clear" w:color="auto" w:fill="FFFFFF"/>
            <w:vAlign w:val="center"/>
          </w:tcPr>
          <w:p w14:paraId="34806509">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获得1积分</w:t>
            </w:r>
          </w:p>
        </w:tc>
        <w:tc>
          <w:tcPr>
            <w:tcW w:w="2330" w:type="dxa"/>
            <w:tcBorders>
              <w:top w:val="single" w:color="000000" w:sz="4" w:space="0"/>
              <w:left w:val="nil"/>
              <w:bottom w:val="nil"/>
              <w:right w:val="nil"/>
            </w:tcBorders>
            <w:shd w:val="clear" w:color="auto" w:fill="FFFFFF"/>
            <w:vAlign w:val="center"/>
          </w:tcPr>
          <w:p w14:paraId="359E8A61">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积分正确计算并发放</w:t>
            </w:r>
          </w:p>
        </w:tc>
        <w:tc>
          <w:tcPr>
            <w:tcW w:w="1172" w:type="dxa"/>
            <w:tcBorders>
              <w:top w:val="single" w:color="000000" w:sz="4" w:space="0"/>
              <w:left w:val="nil"/>
              <w:bottom w:val="nil"/>
              <w:right w:val="nil"/>
            </w:tcBorders>
            <w:shd w:val="clear" w:color="auto" w:fill="FFFFFF"/>
            <w:vAlign w:val="center"/>
          </w:tcPr>
          <w:p w14:paraId="2C13F345">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通过</w:t>
            </w:r>
          </w:p>
        </w:tc>
      </w:tr>
      <w:tr w14:paraId="779EE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1750" w:type="dxa"/>
            <w:tcBorders>
              <w:top w:val="nil"/>
              <w:left w:val="nil"/>
              <w:bottom w:val="nil"/>
              <w:right w:val="nil"/>
            </w:tcBorders>
            <w:shd w:val="clear" w:color="auto" w:fill="FFFFFF"/>
            <w:vAlign w:val="center"/>
          </w:tcPr>
          <w:p w14:paraId="540C8297">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促销积分计算（双倍）</w:t>
            </w:r>
          </w:p>
        </w:tc>
        <w:tc>
          <w:tcPr>
            <w:tcW w:w="1751" w:type="dxa"/>
            <w:tcBorders>
              <w:top w:val="nil"/>
              <w:left w:val="nil"/>
              <w:bottom w:val="nil"/>
              <w:right w:val="nil"/>
            </w:tcBorders>
            <w:shd w:val="clear" w:color="auto" w:fill="FFFFFF"/>
            <w:vAlign w:val="center"/>
          </w:tcPr>
          <w:p w14:paraId="25EC9359">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订单金额100元，节假日双倍规则</w:t>
            </w:r>
          </w:p>
        </w:tc>
        <w:tc>
          <w:tcPr>
            <w:tcW w:w="1751" w:type="dxa"/>
            <w:tcBorders>
              <w:top w:val="nil"/>
              <w:left w:val="nil"/>
              <w:bottom w:val="nil"/>
              <w:right w:val="nil"/>
            </w:tcBorders>
            <w:shd w:val="clear" w:color="auto" w:fill="FFFFFF"/>
            <w:vAlign w:val="center"/>
          </w:tcPr>
          <w:p w14:paraId="6F071B1C">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获得2积分</w:t>
            </w:r>
          </w:p>
        </w:tc>
        <w:tc>
          <w:tcPr>
            <w:tcW w:w="2330" w:type="dxa"/>
            <w:tcBorders>
              <w:top w:val="nil"/>
              <w:left w:val="nil"/>
              <w:bottom w:val="nil"/>
              <w:right w:val="nil"/>
            </w:tcBorders>
            <w:shd w:val="clear" w:color="auto" w:fill="FFFFFF"/>
            <w:vAlign w:val="center"/>
          </w:tcPr>
          <w:p w14:paraId="10D0216B">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促销规则正确应用</w:t>
            </w:r>
          </w:p>
        </w:tc>
        <w:tc>
          <w:tcPr>
            <w:tcW w:w="1172" w:type="dxa"/>
            <w:tcBorders>
              <w:top w:val="nil"/>
              <w:left w:val="nil"/>
              <w:bottom w:val="nil"/>
              <w:right w:val="nil"/>
            </w:tcBorders>
            <w:shd w:val="clear" w:color="auto" w:fill="FFFFFF"/>
            <w:vAlign w:val="center"/>
          </w:tcPr>
          <w:p w14:paraId="6D3D2DB4">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通过</w:t>
            </w:r>
          </w:p>
        </w:tc>
      </w:tr>
      <w:tr w14:paraId="06FA4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trPr>
        <w:tc>
          <w:tcPr>
            <w:tcW w:w="1750" w:type="dxa"/>
            <w:tcBorders>
              <w:top w:val="nil"/>
              <w:left w:val="nil"/>
              <w:bottom w:val="nil"/>
              <w:right w:val="nil"/>
            </w:tcBorders>
            <w:shd w:val="clear" w:color="auto" w:fill="FFFFFF"/>
            <w:vAlign w:val="center"/>
          </w:tcPr>
          <w:p w14:paraId="14E2B31B">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促销积分计算（订单金额阈值）</w:t>
            </w:r>
          </w:p>
        </w:tc>
        <w:tc>
          <w:tcPr>
            <w:tcW w:w="1751" w:type="dxa"/>
            <w:tcBorders>
              <w:top w:val="nil"/>
              <w:left w:val="nil"/>
              <w:bottom w:val="nil"/>
              <w:right w:val="nil"/>
            </w:tcBorders>
            <w:shd w:val="clear" w:color="auto" w:fill="FFFFFF"/>
            <w:vAlign w:val="center"/>
          </w:tcPr>
          <w:p w14:paraId="75749C66">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订单金额300元，满200双倍规则</w:t>
            </w:r>
          </w:p>
        </w:tc>
        <w:tc>
          <w:tcPr>
            <w:tcW w:w="1751" w:type="dxa"/>
            <w:tcBorders>
              <w:top w:val="nil"/>
              <w:left w:val="nil"/>
              <w:bottom w:val="nil"/>
              <w:right w:val="nil"/>
            </w:tcBorders>
            <w:shd w:val="clear" w:color="auto" w:fill="FFFFFF"/>
            <w:vAlign w:val="center"/>
          </w:tcPr>
          <w:p w14:paraId="2576967D">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获得6积分（300*1%*2）</w:t>
            </w:r>
          </w:p>
        </w:tc>
        <w:tc>
          <w:tcPr>
            <w:tcW w:w="2330" w:type="dxa"/>
            <w:tcBorders>
              <w:top w:val="nil"/>
              <w:left w:val="nil"/>
              <w:bottom w:val="nil"/>
              <w:right w:val="nil"/>
            </w:tcBorders>
            <w:shd w:val="clear" w:color="auto" w:fill="FFFFFF"/>
            <w:vAlign w:val="center"/>
          </w:tcPr>
          <w:p w14:paraId="64F3B384">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订单金额阈值规则正确应用</w:t>
            </w:r>
          </w:p>
        </w:tc>
        <w:tc>
          <w:tcPr>
            <w:tcW w:w="1172" w:type="dxa"/>
            <w:tcBorders>
              <w:top w:val="nil"/>
              <w:left w:val="nil"/>
              <w:bottom w:val="nil"/>
              <w:right w:val="nil"/>
            </w:tcBorders>
            <w:shd w:val="clear" w:color="auto" w:fill="FFFFFF"/>
            <w:vAlign w:val="center"/>
          </w:tcPr>
          <w:p w14:paraId="042C71A2">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通过</w:t>
            </w:r>
          </w:p>
        </w:tc>
      </w:tr>
      <w:tr w14:paraId="7FE31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7" w:hRule="atLeast"/>
        </w:trPr>
        <w:tc>
          <w:tcPr>
            <w:tcW w:w="1750" w:type="dxa"/>
            <w:tcBorders>
              <w:top w:val="nil"/>
              <w:left w:val="nil"/>
              <w:bottom w:val="nil"/>
              <w:right w:val="nil"/>
            </w:tcBorders>
            <w:shd w:val="clear" w:color="auto" w:fill="FFFFFF"/>
            <w:vAlign w:val="center"/>
          </w:tcPr>
          <w:p w14:paraId="7DF5FECB">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促销积分计算（特定商品）</w:t>
            </w:r>
          </w:p>
        </w:tc>
        <w:tc>
          <w:tcPr>
            <w:tcW w:w="1751" w:type="dxa"/>
            <w:tcBorders>
              <w:top w:val="nil"/>
              <w:left w:val="nil"/>
              <w:bottom w:val="nil"/>
              <w:right w:val="nil"/>
            </w:tcBorders>
            <w:shd w:val="clear" w:color="auto" w:fill="FFFFFF"/>
            <w:vAlign w:val="center"/>
          </w:tcPr>
          <w:p w14:paraId="537EFB56">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订单包含特定商品，双倍积分规则</w:t>
            </w:r>
          </w:p>
        </w:tc>
        <w:tc>
          <w:tcPr>
            <w:tcW w:w="1751" w:type="dxa"/>
            <w:tcBorders>
              <w:top w:val="nil"/>
              <w:left w:val="nil"/>
              <w:bottom w:val="nil"/>
              <w:right w:val="nil"/>
            </w:tcBorders>
            <w:shd w:val="clear" w:color="auto" w:fill="FFFFFF"/>
            <w:vAlign w:val="center"/>
          </w:tcPr>
          <w:p w14:paraId="1AECFFA1">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特定商品获得双倍积分</w:t>
            </w:r>
          </w:p>
        </w:tc>
        <w:tc>
          <w:tcPr>
            <w:tcW w:w="2330" w:type="dxa"/>
            <w:tcBorders>
              <w:top w:val="nil"/>
              <w:left w:val="nil"/>
              <w:bottom w:val="nil"/>
              <w:right w:val="nil"/>
            </w:tcBorders>
            <w:shd w:val="clear" w:color="auto" w:fill="FFFFFF"/>
            <w:vAlign w:val="center"/>
          </w:tcPr>
          <w:p w14:paraId="2F54479C">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商品特定规则正确应用</w:t>
            </w:r>
          </w:p>
        </w:tc>
        <w:tc>
          <w:tcPr>
            <w:tcW w:w="1172" w:type="dxa"/>
            <w:tcBorders>
              <w:top w:val="nil"/>
              <w:left w:val="nil"/>
              <w:bottom w:val="nil"/>
              <w:right w:val="nil"/>
            </w:tcBorders>
            <w:shd w:val="clear" w:color="auto" w:fill="FFFFFF"/>
            <w:vAlign w:val="center"/>
          </w:tcPr>
          <w:p w14:paraId="4C34B2B4">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通过</w:t>
            </w:r>
          </w:p>
        </w:tc>
      </w:tr>
      <w:tr w14:paraId="564EC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9" w:hRule="atLeast"/>
        </w:trPr>
        <w:tc>
          <w:tcPr>
            <w:tcW w:w="1750" w:type="dxa"/>
            <w:tcBorders>
              <w:top w:val="nil"/>
              <w:left w:val="nil"/>
              <w:bottom w:val="nil"/>
              <w:right w:val="nil"/>
            </w:tcBorders>
            <w:shd w:val="clear" w:color="auto" w:fill="FFFFFF"/>
            <w:vAlign w:val="center"/>
          </w:tcPr>
          <w:p w14:paraId="36875406">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会员等级积分差异</w:t>
            </w:r>
          </w:p>
        </w:tc>
        <w:tc>
          <w:tcPr>
            <w:tcW w:w="1751" w:type="dxa"/>
            <w:tcBorders>
              <w:top w:val="nil"/>
              <w:left w:val="nil"/>
              <w:bottom w:val="nil"/>
              <w:right w:val="nil"/>
            </w:tcBorders>
            <w:shd w:val="clear" w:color="auto" w:fill="FFFFFF"/>
            <w:vAlign w:val="center"/>
          </w:tcPr>
          <w:p w14:paraId="6F2BC418">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普通用户和黄金会员分别下单</w:t>
            </w:r>
          </w:p>
        </w:tc>
        <w:tc>
          <w:tcPr>
            <w:tcW w:w="1751" w:type="dxa"/>
            <w:tcBorders>
              <w:top w:val="nil"/>
              <w:left w:val="nil"/>
              <w:bottom w:val="nil"/>
              <w:right w:val="nil"/>
            </w:tcBorders>
            <w:shd w:val="clear" w:color="auto" w:fill="FFFFFF"/>
            <w:vAlign w:val="center"/>
          </w:tcPr>
          <w:p w14:paraId="5D6C8D80">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黄金会员获得更多积分</w:t>
            </w:r>
          </w:p>
        </w:tc>
        <w:tc>
          <w:tcPr>
            <w:tcW w:w="2330" w:type="dxa"/>
            <w:tcBorders>
              <w:top w:val="nil"/>
              <w:left w:val="nil"/>
              <w:bottom w:val="nil"/>
              <w:right w:val="nil"/>
            </w:tcBorders>
            <w:shd w:val="clear" w:color="auto" w:fill="FFFFFF"/>
            <w:vAlign w:val="center"/>
          </w:tcPr>
          <w:p w14:paraId="6099B1A5">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会员等级规则正确应用</w:t>
            </w:r>
          </w:p>
        </w:tc>
        <w:tc>
          <w:tcPr>
            <w:tcW w:w="1172" w:type="dxa"/>
            <w:tcBorders>
              <w:top w:val="nil"/>
              <w:left w:val="nil"/>
              <w:bottom w:val="nil"/>
              <w:right w:val="nil"/>
            </w:tcBorders>
            <w:shd w:val="clear" w:color="auto" w:fill="FFFFFF"/>
            <w:vAlign w:val="center"/>
          </w:tcPr>
          <w:p w14:paraId="7C5629FF">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通过</w:t>
            </w:r>
          </w:p>
        </w:tc>
      </w:tr>
      <w:tr w14:paraId="61096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trPr>
        <w:tc>
          <w:tcPr>
            <w:tcW w:w="1750" w:type="dxa"/>
            <w:tcBorders>
              <w:top w:val="nil"/>
              <w:left w:val="nil"/>
              <w:bottom w:val="nil"/>
              <w:right w:val="nil"/>
            </w:tcBorders>
            <w:shd w:val="clear" w:color="auto" w:fill="FFFFFF"/>
            <w:vAlign w:val="center"/>
          </w:tcPr>
          <w:p w14:paraId="7D5F3A82">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行为积分计算（点赞）</w:t>
            </w:r>
          </w:p>
        </w:tc>
        <w:tc>
          <w:tcPr>
            <w:tcW w:w="1751" w:type="dxa"/>
            <w:tcBorders>
              <w:top w:val="nil"/>
              <w:left w:val="nil"/>
              <w:bottom w:val="nil"/>
              <w:right w:val="nil"/>
            </w:tcBorders>
            <w:shd w:val="clear" w:color="auto" w:fill="FFFFFF"/>
            <w:vAlign w:val="center"/>
          </w:tcPr>
          <w:p w14:paraId="131FD164">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用户首次点赞商家</w:t>
            </w:r>
          </w:p>
        </w:tc>
        <w:tc>
          <w:tcPr>
            <w:tcW w:w="1751" w:type="dxa"/>
            <w:tcBorders>
              <w:top w:val="nil"/>
              <w:left w:val="nil"/>
              <w:bottom w:val="nil"/>
              <w:right w:val="nil"/>
            </w:tcBorders>
            <w:shd w:val="clear" w:color="auto" w:fill="FFFFFF"/>
            <w:vAlign w:val="center"/>
          </w:tcPr>
          <w:p w14:paraId="691E1F61">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根据会员等级获得行为积分</w:t>
            </w:r>
          </w:p>
        </w:tc>
        <w:tc>
          <w:tcPr>
            <w:tcW w:w="2330" w:type="dxa"/>
            <w:tcBorders>
              <w:top w:val="nil"/>
              <w:left w:val="nil"/>
              <w:bottom w:val="nil"/>
              <w:right w:val="nil"/>
            </w:tcBorders>
            <w:shd w:val="clear" w:color="auto" w:fill="FFFFFF"/>
            <w:vAlign w:val="center"/>
          </w:tcPr>
          <w:p w14:paraId="50325CC2">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行为积分正确发放</w:t>
            </w:r>
          </w:p>
        </w:tc>
        <w:tc>
          <w:tcPr>
            <w:tcW w:w="1172" w:type="dxa"/>
            <w:tcBorders>
              <w:top w:val="nil"/>
              <w:left w:val="nil"/>
              <w:bottom w:val="nil"/>
              <w:right w:val="nil"/>
            </w:tcBorders>
            <w:shd w:val="clear" w:color="auto" w:fill="FFFFFF"/>
            <w:vAlign w:val="center"/>
          </w:tcPr>
          <w:p w14:paraId="667A9274">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通过</w:t>
            </w:r>
          </w:p>
        </w:tc>
      </w:tr>
      <w:tr w14:paraId="5C3B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50" w:type="dxa"/>
            <w:tcBorders>
              <w:top w:val="nil"/>
              <w:left w:val="nil"/>
              <w:bottom w:val="nil"/>
              <w:right w:val="nil"/>
            </w:tcBorders>
            <w:shd w:val="clear" w:color="auto" w:fill="FFFFFF"/>
            <w:vAlign w:val="center"/>
          </w:tcPr>
          <w:p w14:paraId="4EC8B2BB">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行为积分计算（收藏）</w:t>
            </w:r>
          </w:p>
        </w:tc>
        <w:tc>
          <w:tcPr>
            <w:tcW w:w="1751" w:type="dxa"/>
            <w:tcBorders>
              <w:top w:val="nil"/>
              <w:left w:val="nil"/>
              <w:bottom w:val="nil"/>
              <w:right w:val="nil"/>
            </w:tcBorders>
            <w:shd w:val="clear" w:color="auto" w:fill="FFFFFF"/>
            <w:vAlign w:val="center"/>
          </w:tcPr>
          <w:p w14:paraId="4757B8ED">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用户首次收藏商家</w:t>
            </w:r>
          </w:p>
        </w:tc>
        <w:tc>
          <w:tcPr>
            <w:tcW w:w="1751" w:type="dxa"/>
            <w:tcBorders>
              <w:top w:val="nil"/>
              <w:left w:val="nil"/>
              <w:bottom w:val="nil"/>
              <w:right w:val="nil"/>
            </w:tcBorders>
            <w:shd w:val="clear" w:color="auto" w:fill="FFFFFF"/>
            <w:vAlign w:val="center"/>
          </w:tcPr>
          <w:p w14:paraId="3AF13317">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根据会员等级获得行为积分</w:t>
            </w:r>
          </w:p>
        </w:tc>
        <w:tc>
          <w:tcPr>
            <w:tcW w:w="2330" w:type="dxa"/>
            <w:tcBorders>
              <w:top w:val="nil"/>
              <w:left w:val="nil"/>
              <w:bottom w:val="nil"/>
              <w:right w:val="nil"/>
            </w:tcBorders>
            <w:shd w:val="clear" w:color="auto" w:fill="FFFFFF"/>
            <w:vAlign w:val="center"/>
          </w:tcPr>
          <w:p w14:paraId="0DD072F7">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行为积分正确发放</w:t>
            </w:r>
          </w:p>
        </w:tc>
        <w:tc>
          <w:tcPr>
            <w:tcW w:w="1172" w:type="dxa"/>
            <w:tcBorders>
              <w:top w:val="nil"/>
              <w:left w:val="nil"/>
              <w:bottom w:val="nil"/>
              <w:right w:val="nil"/>
            </w:tcBorders>
            <w:shd w:val="clear" w:color="auto" w:fill="FFFFFF"/>
            <w:vAlign w:val="center"/>
          </w:tcPr>
          <w:p w14:paraId="445420D7">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通过</w:t>
            </w:r>
          </w:p>
        </w:tc>
      </w:tr>
      <w:tr w14:paraId="27248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1750" w:type="dxa"/>
            <w:tcBorders>
              <w:top w:val="nil"/>
              <w:left w:val="nil"/>
              <w:bottom w:val="nil"/>
              <w:right w:val="nil"/>
            </w:tcBorders>
            <w:shd w:val="clear" w:color="auto" w:fill="FFFFFF"/>
            <w:vAlign w:val="center"/>
          </w:tcPr>
          <w:p w14:paraId="54B0DE4C">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行为积分计算（重复行为）</w:t>
            </w:r>
          </w:p>
        </w:tc>
        <w:tc>
          <w:tcPr>
            <w:tcW w:w="1751" w:type="dxa"/>
            <w:tcBorders>
              <w:top w:val="nil"/>
              <w:left w:val="nil"/>
              <w:bottom w:val="nil"/>
              <w:right w:val="nil"/>
            </w:tcBorders>
            <w:shd w:val="clear" w:color="auto" w:fill="FFFFFF"/>
            <w:vAlign w:val="center"/>
          </w:tcPr>
          <w:p w14:paraId="787745E0">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用户再次点赞同一商家</w:t>
            </w:r>
          </w:p>
        </w:tc>
        <w:tc>
          <w:tcPr>
            <w:tcW w:w="1751" w:type="dxa"/>
            <w:tcBorders>
              <w:top w:val="nil"/>
              <w:left w:val="nil"/>
              <w:bottom w:val="nil"/>
              <w:right w:val="nil"/>
            </w:tcBorders>
            <w:shd w:val="clear" w:color="auto" w:fill="FFFFFF"/>
            <w:vAlign w:val="center"/>
          </w:tcPr>
          <w:p w14:paraId="51529CC4">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不发放积分</w:t>
            </w:r>
          </w:p>
        </w:tc>
        <w:tc>
          <w:tcPr>
            <w:tcW w:w="2330" w:type="dxa"/>
            <w:tcBorders>
              <w:top w:val="nil"/>
              <w:left w:val="nil"/>
              <w:bottom w:val="nil"/>
              <w:right w:val="nil"/>
            </w:tcBorders>
            <w:shd w:val="clear" w:color="auto" w:fill="FFFFFF"/>
            <w:vAlign w:val="center"/>
          </w:tcPr>
          <w:p w14:paraId="213EAD73">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重复行为不奖励积分</w:t>
            </w:r>
          </w:p>
        </w:tc>
        <w:tc>
          <w:tcPr>
            <w:tcW w:w="1172" w:type="dxa"/>
            <w:tcBorders>
              <w:top w:val="nil"/>
              <w:left w:val="nil"/>
              <w:bottom w:val="nil"/>
              <w:right w:val="nil"/>
            </w:tcBorders>
            <w:shd w:val="clear" w:color="auto" w:fill="FFFFFF"/>
            <w:vAlign w:val="center"/>
          </w:tcPr>
          <w:p w14:paraId="0D15A6BB">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通过</w:t>
            </w:r>
          </w:p>
        </w:tc>
      </w:tr>
      <w:tr w14:paraId="7CDD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50" w:type="dxa"/>
            <w:tcBorders>
              <w:top w:val="nil"/>
              <w:left w:val="nil"/>
              <w:bottom w:val="single" w:color="000000" w:sz="12" w:space="0"/>
              <w:right w:val="nil"/>
            </w:tcBorders>
            <w:shd w:val="clear" w:color="auto" w:fill="FFFFFF"/>
            <w:vAlign w:val="center"/>
          </w:tcPr>
          <w:p w14:paraId="61CDA273">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等级积分发放</w:t>
            </w:r>
          </w:p>
        </w:tc>
        <w:tc>
          <w:tcPr>
            <w:tcW w:w="1751" w:type="dxa"/>
            <w:tcBorders>
              <w:top w:val="nil"/>
              <w:left w:val="nil"/>
              <w:bottom w:val="single" w:color="000000" w:sz="12" w:space="0"/>
              <w:right w:val="nil"/>
            </w:tcBorders>
            <w:shd w:val="clear" w:color="auto" w:fill="FFFFFF"/>
            <w:vAlign w:val="center"/>
          </w:tcPr>
          <w:p w14:paraId="42E46A41">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用户升级为白银会员</w:t>
            </w:r>
          </w:p>
        </w:tc>
        <w:tc>
          <w:tcPr>
            <w:tcW w:w="1751" w:type="dxa"/>
            <w:tcBorders>
              <w:top w:val="nil"/>
              <w:left w:val="nil"/>
              <w:bottom w:val="single" w:color="000000" w:sz="12" w:space="0"/>
              <w:right w:val="nil"/>
            </w:tcBorders>
            <w:shd w:val="clear" w:color="auto" w:fill="FFFFFF"/>
            <w:vAlign w:val="center"/>
          </w:tcPr>
          <w:p w14:paraId="1E35B7C0">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获得白银会员等级积分</w:t>
            </w:r>
          </w:p>
        </w:tc>
        <w:tc>
          <w:tcPr>
            <w:tcW w:w="2330" w:type="dxa"/>
            <w:tcBorders>
              <w:top w:val="nil"/>
              <w:left w:val="nil"/>
              <w:bottom w:val="single" w:color="000000" w:sz="12" w:space="0"/>
              <w:right w:val="nil"/>
            </w:tcBorders>
            <w:shd w:val="clear" w:color="auto" w:fill="FFFFFF"/>
            <w:vAlign w:val="center"/>
          </w:tcPr>
          <w:p w14:paraId="59A496EB">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等级积分正确发放</w:t>
            </w:r>
          </w:p>
        </w:tc>
        <w:tc>
          <w:tcPr>
            <w:tcW w:w="1172" w:type="dxa"/>
            <w:tcBorders>
              <w:top w:val="nil"/>
              <w:left w:val="nil"/>
              <w:bottom w:val="single" w:color="000000" w:sz="12" w:space="0"/>
              <w:right w:val="nil"/>
            </w:tcBorders>
            <w:shd w:val="clear" w:color="auto" w:fill="FFFFFF"/>
            <w:vAlign w:val="center"/>
          </w:tcPr>
          <w:p w14:paraId="182EF696">
            <w:pPr>
              <w:widowControl w:val="0"/>
              <w:spacing w:after="0" w:afterLines="0" w:line="240" w:lineRule="auto"/>
              <w:jc w:val="center"/>
              <w:rPr>
                <w:rFonts w:hint="eastAsia" w:ascii="Times New Roman" w:hAnsi="Times New Roman" w:eastAsia="宋体" w:cs="Times New Roman"/>
                <w:sz w:val="23"/>
                <w:szCs w:val="23"/>
                <w:lang w:val="en-US" w:eastAsia="zh-CN" w:bidi="ar"/>
              </w:rPr>
            </w:pPr>
            <w:r>
              <w:rPr>
                <w:rFonts w:hint="eastAsia" w:ascii="Times New Roman" w:hAnsi="Times New Roman" w:eastAsia="宋体" w:cs="Times New Roman"/>
                <w:sz w:val="23"/>
                <w:szCs w:val="23"/>
                <w:lang w:eastAsia="zh-CN" w:bidi="ar"/>
              </w:rPr>
              <w:t>通过</w:t>
            </w:r>
          </w:p>
        </w:tc>
      </w:tr>
    </w:tbl>
    <w:p w14:paraId="16C65DE1">
      <w:pPr>
        <w:spacing w:after="120"/>
        <w:rPr>
          <w:rFonts w:hint="eastAsia" w:ascii="Times New Roman" w:hAnsi="Times New Roman" w:cs="Times New Roman"/>
          <w:b/>
          <w:bCs/>
          <w:lang w:eastAsia="zh-CN"/>
        </w:rPr>
      </w:pPr>
    </w:p>
    <w:p w14:paraId="2335F286">
      <w:pPr>
        <w:spacing w:after="120"/>
        <w:rPr>
          <w:rFonts w:ascii="Times New Roman" w:hAnsi="Times New Roman" w:cs="Times New Roman"/>
          <w:lang w:eastAsia="zh"/>
        </w:rPr>
      </w:pPr>
      <w:bookmarkStart w:id="90" w:name="_Toc31539"/>
    </w:p>
    <w:p w14:paraId="67A5C928">
      <w:pPr>
        <w:spacing w:after="120"/>
        <w:rPr>
          <w:rFonts w:ascii="Times New Roman" w:hAnsi="Times New Roman" w:cs="Times New Roman"/>
          <w:b/>
          <w:bCs/>
          <w:lang w:eastAsia="zh-CN"/>
        </w:rPr>
      </w:pPr>
      <w:r>
        <w:rPr>
          <w:rFonts w:hint="eastAsia" w:ascii="Times New Roman" w:hAnsi="Times New Roman" w:cs="Times New Roman"/>
          <w:b/>
          <w:bCs/>
          <w:lang w:eastAsia="zh-CN"/>
        </w:rPr>
        <w:t>5</w:t>
      </w:r>
      <w:r>
        <w:rPr>
          <w:rFonts w:hint="eastAsia" w:ascii="Times New Roman" w:hAnsi="Times New Roman" w:cs="Times New Roman"/>
          <w:b/>
          <w:bCs/>
          <w:lang w:eastAsia="zh"/>
        </w:rPr>
        <w:t>.</w:t>
      </w:r>
      <w:r>
        <w:rPr>
          <w:rFonts w:ascii="Times New Roman" w:hAnsi="Times New Roman" w:cs="Times New Roman"/>
          <w:b/>
          <w:bCs/>
        </w:rPr>
        <w:t xml:space="preserve"> </w:t>
      </w:r>
      <w:r>
        <w:rPr>
          <w:rFonts w:hint="eastAsia" w:ascii="Times New Roman" w:hAnsi="Times New Roman" w:cs="Times New Roman"/>
          <w:b/>
          <w:bCs/>
        </w:rPr>
        <w:t>积分</w:t>
      </w:r>
      <w:r>
        <w:rPr>
          <w:rFonts w:hint="eastAsia" w:ascii="Times New Roman" w:hAnsi="Times New Roman" w:cs="Times New Roman"/>
          <w:b/>
          <w:bCs/>
          <w:lang w:eastAsia="zh-CN"/>
        </w:rPr>
        <w:t>兑换</w:t>
      </w:r>
      <w:r>
        <w:rPr>
          <w:rFonts w:hint="eastAsia" w:ascii="Times New Roman" w:hAnsi="Times New Roman" w:cs="Times New Roman"/>
          <w:b/>
          <w:bCs/>
        </w:rPr>
        <w:t>集成测试</w:t>
      </w:r>
    </w:p>
    <w:p w14:paraId="5E22F280">
      <w:pPr>
        <w:pStyle w:val="7"/>
        <w:spacing w:after="48"/>
        <w:rPr>
          <w:rFonts w:ascii="Times New Roman" w:hAnsi="Times New Roman" w:cs="Times New Roman"/>
        </w:rPr>
      </w:pPr>
      <w:r>
        <w:rPr>
          <w:rFonts w:ascii="Times New Roman" w:hAnsi="Times New Roman" w:cs="Times New Roman"/>
        </w:rPr>
        <w:t xml:space="preserve">表 </w:t>
      </w:r>
      <w:r>
        <w:rPr>
          <w:rFonts w:hint="eastAsia" w:ascii="Times New Roman" w:hAnsi="Times New Roman" w:cs="Times New Roman"/>
          <w:lang w:eastAsia="zh-CN"/>
        </w:rPr>
        <w:t>4-</w:t>
      </w:r>
      <w:r>
        <w:rPr>
          <w:rFonts w:hint="eastAsia" w:cs="Times New Roman"/>
          <w:lang w:val="en-US" w:eastAsia="zh-CN"/>
        </w:rPr>
        <w:t>14</w:t>
      </w:r>
      <w:r>
        <w:rPr>
          <w:rFonts w:hint="eastAsia" w:ascii="Times New Roman" w:hAnsi="Times New Roman" w:cs="Times New Roman"/>
          <w:lang w:eastAsia="zh-CN"/>
        </w:rPr>
        <w:t xml:space="preserve">  </w:t>
      </w:r>
      <w:r>
        <w:rPr>
          <w:rFonts w:hint="eastAsia" w:ascii="Times New Roman" w:hAnsi="Times New Roman" w:cs="Times New Roman"/>
        </w:rPr>
        <w:t>积分</w:t>
      </w:r>
      <w:r>
        <w:rPr>
          <w:rFonts w:hint="eastAsia" w:ascii="Times New Roman" w:hAnsi="Times New Roman" w:cs="Times New Roman"/>
          <w:lang w:eastAsia="zh-CN"/>
        </w:rPr>
        <w:t>兑换</w:t>
      </w:r>
      <w:r>
        <w:rPr>
          <w:rFonts w:hint="eastAsia" w:ascii="Times New Roman" w:hAnsi="Times New Roman" w:cs="Times New Roman"/>
        </w:rPr>
        <w:t>集成</w:t>
      </w:r>
      <w:r>
        <w:rPr>
          <w:rFonts w:hint="eastAsia" w:ascii="Times New Roman" w:hAnsi="Times New Roman" w:cs="Times New Roman"/>
          <w:lang w:eastAsia="zh-CN"/>
        </w:rPr>
        <w:t>测试</w:t>
      </w:r>
    </w:p>
    <w:tbl>
      <w:tblPr>
        <w:tblStyle w:val="17"/>
        <w:tblW w:w="4778" w:type="pct"/>
        <w:tblInd w:w="203" w:type="dxa"/>
        <w:shd w:val="clear" w:color="auto" w:fill="F3F3F3"/>
        <w:tblLayout w:type="fixed"/>
        <w:tblCellMar>
          <w:top w:w="15" w:type="dxa"/>
          <w:left w:w="15" w:type="dxa"/>
          <w:bottom w:w="15" w:type="dxa"/>
          <w:right w:w="15" w:type="dxa"/>
        </w:tblCellMar>
      </w:tblPr>
      <w:tblGrid>
        <w:gridCol w:w="1621"/>
        <w:gridCol w:w="1906"/>
        <w:gridCol w:w="1765"/>
        <w:gridCol w:w="1893"/>
        <w:gridCol w:w="1347"/>
      </w:tblGrid>
      <w:tr w14:paraId="6DE41C0B">
        <w:tblPrEx>
          <w:shd w:val="clear" w:color="auto" w:fill="F3F3F3"/>
          <w:tblCellMar>
            <w:top w:w="15" w:type="dxa"/>
            <w:left w:w="15" w:type="dxa"/>
            <w:bottom w:w="15" w:type="dxa"/>
            <w:right w:w="15" w:type="dxa"/>
          </w:tblCellMar>
        </w:tblPrEx>
        <w:trPr>
          <w:tblHeader/>
        </w:trPr>
        <w:tc>
          <w:tcPr>
            <w:tcW w:w="949" w:type="pct"/>
            <w:tcBorders>
              <w:top w:val="single" w:color="000000" w:sz="12" w:space="0"/>
              <w:left w:val="nil"/>
              <w:bottom w:val="single" w:color="000000" w:sz="4" w:space="0"/>
              <w:right w:val="nil"/>
              <w:tl2br w:val="nil"/>
            </w:tcBorders>
            <w:shd w:val="clear" w:color="auto" w:fill="FFFFFF"/>
            <w:tcMar>
              <w:top w:w="90" w:type="dxa"/>
              <w:left w:w="195" w:type="dxa"/>
              <w:bottom w:w="90" w:type="dxa"/>
              <w:right w:w="195" w:type="dxa"/>
            </w:tcMar>
            <w:vAlign w:val="center"/>
          </w:tcPr>
          <w:p w14:paraId="7DBDF2B6">
            <w:pPr>
              <w:spacing w:after="0" w:afterLines="0" w:line="240" w:lineRule="auto"/>
              <w:jc w:val="center"/>
              <w:rPr>
                <w:rFonts w:hint="eastAsia" w:ascii="Times New Roman" w:hAnsi="Times New Roman" w:eastAsia="宋体" w:cs="Times New Roman"/>
                <w:b/>
                <w:sz w:val="23"/>
                <w:szCs w:val="23"/>
              </w:rPr>
            </w:pPr>
            <w:r>
              <w:rPr>
                <w:rFonts w:hint="eastAsia" w:ascii="Times New Roman" w:hAnsi="Times New Roman" w:eastAsia="宋体" w:cs="Times New Roman"/>
                <w:b/>
                <w:sz w:val="23"/>
                <w:szCs w:val="23"/>
                <w:lang w:eastAsia="zh-CN" w:bidi="ar"/>
              </w:rPr>
              <w:t>测试项</w:t>
            </w:r>
          </w:p>
        </w:tc>
        <w:tc>
          <w:tcPr>
            <w:tcW w:w="1116" w:type="pct"/>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7B1524A1">
            <w:pPr>
              <w:spacing w:after="0" w:afterLines="0" w:line="240" w:lineRule="auto"/>
              <w:jc w:val="center"/>
              <w:rPr>
                <w:rFonts w:hint="eastAsia" w:ascii="Times New Roman" w:hAnsi="Times New Roman" w:eastAsia="宋体" w:cs="Times New Roman"/>
                <w:b/>
                <w:sz w:val="23"/>
                <w:szCs w:val="23"/>
              </w:rPr>
            </w:pPr>
            <w:r>
              <w:rPr>
                <w:rFonts w:hint="eastAsia" w:ascii="Times New Roman" w:hAnsi="Times New Roman" w:eastAsia="宋体" w:cs="Times New Roman"/>
                <w:b/>
                <w:sz w:val="23"/>
                <w:szCs w:val="23"/>
                <w:lang w:eastAsia="zh-CN" w:bidi="ar"/>
              </w:rPr>
              <w:t>请求参数</w:t>
            </w:r>
          </w:p>
        </w:tc>
        <w:tc>
          <w:tcPr>
            <w:tcW w:w="1034" w:type="pct"/>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752B1FB5">
            <w:pPr>
              <w:spacing w:after="0" w:afterLines="0" w:line="240" w:lineRule="auto"/>
              <w:jc w:val="center"/>
              <w:rPr>
                <w:rFonts w:hint="eastAsia" w:ascii="Times New Roman" w:hAnsi="Times New Roman" w:eastAsia="宋体" w:cs="Times New Roman"/>
                <w:b/>
                <w:sz w:val="23"/>
                <w:szCs w:val="23"/>
              </w:rPr>
            </w:pPr>
            <w:r>
              <w:rPr>
                <w:rFonts w:hint="eastAsia" w:ascii="Times New Roman" w:hAnsi="Times New Roman" w:eastAsia="宋体" w:cs="Times New Roman"/>
                <w:b/>
                <w:sz w:val="23"/>
                <w:szCs w:val="23"/>
                <w:lang w:eastAsia="zh-CN" w:bidi="ar"/>
              </w:rPr>
              <w:t>预期结果</w:t>
            </w:r>
          </w:p>
        </w:tc>
        <w:tc>
          <w:tcPr>
            <w:tcW w:w="1109" w:type="pct"/>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126C6043">
            <w:pPr>
              <w:spacing w:after="0" w:afterLines="0" w:line="240" w:lineRule="auto"/>
              <w:jc w:val="center"/>
              <w:rPr>
                <w:rFonts w:hint="eastAsia" w:ascii="Times New Roman" w:hAnsi="Times New Roman" w:eastAsia="宋体" w:cs="Times New Roman"/>
                <w:b/>
                <w:sz w:val="23"/>
                <w:szCs w:val="23"/>
              </w:rPr>
            </w:pPr>
            <w:r>
              <w:rPr>
                <w:rFonts w:hint="eastAsia" w:ascii="Times New Roman" w:hAnsi="Times New Roman" w:eastAsia="宋体" w:cs="Times New Roman"/>
                <w:b/>
                <w:sz w:val="23"/>
                <w:szCs w:val="23"/>
                <w:lang w:eastAsia="zh-CN" w:bidi="ar"/>
              </w:rPr>
              <w:t>实际结果</w:t>
            </w:r>
          </w:p>
        </w:tc>
        <w:tc>
          <w:tcPr>
            <w:tcW w:w="789" w:type="pct"/>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62B5A768">
            <w:pPr>
              <w:spacing w:after="0" w:afterLines="0" w:line="240" w:lineRule="auto"/>
              <w:jc w:val="center"/>
              <w:rPr>
                <w:rFonts w:hint="eastAsia" w:ascii="Times New Roman" w:hAnsi="Times New Roman" w:eastAsia="宋体" w:cs="Times New Roman"/>
                <w:b/>
                <w:sz w:val="23"/>
                <w:szCs w:val="23"/>
              </w:rPr>
            </w:pPr>
            <w:r>
              <w:rPr>
                <w:rFonts w:hint="eastAsia" w:ascii="Times New Roman" w:hAnsi="Times New Roman" w:eastAsia="宋体" w:cs="Times New Roman"/>
                <w:b/>
                <w:sz w:val="23"/>
                <w:szCs w:val="23"/>
                <w:lang w:eastAsia="zh-CN" w:bidi="ar"/>
              </w:rPr>
              <w:t>测试结果</w:t>
            </w:r>
          </w:p>
        </w:tc>
      </w:tr>
      <w:tr w14:paraId="6E80EC13">
        <w:tblPrEx>
          <w:tblCellMar>
            <w:top w:w="15" w:type="dxa"/>
            <w:left w:w="15" w:type="dxa"/>
            <w:bottom w:w="15" w:type="dxa"/>
            <w:right w:w="15" w:type="dxa"/>
          </w:tblCellMar>
        </w:tblPrEx>
        <w:tc>
          <w:tcPr>
            <w:tcW w:w="949" w:type="pct"/>
            <w:tcBorders>
              <w:top w:val="nil"/>
              <w:left w:val="nil"/>
              <w:bottom w:val="nil"/>
              <w:right w:val="nil"/>
            </w:tcBorders>
            <w:shd w:val="clear" w:color="auto" w:fill="FFFFFF"/>
            <w:tcMar>
              <w:top w:w="90" w:type="dxa"/>
              <w:left w:w="195" w:type="dxa"/>
              <w:bottom w:w="90" w:type="dxa"/>
              <w:right w:w="195" w:type="dxa"/>
            </w:tcMar>
            <w:vAlign w:val="center"/>
          </w:tcPr>
          <w:p w14:paraId="6314B4F9">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积分兑换商品（成功）</w:t>
            </w:r>
          </w:p>
        </w:tc>
        <w:tc>
          <w:tcPr>
            <w:tcW w:w="1116" w:type="pct"/>
            <w:tcBorders>
              <w:top w:val="nil"/>
              <w:left w:val="nil"/>
              <w:bottom w:val="nil"/>
              <w:right w:val="nil"/>
            </w:tcBorders>
            <w:shd w:val="clear" w:color="auto" w:fill="FFFFFF"/>
            <w:tcMar>
              <w:top w:w="90" w:type="dxa"/>
              <w:left w:w="195" w:type="dxa"/>
              <w:bottom w:w="90" w:type="dxa"/>
              <w:right w:w="195" w:type="dxa"/>
            </w:tcMar>
            <w:vAlign w:val="center"/>
          </w:tcPr>
          <w:p w14:paraId="2C6FB2B6">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foodId=1, addressId=1, userId=100</w:t>
            </w:r>
          </w:p>
        </w:tc>
        <w:tc>
          <w:tcPr>
            <w:tcW w:w="1034" w:type="pct"/>
            <w:tcBorders>
              <w:top w:val="nil"/>
              <w:left w:val="nil"/>
              <w:bottom w:val="nil"/>
              <w:right w:val="nil"/>
            </w:tcBorders>
            <w:shd w:val="clear" w:color="auto" w:fill="FFFFFF"/>
            <w:tcMar>
              <w:top w:w="90" w:type="dxa"/>
              <w:left w:w="195" w:type="dxa"/>
              <w:bottom w:w="90" w:type="dxa"/>
              <w:right w:w="195" w:type="dxa"/>
            </w:tcMar>
            <w:vAlign w:val="center"/>
          </w:tcPr>
          <w:p w14:paraId="5427CC6E">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积分扣减，创建积分兑换订单</w:t>
            </w:r>
          </w:p>
        </w:tc>
        <w:tc>
          <w:tcPr>
            <w:tcW w:w="1109" w:type="pct"/>
            <w:tcBorders>
              <w:top w:val="nil"/>
              <w:left w:val="nil"/>
              <w:bottom w:val="nil"/>
              <w:right w:val="nil"/>
            </w:tcBorders>
            <w:shd w:val="clear" w:color="auto" w:fill="FFFFFF"/>
            <w:tcMar>
              <w:top w:w="90" w:type="dxa"/>
              <w:left w:w="195" w:type="dxa"/>
              <w:bottom w:w="90" w:type="dxa"/>
              <w:right w:w="195" w:type="dxa"/>
            </w:tcMar>
            <w:vAlign w:val="center"/>
          </w:tcPr>
          <w:p w14:paraId="15DA6969">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积分正确扣减，订单正确创建</w:t>
            </w:r>
          </w:p>
        </w:tc>
        <w:tc>
          <w:tcPr>
            <w:tcW w:w="789" w:type="pct"/>
            <w:tcBorders>
              <w:top w:val="nil"/>
              <w:left w:val="nil"/>
              <w:bottom w:val="nil"/>
              <w:right w:val="nil"/>
            </w:tcBorders>
            <w:shd w:val="clear" w:color="auto" w:fill="FFFFFF"/>
            <w:tcMar>
              <w:top w:w="90" w:type="dxa"/>
              <w:left w:w="195" w:type="dxa"/>
              <w:bottom w:w="90" w:type="dxa"/>
              <w:right w:w="195" w:type="dxa"/>
            </w:tcMar>
            <w:vAlign w:val="center"/>
          </w:tcPr>
          <w:p w14:paraId="770AA5A0">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0618DF46">
        <w:tblPrEx>
          <w:tblCellMar>
            <w:top w:w="15" w:type="dxa"/>
            <w:left w:w="15" w:type="dxa"/>
            <w:bottom w:w="15" w:type="dxa"/>
            <w:right w:w="15" w:type="dxa"/>
          </w:tblCellMar>
        </w:tblPrEx>
        <w:tc>
          <w:tcPr>
            <w:tcW w:w="949" w:type="pct"/>
            <w:tcBorders>
              <w:top w:val="nil"/>
              <w:left w:val="nil"/>
              <w:bottom w:val="nil"/>
              <w:right w:val="nil"/>
            </w:tcBorders>
            <w:shd w:val="clear" w:color="auto" w:fill="FFFFFF"/>
            <w:tcMar>
              <w:top w:w="90" w:type="dxa"/>
              <w:left w:w="195" w:type="dxa"/>
              <w:bottom w:w="90" w:type="dxa"/>
              <w:right w:w="195" w:type="dxa"/>
            </w:tcMar>
            <w:vAlign w:val="center"/>
          </w:tcPr>
          <w:p w14:paraId="62ED85F8">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积分兑换商品（积分不足）</w:t>
            </w:r>
          </w:p>
        </w:tc>
        <w:tc>
          <w:tcPr>
            <w:tcW w:w="1116" w:type="pct"/>
            <w:tcBorders>
              <w:top w:val="nil"/>
              <w:left w:val="nil"/>
              <w:bottom w:val="nil"/>
              <w:right w:val="nil"/>
            </w:tcBorders>
            <w:shd w:val="clear" w:color="auto" w:fill="FFFFFF"/>
            <w:tcMar>
              <w:top w:w="90" w:type="dxa"/>
              <w:left w:w="195" w:type="dxa"/>
              <w:bottom w:w="90" w:type="dxa"/>
              <w:right w:w="195" w:type="dxa"/>
            </w:tcMar>
            <w:vAlign w:val="center"/>
          </w:tcPr>
          <w:p w14:paraId="4D3958AE">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foodId=1, addressId=1, userId=100（积分不足）</w:t>
            </w:r>
          </w:p>
        </w:tc>
        <w:tc>
          <w:tcPr>
            <w:tcW w:w="1034" w:type="pct"/>
            <w:tcBorders>
              <w:top w:val="nil"/>
              <w:left w:val="nil"/>
              <w:bottom w:val="nil"/>
              <w:right w:val="nil"/>
            </w:tcBorders>
            <w:shd w:val="clear" w:color="auto" w:fill="FFFFFF"/>
            <w:tcMar>
              <w:top w:w="90" w:type="dxa"/>
              <w:left w:w="195" w:type="dxa"/>
              <w:bottom w:w="90" w:type="dxa"/>
              <w:right w:w="195" w:type="dxa"/>
            </w:tcMar>
            <w:vAlign w:val="center"/>
          </w:tcPr>
          <w:p w14:paraId="2C0BE008">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返回错误，提示积分不足</w:t>
            </w:r>
          </w:p>
        </w:tc>
        <w:tc>
          <w:tcPr>
            <w:tcW w:w="1109" w:type="pct"/>
            <w:tcBorders>
              <w:top w:val="nil"/>
              <w:left w:val="nil"/>
              <w:bottom w:val="nil"/>
              <w:right w:val="nil"/>
            </w:tcBorders>
            <w:shd w:val="clear" w:color="auto" w:fill="FFFFFF"/>
            <w:tcMar>
              <w:top w:w="90" w:type="dxa"/>
              <w:left w:w="195" w:type="dxa"/>
              <w:bottom w:w="90" w:type="dxa"/>
              <w:right w:w="195" w:type="dxa"/>
            </w:tcMar>
            <w:vAlign w:val="center"/>
          </w:tcPr>
          <w:p w14:paraId="5E9E5E0F">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返回400错误，提示信息正确</w:t>
            </w:r>
          </w:p>
        </w:tc>
        <w:tc>
          <w:tcPr>
            <w:tcW w:w="789" w:type="pct"/>
            <w:tcBorders>
              <w:top w:val="nil"/>
              <w:left w:val="nil"/>
              <w:bottom w:val="nil"/>
              <w:right w:val="nil"/>
            </w:tcBorders>
            <w:shd w:val="clear" w:color="auto" w:fill="FFFFFF"/>
            <w:tcMar>
              <w:top w:w="90" w:type="dxa"/>
              <w:left w:w="195" w:type="dxa"/>
              <w:bottom w:w="90" w:type="dxa"/>
              <w:right w:w="195" w:type="dxa"/>
            </w:tcMar>
            <w:vAlign w:val="center"/>
          </w:tcPr>
          <w:p w14:paraId="7C8B4667">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6A8C9F82">
        <w:tblPrEx>
          <w:tblCellMar>
            <w:top w:w="15" w:type="dxa"/>
            <w:left w:w="15" w:type="dxa"/>
            <w:bottom w:w="15" w:type="dxa"/>
            <w:right w:w="15" w:type="dxa"/>
          </w:tblCellMar>
        </w:tblPrEx>
        <w:tc>
          <w:tcPr>
            <w:tcW w:w="949" w:type="pct"/>
            <w:tcBorders>
              <w:top w:val="nil"/>
              <w:left w:val="nil"/>
              <w:bottom w:val="nil"/>
              <w:right w:val="nil"/>
            </w:tcBorders>
            <w:shd w:val="clear" w:color="auto" w:fill="FFFFFF"/>
            <w:tcMar>
              <w:top w:w="90" w:type="dxa"/>
              <w:left w:w="195" w:type="dxa"/>
              <w:bottom w:w="90" w:type="dxa"/>
              <w:right w:w="195" w:type="dxa"/>
            </w:tcMar>
            <w:vAlign w:val="center"/>
          </w:tcPr>
          <w:p w14:paraId="033A2BAB">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积分兑换商品（商品不存在）</w:t>
            </w:r>
          </w:p>
        </w:tc>
        <w:tc>
          <w:tcPr>
            <w:tcW w:w="1116" w:type="pct"/>
            <w:tcBorders>
              <w:top w:val="nil"/>
              <w:left w:val="nil"/>
              <w:bottom w:val="nil"/>
              <w:right w:val="nil"/>
            </w:tcBorders>
            <w:shd w:val="clear" w:color="auto" w:fill="FFFFFF"/>
            <w:tcMar>
              <w:top w:w="90" w:type="dxa"/>
              <w:left w:w="195" w:type="dxa"/>
              <w:bottom w:w="90" w:type="dxa"/>
              <w:right w:w="195" w:type="dxa"/>
            </w:tcMar>
            <w:vAlign w:val="center"/>
          </w:tcPr>
          <w:p w14:paraId="69A9EB2D">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foodId=999, addressId=1, userId=100</w:t>
            </w:r>
          </w:p>
        </w:tc>
        <w:tc>
          <w:tcPr>
            <w:tcW w:w="1034" w:type="pct"/>
            <w:tcBorders>
              <w:top w:val="nil"/>
              <w:left w:val="nil"/>
              <w:bottom w:val="nil"/>
              <w:right w:val="nil"/>
            </w:tcBorders>
            <w:shd w:val="clear" w:color="auto" w:fill="FFFFFF"/>
            <w:tcMar>
              <w:top w:w="90" w:type="dxa"/>
              <w:left w:w="195" w:type="dxa"/>
              <w:bottom w:w="90" w:type="dxa"/>
              <w:right w:w="195" w:type="dxa"/>
            </w:tcMar>
            <w:vAlign w:val="center"/>
          </w:tcPr>
          <w:p w14:paraId="36B0160F">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返回错误，提示商品不存在</w:t>
            </w:r>
          </w:p>
        </w:tc>
        <w:tc>
          <w:tcPr>
            <w:tcW w:w="1109" w:type="pct"/>
            <w:tcBorders>
              <w:top w:val="nil"/>
              <w:left w:val="nil"/>
              <w:bottom w:val="nil"/>
              <w:right w:val="nil"/>
            </w:tcBorders>
            <w:shd w:val="clear" w:color="auto" w:fill="FFFFFF"/>
            <w:tcMar>
              <w:top w:w="90" w:type="dxa"/>
              <w:left w:w="195" w:type="dxa"/>
              <w:bottom w:w="90" w:type="dxa"/>
              <w:right w:w="195" w:type="dxa"/>
            </w:tcMar>
            <w:vAlign w:val="center"/>
          </w:tcPr>
          <w:p w14:paraId="1C4B1FD5">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返回400错误，提示信息正确</w:t>
            </w:r>
          </w:p>
        </w:tc>
        <w:tc>
          <w:tcPr>
            <w:tcW w:w="789" w:type="pct"/>
            <w:tcBorders>
              <w:top w:val="nil"/>
              <w:left w:val="nil"/>
              <w:bottom w:val="nil"/>
              <w:right w:val="nil"/>
            </w:tcBorders>
            <w:shd w:val="clear" w:color="auto" w:fill="FFFFFF"/>
            <w:tcMar>
              <w:top w:w="90" w:type="dxa"/>
              <w:left w:w="195" w:type="dxa"/>
              <w:bottom w:w="90" w:type="dxa"/>
              <w:right w:w="195" w:type="dxa"/>
            </w:tcMar>
            <w:vAlign w:val="center"/>
          </w:tcPr>
          <w:p w14:paraId="0910F4D1">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7D032EEA">
        <w:tblPrEx>
          <w:tblCellMar>
            <w:top w:w="15" w:type="dxa"/>
            <w:left w:w="15" w:type="dxa"/>
            <w:bottom w:w="15" w:type="dxa"/>
            <w:right w:w="15" w:type="dxa"/>
          </w:tblCellMar>
        </w:tblPrEx>
        <w:tc>
          <w:tcPr>
            <w:tcW w:w="949" w:type="pct"/>
            <w:tcBorders>
              <w:top w:val="nil"/>
              <w:left w:val="nil"/>
              <w:bottom w:val="nil"/>
              <w:right w:val="nil"/>
            </w:tcBorders>
            <w:shd w:val="clear" w:color="auto" w:fill="FFFFFF"/>
            <w:tcMar>
              <w:top w:w="90" w:type="dxa"/>
              <w:left w:w="195" w:type="dxa"/>
              <w:bottom w:w="90" w:type="dxa"/>
              <w:right w:w="195" w:type="dxa"/>
            </w:tcMar>
            <w:vAlign w:val="center"/>
          </w:tcPr>
          <w:p w14:paraId="2FD0372A">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积分兑换订单不可取消</w:t>
            </w:r>
          </w:p>
        </w:tc>
        <w:tc>
          <w:tcPr>
            <w:tcW w:w="1116" w:type="pct"/>
            <w:tcBorders>
              <w:top w:val="nil"/>
              <w:left w:val="nil"/>
              <w:bottom w:val="nil"/>
              <w:right w:val="nil"/>
            </w:tcBorders>
            <w:shd w:val="clear" w:color="auto" w:fill="FFFFFF"/>
            <w:tcMar>
              <w:top w:w="90" w:type="dxa"/>
              <w:left w:w="195" w:type="dxa"/>
              <w:bottom w:w="90" w:type="dxa"/>
              <w:right w:w="195" w:type="dxa"/>
            </w:tcMar>
            <w:vAlign w:val="center"/>
          </w:tcPr>
          <w:p w14:paraId="61E1002D">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创建积分兑换订单后尝试取消</w:t>
            </w:r>
          </w:p>
        </w:tc>
        <w:tc>
          <w:tcPr>
            <w:tcW w:w="1034" w:type="pct"/>
            <w:tcBorders>
              <w:top w:val="nil"/>
              <w:left w:val="nil"/>
              <w:bottom w:val="nil"/>
              <w:right w:val="nil"/>
            </w:tcBorders>
            <w:shd w:val="clear" w:color="auto" w:fill="FFFFFF"/>
            <w:tcMar>
              <w:top w:w="90" w:type="dxa"/>
              <w:left w:w="195" w:type="dxa"/>
              <w:bottom w:w="90" w:type="dxa"/>
              <w:right w:w="195" w:type="dxa"/>
            </w:tcMar>
            <w:vAlign w:val="center"/>
          </w:tcPr>
          <w:p w14:paraId="0FD0A7DA">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订单状态不允许取消</w:t>
            </w:r>
          </w:p>
        </w:tc>
        <w:tc>
          <w:tcPr>
            <w:tcW w:w="1109" w:type="pct"/>
            <w:tcBorders>
              <w:top w:val="nil"/>
              <w:left w:val="nil"/>
              <w:bottom w:val="nil"/>
              <w:right w:val="nil"/>
            </w:tcBorders>
            <w:shd w:val="clear" w:color="auto" w:fill="FFFFFF"/>
            <w:tcMar>
              <w:top w:w="90" w:type="dxa"/>
              <w:left w:w="195" w:type="dxa"/>
              <w:bottom w:w="90" w:type="dxa"/>
              <w:right w:w="195" w:type="dxa"/>
            </w:tcMar>
            <w:vAlign w:val="center"/>
          </w:tcPr>
          <w:p w14:paraId="52C40014">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取消操作被拒绝</w:t>
            </w:r>
          </w:p>
        </w:tc>
        <w:tc>
          <w:tcPr>
            <w:tcW w:w="789" w:type="pct"/>
            <w:tcBorders>
              <w:top w:val="nil"/>
              <w:left w:val="nil"/>
              <w:bottom w:val="nil"/>
              <w:right w:val="nil"/>
            </w:tcBorders>
            <w:shd w:val="clear" w:color="auto" w:fill="FFFFFF"/>
            <w:tcMar>
              <w:top w:w="90" w:type="dxa"/>
              <w:left w:w="195" w:type="dxa"/>
              <w:bottom w:w="90" w:type="dxa"/>
              <w:right w:w="195" w:type="dxa"/>
            </w:tcMar>
            <w:vAlign w:val="center"/>
          </w:tcPr>
          <w:p w14:paraId="4443EDB6">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576CAD70">
        <w:tblPrEx>
          <w:tblCellMar>
            <w:top w:w="15" w:type="dxa"/>
            <w:left w:w="15" w:type="dxa"/>
            <w:bottom w:w="15" w:type="dxa"/>
            <w:right w:w="15" w:type="dxa"/>
          </w:tblCellMar>
        </w:tblPrEx>
        <w:tc>
          <w:tcPr>
            <w:tcW w:w="949" w:type="pct"/>
            <w:tcBorders>
              <w:top w:val="nil"/>
              <w:left w:val="nil"/>
              <w:bottom w:val="nil"/>
              <w:right w:val="nil"/>
            </w:tcBorders>
            <w:shd w:val="clear" w:color="auto" w:fill="FFFFFF"/>
            <w:tcMar>
              <w:top w:w="90" w:type="dxa"/>
              <w:left w:w="195" w:type="dxa"/>
              <w:bottom w:w="90" w:type="dxa"/>
              <w:right w:w="195" w:type="dxa"/>
            </w:tcMar>
            <w:vAlign w:val="center"/>
          </w:tcPr>
          <w:p w14:paraId="7E2BB200">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积分+现金支付</w:t>
            </w:r>
          </w:p>
        </w:tc>
        <w:tc>
          <w:tcPr>
            <w:tcW w:w="1116" w:type="pct"/>
            <w:tcBorders>
              <w:top w:val="nil"/>
              <w:left w:val="nil"/>
              <w:bottom w:val="nil"/>
              <w:right w:val="nil"/>
            </w:tcBorders>
            <w:shd w:val="clear" w:color="auto" w:fill="FFFFFF"/>
            <w:tcMar>
              <w:top w:w="90" w:type="dxa"/>
              <w:left w:w="195" w:type="dxa"/>
              <w:bottom w:w="90" w:type="dxa"/>
              <w:right w:w="195" w:type="dxa"/>
            </w:tcMar>
            <w:vAlign w:val="center"/>
          </w:tcPr>
          <w:p w14:paraId="6D58B8E3">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订单金额100元，使用积分抵扣</w:t>
            </w:r>
          </w:p>
        </w:tc>
        <w:tc>
          <w:tcPr>
            <w:tcW w:w="1034" w:type="pct"/>
            <w:tcBorders>
              <w:top w:val="nil"/>
              <w:left w:val="nil"/>
              <w:bottom w:val="nil"/>
              <w:right w:val="nil"/>
            </w:tcBorders>
            <w:shd w:val="clear" w:color="auto" w:fill="FFFFFF"/>
            <w:tcMar>
              <w:top w:w="90" w:type="dxa"/>
              <w:left w:w="195" w:type="dxa"/>
              <w:bottom w:w="90" w:type="dxa"/>
              <w:right w:w="195" w:type="dxa"/>
            </w:tcMar>
            <w:vAlign w:val="center"/>
          </w:tcPr>
          <w:p w14:paraId="7FB9C549">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积分冻结，订单金额减少</w:t>
            </w:r>
          </w:p>
        </w:tc>
        <w:tc>
          <w:tcPr>
            <w:tcW w:w="1109" w:type="pct"/>
            <w:tcBorders>
              <w:top w:val="nil"/>
              <w:left w:val="nil"/>
              <w:bottom w:val="nil"/>
              <w:right w:val="nil"/>
            </w:tcBorders>
            <w:shd w:val="clear" w:color="auto" w:fill="FFFFFF"/>
            <w:tcMar>
              <w:top w:w="90" w:type="dxa"/>
              <w:left w:w="195" w:type="dxa"/>
              <w:bottom w:w="90" w:type="dxa"/>
              <w:right w:w="195" w:type="dxa"/>
            </w:tcMar>
            <w:vAlign w:val="center"/>
          </w:tcPr>
          <w:p w14:paraId="14D28638">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积分正确冻结，订单金额正确计算</w:t>
            </w:r>
          </w:p>
        </w:tc>
        <w:tc>
          <w:tcPr>
            <w:tcW w:w="789" w:type="pct"/>
            <w:tcBorders>
              <w:top w:val="nil"/>
              <w:left w:val="nil"/>
              <w:bottom w:val="nil"/>
              <w:right w:val="nil"/>
            </w:tcBorders>
            <w:shd w:val="clear" w:color="auto" w:fill="FFFFFF"/>
            <w:tcMar>
              <w:top w:w="90" w:type="dxa"/>
              <w:left w:w="195" w:type="dxa"/>
              <w:bottom w:w="90" w:type="dxa"/>
              <w:right w:w="195" w:type="dxa"/>
            </w:tcMar>
            <w:vAlign w:val="center"/>
          </w:tcPr>
          <w:p w14:paraId="6B73E031">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3C6E20C9">
        <w:tblPrEx>
          <w:tblCellMar>
            <w:top w:w="15" w:type="dxa"/>
            <w:left w:w="15" w:type="dxa"/>
            <w:bottom w:w="15" w:type="dxa"/>
            <w:right w:w="15" w:type="dxa"/>
          </w:tblCellMar>
        </w:tblPrEx>
        <w:tc>
          <w:tcPr>
            <w:tcW w:w="949" w:type="pct"/>
            <w:tcBorders>
              <w:top w:val="nil"/>
              <w:left w:val="nil"/>
              <w:bottom w:val="nil"/>
              <w:right w:val="nil"/>
            </w:tcBorders>
            <w:shd w:val="clear" w:color="auto" w:fill="FFFFFF"/>
            <w:tcMar>
              <w:top w:w="90" w:type="dxa"/>
              <w:left w:w="195" w:type="dxa"/>
              <w:bottom w:w="90" w:type="dxa"/>
              <w:right w:w="195" w:type="dxa"/>
            </w:tcMar>
            <w:vAlign w:val="center"/>
          </w:tcPr>
          <w:p w14:paraId="7F46826B">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积分+现金支付（订单完成）</w:t>
            </w:r>
          </w:p>
        </w:tc>
        <w:tc>
          <w:tcPr>
            <w:tcW w:w="1116" w:type="pct"/>
            <w:tcBorders>
              <w:top w:val="nil"/>
              <w:left w:val="nil"/>
              <w:bottom w:val="nil"/>
              <w:right w:val="nil"/>
            </w:tcBorders>
            <w:shd w:val="clear" w:color="auto" w:fill="FFFFFF"/>
            <w:tcMar>
              <w:top w:w="90" w:type="dxa"/>
              <w:left w:w="195" w:type="dxa"/>
              <w:bottom w:w="90" w:type="dxa"/>
              <w:right w:w="195" w:type="dxa"/>
            </w:tcMar>
            <w:vAlign w:val="center"/>
          </w:tcPr>
          <w:p w14:paraId="4F062FD1">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订单完成后</w:t>
            </w:r>
          </w:p>
        </w:tc>
        <w:tc>
          <w:tcPr>
            <w:tcW w:w="1034" w:type="pct"/>
            <w:tcBorders>
              <w:top w:val="nil"/>
              <w:left w:val="nil"/>
              <w:bottom w:val="nil"/>
              <w:right w:val="nil"/>
            </w:tcBorders>
            <w:shd w:val="clear" w:color="auto" w:fill="FFFFFF"/>
            <w:tcMar>
              <w:top w:w="90" w:type="dxa"/>
              <w:left w:w="195" w:type="dxa"/>
              <w:bottom w:w="90" w:type="dxa"/>
              <w:right w:w="195" w:type="dxa"/>
            </w:tcMar>
            <w:vAlign w:val="center"/>
          </w:tcPr>
          <w:p w14:paraId="3B6542F6">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冻结积分被扣除，奖励积分解冻</w:t>
            </w:r>
          </w:p>
        </w:tc>
        <w:tc>
          <w:tcPr>
            <w:tcW w:w="1109" w:type="pct"/>
            <w:tcBorders>
              <w:top w:val="nil"/>
              <w:left w:val="nil"/>
              <w:bottom w:val="nil"/>
              <w:right w:val="nil"/>
            </w:tcBorders>
            <w:shd w:val="clear" w:color="auto" w:fill="FFFFFF"/>
            <w:tcMar>
              <w:top w:w="90" w:type="dxa"/>
              <w:left w:w="195" w:type="dxa"/>
              <w:bottom w:w="90" w:type="dxa"/>
              <w:right w:w="195" w:type="dxa"/>
            </w:tcMar>
            <w:vAlign w:val="center"/>
          </w:tcPr>
          <w:p w14:paraId="36C6AFA2">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积分状态正确更新</w:t>
            </w:r>
          </w:p>
        </w:tc>
        <w:tc>
          <w:tcPr>
            <w:tcW w:w="789" w:type="pct"/>
            <w:tcBorders>
              <w:top w:val="nil"/>
              <w:left w:val="nil"/>
              <w:bottom w:val="nil"/>
              <w:right w:val="nil"/>
            </w:tcBorders>
            <w:shd w:val="clear" w:color="auto" w:fill="FFFFFF"/>
            <w:tcMar>
              <w:top w:w="90" w:type="dxa"/>
              <w:left w:w="195" w:type="dxa"/>
              <w:bottom w:w="90" w:type="dxa"/>
              <w:right w:w="195" w:type="dxa"/>
            </w:tcMar>
            <w:vAlign w:val="center"/>
          </w:tcPr>
          <w:p w14:paraId="7F4CB2A3">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7B9C5EC3">
        <w:tblPrEx>
          <w:tblCellMar>
            <w:top w:w="15" w:type="dxa"/>
            <w:left w:w="15" w:type="dxa"/>
            <w:bottom w:w="15" w:type="dxa"/>
            <w:right w:w="15" w:type="dxa"/>
          </w:tblCellMar>
        </w:tblPrEx>
        <w:tc>
          <w:tcPr>
            <w:tcW w:w="949" w:type="pct"/>
            <w:tcBorders>
              <w:top w:val="nil"/>
              <w:left w:val="nil"/>
              <w:bottom w:val="nil"/>
              <w:right w:val="nil"/>
            </w:tcBorders>
            <w:shd w:val="clear" w:color="auto" w:fill="FFFFFF"/>
            <w:tcMar>
              <w:top w:w="90" w:type="dxa"/>
              <w:left w:w="195" w:type="dxa"/>
              <w:bottom w:w="90" w:type="dxa"/>
              <w:right w:w="195" w:type="dxa"/>
            </w:tcMar>
            <w:vAlign w:val="center"/>
          </w:tcPr>
          <w:p w14:paraId="67EC8560">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积分+现金支付（订单取消）</w:t>
            </w:r>
          </w:p>
        </w:tc>
        <w:tc>
          <w:tcPr>
            <w:tcW w:w="1116" w:type="pct"/>
            <w:tcBorders>
              <w:top w:val="nil"/>
              <w:left w:val="nil"/>
              <w:bottom w:val="nil"/>
              <w:right w:val="nil"/>
            </w:tcBorders>
            <w:shd w:val="clear" w:color="auto" w:fill="FFFFFF"/>
            <w:tcMar>
              <w:top w:w="90" w:type="dxa"/>
              <w:left w:w="195" w:type="dxa"/>
              <w:bottom w:w="90" w:type="dxa"/>
              <w:right w:w="195" w:type="dxa"/>
            </w:tcMar>
            <w:vAlign w:val="center"/>
          </w:tcPr>
          <w:p w14:paraId="77C5A337">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订单取消后</w:t>
            </w:r>
          </w:p>
        </w:tc>
        <w:tc>
          <w:tcPr>
            <w:tcW w:w="1034" w:type="pct"/>
            <w:tcBorders>
              <w:top w:val="nil"/>
              <w:left w:val="nil"/>
              <w:bottom w:val="nil"/>
              <w:right w:val="nil"/>
            </w:tcBorders>
            <w:shd w:val="clear" w:color="auto" w:fill="FFFFFF"/>
            <w:tcMar>
              <w:top w:w="90" w:type="dxa"/>
              <w:left w:w="195" w:type="dxa"/>
              <w:bottom w:w="90" w:type="dxa"/>
              <w:right w:w="195" w:type="dxa"/>
            </w:tcMar>
            <w:vAlign w:val="center"/>
          </w:tcPr>
          <w:p w14:paraId="74137208">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冻结积分解冻，奖励积分取消</w:t>
            </w:r>
          </w:p>
        </w:tc>
        <w:tc>
          <w:tcPr>
            <w:tcW w:w="1109" w:type="pct"/>
            <w:tcBorders>
              <w:top w:val="nil"/>
              <w:left w:val="nil"/>
              <w:bottom w:val="nil"/>
              <w:right w:val="nil"/>
            </w:tcBorders>
            <w:shd w:val="clear" w:color="auto" w:fill="FFFFFF"/>
            <w:tcMar>
              <w:top w:w="90" w:type="dxa"/>
              <w:left w:w="195" w:type="dxa"/>
              <w:bottom w:w="90" w:type="dxa"/>
              <w:right w:w="195" w:type="dxa"/>
            </w:tcMar>
            <w:vAlign w:val="center"/>
          </w:tcPr>
          <w:p w14:paraId="290AA341">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积分状态正确恢复</w:t>
            </w:r>
          </w:p>
        </w:tc>
        <w:tc>
          <w:tcPr>
            <w:tcW w:w="789" w:type="pct"/>
            <w:tcBorders>
              <w:top w:val="nil"/>
              <w:left w:val="nil"/>
              <w:bottom w:val="nil"/>
              <w:right w:val="nil"/>
            </w:tcBorders>
            <w:shd w:val="clear" w:color="auto" w:fill="FFFFFF"/>
            <w:tcMar>
              <w:top w:w="90" w:type="dxa"/>
              <w:left w:w="195" w:type="dxa"/>
              <w:bottom w:w="90" w:type="dxa"/>
              <w:right w:w="195" w:type="dxa"/>
            </w:tcMar>
            <w:vAlign w:val="center"/>
          </w:tcPr>
          <w:p w14:paraId="1825C251">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547552BF">
        <w:tblPrEx>
          <w:tblCellMar>
            <w:top w:w="15" w:type="dxa"/>
            <w:left w:w="15" w:type="dxa"/>
            <w:bottom w:w="15" w:type="dxa"/>
            <w:right w:w="15" w:type="dxa"/>
          </w:tblCellMar>
        </w:tblPrEx>
        <w:tc>
          <w:tcPr>
            <w:tcW w:w="949" w:type="pct"/>
            <w:tcBorders>
              <w:top w:val="nil"/>
              <w:left w:val="nil"/>
              <w:bottom w:val="nil"/>
              <w:right w:val="nil"/>
            </w:tcBorders>
            <w:shd w:val="clear" w:color="auto" w:fill="FFFFFF"/>
            <w:tcMar>
              <w:top w:w="90" w:type="dxa"/>
              <w:left w:w="195" w:type="dxa"/>
              <w:bottom w:w="90" w:type="dxa"/>
              <w:right w:w="195" w:type="dxa"/>
            </w:tcMar>
            <w:vAlign w:val="center"/>
          </w:tcPr>
          <w:p w14:paraId="38EC47AA">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可抵扣金额计算</w:t>
            </w:r>
          </w:p>
        </w:tc>
        <w:tc>
          <w:tcPr>
            <w:tcW w:w="1116" w:type="pct"/>
            <w:tcBorders>
              <w:top w:val="nil"/>
              <w:left w:val="nil"/>
              <w:bottom w:val="nil"/>
              <w:right w:val="nil"/>
            </w:tcBorders>
            <w:shd w:val="clear" w:color="auto" w:fill="FFFFFF"/>
            <w:tcMar>
              <w:top w:w="90" w:type="dxa"/>
              <w:left w:w="195" w:type="dxa"/>
              <w:bottom w:w="90" w:type="dxa"/>
              <w:right w:w="195" w:type="dxa"/>
            </w:tcMar>
            <w:vAlign w:val="center"/>
          </w:tcPr>
          <w:p w14:paraId="5B862317">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订单金额100元，可用积分5000</w:t>
            </w:r>
          </w:p>
        </w:tc>
        <w:tc>
          <w:tcPr>
            <w:tcW w:w="1034" w:type="pct"/>
            <w:tcBorders>
              <w:top w:val="nil"/>
              <w:left w:val="nil"/>
              <w:bottom w:val="nil"/>
              <w:right w:val="nil"/>
            </w:tcBorders>
            <w:shd w:val="clear" w:color="auto" w:fill="FFFFFF"/>
            <w:tcMar>
              <w:top w:w="90" w:type="dxa"/>
              <w:left w:w="195" w:type="dxa"/>
              <w:bottom w:w="90" w:type="dxa"/>
              <w:right w:w="195" w:type="dxa"/>
            </w:tcMar>
            <w:vAlign w:val="center"/>
          </w:tcPr>
          <w:p w14:paraId="43FD1D7F">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可抵扣50元（5000/100）</w:t>
            </w:r>
          </w:p>
        </w:tc>
        <w:tc>
          <w:tcPr>
            <w:tcW w:w="1109" w:type="pct"/>
            <w:tcBorders>
              <w:top w:val="nil"/>
              <w:left w:val="nil"/>
              <w:bottom w:val="nil"/>
              <w:right w:val="nil"/>
            </w:tcBorders>
            <w:shd w:val="clear" w:color="auto" w:fill="FFFFFF"/>
            <w:tcMar>
              <w:top w:w="90" w:type="dxa"/>
              <w:left w:w="195" w:type="dxa"/>
              <w:bottom w:w="90" w:type="dxa"/>
              <w:right w:w="195" w:type="dxa"/>
            </w:tcMar>
            <w:vAlign w:val="center"/>
          </w:tcPr>
          <w:p w14:paraId="60615971">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可抵扣金额正确计算</w:t>
            </w:r>
          </w:p>
        </w:tc>
        <w:tc>
          <w:tcPr>
            <w:tcW w:w="789" w:type="pct"/>
            <w:tcBorders>
              <w:top w:val="nil"/>
              <w:left w:val="nil"/>
              <w:bottom w:val="nil"/>
              <w:right w:val="nil"/>
            </w:tcBorders>
            <w:shd w:val="clear" w:color="auto" w:fill="FFFFFF"/>
            <w:tcMar>
              <w:top w:w="90" w:type="dxa"/>
              <w:left w:w="195" w:type="dxa"/>
              <w:bottom w:w="90" w:type="dxa"/>
              <w:right w:w="195" w:type="dxa"/>
            </w:tcMar>
            <w:vAlign w:val="center"/>
          </w:tcPr>
          <w:p w14:paraId="11B128C2">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6F91EEF5">
        <w:tblPrEx>
          <w:tblCellMar>
            <w:top w:w="15" w:type="dxa"/>
            <w:left w:w="15" w:type="dxa"/>
            <w:bottom w:w="15" w:type="dxa"/>
            <w:right w:w="15" w:type="dxa"/>
          </w:tblCellMar>
        </w:tblPrEx>
        <w:tc>
          <w:tcPr>
            <w:tcW w:w="949"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33F45309">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可抵扣金额计算（超过订单金额）</w:t>
            </w:r>
          </w:p>
        </w:tc>
        <w:tc>
          <w:tcPr>
            <w:tcW w:w="1116"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3F225E74">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订单金额50元，可用积分10000</w:t>
            </w:r>
          </w:p>
        </w:tc>
        <w:tc>
          <w:tcPr>
            <w:tcW w:w="1034"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248E6E58">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可抵扣50元（不超过订单金额）</w:t>
            </w:r>
          </w:p>
        </w:tc>
        <w:tc>
          <w:tcPr>
            <w:tcW w:w="1109"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072BF685">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可抵扣金额不超过订单金额</w:t>
            </w:r>
          </w:p>
        </w:tc>
        <w:tc>
          <w:tcPr>
            <w:tcW w:w="789"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3C9D09E8">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bl>
    <w:p w14:paraId="4C891980">
      <w:pPr>
        <w:spacing w:after="120"/>
        <w:rPr>
          <w:rFonts w:ascii="Times New Roman" w:hAnsi="Times New Roman" w:cs="Times New Roman"/>
          <w:lang w:eastAsia="zh"/>
        </w:rPr>
      </w:pPr>
    </w:p>
    <w:p w14:paraId="4C4D3926">
      <w:pPr>
        <w:spacing w:after="120"/>
        <w:rPr>
          <w:rFonts w:ascii="Times New Roman" w:hAnsi="Times New Roman" w:cs="Times New Roman"/>
          <w:lang w:eastAsia="zh"/>
        </w:rPr>
      </w:pPr>
    </w:p>
    <w:p w14:paraId="0B3026CE">
      <w:pPr>
        <w:spacing w:after="120"/>
        <w:rPr>
          <w:rFonts w:ascii="Times New Roman" w:hAnsi="Times New Roman" w:cs="Times New Roman"/>
          <w:lang w:eastAsia="zh"/>
        </w:rPr>
      </w:pPr>
    </w:p>
    <w:p w14:paraId="0C81CF97">
      <w:pPr>
        <w:spacing w:after="120"/>
        <w:rPr>
          <w:rFonts w:ascii="Times New Roman" w:hAnsi="Times New Roman" w:cs="Times New Roman"/>
          <w:lang w:eastAsia="zh"/>
        </w:rPr>
      </w:pPr>
    </w:p>
    <w:p w14:paraId="18D35A58">
      <w:pPr>
        <w:spacing w:after="120"/>
        <w:rPr>
          <w:rFonts w:ascii="Times New Roman" w:hAnsi="Times New Roman" w:cs="Times New Roman"/>
          <w:lang w:eastAsia="zh"/>
        </w:rPr>
      </w:pPr>
    </w:p>
    <w:p w14:paraId="4FEB7613">
      <w:pPr>
        <w:spacing w:after="120"/>
        <w:rPr>
          <w:rFonts w:ascii="Times New Roman" w:hAnsi="Times New Roman" w:cs="Times New Roman"/>
          <w:lang w:eastAsia="zh"/>
        </w:rPr>
      </w:pPr>
    </w:p>
    <w:p w14:paraId="4CE66470">
      <w:pPr>
        <w:spacing w:after="120"/>
        <w:rPr>
          <w:rFonts w:ascii="Times New Roman" w:hAnsi="Times New Roman" w:cs="Times New Roman"/>
          <w:lang w:eastAsia="zh"/>
        </w:rPr>
      </w:pPr>
    </w:p>
    <w:p w14:paraId="42A41DF0">
      <w:pPr>
        <w:numPr>
          <w:ilvl w:val="0"/>
          <w:numId w:val="0"/>
        </w:numPr>
        <w:spacing w:after="120"/>
        <w:ind w:left="425" w:leftChars="0" w:hanging="425" w:firstLineChars="0"/>
        <w:rPr>
          <w:rFonts w:hint="eastAsia" w:ascii="Times New Roman" w:hAnsi="Times New Roman" w:cs="Times New Roman"/>
          <w:b/>
          <w:bCs/>
          <w:lang w:eastAsia="zh-CN"/>
        </w:rPr>
      </w:pPr>
      <w:r>
        <w:rPr>
          <w:rFonts w:hint="default" w:ascii="Times New Roman" w:hAnsi="Times New Roman" w:eastAsia="宋体" w:cs="Times New Roman"/>
          <w:b/>
          <w:bCs/>
          <w:snapToGrid w:val="0"/>
          <w:color w:val="000000"/>
          <w:sz w:val="23"/>
          <w:szCs w:val="21"/>
          <w:lang w:val="en-US" w:eastAsia="zh-CN" w:bidi="ar-SA"/>
        </w:rPr>
        <w:t>6.</w:t>
      </w:r>
      <w:r>
        <w:rPr>
          <w:rFonts w:hint="eastAsia" w:ascii="Times New Roman" w:hAnsi="Times New Roman" w:cs="Times New Roman"/>
          <w:b/>
          <w:bCs/>
          <w:lang w:eastAsia="zh-CN"/>
        </w:rPr>
        <w:t>积分抽奖集成测试</w:t>
      </w:r>
    </w:p>
    <w:p w14:paraId="10DDDD07">
      <w:pPr>
        <w:pStyle w:val="7"/>
        <w:spacing w:after="48"/>
        <w:rPr>
          <w:rFonts w:hint="eastAsia" w:ascii="Times New Roman" w:hAnsi="Times New Roman" w:cs="Times New Roman"/>
          <w:b/>
          <w:bCs/>
          <w:lang w:eastAsia="zh-CN"/>
        </w:rPr>
      </w:pPr>
      <w:r>
        <w:rPr>
          <w:rFonts w:ascii="Times New Roman" w:hAnsi="Times New Roman" w:cs="Times New Roman"/>
        </w:rPr>
        <w:t xml:space="preserve">表 </w:t>
      </w:r>
      <w:r>
        <w:rPr>
          <w:rFonts w:hint="eastAsia" w:ascii="Times New Roman" w:hAnsi="Times New Roman" w:cs="Times New Roman"/>
          <w:lang w:eastAsia="zh-CN"/>
        </w:rPr>
        <w:t>4-</w:t>
      </w:r>
      <w:r>
        <w:rPr>
          <w:rFonts w:hint="eastAsia" w:cs="Times New Roman"/>
          <w:lang w:val="en-US" w:eastAsia="zh-CN"/>
        </w:rPr>
        <w:t>15</w:t>
      </w:r>
      <w:r>
        <w:rPr>
          <w:rFonts w:hint="eastAsia" w:ascii="Times New Roman" w:hAnsi="Times New Roman" w:cs="Times New Roman"/>
          <w:lang w:eastAsia="zh-CN"/>
        </w:rPr>
        <w:t xml:space="preserve">  </w:t>
      </w:r>
      <w:r>
        <w:rPr>
          <w:rFonts w:hint="eastAsia" w:ascii="Times New Roman" w:hAnsi="Times New Roman" w:cs="Times New Roman"/>
        </w:rPr>
        <w:t>积分</w:t>
      </w:r>
      <w:r>
        <w:rPr>
          <w:rFonts w:hint="eastAsia" w:ascii="Times New Roman" w:hAnsi="Times New Roman" w:cs="Times New Roman"/>
          <w:lang w:eastAsia="zh-CN"/>
        </w:rPr>
        <w:t>抽奖</w:t>
      </w:r>
      <w:r>
        <w:rPr>
          <w:rFonts w:hint="eastAsia" w:ascii="Times New Roman" w:hAnsi="Times New Roman" w:cs="Times New Roman"/>
        </w:rPr>
        <w:t>集成</w:t>
      </w:r>
      <w:r>
        <w:rPr>
          <w:rFonts w:hint="eastAsia" w:ascii="Times New Roman" w:hAnsi="Times New Roman" w:cs="Times New Roman"/>
          <w:lang w:eastAsia="zh-CN"/>
        </w:rPr>
        <w:t>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1908"/>
        <w:gridCol w:w="2428"/>
        <w:gridCol w:w="1582"/>
        <w:gridCol w:w="1241"/>
      </w:tblGrid>
      <w:tr w14:paraId="50AF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595" w:type="dxa"/>
            <w:tcBorders>
              <w:top w:val="single" w:color="000000" w:sz="12" w:space="0"/>
              <w:left w:val="nil"/>
              <w:bottom w:val="single" w:color="000000" w:sz="4" w:space="0"/>
              <w:right w:val="nil"/>
              <w:tl2br w:val="nil"/>
            </w:tcBorders>
            <w:shd w:val="clear" w:color="auto" w:fill="FFFFFF"/>
            <w:vAlign w:val="center"/>
          </w:tcPr>
          <w:p w14:paraId="2BC6EDF3">
            <w:pPr>
              <w:widowControl w:val="0"/>
              <w:spacing w:after="0" w:afterLines="0" w:line="240" w:lineRule="auto"/>
              <w:jc w:val="center"/>
              <w:rPr>
                <w:rFonts w:hint="eastAsia" w:ascii="Times New Roman" w:hAnsi="Times New Roman" w:eastAsia="宋体" w:cs="Times New Roman"/>
                <w:b/>
                <w:snapToGrid w:val="0"/>
                <w:color w:val="000000"/>
                <w:sz w:val="23"/>
                <w:szCs w:val="23"/>
                <w:lang w:val="en-US" w:eastAsia="zh-CN" w:bidi="ar-SA"/>
              </w:rPr>
            </w:pPr>
            <w:r>
              <w:rPr>
                <w:rFonts w:hint="eastAsia" w:ascii="Times New Roman" w:hAnsi="Times New Roman" w:eastAsia="宋体" w:cs="Times New Roman"/>
                <w:b/>
                <w:sz w:val="23"/>
                <w:szCs w:val="23"/>
                <w:lang w:eastAsia="zh-CN" w:bidi="ar"/>
              </w:rPr>
              <w:t>测试项</w:t>
            </w:r>
          </w:p>
        </w:tc>
        <w:tc>
          <w:tcPr>
            <w:tcW w:w="1908" w:type="dxa"/>
            <w:tcBorders>
              <w:top w:val="single" w:color="000000" w:sz="12" w:space="0"/>
              <w:left w:val="nil"/>
              <w:bottom w:val="single" w:color="000000" w:sz="4" w:space="0"/>
              <w:right w:val="nil"/>
            </w:tcBorders>
            <w:shd w:val="clear" w:color="auto" w:fill="FFFFFF"/>
            <w:vAlign w:val="center"/>
          </w:tcPr>
          <w:p w14:paraId="59897325">
            <w:pPr>
              <w:widowControl w:val="0"/>
              <w:spacing w:after="0" w:afterLines="0" w:line="240" w:lineRule="auto"/>
              <w:jc w:val="center"/>
              <w:rPr>
                <w:rFonts w:hint="eastAsia" w:ascii="Times New Roman" w:hAnsi="Times New Roman" w:eastAsia="宋体" w:cs="Times New Roman"/>
                <w:b/>
                <w:snapToGrid w:val="0"/>
                <w:color w:val="000000"/>
                <w:sz w:val="23"/>
                <w:szCs w:val="23"/>
                <w:lang w:val="en-US" w:eastAsia="zh-CN" w:bidi="ar-SA"/>
              </w:rPr>
            </w:pPr>
            <w:r>
              <w:rPr>
                <w:rFonts w:hint="eastAsia" w:ascii="Times New Roman" w:hAnsi="Times New Roman" w:eastAsia="宋体" w:cs="Times New Roman"/>
                <w:b/>
                <w:sz w:val="23"/>
                <w:szCs w:val="23"/>
                <w:lang w:eastAsia="zh-CN" w:bidi="ar"/>
              </w:rPr>
              <w:t>请求参数</w:t>
            </w:r>
          </w:p>
        </w:tc>
        <w:tc>
          <w:tcPr>
            <w:tcW w:w="2428" w:type="dxa"/>
            <w:tcBorders>
              <w:top w:val="single" w:color="000000" w:sz="12" w:space="0"/>
              <w:left w:val="nil"/>
              <w:bottom w:val="single" w:color="000000" w:sz="4" w:space="0"/>
              <w:right w:val="nil"/>
            </w:tcBorders>
            <w:shd w:val="clear" w:color="auto" w:fill="FFFFFF"/>
            <w:vAlign w:val="center"/>
          </w:tcPr>
          <w:p w14:paraId="4418352E">
            <w:pPr>
              <w:widowControl w:val="0"/>
              <w:spacing w:after="0" w:afterLines="0" w:line="240" w:lineRule="auto"/>
              <w:jc w:val="center"/>
              <w:rPr>
                <w:rFonts w:hint="eastAsia" w:ascii="Times New Roman" w:hAnsi="Times New Roman" w:eastAsia="宋体" w:cs="Times New Roman"/>
                <w:b/>
                <w:snapToGrid w:val="0"/>
                <w:color w:val="000000"/>
                <w:sz w:val="23"/>
                <w:szCs w:val="23"/>
                <w:lang w:val="en-US" w:eastAsia="zh-CN" w:bidi="ar-SA"/>
              </w:rPr>
            </w:pPr>
            <w:r>
              <w:rPr>
                <w:rFonts w:hint="eastAsia" w:ascii="Times New Roman" w:hAnsi="Times New Roman" w:eastAsia="宋体" w:cs="Times New Roman"/>
                <w:b/>
                <w:sz w:val="23"/>
                <w:szCs w:val="23"/>
                <w:lang w:eastAsia="zh-CN" w:bidi="ar"/>
              </w:rPr>
              <w:t>预期结果</w:t>
            </w:r>
          </w:p>
        </w:tc>
        <w:tc>
          <w:tcPr>
            <w:tcW w:w="1582" w:type="dxa"/>
            <w:tcBorders>
              <w:top w:val="single" w:color="000000" w:sz="12" w:space="0"/>
              <w:left w:val="nil"/>
              <w:bottom w:val="single" w:color="000000" w:sz="4" w:space="0"/>
              <w:right w:val="nil"/>
            </w:tcBorders>
            <w:shd w:val="clear" w:color="auto" w:fill="FFFFFF"/>
            <w:vAlign w:val="center"/>
          </w:tcPr>
          <w:p w14:paraId="428545BD">
            <w:pPr>
              <w:widowControl w:val="0"/>
              <w:spacing w:after="0" w:afterLines="0" w:line="240" w:lineRule="auto"/>
              <w:jc w:val="center"/>
              <w:rPr>
                <w:rFonts w:hint="eastAsia" w:ascii="Times New Roman" w:hAnsi="Times New Roman" w:eastAsia="宋体" w:cs="Times New Roman"/>
                <w:b/>
                <w:snapToGrid w:val="0"/>
                <w:color w:val="000000"/>
                <w:sz w:val="23"/>
                <w:szCs w:val="23"/>
                <w:lang w:val="en-US" w:eastAsia="zh-CN" w:bidi="ar-SA"/>
              </w:rPr>
            </w:pPr>
            <w:r>
              <w:rPr>
                <w:rFonts w:hint="eastAsia" w:ascii="Times New Roman" w:hAnsi="Times New Roman" w:eastAsia="宋体" w:cs="Times New Roman"/>
                <w:b/>
                <w:sz w:val="23"/>
                <w:szCs w:val="23"/>
                <w:lang w:eastAsia="zh-CN" w:bidi="ar"/>
              </w:rPr>
              <w:t>实际结果</w:t>
            </w:r>
          </w:p>
        </w:tc>
        <w:tc>
          <w:tcPr>
            <w:tcW w:w="1241" w:type="dxa"/>
            <w:tcBorders>
              <w:top w:val="single" w:color="000000" w:sz="12" w:space="0"/>
              <w:left w:val="nil"/>
              <w:bottom w:val="single" w:color="000000" w:sz="4" w:space="0"/>
              <w:right w:val="nil"/>
            </w:tcBorders>
            <w:shd w:val="clear" w:color="auto" w:fill="FFFFFF"/>
            <w:vAlign w:val="center"/>
          </w:tcPr>
          <w:p w14:paraId="6748239A">
            <w:pPr>
              <w:widowControl w:val="0"/>
              <w:spacing w:after="0" w:afterLines="0" w:line="240" w:lineRule="auto"/>
              <w:jc w:val="center"/>
              <w:rPr>
                <w:rFonts w:hint="eastAsia" w:ascii="Times New Roman" w:hAnsi="Times New Roman" w:eastAsia="宋体" w:cs="Times New Roman"/>
                <w:b/>
                <w:snapToGrid w:val="0"/>
                <w:color w:val="000000"/>
                <w:sz w:val="23"/>
                <w:szCs w:val="23"/>
                <w:lang w:val="en-US" w:eastAsia="zh-CN" w:bidi="ar-SA"/>
              </w:rPr>
            </w:pPr>
            <w:r>
              <w:rPr>
                <w:rFonts w:hint="eastAsia" w:ascii="Times New Roman" w:hAnsi="Times New Roman" w:eastAsia="宋体" w:cs="Times New Roman"/>
                <w:b/>
                <w:sz w:val="23"/>
                <w:szCs w:val="23"/>
                <w:lang w:eastAsia="zh-CN" w:bidi="ar"/>
              </w:rPr>
              <w:t>测试结果</w:t>
            </w:r>
          </w:p>
        </w:tc>
      </w:tr>
      <w:tr w14:paraId="7D101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3" w:hRule="atLeast"/>
        </w:trPr>
        <w:tc>
          <w:tcPr>
            <w:tcW w:w="1595" w:type="dxa"/>
            <w:tcBorders>
              <w:top w:val="single" w:color="000000" w:sz="4" w:space="0"/>
              <w:left w:val="nil"/>
              <w:bottom w:val="nil"/>
              <w:right w:val="nil"/>
            </w:tcBorders>
            <w:shd w:val="clear" w:color="auto" w:fill="FFFFFF"/>
            <w:vAlign w:val="center"/>
          </w:tcPr>
          <w:p w14:paraId="0F104516">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获取抽奖信息（白银会员）</w:t>
            </w:r>
          </w:p>
        </w:tc>
        <w:tc>
          <w:tcPr>
            <w:tcW w:w="1908" w:type="dxa"/>
            <w:tcBorders>
              <w:top w:val="single" w:color="000000" w:sz="4" w:space="0"/>
              <w:left w:val="nil"/>
              <w:bottom w:val="nil"/>
              <w:right w:val="nil"/>
            </w:tcBorders>
            <w:shd w:val="clear" w:color="auto" w:fill="FFFFFF"/>
            <w:vAlign w:val="center"/>
          </w:tcPr>
          <w:p w14:paraId="7F7E6206">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userId=100（白银会员）</w:t>
            </w:r>
          </w:p>
        </w:tc>
        <w:tc>
          <w:tcPr>
            <w:tcW w:w="2428" w:type="dxa"/>
            <w:tcBorders>
              <w:top w:val="single" w:color="000000" w:sz="4" w:space="0"/>
              <w:left w:val="nil"/>
              <w:bottom w:val="nil"/>
              <w:right w:val="nil"/>
            </w:tcBorders>
            <w:shd w:val="clear" w:color="auto" w:fill="FFFFFF"/>
            <w:vAlign w:val="center"/>
          </w:tcPr>
          <w:p w14:paraId="699B75F8">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返回抽奖信息：会员等级=1，每月限制=1次，剩余次数=1，奖池配置正确</w:t>
            </w:r>
          </w:p>
        </w:tc>
        <w:tc>
          <w:tcPr>
            <w:tcW w:w="1582" w:type="dxa"/>
            <w:tcBorders>
              <w:top w:val="single" w:color="000000" w:sz="4" w:space="0"/>
              <w:left w:val="nil"/>
              <w:bottom w:val="nil"/>
              <w:right w:val="nil"/>
            </w:tcBorders>
            <w:shd w:val="clear" w:color="auto" w:fill="FFFFFF"/>
            <w:vAlign w:val="center"/>
          </w:tcPr>
          <w:p w14:paraId="5613F199">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返回正确的抽奖信息</w:t>
            </w:r>
          </w:p>
        </w:tc>
        <w:tc>
          <w:tcPr>
            <w:tcW w:w="1241" w:type="dxa"/>
            <w:tcBorders>
              <w:top w:val="single" w:color="000000" w:sz="4" w:space="0"/>
              <w:left w:val="nil"/>
              <w:bottom w:val="nil"/>
              <w:right w:val="nil"/>
            </w:tcBorders>
            <w:shd w:val="clear" w:color="auto" w:fill="FFFFFF"/>
            <w:vAlign w:val="center"/>
          </w:tcPr>
          <w:p w14:paraId="2A80B514">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138C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3" w:hRule="atLeast"/>
        </w:trPr>
        <w:tc>
          <w:tcPr>
            <w:tcW w:w="1595" w:type="dxa"/>
            <w:tcBorders>
              <w:top w:val="nil"/>
              <w:left w:val="nil"/>
              <w:bottom w:val="nil"/>
              <w:right w:val="nil"/>
            </w:tcBorders>
            <w:shd w:val="clear" w:color="auto" w:fill="FFFFFF"/>
            <w:vAlign w:val="center"/>
          </w:tcPr>
          <w:p w14:paraId="52A02DD1">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获取抽奖信息（黄金会员）</w:t>
            </w:r>
          </w:p>
        </w:tc>
        <w:tc>
          <w:tcPr>
            <w:tcW w:w="1908" w:type="dxa"/>
            <w:tcBorders>
              <w:top w:val="nil"/>
              <w:left w:val="nil"/>
              <w:bottom w:val="nil"/>
              <w:right w:val="nil"/>
            </w:tcBorders>
            <w:shd w:val="clear" w:color="auto" w:fill="FFFFFF"/>
            <w:vAlign w:val="center"/>
          </w:tcPr>
          <w:p w14:paraId="6E29FC93">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userId=100（黄金会员）</w:t>
            </w:r>
          </w:p>
        </w:tc>
        <w:tc>
          <w:tcPr>
            <w:tcW w:w="2428" w:type="dxa"/>
            <w:tcBorders>
              <w:top w:val="nil"/>
              <w:left w:val="nil"/>
              <w:bottom w:val="nil"/>
              <w:right w:val="nil"/>
            </w:tcBorders>
            <w:shd w:val="clear" w:color="auto" w:fill="FFFFFF"/>
            <w:vAlign w:val="center"/>
          </w:tcPr>
          <w:p w14:paraId="319A0554">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返回抽奖信息：会员等级=2，每月限制=2次，剩余次数=2</w:t>
            </w:r>
          </w:p>
        </w:tc>
        <w:tc>
          <w:tcPr>
            <w:tcW w:w="1582" w:type="dxa"/>
            <w:tcBorders>
              <w:top w:val="nil"/>
              <w:left w:val="nil"/>
              <w:bottom w:val="nil"/>
              <w:right w:val="nil"/>
            </w:tcBorders>
            <w:shd w:val="clear" w:color="auto" w:fill="FFFFFF"/>
            <w:vAlign w:val="center"/>
          </w:tcPr>
          <w:p w14:paraId="635C856B">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返回正确的抽奖信息</w:t>
            </w:r>
          </w:p>
        </w:tc>
        <w:tc>
          <w:tcPr>
            <w:tcW w:w="1241" w:type="dxa"/>
            <w:tcBorders>
              <w:top w:val="nil"/>
              <w:left w:val="nil"/>
              <w:bottom w:val="nil"/>
              <w:right w:val="nil"/>
            </w:tcBorders>
            <w:shd w:val="clear" w:color="auto" w:fill="FFFFFF"/>
            <w:vAlign w:val="center"/>
          </w:tcPr>
          <w:p w14:paraId="4B2B0339">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0631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 w:hRule="atLeast"/>
        </w:trPr>
        <w:tc>
          <w:tcPr>
            <w:tcW w:w="1595" w:type="dxa"/>
            <w:tcBorders>
              <w:top w:val="nil"/>
              <w:left w:val="nil"/>
              <w:bottom w:val="nil"/>
              <w:right w:val="nil"/>
            </w:tcBorders>
            <w:shd w:val="clear" w:color="auto" w:fill="FFFFFF"/>
            <w:vAlign w:val="center"/>
          </w:tcPr>
          <w:p w14:paraId="001073C9">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获取抽奖信息（钻石会员）</w:t>
            </w:r>
          </w:p>
        </w:tc>
        <w:tc>
          <w:tcPr>
            <w:tcW w:w="1908" w:type="dxa"/>
            <w:tcBorders>
              <w:top w:val="nil"/>
              <w:left w:val="nil"/>
              <w:bottom w:val="nil"/>
              <w:right w:val="nil"/>
            </w:tcBorders>
            <w:shd w:val="clear" w:color="auto" w:fill="FFFFFF"/>
            <w:vAlign w:val="center"/>
          </w:tcPr>
          <w:p w14:paraId="699EAC1A">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userId=100（钻石会员）</w:t>
            </w:r>
          </w:p>
        </w:tc>
        <w:tc>
          <w:tcPr>
            <w:tcW w:w="2428" w:type="dxa"/>
            <w:tcBorders>
              <w:top w:val="nil"/>
              <w:left w:val="nil"/>
              <w:bottom w:val="nil"/>
              <w:right w:val="nil"/>
            </w:tcBorders>
            <w:shd w:val="clear" w:color="auto" w:fill="FFFFFF"/>
            <w:vAlign w:val="center"/>
          </w:tcPr>
          <w:p w14:paraId="318783F6">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返回抽奖信息：会员等级=3，每月限制=3次，剩余次数=3</w:t>
            </w:r>
          </w:p>
        </w:tc>
        <w:tc>
          <w:tcPr>
            <w:tcW w:w="1582" w:type="dxa"/>
            <w:tcBorders>
              <w:top w:val="nil"/>
              <w:left w:val="nil"/>
              <w:bottom w:val="nil"/>
              <w:right w:val="nil"/>
            </w:tcBorders>
            <w:shd w:val="clear" w:color="auto" w:fill="FFFFFF"/>
            <w:vAlign w:val="center"/>
          </w:tcPr>
          <w:p w14:paraId="4E34675E">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返回正确的抽奖信息</w:t>
            </w:r>
          </w:p>
        </w:tc>
        <w:tc>
          <w:tcPr>
            <w:tcW w:w="1241" w:type="dxa"/>
            <w:tcBorders>
              <w:top w:val="nil"/>
              <w:left w:val="nil"/>
              <w:bottom w:val="nil"/>
              <w:right w:val="nil"/>
            </w:tcBorders>
            <w:shd w:val="clear" w:color="auto" w:fill="FFFFFF"/>
            <w:vAlign w:val="center"/>
          </w:tcPr>
          <w:p w14:paraId="68FA7F47">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43FF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3" w:hRule="atLeast"/>
        </w:trPr>
        <w:tc>
          <w:tcPr>
            <w:tcW w:w="1595" w:type="dxa"/>
            <w:tcBorders>
              <w:top w:val="nil"/>
              <w:left w:val="nil"/>
              <w:bottom w:val="nil"/>
              <w:right w:val="nil"/>
            </w:tcBorders>
            <w:shd w:val="clear" w:color="auto" w:fill="FFFFFF"/>
            <w:vAlign w:val="center"/>
          </w:tcPr>
          <w:p w14:paraId="2438FEEE">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获取抽奖信息（普通用户）</w:t>
            </w:r>
          </w:p>
        </w:tc>
        <w:tc>
          <w:tcPr>
            <w:tcW w:w="1908" w:type="dxa"/>
            <w:tcBorders>
              <w:top w:val="nil"/>
              <w:left w:val="nil"/>
              <w:bottom w:val="nil"/>
              <w:right w:val="nil"/>
            </w:tcBorders>
            <w:shd w:val="clear" w:color="auto" w:fill="FFFFFF"/>
            <w:vAlign w:val="center"/>
          </w:tcPr>
          <w:p w14:paraId="3289B092">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userId=100（普通用户）</w:t>
            </w:r>
          </w:p>
        </w:tc>
        <w:tc>
          <w:tcPr>
            <w:tcW w:w="2428" w:type="dxa"/>
            <w:tcBorders>
              <w:top w:val="nil"/>
              <w:left w:val="nil"/>
              <w:bottom w:val="nil"/>
              <w:right w:val="nil"/>
            </w:tcBorders>
            <w:shd w:val="clear" w:color="auto" w:fill="FFFFFF"/>
            <w:vAlign w:val="center"/>
          </w:tcPr>
          <w:p w14:paraId="4D9425E2">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返回抽奖信息：会员等级=0，每月限制=0次，canLottery=false</w:t>
            </w:r>
          </w:p>
        </w:tc>
        <w:tc>
          <w:tcPr>
            <w:tcW w:w="1582" w:type="dxa"/>
            <w:tcBorders>
              <w:top w:val="nil"/>
              <w:left w:val="nil"/>
              <w:bottom w:val="nil"/>
              <w:right w:val="nil"/>
            </w:tcBorders>
            <w:shd w:val="clear" w:color="auto" w:fill="FFFFFF"/>
            <w:vAlign w:val="center"/>
          </w:tcPr>
          <w:p w14:paraId="7C3CA473">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普通用户无抽奖机会</w:t>
            </w:r>
          </w:p>
        </w:tc>
        <w:tc>
          <w:tcPr>
            <w:tcW w:w="1241" w:type="dxa"/>
            <w:tcBorders>
              <w:top w:val="nil"/>
              <w:left w:val="nil"/>
              <w:bottom w:val="nil"/>
              <w:right w:val="nil"/>
            </w:tcBorders>
            <w:shd w:val="clear" w:color="auto" w:fill="FFFFFF"/>
            <w:vAlign w:val="center"/>
          </w:tcPr>
          <w:p w14:paraId="4A93B7F0">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52F1C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8" w:hRule="atLeast"/>
        </w:trPr>
        <w:tc>
          <w:tcPr>
            <w:tcW w:w="1595" w:type="dxa"/>
            <w:tcBorders>
              <w:top w:val="nil"/>
              <w:left w:val="nil"/>
              <w:bottom w:val="nil"/>
              <w:right w:val="nil"/>
            </w:tcBorders>
            <w:shd w:val="clear" w:color="auto" w:fill="FFFFFF"/>
            <w:vAlign w:val="center"/>
          </w:tcPr>
          <w:p w14:paraId="408FF8CD">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执行抽奖（中奖-固定积分）</w:t>
            </w:r>
          </w:p>
        </w:tc>
        <w:tc>
          <w:tcPr>
            <w:tcW w:w="1908" w:type="dxa"/>
            <w:tcBorders>
              <w:top w:val="nil"/>
              <w:left w:val="nil"/>
              <w:bottom w:val="nil"/>
              <w:right w:val="nil"/>
            </w:tcBorders>
            <w:shd w:val="clear" w:color="auto" w:fill="FFFFFF"/>
            <w:vAlign w:val="center"/>
          </w:tcPr>
          <w:p w14:paraId="0F7C2CBD">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userId=100（白银会员，有剩余次数）</w:t>
            </w:r>
          </w:p>
        </w:tc>
        <w:tc>
          <w:tcPr>
            <w:tcW w:w="2428" w:type="dxa"/>
            <w:tcBorders>
              <w:top w:val="nil"/>
              <w:left w:val="nil"/>
              <w:bottom w:val="nil"/>
              <w:right w:val="nil"/>
            </w:tcBorders>
            <w:shd w:val="clear" w:color="auto" w:fill="FFFFFF"/>
            <w:vAlign w:val="center"/>
          </w:tcPr>
          <w:p w14:paraId="76EFF27D">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抽奖成功，获得固定积分，积分账户增加，生成抽奖记录和积分明细</w:t>
            </w:r>
          </w:p>
        </w:tc>
        <w:tc>
          <w:tcPr>
            <w:tcW w:w="1582" w:type="dxa"/>
            <w:tcBorders>
              <w:top w:val="nil"/>
              <w:left w:val="nil"/>
              <w:bottom w:val="nil"/>
              <w:right w:val="nil"/>
            </w:tcBorders>
            <w:shd w:val="clear" w:color="auto" w:fill="FFFFFF"/>
            <w:vAlign w:val="center"/>
          </w:tcPr>
          <w:p w14:paraId="35067CD1">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抽奖成功，积分正确增加</w:t>
            </w:r>
          </w:p>
        </w:tc>
        <w:tc>
          <w:tcPr>
            <w:tcW w:w="1241" w:type="dxa"/>
            <w:tcBorders>
              <w:top w:val="nil"/>
              <w:left w:val="nil"/>
              <w:bottom w:val="nil"/>
              <w:right w:val="nil"/>
            </w:tcBorders>
            <w:shd w:val="clear" w:color="auto" w:fill="FFFFFF"/>
            <w:vAlign w:val="center"/>
          </w:tcPr>
          <w:p w14:paraId="700D311A">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15A18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4" w:hRule="atLeast"/>
        </w:trPr>
        <w:tc>
          <w:tcPr>
            <w:tcW w:w="1595" w:type="dxa"/>
            <w:tcBorders>
              <w:top w:val="nil"/>
              <w:left w:val="nil"/>
              <w:bottom w:val="nil"/>
              <w:right w:val="nil"/>
            </w:tcBorders>
            <w:shd w:val="clear" w:color="auto" w:fill="FFFFFF"/>
            <w:vAlign w:val="center"/>
          </w:tcPr>
          <w:p w14:paraId="2A631D31">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执行抽奖（中奖-积分翻倍）</w:t>
            </w:r>
          </w:p>
        </w:tc>
        <w:tc>
          <w:tcPr>
            <w:tcW w:w="1908" w:type="dxa"/>
            <w:tcBorders>
              <w:top w:val="nil"/>
              <w:left w:val="nil"/>
              <w:bottom w:val="nil"/>
              <w:right w:val="nil"/>
            </w:tcBorders>
            <w:shd w:val="clear" w:color="auto" w:fill="FFFFFF"/>
            <w:vAlign w:val="center"/>
          </w:tcPr>
          <w:p w14:paraId="23401EFD">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userId=100（黄金会员，有剩余次数，当前积分500）</w:t>
            </w:r>
          </w:p>
        </w:tc>
        <w:tc>
          <w:tcPr>
            <w:tcW w:w="2428" w:type="dxa"/>
            <w:tcBorders>
              <w:top w:val="nil"/>
              <w:left w:val="nil"/>
              <w:bottom w:val="nil"/>
              <w:right w:val="nil"/>
            </w:tcBorders>
            <w:shd w:val="clear" w:color="auto" w:fill="FFFFFF"/>
            <w:vAlign w:val="center"/>
          </w:tcPr>
          <w:p w14:paraId="5E4C1A01">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抽奖成功，获得500积分（翻倍），积分账户增加，生成抽奖记录和积分明细</w:t>
            </w:r>
          </w:p>
        </w:tc>
        <w:tc>
          <w:tcPr>
            <w:tcW w:w="1582" w:type="dxa"/>
            <w:tcBorders>
              <w:top w:val="nil"/>
              <w:left w:val="nil"/>
              <w:bottom w:val="nil"/>
              <w:right w:val="nil"/>
            </w:tcBorders>
            <w:shd w:val="clear" w:color="auto" w:fill="FFFFFF"/>
            <w:vAlign w:val="center"/>
          </w:tcPr>
          <w:p w14:paraId="3FC0CECE">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积分翻倍正确计算</w:t>
            </w:r>
          </w:p>
        </w:tc>
        <w:tc>
          <w:tcPr>
            <w:tcW w:w="1241" w:type="dxa"/>
            <w:tcBorders>
              <w:top w:val="nil"/>
              <w:left w:val="nil"/>
              <w:bottom w:val="nil"/>
              <w:right w:val="nil"/>
            </w:tcBorders>
            <w:shd w:val="clear" w:color="auto" w:fill="FFFFFF"/>
            <w:vAlign w:val="center"/>
          </w:tcPr>
          <w:p w14:paraId="7E44E6C8">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39E59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trPr>
        <w:tc>
          <w:tcPr>
            <w:tcW w:w="1595" w:type="dxa"/>
            <w:tcBorders>
              <w:top w:val="nil"/>
              <w:left w:val="nil"/>
              <w:bottom w:val="nil"/>
              <w:right w:val="nil"/>
            </w:tcBorders>
            <w:shd w:val="clear" w:color="auto" w:fill="FFFFFF"/>
            <w:vAlign w:val="center"/>
          </w:tcPr>
          <w:p w14:paraId="5B6F1BB5">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执行抽奖（没中奖）</w:t>
            </w:r>
          </w:p>
        </w:tc>
        <w:tc>
          <w:tcPr>
            <w:tcW w:w="1908" w:type="dxa"/>
            <w:tcBorders>
              <w:top w:val="nil"/>
              <w:left w:val="nil"/>
              <w:bottom w:val="nil"/>
              <w:right w:val="nil"/>
            </w:tcBorders>
            <w:shd w:val="clear" w:color="auto" w:fill="FFFFFF"/>
            <w:vAlign w:val="center"/>
          </w:tcPr>
          <w:p w14:paraId="707B74F8">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userId=100（有剩余次数）</w:t>
            </w:r>
          </w:p>
        </w:tc>
        <w:tc>
          <w:tcPr>
            <w:tcW w:w="2428" w:type="dxa"/>
            <w:tcBorders>
              <w:top w:val="nil"/>
              <w:left w:val="nil"/>
              <w:bottom w:val="nil"/>
              <w:right w:val="nil"/>
            </w:tcBorders>
            <w:shd w:val="clear" w:color="auto" w:fill="FFFFFF"/>
            <w:vAlign w:val="center"/>
          </w:tcPr>
          <w:p w14:paraId="7A692216">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抽奖成功，未获得积分，生成抽奖记录（pointsReward=0）</w:t>
            </w:r>
          </w:p>
        </w:tc>
        <w:tc>
          <w:tcPr>
            <w:tcW w:w="1582" w:type="dxa"/>
            <w:tcBorders>
              <w:top w:val="nil"/>
              <w:left w:val="nil"/>
              <w:bottom w:val="nil"/>
              <w:right w:val="nil"/>
            </w:tcBorders>
            <w:shd w:val="clear" w:color="auto" w:fill="FFFFFF"/>
            <w:vAlign w:val="center"/>
          </w:tcPr>
          <w:p w14:paraId="7A38457E">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没中奖正确处理</w:t>
            </w:r>
          </w:p>
        </w:tc>
        <w:tc>
          <w:tcPr>
            <w:tcW w:w="1241" w:type="dxa"/>
            <w:tcBorders>
              <w:top w:val="nil"/>
              <w:left w:val="nil"/>
              <w:bottom w:val="nil"/>
              <w:right w:val="nil"/>
            </w:tcBorders>
            <w:shd w:val="clear" w:color="auto" w:fill="FFFFFF"/>
            <w:vAlign w:val="center"/>
          </w:tcPr>
          <w:p w14:paraId="6A4A4452">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4C077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trPr>
        <w:tc>
          <w:tcPr>
            <w:tcW w:w="1595" w:type="dxa"/>
            <w:tcBorders>
              <w:top w:val="nil"/>
              <w:left w:val="nil"/>
              <w:bottom w:val="nil"/>
              <w:right w:val="nil"/>
            </w:tcBorders>
            <w:shd w:val="clear" w:color="auto" w:fill="FFFFFF"/>
            <w:vAlign w:val="center"/>
          </w:tcPr>
          <w:p w14:paraId="71A9F801">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执行抽奖（次数用完）</w:t>
            </w:r>
          </w:p>
        </w:tc>
        <w:tc>
          <w:tcPr>
            <w:tcW w:w="1908" w:type="dxa"/>
            <w:tcBorders>
              <w:top w:val="nil"/>
              <w:left w:val="nil"/>
              <w:bottom w:val="nil"/>
              <w:right w:val="nil"/>
            </w:tcBorders>
            <w:shd w:val="clear" w:color="auto" w:fill="FFFFFF"/>
            <w:vAlign w:val="center"/>
          </w:tcPr>
          <w:p w14:paraId="701A70FB">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userId=100（本月已抽完）</w:t>
            </w:r>
          </w:p>
        </w:tc>
        <w:tc>
          <w:tcPr>
            <w:tcW w:w="2428" w:type="dxa"/>
            <w:tcBorders>
              <w:top w:val="nil"/>
              <w:left w:val="nil"/>
              <w:bottom w:val="nil"/>
              <w:right w:val="nil"/>
            </w:tcBorders>
            <w:shd w:val="clear" w:color="auto" w:fill="FFFFFF"/>
            <w:vAlign w:val="center"/>
          </w:tcPr>
          <w:p w14:paraId="52D2EB47">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抛出APIException，提示"本月抽奖次数已用完"</w:t>
            </w:r>
          </w:p>
        </w:tc>
        <w:tc>
          <w:tcPr>
            <w:tcW w:w="1582" w:type="dxa"/>
            <w:tcBorders>
              <w:top w:val="nil"/>
              <w:left w:val="nil"/>
              <w:bottom w:val="nil"/>
              <w:right w:val="nil"/>
            </w:tcBorders>
            <w:shd w:val="clear" w:color="auto" w:fill="FFFFFF"/>
            <w:vAlign w:val="center"/>
          </w:tcPr>
          <w:p w14:paraId="4279CB38">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次数限制正确生效</w:t>
            </w:r>
          </w:p>
        </w:tc>
        <w:tc>
          <w:tcPr>
            <w:tcW w:w="1241" w:type="dxa"/>
            <w:tcBorders>
              <w:top w:val="nil"/>
              <w:left w:val="nil"/>
              <w:bottom w:val="nil"/>
              <w:right w:val="nil"/>
            </w:tcBorders>
            <w:shd w:val="clear" w:color="auto" w:fill="FFFFFF"/>
            <w:vAlign w:val="center"/>
          </w:tcPr>
          <w:p w14:paraId="45040BB7">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65B46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595" w:type="dxa"/>
            <w:tcBorders>
              <w:top w:val="nil"/>
              <w:left w:val="nil"/>
              <w:bottom w:val="nil"/>
              <w:right w:val="nil"/>
            </w:tcBorders>
            <w:shd w:val="clear" w:color="auto" w:fill="FFFFFF"/>
            <w:vAlign w:val="center"/>
          </w:tcPr>
          <w:p w14:paraId="1FBE6E9F">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执行抽奖（积分翻倍-无积分）</w:t>
            </w:r>
          </w:p>
        </w:tc>
        <w:tc>
          <w:tcPr>
            <w:tcW w:w="1908" w:type="dxa"/>
            <w:tcBorders>
              <w:top w:val="nil"/>
              <w:left w:val="nil"/>
              <w:bottom w:val="nil"/>
              <w:right w:val="nil"/>
            </w:tcBorders>
            <w:shd w:val="clear" w:color="auto" w:fill="FFFFFF"/>
            <w:vAlign w:val="center"/>
          </w:tcPr>
          <w:p w14:paraId="7264B682">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userId=100（无可用积分，抽中翻倍）</w:t>
            </w:r>
          </w:p>
        </w:tc>
        <w:tc>
          <w:tcPr>
            <w:tcW w:w="2428" w:type="dxa"/>
            <w:tcBorders>
              <w:top w:val="nil"/>
              <w:left w:val="nil"/>
              <w:bottom w:val="nil"/>
              <w:right w:val="nil"/>
            </w:tcBorders>
            <w:shd w:val="clear" w:color="auto" w:fill="FFFFFF"/>
            <w:vAlign w:val="center"/>
          </w:tcPr>
          <w:p w14:paraId="2E019991">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抽奖成功，获得固定100积分（翻倍改为固定积分）</w:t>
            </w:r>
          </w:p>
        </w:tc>
        <w:tc>
          <w:tcPr>
            <w:tcW w:w="1582" w:type="dxa"/>
            <w:tcBorders>
              <w:top w:val="nil"/>
              <w:left w:val="nil"/>
              <w:bottom w:val="nil"/>
              <w:right w:val="nil"/>
            </w:tcBorders>
            <w:shd w:val="clear" w:color="auto" w:fill="FFFFFF"/>
            <w:vAlign w:val="center"/>
          </w:tcPr>
          <w:p w14:paraId="2DDAE004">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无积分时翻倍正确处理</w:t>
            </w:r>
          </w:p>
        </w:tc>
        <w:tc>
          <w:tcPr>
            <w:tcW w:w="1241" w:type="dxa"/>
            <w:tcBorders>
              <w:top w:val="nil"/>
              <w:left w:val="nil"/>
              <w:bottom w:val="nil"/>
              <w:right w:val="nil"/>
            </w:tcBorders>
            <w:shd w:val="clear" w:color="auto" w:fill="FFFFFF"/>
            <w:vAlign w:val="center"/>
          </w:tcPr>
          <w:p w14:paraId="665E4B95">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5DD40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nil"/>
              <w:right w:val="nil"/>
            </w:tcBorders>
            <w:shd w:val="clear" w:color="auto" w:fill="FFFFFF"/>
            <w:vAlign w:val="center"/>
          </w:tcPr>
          <w:p w14:paraId="7372BBA4">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每月次数限制</w:t>
            </w:r>
          </w:p>
        </w:tc>
        <w:tc>
          <w:tcPr>
            <w:tcW w:w="1908" w:type="dxa"/>
            <w:tcBorders>
              <w:top w:val="nil"/>
              <w:left w:val="nil"/>
              <w:bottom w:val="nil"/>
              <w:right w:val="nil"/>
            </w:tcBorders>
            <w:shd w:val="clear" w:color="auto" w:fill="FFFFFF"/>
            <w:vAlign w:val="center"/>
          </w:tcPr>
          <w:p w14:paraId="2F3E2E7A">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userId=100（白银会员），连续抽奖2次</w:t>
            </w:r>
          </w:p>
        </w:tc>
        <w:tc>
          <w:tcPr>
            <w:tcW w:w="2428" w:type="dxa"/>
            <w:tcBorders>
              <w:top w:val="nil"/>
              <w:left w:val="nil"/>
              <w:bottom w:val="nil"/>
              <w:right w:val="nil"/>
            </w:tcBorders>
            <w:shd w:val="clear" w:color="auto" w:fill="FFFFFF"/>
            <w:vAlign w:val="center"/>
          </w:tcPr>
          <w:p w14:paraId="19504919">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第一次成功，第二次抛出异常</w:t>
            </w:r>
          </w:p>
        </w:tc>
        <w:tc>
          <w:tcPr>
            <w:tcW w:w="1582" w:type="dxa"/>
            <w:tcBorders>
              <w:top w:val="nil"/>
              <w:left w:val="nil"/>
              <w:bottom w:val="nil"/>
              <w:right w:val="nil"/>
            </w:tcBorders>
            <w:shd w:val="clear" w:color="auto" w:fill="FFFFFF"/>
            <w:vAlign w:val="center"/>
          </w:tcPr>
          <w:p w14:paraId="1E5CB0B3">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每月次数限制正确</w:t>
            </w:r>
          </w:p>
        </w:tc>
        <w:tc>
          <w:tcPr>
            <w:tcW w:w="1241" w:type="dxa"/>
            <w:tcBorders>
              <w:top w:val="nil"/>
              <w:left w:val="nil"/>
              <w:bottom w:val="nil"/>
              <w:right w:val="nil"/>
            </w:tcBorders>
            <w:shd w:val="clear" w:color="auto" w:fill="FFFFFF"/>
            <w:vAlign w:val="center"/>
          </w:tcPr>
          <w:p w14:paraId="0EF25F31">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1217B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Borders>
              <w:top w:val="nil"/>
              <w:left w:val="nil"/>
              <w:bottom w:val="nil"/>
              <w:right w:val="nil"/>
            </w:tcBorders>
            <w:shd w:val="clear" w:color="auto" w:fill="FFFFFF"/>
            <w:vAlign w:val="center"/>
          </w:tcPr>
          <w:p w14:paraId="0F8B2AA7">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跨月次数重置</w:t>
            </w:r>
          </w:p>
        </w:tc>
        <w:tc>
          <w:tcPr>
            <w:tcW w:w="1908" w:type="dxa"/>
            <w:tcBorders>
              <w:top w:val="nil"/>
              <w:left w:val="nil"/>
              <w:bottom w:val="nil"/>
              <w:right w:val="nil"/>
            </w:tcBorders>
            <w:shd w:val="clear" w:color="auto" w:fill="FFFFFF"/>
            <w:vAlign w:val="center"/>
          </w:tcPr>
          <w:p w14:paraId="652373B1">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userId=100（上月已抽完），本月查询</w:t>
            </w:r>
          </w:p>
        </w:tc>
        <w:tc>
          <w:tcPr>
            <w:tcW w:w="2428" w:type="dxa"/>
            <w:tcBorders>
              <w:top w:val="nil"/>
              <w:left w:val="nil"/>
              <w:bottom w:val="nil"/>
              <w:right w:val="nil"/>
            </w:tcBorders>
            <w:shd w:val="clear" w:color="auto" w:fill="FFFFFF"/>
            <w:vAlign w:val="center"/>
          </w:tcPr>
          <w:p w14:paraId="0C45CBE4">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剩余次数重置为每月限制次数</w:t>
            </w:r>
          </w:p>
        </w:tc>
        <w:tc>
          <w:tcPr>
            <w:tcW w:w="1582" w:type="dxa"/>
            <w:tcBorders>
              <w:top w:val="nil"/>
              <w:left w:val="nil"/>
              <w:bottom w:val="nil"/>
              <w:right w:val="nil"/>
            </w:tcBorders>
            <w:shd w:val="clear" w:color="auto" w:fill="FFFFFF"/>
            <w:vAlign w:val="center"/>
          </w:tcPr>
          <w:p w14:paraId="7AD1BBA2">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跨月次数正确重置</w:t>
            </w:r>
          </w:p>
        </w:tc>
        <w:tc>
          <w:tcPr>
            <w:tcW w:w="1241" w:type="dxa"/>
            <w:tcBorders>
              <w:top w:val="nil"/>
              <w:left w:val="nil"/>
              <w:bottom w:val="nil"/>
              <w:right w:val="nil"/>
            </w:tcBorders>
            <w:shd w:val="clear" w:color="auto" w:fill="FFFFFF"/>
            <w:vAlign w:val="center"/>
          </w:tcPr>
          <w:p w14:paraId="27718606">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025F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595" w:type="dxa"/>
            <w:tcBorders>
              <w:top w:val="nil"/>
              <w:left w:val="nil"/>
              <w:bottom w:val="nil"/>
              <w:right w:val="nil"/>
            </w:tcBorders>
            <w:shd w:val="clear" w:color="auto" w:fill="FFFFFF"/>
            <w:vAlign w:val="center"/>
          </w:tcPr>
          <w:p w14:paraId="459FFCF4">
            <w:pPr>
              <w:widowControl w:val="0"/>
              <w:spacing w:after="0" w:afterLines="0" w:line="240" w:lineRule="auto"/>
              <w:jc w:val="center"/>
              <w:rPr>
                <w:rFonts w:hint="eastAsia" w:ascii="Times New Roman" w:hAnsi="Times New Roman" w:eastAsia="宋体" w:cs="Times New Roman"/>
                <w:sz w:val="23"/>
                <w:szCs w:val="23"/>
                <w:lang w:eastAsia="zh-CN" w:bidi="ar"/>
              </w:rPr>
            </w:pPr>
          </w:p>
        </w:tc>
        <w:tc>
          <w:tcPr>
            <w:tcW w:w="1908" w:type="dxa"/>
            <w:tcBorders>
              <w:top w:val="nil"/>
              <w:left w:val="nil"/>
              <w:bottom w:val="nil"/>
              <w:right w:val="nil"/>
            </w:tcBorders>
            <w:shd w:val="clear" w:color="auto" w:fill="FFFFFF"/>
            <w:vAlign w:val="center"/>
          </w:tcPr>
          <w:p w14:paraId="2E16AD82">
            <w:pPr>
              <w:widowControl w:val="0"/>
              <w:spacing w:after="0" w:afterLines="0" w:line="240" w:lineRule="auto"/>
              <w:jc w:val="center"/>
              <w:rPr>
                <w:rFonts w:hint="eastAsia" w:ascii="Times New Roman" w:hAnsi="Times New Roman" w:eastAsia="宋体" w:cs="Times New Roman"/>
                <w:sz w:val="23"/>
                <w:szCs w:val="23"/>
                <w:lang w:eastAsia="zh-CN" w:bidi="ar"/>
              </w:rPr>
            </w:pPr>
          </w:p>
        </w:tc>
        <w:tc>
          <w:tcPr>
            <w:tcW w:w="2428" w:type="dxa"/>
            <w:tcBorders>
              <w:top w:val="nil"/>
              <w:left w:val="nil"/>
              <w:bottom w:val="nil"/>
              <w:right w:val="nil"/>
            </w:tcBorders>
            <w:shd w:val="clear" w:color="auto" w:fill="FFFFFF"/>
            <w:vAlign w:val="center"/>
          </w:tcPr>
          <w:p w14:paraId="3355E052">
            <w:pPr>
              <w:widowControl w:val="0"/>
              <w:spacing w:after="0" w:afterLines="0" w:line="240" w:lineRule="auto"/>
              <w:jc w:val="center"/>
              <w:rPr>
                <w:rFonts w:hint="eastAsia" w:ascii="Times New Roman" w:hAnsi="Times New Roman" w:eastAsia="宋体" w:cs="Times New Roman"/>
                <w:sz w:val="23"/>
                <w:szCs w:val="23"/>
                <w:lang w:eastAsia="zh-CN" w:bidi="ar"/>
              </w:rPr>
            </w:pPr>
          </w:p>
        </w:tc>
        <w:tc>
          <w:tcPr>
            <w:tcW w:w="1582" w:type="dxa"/>
            <w:tcBorders>
              <w:top w:val="nil"/>
              <w:left w:val="nil"/>
              <w:bottom w:val="nil"/>
              <w:right w:val="nil"/>
            </w:tcBorders>
            <w:shd w:val="clear" w:color="auto" w:fill="FFFFFF"/>
            <w:vAlign w:val="center"/>
          </w:tcPr>
          <w:p w14:paraId="16462B36">
            <w:pPr>
              <w:widowControl w:val="0"/>
              <w:spacing w:after="0" w:afterLines="0" w:line="240" w:lineRule="auto"/>
              <w:jc w:val="center"/>
              <w:rPr>
                <w:rFonts w:hint="eastAsia" w:ascii="Times New Roman" w:hAnsi="Times New Roman" w:eastAsia="宋体" w:cs="Times New Roman"/>
                <w:sz w:val="23"/>
                <w:szCs w:val="23"/>
                <w:lang w:eastAsia="zh-CN" w:bidi="ar"/>
              </w:rPr>
            </w:pPr>
          </w:p>
        </w:tc>
        <w:tc>
          <w:tcPr>
            <w:tcW w:w="1241" w:type="dxa"/>
            <w:tcBorders>
              <w:top w:val="nil"/>
              <w:left w:val="nil"/>
              <w:bottom w:val="nil"/>
              <w:right w:val="nil"/>
            </w:tcBorders>
            <w:shd w:val="clear" w:color="auto" w:fill="FFFFFF"/>
            <w:vAlign w:val="center"/>
          </w:tcPr>
          <w:p w14:paraId="1A8B4D93">
            <w:pPr>
              <w:widowControl w:val="0"/>
              <w:spacing w:after="0" w:afterLines="0" w:line="240" w:lineRule="auto"/>
              <w:jc w:val="center"/>
              <w:rPr>
                <w:rFonts w:hint="eastAsia" w:ascii="Times New Roman" w:hAnsi="Times New Roman" w:eastAsia="宋体" w:cs="Times New Roman"/>
                <w:sz w:val="23"/>
                <w:szCs w:val="23"/>
                <w:lang w:eastAsia="zh-CN" w:bidi="ar"/>
              </w:rPr>
            </w:pPr>
          </w:p>
        </w:tc>
      </w:tr>
      <w:tr w14:paraId="1C59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trPr>
        <w:tc>
          <w:tcPr>
            <w:tcW w:w="1595" w:type="dxa"/>
            <w:tcBorders>
              <w:top w:val="nil"/>
              <w:left w:val="nil"/>
              <w:bottom w:val="nil"/>
              <w:right w:val="nil"/>
            </w:tcBorders>
            <w:shd w:val="clear" w:color="auto" w:fill="FFFFFF"/>
            <w:vAlign w:val="center"/>
          </w:tcPr>
          <w:p w14:paraId="15F299FD">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查询抽奖记录</w:t>
            </w:r>
          </w:p>
        </w:tc>
        <w:tc>
          <w:tcPr>
            <w:tcW w:w="1908" w:type="dxa"/>
            <w:tcBorders>
              <w:top w:val="nil"/>
              <w:left w:val="nil"/>
              <w:bottom w:val="nil"/>
              <w:right w:val="nil"/>
            </w:tcBorders>
            <w:shd w:val="clear" w:color="auto" w:fill="FFFFFF"/>
            <w:vAlign w:val="center"/>
          </w:tcPr>
          <w:p w14:paraId="5639A4EC">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userId=100, limit=10</w:t>
            </w:r>
          </w:p>
        </w:tc>
        <w:tc>
          <w:tcPr>
            <w:tcW w:w="2428" w:type="dxa"/>
            <w:tcBorders>
              <w:top w:val="nil"/>
              <w:left w:val="nil"/>
              <w:bottom w:val="nil"/>
              <w:right w:val="nil"/>
            </w:tcBorders>
            <w:shd w:val="clear" w:color="auto" w:fill="FFFFFF"/>
            <w:vAlign w:val="center"/>
          </w:tcPr>
          <w:p w14:paraId="67FC5D39">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返回最近10条抽奖记录，按时间降序</w:t>
            </w:r>
          </w:p>
        </w:tc>
        <w:tc>
          <w:tcPr>
            <w:tcW w:w="1582" w:type="dxa"/>
            <w:tcBorders>
              <w:top w:val="nil"/>
              <w:left w:val="nil"/>
              <w:bottom w:val="nil"/>
              <w:right w:val="nil"/>
            </w:tcBorders>
            <w:shd w:val="clear" w:color="auto" w:fill="FFFFFF"/>
            <w:vAlign w:val="center"/>
          </w:tcPr>
          <w:p w14:paraId="50AE5A8F">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返回正确的记录列表</w:t>
            </w:r>
          </w:p>
        </w:tc>
        <w:tc>
          <w:tcPr>
            <w:tcW w:w="1241" w:type="dxa"/>
            <w:tcBorders>
              <w:top w:val="nil"/>
              <w:left w:val="nil"/>
              <w:bottom w:val="nil"/>
              <w:right w:val="nil"/>
            </w:tcBorders>
            <w:shd w:val="clear" w:color="auto" w:fill="FFFFFF"/>
            <w:vAlign w:val="center"/>
          </w:tcPr>
          <w:p w14:paraId="1D7BCB1E">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69EF1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1595" w:type="dxa"/>
            <w:tcBorders>
              <w:top w:val="nil"/>
              <w:left w:val="nil"/>
              <w:bottom w:val="nil"/>
              <w:right w:val="nil"/>
            </w:tcBorders>
            <w:shd w:val="clear" w:color="auto" w:fill="FFFFFF"/>
            <w:vAlign w:val="center"/>
          </w:tcPr>
          <w:p w14:paraId="261E39B4">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抽奖记录关联</w:t>
            </w:r>
          </w:p>
        </w:tc>
        <w:tc>
          <w:tcPr>
            <w:tcW w:w="1908" w:type="dxa"/>
            <w:tcBorders>
              <w:top w:val="nil"/>
              <w:left w:val="nil"/>
              <w:bottom w:val="nil"/>
              <w:right w:val="nil"/>
            </w:tcBorders>
            <w:shd w:val="clear" w:color="auto" w:fill="FFFFFF"/>
            <w:vAlign w:val="center"/>
          </w:tcPr>
          <w:p w14:paraId="48E18EE4">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userId=100（中奖后）</w:t>
            </w:r>
          </w:p>
        </w:tc>
        <w:tc>
          <w:tcPr>
            <w:tcW w:w="2428" w:type="dxa"/>
            <w:tcBorders>
              <w:top w:val="nil"/>
              <w:left w:val="nil"/>
              <w:bottom w:val="nil"/>
              <w:right w:val="nil"/>
            </w:tcBorders>
            <w:shd w:val="clear" w:color="auto" w:fill="FFFFFF"/>
            <w:vAlign w:val="center"/>
          </w:tcPr>
          <w:p w14:paraId="6EA3B925">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抽奖记录的transactionId正确关联积分明细</w:t>
            </w:r>
          </w:p>
        </w:tc>
        <w:tc>
          <w:tcPr>
            <w:tcW w:w="1582" w:type="dxa"/>
            <w:tcBorders>
              <w:top w:val="nil"/>
              <w:left w:val="nil"/>
              <w:bottom w:val="nil"/>
              <w:right w:val="nil"/>
            </w:tcBorders>
            <w:shd w:val="clear" w:color="auto" w:fill="FFFFFF"/>
            <w:vAlign w:val="center"/>
          </w:tcPr>
          <w:p w14:paraId="2D3E679B">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记录关联正确</w:t>
            </w:r>
          </w:p>
        </w:tc>
        <w:tc>
          <w:tcPr>
            <w:tcW w:w="1241" w:type="dxa"/>
            <w:tcBorders>
              <w:top w:val="nil"/>
              <w:left w:val="nil"/>
              <w:bottom w:val="nil"/>
              <w:right w:val="nil"/>
            </w:tcBorders>
            <w:shd w:val="clear" w:color="auto" w:fill="FFFFFF"/>
            <w:vAlign w:val="center"/>
          </w:tcPr>
          <w:p w14:paraId="05D750E0">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6569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trPr>
        <w:tc>
          <w:tcPr>
            <w:tcW w:w="1595" w:type="dxa"/>
            <w:tcBorders>
              <w:top w:val="nil"/>
              <w:left w:val="nil"/>
              <w:bottom w:val="nil"/>
              <w:right w:val="nil"/>
            </w:tcBorders>
            <w:shd w:val="clear" w:color="auto" w:fill="FFFFFF"/>
            <w:vAlign w:val="center"/>
          </w:tcPr>
          <w:p w14:paraId="4A4F4EC7">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会员等级变更影响</w:t>
            </w:r>
          </w:p>
        </w:tc>
        <w:tc>
          <w:tcPr>
            <w:tcW w:w="1908" w:type="dxa"/>
            <w:tcBorders>
              <w:top w:val="nil"/>
              <w:left w:val="nil"/>
              <w:bottom w:val="nil"/>
              <w:right w:val="nil"/>
            </w:tcBorders>
            <w:shd w:val="clear" w:color="auto" w:fill="FFFFFF"/>
            <w:vAlign w:val="center"/>
          </w:tcPr>
          <w:p w14:paraId="67F7ACFB">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userId=100（从白银升级到黄金）</w:t>
            </w:r>
          </w:p>
        </w:tc>
        <w:tc>
          <w:tcPr>
            <w:tcW w:w="2428" w:type="dxa"/>
            <w:tcBorders>
              <w:top w:val="nil"/>
              <w:left w:val="nil"/>
              <w:bottom w:val="nil"/>
              <w:right w:val="nil"/>
            </w:tcBorders>
            <w:shd w:val="clear" w:color="auto" w:fill="FFFFFF"/>
            <w:vAlign w:val="center"/>
          </w:tcPr>
          <w:p w14:paraId="38378F3A">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每月抽奖次数限制从1次变为2次</w:t>
            </w:r>
          </w:p>
        </w:tc>
        <w:tc>
          <w:tcPr>
            <w:tcW w:w="1582" w:type="dxa"/>
            <w:tcBorders>
              <w:top w:val="nil"/>
              <w:left w:val="nil"/>
              <w:bottom w:val="nil"/>
              <w:right w:val="nil"/>
            </w:tcBorders>
            <w:shd w:val="clear" w:color="auto" w:fill="FFFFFF"/>
            <w:vAlign w:val="center"/>
          </w:tcPr>
          <w:p w14:paraId="23685F84">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会员等级变更正确影响抽奖限制</w:t>
            </w:r>
          </w:p>
        </w:tc>
        <w:tc>
          <w:tcPr>
            <w:tcW w:w="1241" w:type="dxa"/>
            <w:tcBorders>
              <w:top w:val="nil"/>
              <w:left w:val="nil"/>
              <w:bottom w:val="nil"/>
              <w:right w:val="nil"/>
            </w:tcBorders>
            <w:shd w:val="clear" w:color="auto" w:fill="FFFFFF"/>
            <w:vAlign w:val="center"/>
          </w:tcPr>
          <w:p w14:paraId="6C65554C">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68EF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trPr>
        <w:tc>
          <w:tcPr>
            <w:tcW w:w="1595" w:type="dxa"/>
            <w:tcBorders>
              <w:top w:val="nil"/>
              <w:left w:val="nil"/>
              <w:bottom w:val="nil"/>
              <w:right w:val="nil"/>
            </w:tcBorders>
            <w:shd w:val="clear" w:color="auto" w:fill="FFFFFF"/>
            <w:vAlign w:val="center"/>
          </w:tcPr>
          <w:p w14:paraId="49F735CB">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奖池配置查询</w:t>
            </w:r>
          </w:p>
        </w:tc>
        <w:tc>
          <w:tcPr>
            <w:tcW w:w="1908" w:type="dxa"/>
            <w:tcBorders>
              <w:top w:val="nil"/>
              <w:left w:val="nil"/>
              <w:bottom w:val="nil"/>
              <w:right w:val="nil"/>
            </w:tcBorders>
            <w:shd w:val="clear" w:color="auto" w:fill="FFFFFF"/>
            <w:vAlign w:val="center"/>
          </w:tcPr>
          <w:p w14:paraId="594394DD">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userId=100（不同会员等级）</w:t>
            </w:r>
          </w:p>
        </w:tc>
        <w:tc>
          <w:tcPr>
            <w:tcW w:w="2428" w:type="dxa"/>
            <w:tcBorders>
              <w:top w:val="nil"/>
              <w:left w:val="nil"/>
              <w:bottom w:val="nil"/>
              <w:right w:val="nil"/>
            </w:tcBorders>
            <w:shd w:val="clear" w:color="auto" w:fill="FFFFFF"/>
            <w:vAlign w:val="center"/>
          </w:tcPr>
          <w:p w14:paraId="48550A4F">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返回对应会员等级的奖池配置（奖品类型、概率、描述）</w:t>
            </w:r>
          </w:p>
        </w:tc>
        <w:tc>
          <w:tcPr>
            <w:tcW w:w="1582" w:type="dxa"/>
            <w:tcBorders>
              <w:top w:val="nil"/>
              <w:left w:val="nil"/>
              <w:bottom w:val="nil"/>
              <w:right w:val="nil"/>
            </w:tcBorders>
            <w:shd w:val="clear" w:color="auto" w:fill="FFFFFF"/>
            <w:vAlign w:val="center"/>
          </w:tcPr>
          <w:p w14:paraId="11F8ACE7">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奖池配置正确返回</w:t>
            </w:r>
          </w:p>
        </w:tc>
        <w:tc>
          <w:tcPr>
            <w:tcW w:w="1241" w:type="dxa"/>
            <w:tcBorders>
              <w:top w:val="nil"/>
              <w:left w:val="nil"/>
              <w:bottom w:val="nil"/>
              <w:right w:val="nil"/>
            </w:tcBorders>
            <w:shd w:val="clear" w:color="auto" w:fill="FFFFFF"/>
            <w:vAlign w:val="center"/>
          </w:tcPr>
          <w:p w14:paraId="0BA2CD76">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r w14:paraId="353E3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1595" w:type="dxa"/>
            <w:tcBorders>
              <w:top w:val="nil"/>
              <w:left w:val="nil"/>
              <w:bottom w:val="single" w:color="000000" w:sz="12" w:space="0"/>
              <w:right w:val="nil"/>
            </w:tcBorders>
            <w:shd w:val="clear" w:color="auto" w:fill="FFFFFF"/>
            <w:vAlign w:val="center"/>
          </w:tcPr>
          <w:p w14:paraId="12C4CC96">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事务回滚</w:t>
            </w:r>
          </w:p>
        </w:tc>
        <w:tc>
          <w:tcPr>
            <w:tcW w:w="1908" w:type="dxa"/>
            <w:tcBorders>
              <w:top w:val="nil"/>
              <w:left w:val="nil"/>
              <w:bottom w:val="single" w:color="000000" w:sz="12" w:space="0"/>
              <w:right w:val="nil"/>
            </w:tcBorders>
            <w:shd w:val="clear" w:color="auto" w:fill="FFFFFF"/>
            <w:vAlign w:val="center"/>
          </w:tcPr>
          <w:p w14:paraId="6982FC5B">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抽奖过程中发生异常</w:t>
            </w:r>
          </w:p>
        </w:tc>
        <w:tc>
          <w:tcPr>
            <w:tcW w:w="2428" w:type="dxa"/>
            <w:tcBorders>
              <w:top w:val="nil"/>
              <w:left w:val="nil"/>
              <w:bottom w:val="single" w:color="000000" w:sz="12" w:space="0"/>
              <w:right w:val="nil"/>
            </w:tcBorders>
            <w:shd w:val="clear" w:color="auto" w:fill="FFFFFF"/>
            <w:vAlign w:val="center"/>
          </w:tcPr>
          <w:p w14:paraId="234FACC9">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抽奖记录和积分操作回滚，数据保持一致</w:t>
            </w:r>
          </w:p>
        </w:tc>
        <w:tc>
          <w:tcPr>
            <w:tcW w:w="1582" w:type="dxa"/>
            <w:tcBorders>
              <w:top w:val="nil"/>
              <w:left w:val="nil"/>
              <w:bottom w:val="single" w:color="000000" w:sz="12" w:space="0"/>
              <w:right w:val="nil"/>
            </w:tcBorders>
            <w:shd w:val="clear" w:color="auto" w:fill="FFFFFF"/>
            <w:vAlign w:val="center"/>
          </w:tcPr>
          <w:p w14:paraId="76796989">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事务回滚正确</w:t>
            </w:r>
          </w:p>
        </w:tc>
        <w:tc>
          <w:tcPr>
            <w:tcW w:w="1241" w:type="dxa"/>
            <w:tcBorders>
              <w:top w:val="nil"/>
              <w:left w:val="nil"/>
              <w:bottom w:val="single" w:color="000000" w:sz="12" w:space="0"/>
              <w:right w:val="nil"/>
            </w:tcBorders>
            <w:shd w:val="clear" w:color="auto" w:fill="FFFFFF"/>
            <w:vAlign w:val="center"/>
          </w:tcPr>
          <w:p w14:paraId="4D74C0E0">
            <w:pPr>
              <w:widowControl w:val="0"/>
              <w:spacing w:after="0" w:afterLines="0" w:line="240" w:lineRule="auto"/>
              <w:jc w:val="center"/>
              <w:rPr>
                <w:rFonts w:hint="eastAsia" w:ascii="Times New Roman" w:hAnsi="Times New Roman" w:eastAsia="宋体" w:cs="Times New Roman"/>
                <w:snapToGrid w:val="0"/>
                <w:color w:val="000000"/>
                <w:sz w:val="23"/>
                <w:szCs w:val="23"/>
                <w:lang w:val="en-US" w:eastAsia="zh-CN" w:bidi="ar"/>
              </w:rPr>
            </w:pPr>
            <w:r>
              <w:rPr>
                <w:rFonts w:hint="eastAsia" w:ascii="Times New Roman" w:hAnsi="Times New Roman" w:eastAsia="宋体" w:cs="Times New Roman"/>
                <w:sz w:val="23"/>
                <w:szCs w:val="23"/>
                <w:lang w:eastAsia="zh-CN" w:bidi="ar"/>
              </w:rPr>
              <w:t>通过</w:t>
            </w:r>
          </w:p>
        </w:tc>
      </w:tr>
    </w:tbl>
    <w:p w14:paraId="6FDEFF54">
      <w:pPr>
        <w:numPr>
          <w:ilvl w:val="0"/>
          <w:numId w:val="0"/>
        </w:numPr>
        <w:spacing w:after="120"/>
        <w:ind w:left="425" w:leftChars="0" w:hanging="425" w:firstLineChars="0"/>
        <w:rPr>
          <w:rFonts w:hint="eastAsia" w:ascii="Times New Roman" w:hAnsi="Times New Roman" w:cs="Times New Roman"/>
          <w:b/>
          <w:bCs/>
          <w:lang w:eastAsia="zh-CN"/>
        </w:rPr>
      </w:pPr>
    </w:p>
    <w:p w14:paraId="1194FFF5">
      <w:pPr>
        <w:spacing w:after="0" w:afterLines="0" w:line="240" w:lineRule="auto"/>
        <w:jc w:val="center"/>
        <w:rPr>
          <w:rFonts w:ascii="Times New Roman" w:hAnsi="Times New Roman" w:eastAsia="sans-serif" w:cs="Times New Roman"/>
          <w:sz w:val="19"/>
          <w:szCs w:val="19"/>
          <w:lang w:eastAsia="zh-CN" w:bidi="ar"/>
        </w:rPr>
      </w:pPr>
    </w:p>
    <w:p w14:paraId="1C2C09E3">
      <w:pPr>
        <w:spacing w:after="120"/>
        <w:rPr>
          <w:rFonts w:ascii="Times New Roman" w:hAnsi="Times New Roman" w:cs="Times New Roman"/>
          <w:b/>
          <w:bCs/>
          <w:lang w:eastAsia="zh-CN"/>
        </w:rPr>
      </w:pPr>
      <w:r>
        <w:rPr>
          <w:rFonts w:hint="eastAsia" w:ascii="Times New Roman" w:hAnsi="Times New Roman" w:cs="Times New Roman"/>
          <w:b/>
          <w:bCs/>
          <w:lang w:eastAsia="zh-CN"/>
        </w:rPr>
        <w:t>7</w:t>
      </w:r>
      <w:r>
        <w:rPr>
          <w:rFonts w:hint="eastAsia" w:ascii="Times New Roman" w:hAnsi="Times New Roman" w:cs="Times New Roman"/>
          <w:b/>
          <w:bCs/>
          <w:lang w:eastAsia="zh"/>
        </w:rPr>
        <w:t>.</w:t>
      </w:r>
      <w:r>
        <w:rPr>
          <w:rFonts w:ascii="Times New Roman" w:hAnsi="Times New Roman" w:cs="Times New Roman"/>
          <w:b/>
          <w:bCs/>
        </w:rPr>
        <w:t xml:space="preserve"> </w:t>
      </w:r>
      <w:r>
        <w:rPr>
          <w:rFonts w:hint="eastAsia" w:ascii="Times New Roman" w:hAnsi="Times New Roman" w:cs="Times New Roman"/>
          <w:b/>
          <w:bCs/>
        </w:rPr>
        <w:t>积分</w:t>
      </w:r>
      <w:r>
        <w:rPr>
          <w:rFonts w:hint="eastAsia" w:ascii="Times New Roman" w:hAnsi="Times New Roman" w:cs="Times New Roman"/>
          <w:b/>
          <w:bCs/>
          <w:lang w:eastAsia="zh-CN"/>
        </w:rPr>
        <w:t>过期处理</w:t>
      </w:r>
      <w:r>
        <w:rPr>
          <w:rFonts w:hint="eastAsia" w:ascii="Times New Roman" w:hAnsi="Times New Roman" w:cs="Times New Roman"/>
          <w:b/>
          <w:bCs/>
        </w:rPr>
        <w:t>集成测试</w:t>
      </w:r>
    </w:p>
    <w:p w14:paraId="6083FF90">
      <w:pPr>
        <w:pStyle w:val="7"/>
        <w:spacing w:after="48"/>
        <w:rPr>
          <w:rFonts w:ascii="Times New Roman" w:hAnsi="Times New Roman" w:cs="Times New Roman"/>
          <w:lang w:eastAsia="zh-CN"/>
        </w:rPr>
      </w:pPr>
      <w:r>
        <w:rPr>
          <w:rFonts w:ascii="Times New Roman" w:hAnsi="Times New Roman" w:cs="Times New Roman"/>
          <w:lang w:eastAsia="zh-CN"/>
        </w:rPr>
        <w:t xml:space="preserve">表 </w:t>
      </w:r>
      <w:r>
        <w:rPr>
          <w:rFonts w:hint="eastAsia" w:ascii="Times New Roman" w:hAnsi="Times New Roman" w:cs="Times New Roman"/>
          <w:lang w:eastAsia="zh-CN"/>
        </w:rPr>
        <w:t>4-</w:t>
      </w:r>
      <w:r>
        <w:rPr>
          <w:rFonts w:hint="eastAsia" w:cs="Times New Roman"/>
          <w:lang w:val="en-US" w:eastAsia="zh-CN"/>
        </w:rPr>
        <w:t>16</w:t>
      </w:r>
      <w:r>
        <w:rPr>
          <w:rFonts w:hint="eastAsia" w:ascii="Times New Roman" w:hAnsi="Times New Roman" w:cs="Times New Roman"/>
          <w:lang w:eastAsia="zh-CN"/>
        </w:rPr>
        <w:t xml:space="preserve">  积分过期处理集成测试</w:t>
      </w:r>
    </w:p>
    <w:tbl>
      <w:tblPr>
        <w:tblStyle w:val="17"/>
        <w:tblW w:w="4778" w:type="pct"/>
        <w:tblInd w:w="203" w:type="dxa"/>
        <w:shd w:val="clear" w:color="auto" w:fill="F3F3F3"/>
        <w:tblLayout w:type="fixed"/>
        <w:tblCellMar>
          <w:top w:w="15" w:type="dxa"/>
          <w:left w:w="15" w:type="dxa"/>
          <w:bottom w:w="15" w:type="dxa"/>
          <w:right w:w="15" w:type="dxa"/>
        </w:tblCellMar>
      </w:tblPr>
      <w:tblGrid>
        <w:gridCol w:w="1764"/>
        <w:gridCol w:w="1651"/>
        <w:gridCol w:w="2273"/>
        <w:gridCol w:w="1510"/>
        <w:gridCol w:w="1334"/>
      </w:tblGrid>
      <w:tr w14:paraId="1F45D130">
        <w:trPr>
          <w:tblHeader/>
        </w:trPr>
        <w:tc>
          <w:tcPr>
            <w:tcW w:w="1033" w:type="pct"/>
            <w:tcBorders>
              <w:top w:val="single" w:color="000000" w:sz="12" w:space="0"/>
              <w:left w:val="nil"/>
              <w:bottom w:val="single" w:color="000000" w:sz="4" w:space="0"/>
              <w:right w:val="nil"/>
              <w:tl2br w:val="nil"/>
            </w:tcBorders>
            <w:shd w:val="clear" w:color="auto" w:fill="FFFFFF"/>
            <w:tcMar>
              <w:top w:w="90" w:type="dxa"/>
              <w:left w:w="195" w:type="dxa"/>
              <w:bottom w:w="90" w:type="dxa"/>
              <w:right w:w="195" w:type="dxa"/>
            </w:tcMar>
            <w:vAlign w:val="center"/>
          </w:tcPr>
          <w:p w14:paraId="42F016B2">
            <w:pPr>
              <w:spacing w:after="0" w:afterLines="0" w:line="240" w:lineRule="auto"/>
              <w:jc w:val="center"/>
              <w:rPr>
                <w:rFonts w:hint="eastAsia" w:ascii="Times New Roman" w:hAnsi="Times New Roman" w:eastAsia="宋体" w:cs="Times New Roman"/>
                <w:b/>
                <w:sz w:val="23"/>
                <w:szCs w:val="23"/>
              </w:rPr>
            </w:pPr>
            <w:r>
              <w:rPr>
                <w:rFonts w:hint="eastAsia" w:ascii="Times New Roman" w:hAnsi="Times New Roman" w:eastAsia="宋体" w:cs="Times New Roman"/>
                <w:b/>
                <w:sz w:val="23"/>
                <w:szCs w:val="23"/>
                <w:lang w:eastAsia="zh-CN" w:bidi="ar"/>
              </w:rPr>
              <w:t>测试项</w:t>
            </w:r>
          </w:p>
        </w:tc>
        <w:tc>
          <w:tcPr>
            <w:tcW w:w="967" w:type="pct"/>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0FA38D46">
            <w:pPr>
              <w:spacing w:after="0" w:afterLines="0" w:line="240" w:lineRule="auto"/>
              <w:jc w:val="center"/>
              <w:rPr>
                <w:rFonts w:hint="eastAsia" w:ascii="Times New Roman" w:hAnsi="Times New Roman" w:eastAsia="宋体" w:cs="Times New Roman"/>
                <w:b/>
                <w:sz w:val="23"/>
                <w:szCs w:val="23"/>
              </w:rPr>
            </w:pPr>
            <w:r>
              <w:rPr>
                <w:rFonts w:hint="eastAsia" w:ascii="Times New Roman" w:hAnsi="Times New Roman" w:eastAsia="宋体" w:cs="Times New Roman"/>
                <w:b/>
                <w:sz w:val="23"/>
                <w:szCs w:val="23"/>
                <w:lang w:eastAsia="zh-CN" w:bidi="ar"/>
              </w:rPr>
              <w:t>请求参数</w:t>
            </w:r>
          </w:p>
        </w:tc>
        <w:tc>
          <w:tcPr>
            <w:tcW w:w="1332" w:type="pct"/>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106F6B68">
            <w:pPr>
              <w:spacing w:after="0" w:afterLines="0" w:line="240" w:lineRule="auto"/>
              <w:jc w:val="center"/>
              <w:rPr>
                <w:rFonts w:hint="eastAsia" w:ascii="Times New Roman" w:hAnsi="Times New Roman" w:eastAsia="宋体" w:cs="Times New Roman"/>
                <w:b/>
                <w:sz w:val="23"/>
                <w:szCs w:val="23"/>
              </w:rPr>
            </w:pPr>
            <w:r>
              <w:rPr>
                <w:rFonts w:hint="eastAsia" w:ascii="Times New Roman" w:hAnsi="Times New Roman" w:eastAsia="宋体" w:cs="Times New Roman"/>
                <w:b/>
                <w:sz w:val="23"/>
                <w:szCs w:val="23"/>
                <w:lang w:eastAsia="zh-CN" w:bidi="ar"/>
              </w:rPr>
              <w:t>预期结果</w:t>
            </w:r>
          </w:p>
        </w:tc>
        <w:tc>
          <w:tcPr>
            <w:tcW w:w="884" w:type="pct"/>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1D78385E">
            <w:pPr>
              <w:spacing w:after="0" w:afterLines="0" w:line="240" w:lineRule="auto"/>
              <w:jc w:val="center"/>
              <w:rPr>
                <w:rFonts w:hint="eastAsia" w:ascii="Times New Roman" w:hAnsi="Times New Roman" w:eastAsia="宋体" w:cs="Times New Roman"/>
                <w:b/>
                <w:sz w:val="23"/>
                <w:szCs w:val="23"/>
              </w:rPr>
            </w:pPr>
            <w:r>
              <w:rPr>
                <w:rFonts w:hint="eastAsia" w:ascii="Times New Roman" w:hAnsi="Times New Roman" w:eastAsia="宋体" w:cs="Times New Roman"/>
                <w:b/>
                <w:sz w:val="23"/>
                <w:szCs w:val="23"/>
                <w:lang w:eastAsia="zh-CN" w:bidi="ar"/>
              </w:rPr>
              <w:t>实际结果</w:t>
            </w:r>
          </w:p>
        </w:tc>
        <w:tc>
          <w:tcPr>
            <w:tcW w:w="781" w:type="pct"/>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281741D8">
            <w:pPr>
              <w:spacing w:after="0" w:afterLines="0" w:line="240" w:lineRule="auto"/>
              <w:jc w:val="center"/>
              <w:rPr>
                <w:rFonts w:hint="eastAsia" w:ascii="Times New Roman" w:hAnsi="Times New Roman" w:eastAsia="宋体" w:cs="Times New Roman"/>
                <w:b/>
                <w:sz w:val="23"/>
                <w:szCs w:val="23"/>
              </w:rPr>
            </w:pPr>
            <w:r>
              <w:rPr>
                <w:rFonts w:hint="eastAsia" w:ascii="Times New Roman" w:hAnsi="Times New Roman" w:eastAsia="宋体" w:cs="Times New Roman"/>
                <w:b/>
                <w:sz w:val="23"/>
                <w:szCs w:val="23"/>
                <w:lang w:eastAsia="zh-CN" w:bidi="ar"/>
              </w:rPr>
              <w:t>测试结果</w:t>
            </w:r>
          </w:p>
        </w:tc>
      </w:tr>
      <w:tr w14:paraId="39D12E5B">
        <w:tblPrEx>
          <w:tblCellMar>
            <w:top w:w="15" w:type="dxa"/>
            <w:left w:w="15" w:type="dxa"/>
            <w:bottom w:w="15" w:type="dxa"/>
            <w:right w:w="15" w:type="dxa"/>
          </w:tblCellMar>
        </w:tblPrEx>
        <w:tc>
          <w:tcPr>
            <w:tcW w:w="1033" w:type="pct"/>
            <w:tcBorders>
              <w:top w:val="nil"/>
              <w:left w:val="nil"/>
              <w:bottom w:val="nil"/>
              <w:right w:val="nil"/>
            </w:tcBorders>
            <w:shd w:val="clear" w:color="auto" w:fill="FFFFFF"/>
            <w:tcMar>
              <w:top w:w="90" w:type="dxa"/>
              <w:left w:w="195" w:type="dxa"/>
              <w:bottom w:w="90" w:type="dxa"/>
              <w:right w:w="195" w:type="dxa"/>
            </w:tcMar>
            <w:vAlign w:val="center"/>
          </w:tcPr>
          <w:p w14:paraId="5476F07C">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查询即将过期积分</w:t>
            </w:r>
          </w:p>
        </w:tc>
        <w:tc>
          <w:tcPr>
            <w:tcW w:w="967" w:type="pct"/>
            <w:tcBorders>
              <w:top w:val="nil"/>
              <w:left w:val="nil"/>
              <w:bottom w:val="nil"/>
              <w:right w:val="nil"/>
            </w:tcBorders>
            <w:shd w:val="clear" w:color="auto" w:fill="FFFFFF"/>
            <w:tcMar>
              <w:top w:w="90" w:type="dxa"/>
              <w:left w:w="195" w:type="dxa"/>
              <w:bottom w:w="90" w:type="dxa"/>
              <w:right w:w="195" w:type="dxa"/>
            </w:tcMar>
            <w:vAlign w:val="center"/>
          </w:tcPr>
          <w:p w14:paraId="71F49AE9">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userId=100</w:t>
            </w:r>
          </w:p>
        </w:tc>
        <w:tc>
          <w:tcPr>
            <w:tcW w:w="1332" w:type="pct"/>
            <w:tcBorders>
              <w:top w:val="nil"/>
              <w:left w:val="nil"/>
              <w:bottom w:val="nil"/>
              <w:right w:val="nil"/>
            </w:tcBorders>
            <w:shd w:val="clear" w:color="auto" w:fill="FFFFFF"/>
            <w:tcMar>
              <w:top w:w="90" w:type="dxa"/>
              <w:left w:w="195" w:type="dxa"/>
              <w:bottom w:w="90" w:type="dxa"/>
              <w:right w:w="195" w:type="dxa"/>
            </w:tcMar>
            <w:vAlign w:val="center"/>
          </w:tcPr>
          <w:p w14:paraId="4FE7E2FE">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返回即将过期的积分列表（按过期时间升序）</w:t>
            </w:r>
          </w:p>
        </w:tc>
        <w:tc>
          <w:tcPr>
            <w:tcW w:w="884" w:type="pct"/>
            <w:tcBorders>
              <w:top w:val="nil"/>
              <w:left w:val="nil"/>
              <w:bottom w:val="nil"/>
              <w:right w:val="nil"/>
            </w:tcBorders>
            <w:shd w:val="clear" w:color="auto" w:fill="FFFFFF"/>
            <w:tcMar>
              <w:top w:w="90" w:type="dxa"/>
              <w:left w:w="195" w:type="dxa"/>
              <w:bottom w:w="90" w:type="dxa"/>
              <w:right w:w="195" w:type="dxa"/>
            </w:tcMar>
            <w:vAlign w:val="center"/>
          </w:tcPr>
          <w:p w14:paraId="0DFBF7FA">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返回正确的过期积分列表</w:t>
            </w:r>
          </w:p>
        </w:tc>
        <w:tc>
          <w:tcPr>
            <w:tcW w:w="781" w:type="pct"/>
            <w:tcBorders>
              <w:top w:val="nil"/>
              <w:left w:val="nil"/>
              <w:bottom w:val="nil"/>
              <w:right w:val="nil"/>
            </w:tcBorders>
            <w:shd w:val="clear" w:color="auto" w:fill="FFFFFF"/>
            <w:tcMar>
              <w:top w:w="90" w:type="dxa"/>
              <w:left w:w="195" w:type="dxa"/>
              <w:bottom w:w="90" w:type="dxa"/>
              <w:right w:w="195" w:type="dxa"/>
            </w:tcMar>
            <w:vAlign w:val="center"/>
          </w:tcPr>
          <w:p w14:paraId="1664F329">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634D676A">
        <w:tblPrEx>
          <w:tblCellMar>
            <w:top w:w="15" w:type="dxa"/>
            <w:left w:w="15" w:type="dxa"/>
            <w:bottom w:w="15" w:type="dxa"/>
            <w:right w:w="15" w:type="dxa"/>
          </w:tblCellMar>
        </w:tblPrEx>
        <w:tc>
          <w:tcPr>
            <w:tcW w:w="1033" w:type="pct"/>
            <w:tcBorders>
              <w:top w:val="nil"/>
              <w:left w:val="nil"/>
              <w:bottom w:val="nil"/>
              <w:right w:val="nil"/>
            </w:tcBorders>
            <w:shd w:val="clear" w:color="auto" w:fill="FFFFFF"/>
            <w:tcMar>
              <w:top w:w="90" w:type="dxa"/>
              <w:left w:w="195" w:type="dxa"/>
              <w:bottom w:w="90" w:type="dxa"/>
              <w:right w:w="195" w:type="dxa"/>
            </w:tcMar>
            <w:vAlign w:val="center"/>
          </w:tcPr>
          <w:p w14:paraId="28EC3752">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查询已过期积分</w:t>
            </w:r>
          </w:p>
        </w:tc>
        <w:tc>
          <w:tcPr>
            <w:tcW w:w="967" w:type="pct"/>
            <w:tcBorders>
              <w:top w:val="nil"/>
              <w:left w:val="nil"/>
              <w:bottom w:val="nil"/>
              <w:right w:val="nil"/>
            </w:tcBorders>
            <w:shd w:val="clear" w:color="auto" w:fill="FFFFFF"/>
            <w:tcMar>
              <w:top w:w="90" w:type="dxa"/>
              <w:left w:w="195" w:type="dxa"/>
              <w:bottom w:w="90" w:type="dxa"/>
              <w:right w:w="195" w:type="dxa"/>
            </w:tcMar>
            <w:vAlign w:val="center"/>
          </w:tcPr>
          <w:p w14:paraId="09130B9A">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userId=100</w:t>
            </w:r>
          </w:p>
        </w:tc>
        <w:tc>
          <w:tcPr>
            <w:tcW w:w="1332" w:type="pct"/>
            <w:tcBorders>
              <w:top w:val="nil"/>
              <w:left w:val="nil"/>
              <w:bottom w:val="nil"/>
              <w:right w:val="nil"/>
            </w:tcBorders>
            <w:shd w:val="clear" w:color="auto" w:fill="FFFFFF"/>
            <w:tcMar>
              <w:top w:w="90" w:type="dxa"/>
              <w:left w:w="195" w:type="dxa"/>
              <w:bottom w:w="90" w:type="dxa"/>
              <w:right w:w="195" w:type="dxa"/>
            </w:tcMar>
            <w:vAlign w:val="center"/>
          </w:tcPr>
          <w:p w14:paraId="3AB0B902">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返回已过期的积分列表</w:t>
            </w:r>
          </w:p>
        </w:tc>
        <w:tc>
          <w:tcPr>
            <w:tcW w:w="884" w:type="pct"/>
            <w:tcBorders>
              <w:top w:val="nil"/>
              <w:left w:val="nil"/>
              <w:bottom w:val="nil"/>
              <w:right w:val="nil"/>
            </w:tcBorders>
            <w:shd w:val="clear" w:color="auto" w:fill="FFFFFF"/>
            <w:tcMar>
              <w:top w:w="90" w:type="dxa"/>
              <w:left w:w="195" w:type="dxa"/>
              <w:bottom w:w="90" w:type="dxa"/>
              <w:right w:w="195" w:type="dxa"/>
            </w:tcMar>
            <w:vAlign w:val="center"/>
          </w:tcPr>
          <w:p w14:paraId="28B6660F">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返回正确的已过期积分列表</w:t>
            </w:r>
          </w:p>
        </w:tc>
        <w:tc>
          <w:tcPr>
            <w:tcW w:w="781" w:type="pct"/>
            <w:tcBorders>
              <w:top w:val="nil"/>
              <w:left w:val="nil"/>
              <w:bottom w:val="nil"/>
              <w:right w:val="nil"/>
            </w:tcBorders>
            <w:shd w:val="clear" w:color="auto" w:fill="FFFFFF"/>
            <w:tcMar>
              <w:top w:w="90" w:type="dxa"/>
              <w:left w:w="195" w:type="dxa"/>
              <w:bottom w:w="90" w:type="dxa"/>
              <w:right w:w="195" w:type="dxa"/>
            </w:tcMar>
            <w:vAlign w:val="center"/>
          </w:tcPr>
          <w:p w14:paraId="7876093D">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6599A137">
        <w:tblPrEx>
          <w:tblCellMar>
            <w:top w:w="15" w:type="dxa"/>
            <w:left w:w="15" w:type="dxa"/>
            <w:bottom w:w="15" w:type="dxa"/>
            <w:right w:w="15" w:type="dxa"/>
          </w:tblCellMar>
        </w:tblPrEx>
        <w:tc>
          <w:tcPr>
            <w:tcW w:w="1033" w:type="pct"/>
            <w:tcBorders>
              <w:top w:val="nil"/>
              <w:left w:val="nil"/>
              <w:bottom w:val="nil"/>
              <w:right w:val="nil"/>
            </w:tcBorders>
            <w:shd w:val="clear" w:color="auto" w:fill="FFFFFF"/>
            <w:tcMar>
              <w:top w:w="90" w:type="dxa"/>
              <w:left w:w="195" w:type="dxa"/>
              <w:bottom w:w="90" w:type="dxa"/>
              <w:right w:w="195" w:type="dxa"/>
            </w:tcMar>
            <w:vAlign w:val="center"/>
          </w:tcPr>
          <w:p w14:paraId="2B8529E5">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统计即将过期积分</w:t>
            </w:r>
          </w:p>
        </w:tc>
        <w:tc>
          <w:tcPr>
            <w:tcW w:w="967" w:type="pct"/>
            <w:tcBorders>
              <w:top w:val="nil"/>
              <w:left w:val="nil"/>
              <w:bottom w:val="nil"/>
              <w:right w:val="nil"/>
            </w:tcBorders>
            <w:shd w:val="clear" w:color="auto" w:fill="FFFFFF"/>
            <w:tcMar>
              <w:top w:w="90" w:type="dxa"/>
              <w:left w:w="195" w:type="dxa"/>
              <w:bottom w:w="90" w:type="dxa"/>
              <w:right w:w="195" w:type="dxa"/>
            </w:tcMar>
            <w:vAlign w:val="center"/>
          </w:tcPr>
          <w:p w14:paraId="2EA50E9C">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userId=100</w:t>
            </w:r>
          </w:p>
        </w:tc>
        <w:tc>
          <w:tcPr>
            <w:tcW w:w="1332" w:type="pct"/>
            <w:tcBorders>
              <w:top w:val="nil"/>
              <w:left w:val="nil"/>
              <w:bottom w:val="nil"/>
              <w:right w:val="nil"/>
            </w:tcBorders>
            <w:shd w:val="clear" w:color="auto" w:fill="FFFFFF"/>
            <w:tcMar>
              <w:top w:w="90" w:type="dxa"/>
              <w:left w:w="195" w:type="dxa"/>
              <w:bottom w:w="90" w:type="dxa"/>
              <w:right w:w="195" w:type="dxa"/>
            </w:tcMar>
            <w:vAlign w:val="center"/>
          </w:tcPr>
          <w:p w14:paraId="0D2E370A">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返回即将过期的积分总数</w:t>
            </w:r>
          </w:p>
        </w:tc>
        <w:tc>
          <w:tcPr>
            <w:tcW w:w="884" w:type="pct"/>
            <w:tcBorders>
              <w:top w:val="nil"/>
              <w:left w:val="nil"/>
              <w:bottom w:val="nil"/>
              <w:right w:val="nil"/>
            </w:tcBorders>
            <w:shd w:val="clear" w:color="auto" w:fill="FFFFFF"/>
            <w:tcMar>
              <w:top w:w="90" w:type="dxa"/>
              <w:left w:w="195" w:type="dxa"/>
              <w:bottom w:w="90" w:type="dxa"/>
              <w:right w:w="195" w:type="dxa"/>
            </w:tcMar>
            <w:vAlign w:val="center"/>
          </w:tcPr>
          <w:p w14:paraId="41022F3C">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返回正确的积分总数</w:t>
            </w:r>
          </w:p>
        </w:tc>
        <w:tc>
          <w:tcPr>
            <w:tcW w:w="781" w:type="pct"/>
            <w:tcBorders>
              <w:top w:val="nil"/>
              <w:left w:val="nil"/>
              <w:bottom w:val="nil"/>
              <w:right w:val="nil"/>
            </w:tcBorders>
            <w:shd w:val="clear" w:color="auto" w:fill="FFFFFF"/>
            <w:tcMar>
              <w:top w:w="90" w:type="dxa"/>
              <w:left w:w="195" w:type="dxa"/>
              <w:bottom w:w="90" w:type="dxa"/>
              <w:right w:w="195" w:type="dxa"/>
            </w:tcMar>
            <w:vAlign w:val="center"/>
          </w:tcPr>
          <w:p w14:paraId="0BDAD7E8">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007EDB01">
        <w:tblPrEx>
          <w:tblCellMar>
            <w:top w:w="15" w:type="dxa"/>
            <w:left w:w="15" w:type="dxa"/>
            <w:bottom w:w="15" w:type="dxa"/>
            <w:right w:w="15" w:type="dxa"/>
          </w:tblCellMar>
        </w:tblPrEx>
        <w:tc>
          <w:tcPr>
            <w:tcW w:w="1033" w:type="pct"/>
            <w:tcBorders>
              <w:top w:val="nil"/>
              <w:left w:val="nil"/>
              <w:bottom w:val="nil"/>
              <w:right w:val="nil"/>
            </w:tcBorders>
            <w:shd w:val="clear" w:color="auto" w:fill="FFFFFF"/>
            <w:tcMar>
              <w:top w:w="90" w:type="dxa"/>
              <w:left w:w="195" w:type="dxa"/>
              <w:bottom w:w="90" w:type="dxa"/>
              <w:right w:w="195" w:type="dxa"/>
            </w:tcMar>
            <w:vAlign w:val="center"/>
          </w:tcPr>
          <w:p w14:paraId="51CAB530">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处理过期积分</w:t>
            </w:r>
          </w:p>
        </w:tc>
        <w:tc>
          <w:tcPr>
            <w:tcW w:w="967" w:type="pct"/>
            <w:tcBorders>
              <w:top w:val="nil"/>
              <w:left w:val="nil"/>
              <w:bottom w:val="nil"/>
              <w:right w:val="nil"/>
            </w:tcBorders>
            <w:shd w:val="clear" w:color="auto" w:fill="FFFFFF"/>
            <w:tcMar>
              <w:top w:w="90" w:type="dxa"/>
              <w:left w:w="195" w:type="dxa"/>
              <w:bottom w:w="90" w:type="dxa"/>
              <w:right w:w="195" w:type="dxa"/>
            </w:tcMar>
            <w:vAlign w:val="center"/>
          </w:tcPr>
          <w:p w14:paraId="6895D617">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定时任务执行</w:t>
            </w:r>
          </w:p>
        </w:tc>
        <w:tc>
          <w:tcPr>
            <w:tcW w:w="1332" w:type="pct"/>
            <w:tcBorders>
              <w:top w:val="nil"/>
              <w:left w:val="nil"/>
              <w:bottom w:val="nil"/>
              <w:right w:val="nil"/>
            </w:tcBorders>
            <w:shd w:val="clear" w:color="auto" w:fill="FFFFFF"/>
            <w:tcMar>
              <w:top w:w="90" w:type="dxa"/>
              <w:left w:w="195" w:type="dxa"/>
              <w:bottom w:w="90" w:type="dxa"/>
              <w:right w:w="195" w:type="dxa"/>
            </w:tcMar>
            <w:vAlign w:val="center"/>
          </w:tcPr>
          <w:p w14:paraId="57432086">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过期积分被标记为已过期，总积分和可用积分减少</w:t>
            </w:r>
          </w:p>
        </w:tc>
        <w:tc>
          <w:tcPr>
            <w:tcW w:w="884" w:type="pct"/>
            <w:tcBorders>
              <w:top w:val="nil"/>
              <w:left w:val="nil"/>
              <w:bottom w:val="nil"/>
              <w:right w:val="nil"/>
            </w:tcBorders>
            <w:shd w:val="clear" w:color="auto" w:fill="FFFFFF"/>
            <w:tcMar>
              <w:top w:w="90" w:type="dxa"/>
              <w:left w:w="195" w:type="dxa"/>
              <w:bottom w:w="90" w:type="dxa"/>
              <w:right w:w="195" w:type="dxa"/>
            </w:tcMar>
            <w:vAlign w:val="center"/>
          </w:tcPr>
          <w:p w14:paraId="45438B4C">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过期积分正确处理，账户余额正确更新</w:t>
            </w:r>
          </w:p>
        </w:tc>
        <w:tc>
          <w:tcPr>
            <w:tcW w:w="781" w:type="pct"/>
            <w:tcBorders>
              <w:top w:val="nil"/>
              <w:left w:val="nil"/>
              <w:bottom w:val="nil"/>
              <w:right w:val="nil"/>
            </w:tcBorders>
            <w:shd w:val="clear" w:color="auto" w:fill="FFFFFF"/>
            <w:tcMar>
              <w:top w:w="90" w:type="dxa"/>
              <w:left w:w="195" w:type="dxa"/>
              <w:bottom w:w="90" w:type="dxa"/>
              <w:right w:w="195" w:type="dxa"/>
            </w:tcMar>
            <w:vAlign w:val="center"/>
          </w:tcPr>
          <w:p w14:paraId="4B43BB8D">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7ECF50D4">
        <w:tblPrEx>
          <w:tblCellMar>
            <w:top w:w="15" w:type="dxa"/>
            <w:left w:w="15" w:type="dxa"/>
            <w:bottom w:w="15" w:type="dxa"/>
            <w:right w:w="15" w:type="dxa"/>
          </w:tblCellMar>
        </w:tblPrEx>
        <w:tc>
          <w:tcPr>
            <w:tcW w:w="1033" w:type="pct"/>
            <w:tcBorders>
              <w:top w:val="nil"/>
              <w:left w:val="nil"/>
              <w:bottom w:val="nil"/>
              <w:right w:val="nil"/>
            </w:tcBorders>
            <w:shd w:val="clear" w:color="auto" w:fill="FFFFFF"/>
            <w:tcMar>
              <w:top w:w="90" w:type="dxa"/>
              <w:left w:w="195" w:type="dxa"/>
              <w:bottom w:w="90" w:type="dxa"/>
              <w:right w:w="195" w:type="dxa"/>
            </w:tcMar>
            <w:vAlign w:val="center"/>
          </w:tcPr>
          <w:p w14:paraId="1DA4737B">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过期积分预警</w:t>
            </w:r>
          </w:p>
        </w:tc>
        <w:tc>
          <w:tcPr>
            <w:tcW w:w="967" w:type="pct"/>
            <w:tcBorders>
              <w:top w:val="nil"/>
              <w:left w:val="nil"/>
              <w:bottom w:val="nil"/>
              <w:right w:val="nil"/>
            </w:tcBorders>
            <w:shd w:val="clear" w:color="auto" w:fill="FFFFFF"/>
            <w:tcMar>
              <w:top w:w="90" w:type="dxa"/>
              <w:left w:w="195" w:type="dxa"/>
              <w:bottom w:w="90" w:type="dxa"/>
              <w:right w:w="195" w:type="dxa"/>
            </w:tcMar>
            <w:vAlign w:val="center"/>
          </w:tcPr>
          <w:p w14:paraId="48EEFF6A">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积分即将过期时</w:t>
            </w:r>
          </w:p>
        </w:tc>
        <w:tc>
          <w:tcPr>
            <w:tcW w:w="1332" w:type="pct"/>
            <w:tcBorders>
              <w:top w:val="nil"/>
              <w:left w:val="nil"/>
              <w:bottom w:val="nil"/>
              <w:right w:val="nil"/>
            </w:tcBorders>
            <w:shd w:val="clear" w:color="auto" w:fill="FFFFFF"/>
            <w:tcMar>
              <w:top w:w="90" w:type="dxa"/>
              <w:left w:w="195" w:type="dxa"/>
              <w:bottom w:w="90" w:type="dxa"/>
              <w:right w:w="195" w:type="dxa"/>
            </w:tcMar>
            <w:vAlign w:val="center"/>
          </w:tcPr>
          <w:p w14:paraId="13C960A9">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发送预警通知</w:t>
            </w:r>
          </w:p>
        </w:tc>
        <w:tc>
          <w:tcPr>
            <w:tcW w:w="884" w:type="pct"/>
            <w:tcBorders>
              <w:top w:val="nil"/>
              <w:left w:val="nil"/>
              <w:bottom w:val="nil"/>
              <w:right w:val="nil"/>
            </w:tcBorders>
            <w:shd w:val="clear" w:color="auto" w:fill="FFFFFF"/>
            <w:tcMar>
              <w:top w:w="90" w:type="dxa"/>
              <w:left w:w="195" w:type="dxa"/>
              <w:bottom w:w="90" w:type="dxa"/>
              <w:right w:w="195" w:type="dxa"/>
            </w:tcMar>
            <w:vAlign w:val="center"/>
          </w:tcPr>
          <w:p w14:paraId="2F8DF8C8">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预警通知正确发送</w:t>
            </w:r>
          </w:p>
        </w:tc>
        <w:tc>
          <w:tcPr>
            <w:tcW w:w="781" w:type="pct"/>
            <w:tcBorders>
              <w:top w:val="nil"/>
              <w:left w:val="nil"/>
              <w:bottom w:val="nil"/>
              <w:right w:val="nil"/>
            </w:tcBorders>
            <w:shd w:val="clear" w:color="auto" w:fill="FFFFFF"/>
            <w:tcMar>
              <w:top w:w="90" w:type="dxa"/>
              <w:left w:w="195" w:type="dxa"/>
              <w:bottom w:w="90" w:type="dxa"/>
              <w:right w:w="195" w:type="dxa"/>
            </w:tcMar>
            <w:vAlign w:val="center"/>
          </w:tcPr>
          <w:p w14:paraId="748DCBC6">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0C8A39D1">
        <w:tblPrEx>
          <w:tblCellMar>
            <w:top w:w="15" w:type="dxa"/>
            <w:left w:w="15" w:type="dxa"/>
            <w:bottom w:w="15" w:type="dxa"/>
            <w:right w:w="15" w:type="dxa"/>
          </w:tblCellMar>
        </w:tblPrEx>
        <w:tc>
          <w:tcPr>
            <w:tcW w:w="1033" w:type="pct"/>
            <w:tcBorders>
              <w:top w:val="nil"/>
              <w:left w:val="nil"/>
              <w:bottom w:val="nil"/>
              <w:right w:val="nil"/>
            </w:tcBorders>
            <w:shd w:val="clear" w:color="auto" w:fill="FFFFFF"/>
            <w:tcMar>
              <w:top w:w="90" w:type="dxa"/>
              <w:left w:w="195" w:type="dxa"/>
              <w:bottom w:w="90" w:type="dxa"/>
              <w:right w:w="195" w:type="dxa"/>
            </w:tcMar>
            <w:vAlign w:val="center"/>
          </w:tcPr>
          <w:p w14:paraId="725CD66A">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过期积分预警（单次）</w:t>
            </w:r>
          </w:p>
        </w:tc>
        <w:tc>
          <w:tcPr>
            <w:tcW w:w="967" w:type="pct"/>
            <w:tcBorders>
              <w:top w:val="nil"/>
              <w:left w:val="nil"/>
              <w:bottom w:val="nil"/>
              <w:right w:val="nil"/>
            </w:tcBorders>
            <w:shd w:val="clear" w:color="auto" w:fill="FFFFFF"/>
            <w:tcMar>
              <w:top w:w="90" w:type="dxa"/>
              <w:left w:w="195" w:type="dxa"/>
              <w:bottom w:w="90" w:type="dxa"/>
              <w:right w:w="195" w:type="dxa"/>
            </w:tcMar>
            <w:vAlign w:val="center"/>
          </w:tcPr>
          <w:p w14:paraId="6E9A9505">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alertCycle=null</w:t>
            </w:r>
          </w:p>
        </w:tc>
        <w:tc>
          <w:tcPr>
            <w:tcW w:w="1332" w:type="pct"/>
            <w:tcBorders>
              <w:top w:val="nil"/>
              <w:left w:val="nil"/>
              <w:bottom w:val="nil"/>
              <w:right w:val="nil"/>
            </w:tcBorders>
            <w:shd w:val="clear" w:color="auto" w:fill="FFFFFF"/>
            <w:tcMar>
              <w:top w:w="90" w:type="dxa"/>
              <w:left w:w="195" w:type="dxa"/>
              <w:bottom w:w="90" w:type="dxa"/>
              <w:right w:w="195" w:type="dxa"/>
            </w:tcMar>
            <w:vAlign w:val="center"/>
          </w:tcPr>
          <w:p w14:paraId="3B53CC0A">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只发送一次预警</w:t>
            </w:r>
          </w:p>
        </w:tc>
        <w:tc>
          <w:tcPr>
            <w:tcW w:w="884" w:type="pct"/>
            <w:tcBorders>
              <w:top w:val="nil"/>
              <w:left w:val="nil"/>
              <w:bottom w:val="nil"/>
              <w:right w:val="nil"/>
            </w:tcBorders>
            <w:shd w:val="clear" w:color="auto" w:fill="FFFFFF"/>
            <w:tcMar>
              <w:top w:w="90" w:type="dxa"/>
              <w:left w:w="195" w:type="dxa"/>
              <w:bottom w:w="90" w:type="dxa"/>
              <w:right w:w="195" w:type="dxa"/>
            </w:tcMar>
            <w:vAlign w:val="center"/>
          </w:tcPr>
          <w:p w14:paraId="18C772C7">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预警只发送一次</w:t>
            </w:r>
          </w:p>
        </w:tc>
        <w:tc>
          <w:tcPr>
            <w:tcW w:w="781" w:type="pct"/>
            <w:tcBorders>
              <w:top w:val="nil"/>
              <w:left w:val="nil"/>
              <w:bottom w:val="nil"/>
              <w:right w:val="nil"/>
            </w:tcBorders>
            <w:shd w:val="clear" w:color="auto" w:fill="FFFFFF"/>
            <w:tcMar>
              <w:top w:w="90" w:type="dxa"/>
              <w:left w:w="195" w:type="dxa"/>
              <w:bottom w:w="90" w:type="dxa"/>
              <w:right w:w="195" w:type="dxa"/>
            </w:tcMar>
            <w:vAlign w:val="center"/>
          </w:tcPr>
          <w:p w14:paraId="368AF949">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r w14:paraId="3C274095">
        <w:tblPrEx>
          <w:tblCellMar>
            <w:top w:w="15" w:type="dxa"/>
            <w:left w:w="15" w:type="dxa"/>
            <w:bottom w:w="15" w:type="dxa"/>
            <w:right w:w="15" w:type="dxa"/>
          </w:tblCellMar>
        </w:tblPrEx>
        <w:tc>
          <w:tcPr>
            <w:tcW w:w="1033"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2DD8C7AA">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过期积分预警（循环）</w:t>
            </w:r>
          </w:p>
        </w:tc>
        <w:tc>
          <w:tcPr>
            <w:tcW w:w="967"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70709C32">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alertCycle=7</w:t>
            </w:r>
          </w:p>
        </w:tc>
        <w:tc>
          <w:tcPr>
            <w:tcW w:w="1332"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2B252965">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每7天发送一次预警</w:t>
            </w:r>
          </w:p>
        </w:tc>
        <w:tc>
          <w:tcPr>
            <w:tcW w:w="884"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4BB1CBA7">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预警按周期发送</w:t>
            </w:r>
          </w:p>
        </w:tc>
        <w:tc>
          <w:tcPr>
            <w:tcW w:w="781"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7EDE95D6">
            <w:pPr>
              <w:spacing w:after="0" w:afterLines="0" w:line="240" w:lineRule="auto"/>
              <w:jc w:val="center"/>
              <w:rPr>
                <w:rFonts w:hint="eastAsia" w:ascii="Times New Roman" w:hAnsi="Times New Roman" w:eastAsia="宋体" w:cs="Times New Roman"/>
                <w:sz w:val="23"/>
                <w:szCs w:val="23"/>
                <w:lang w:eastAsia="zh-CN" w:bidi="ar"/>
              </w:rPr>
            </w:pPr>
            <w:r>
              <w:rPr>
                <w:rFonts w:hint="eastAsia" w:ascii="Times New Roman" w:hAnsi="Times New Roman" w:eastAsia="宋体" w:cs="Times New Roman"/>
                <w:sz w:val="23"/>
                <w:szCs w:val="23"/>
                <w:lang w:eastAsia="zh-CN" w:bidi="ar"/>
              </w:rPr>
              <w:t>通过</w:t>
            </w:r>
          </w:p>
        </w:tc>
      </w:tr>
    </w:tbl>
    <w:p w14:paraId="48E56820">
      <w:pPr>
        <w:spacing w:after="120"/>
        <w:rPr>
          <w:rFonts w:hint="default" w:ascii="Times New Roman" w:hAnsi="Times New Roman" w:cs="Times New Roman"/>
          <w:lang w:val="en-US" w:eastAsia="zh"/>
        </w:rPr>
      </w:pPr>
    </w:p>
    <w:p w14:paraId="1B1B5E89">
      <w:pPr>
        <w:spacing w:after="120"/>
        <w:rPr>
          <w:rFonts w:hint="default" w:ascii="Times New Roman" w:hAnsi="Times New Roman" w:cs="Times New Roman"/>
          <w:lang w:val="en-US" w:eastAsia="zh"/>
        </w:rPr>
      </w:pPr>
    </w:p>
    <w:p w14:paraId="23D85EDB">
      <w:pPr>
        <w:pStyle w:val="4"/>
        <w:keepNext w:val="0"/>
        <w:keepLines w:val="0"/>
        <w:pageBreakBefore w:val="0"/>
        <w:widowControl/>
        <w:kinsoku w:val="0"/>
        <w:wordWrap/>
        <w:overflowPunct/>
        <w:topLinePunct w:val="0"/>
        <w:autoSpaceDE w:val="0"/>
        <w:autoSpaceDN w:val="0"/>
        <w:bidi w:val="0"/>
        <w:adjustRightInd w:val="0"/>
        <w:snapToGrid w:val="0"/>
        <w:spacing w:before="0" w:beforeLines="50" w:after="240" w:line="19" w:lineRule="atLeast"/>
        <w:textAlignment w:val="baseline"/>
        <w:rPr>
          <w:rFonts w:hint="eastAsia" w:ascii="Times New Roman" w:hAnsi="Times New Roman" w:cs="Times New Roman"/>
          <w:bCs/>
          <w:szCs w:val="24"/>
        </w:rPr>
      </w:pPr>
      <w:bookmarkStart w:id="91" w:name="_Toc12333"/>
      <w:r>
        <w:rPr>
          <w:rFonts w:hint="eastAsia" w:ascii="Times New Roman" w:hAnsi="Times New Roman" w:cs="Times New Roman"/>
          <w:bCs/>
          <w:szCs w:val="24"/>
          <w:lang w:eastAsia="zh"/>
        </w:rPr>
        <w:t>4.</w:t>
      </w:r>
      <w:r>
        <w:rPr>
          <w:rFonts w:hint="eastAsia" w:ascii="Times New Roman" w:hAnsi="Times New Roman" w:cs="Times New Roman"/>
          <w:bCs/>
          <w:szCs w:val="24"/>
          <w:lang w:eastAsia="zh-CN"/>
        </w:rPr>
        <w:t>3</w:t>
      </w:r>
      <w:r>
        <w:rPr>
          <w:rFonts w:ascii="Times New Roman" w:hAnsi="Times New Roman" w:cs="Times New Roman"/>
          <w:bCs/>
          <w:szCs w:val="24"/>
        </w:rPr>
        <w:t>.3 API测试</w:t>
      </w:r>
      <w:bookmarkEnd w:id="90"/>
      <w:bookmarkEnd w:id="91"/>
    </w:p>
    <w:p w14:paraId="3EBBB91F">
      <w:pPr>
        <w:spacing w:after="120" w:line="19" w:lineRule="atLeast"/>
        <w:rPr>
          <w:rFonts w:ascii="Times New Roman" w:hAnsi="Times New Roman" w:cs="Times New Roman"/>
          <w:lang w:eastAsia="zh-CN"/>
        </w:rPr>
      </w:pPr>
      <w:r>
        <w:rPr>
          <w:rFonts w:hint="eastAsia" w:ascii="Times New Roman" w:hAnsi="Times New Roman" w:cs="Times New Roman"/>
          <w:lang w:eastAsia="zh"/>
        </w:rPr>
        <w:t>1.</w:t>
      </w:r>
      <w:r>
        <w:rPr>
          <w:rFonts w:ascii="Times New Roman" w:hAnsi="Times New Roman" w:cs="Times New Roman"/>
          <w:lang w:eastAsia="zh-CN"/>
        </w:rPr>
        <w:t xml:space="preserve"> </w:t>
      </w:r>
      <w:r>
        <w:rPr>
          <w:rFonts w:hint="eastAsia" w:ascii="Times New Roman" w:hAnsi="Times New Roman" w:cs="Times New Roman"/>
          <w:lang w:eastAsia="zh-CN"/>
        </w:rPr>
        <w:t>用户端积分系统 API 测试</w:t>
      </w:r>
    </w:p>
    <w:p w14:paraId="42B9B1A1">
      <w:pPr>
        <w:pStyle w:val="7"/>
        <w:spacing w:after="48"/>
        <w:rPr>
          <w:rFonts w:hint="eastAsia" w:ascii="Times New Roman" w:hAnsi="Times New Roman" w:cs="Times New Roman"/>
          <w:lang w:eastAsia="zh-CN"/>
        </w:rPr>
      </w:pPr>
      <w:r>
        <w:rPr>
          <w:rFonts w:ascii="Times New Roman" w:hAnsi="Times New Roman" w:cs="Times New Roman"/>
          <w:lang w:eastAsia="zh-CN"/>
        </w:rPr>
        <w:t xml:space="preserve">表 </w:t>
      </w:r>
      <w:r>
        <w:rPr>
          <w:rFonts w:hint="eastAsia" w:ascii="Times New Roman" w:hAnsi="Times New Roman" w:cs="Times New Roman"/>
          <w:lang w:eastAsia="zh-CN"/>
        </w:rPr>
        <w:t>4-</w:t>
      </w:r>
      <w:r>
        <w:rPr>
          <w:rFonts w:hint="eastAsia" w:cs="Times New Roman"/>
          <w:lang w:val="en-US" w:eastAsia="zh-CN"/>
        </w:rPr>
        <w:t>17</w:t>
      </w:r>
      <w:r>
        <w:rPr>
          <w:rFonts w:hint="eastAsia" w:ascii="Times New Roman" w:hAnsi="Times New Roman" w:cs="Times New Roman"/>
          <w:lang w:eastAsia="zh-CN"/>
        </w:rPr>
        <w:t xml:space="preserve">  用户端积分系统 API 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0"/>
        <w:gridCol w:w="3235"/>
        <w:gridCol w:w="1356"/>
        <w:gridCol w:w="1366"/>
        <w:gridCol w:w="1157"/>
      </w:tblGrid>
      <w:tr w14:paraId="25048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1640" w:type="dxa"/>
            <w:tcBorders>
              <w:top w:val="single" w:color="000000" w:sz="12" w:space="0"/>
              <w:left w:val="nil"/>
              <w:bottom w:val="single" w:color="000000" w:sz="4" w:space="0"/>
              <w:right w:val="nil"/>
              <w:tl2br w:val="nil"/>
            </w:tcBorders>
            <w:shd w:val="clear" w:color="auto" w:fill="FFFFFF"/>
            <w:vAlign w:val="center"/>
          </w:tcPr>
          <w:p w14:paraId="41A7BE62">
            <w:pPr>
              <w:widowControl w:val="0"/>
              <w:spacing w:after="0" w:afterLines="0" w:line="240" w:lineRule="auto"/>
              <w:jc w:val="center"/>
              <w:rPr>
                <w:rFonts w:ascii="Times New Roman" w:hAnsi="Times New Roman" w:eastAsia="sans-serif" w:cs="Times New Roman"/>
                <w:b/>
                <w:snapToGrid w:val="0"/>
                <w:color w:val="000000"/>
                <w:sz w:val="23"/>
                <w:szCs w:val="23"/>
                <w:lang w:val="en-US" w:eastAsia="zh-CN" w:bidi="ar-SA"/>
              </w:rPr>
            </w:pPr>
            <w:r>
              <w:rPr>
                <w:rFonts w:ascii="Times New Roman" w:hAnsi="Times New Roman" w:eastAsia="sans-serif" w:cs="Times New Roman"/>
                <w:b/>
                <w:sz w:val="23"/>
                <w:szCs w:val="23"/>
                <w:lang w:eastAsia="zh-CN" w:bidi="ar"/>
              </w:rPr>
              <w:t>测试项</w:t>
            </w:r>
          </w:p>
        </w:tc>
        <w:tc>
          <w:tcPr>
            <w:tcW w:w="3235" w:type="dxa"/>
            <w:tcBorders>
              <w:top w:val="single" w:color="000000" w:sz="12" w:space="0"/>
              <w:left w:val="nil"/>
              <w:bottom w:val="single" w:color="000000" w:sz="4" w:space="0"/>
              <w:right w:val="nil"/>
            </w:tcBorders>
            <w:shd w:val="clear" w:color="auto" w:fill="FFFFFF"/>
            <w:vAlign w:val="center"/>
          </w:tcPr>
          <w:p w14:paraId="25847365">
            <w:pPr>
              <w:widowControl w:val="0"/>
              <w:spacing w:after="0" w:afterLines="0" w:line="240" w:lineRule="auto"/>
              <w:jc w:val="center"/>
              <w:rPr>
                <w:rFonts w:ascii="Times New Roman" w:hAnsi="Times New Roman" w:eastAsia="sans-serif" w:cs="Times New Roman"/>
                <w:b/>
                <w:snapToGrid w:val="0"/>
                <w:color w:val="000000"/>
                <w:sz w:val="23"/>
                <w:szCs w:val="23"/>
                <w:lang w:val="en-US" w:eastAsia="zh-CN" w:bidi="ar-SA"/>
              </w:rPr>
            </w:pPr>
            <w:r>
              <w:rPr>
                <w:rFonts w:ascii="Times New Roman" w:hAnsi="Times New Roman" w:eastAsia="sans-serif" w:cs="Times New Roman"/>
                <w:b/>
                <w:sz w:val="23"/>
                <w:szCs w:val="23"/>
                <w:lang w:eastAsia="zh-CN" w:bidi="ar"/>
              </w:rPr>
              <w:t>请求</w:t>
            </w:r>
            <w:r>
              <w:rPr>
                <w:rFonts w:hint="eastAsia" w:ascii="Times New Roman" w:hAnsi="Times New Roman" w:eastAsia="sans-serif" w:cs="Times New Roman"/>
                <w:b/>
                <w:sz w:val="23"/>
                <w:szCs w:val="23"/>
                <w:lang w:eastAsia="zh-CN" w:bidi="ar"/>
              </w:rPr>
              <w:t>路径与</w:t>
            </w:r>
            <w:r>
              <w:rPr>
                <w:rFonts w:ascii="Times New Roman" w:hAnsi="Times New Roman" w:eastAsia="sans-serif" w:cs="Times New Roman"/>
                <w:b/>
                <w:sz w:val="23"/>
                <w:szCs w:val="23"/>
                <w:lang w:eastAsia="zh-CN" w:bidi="ar"/>
              </w:rPr>
              <w:t>参数</w:t>
            </w:r>
          </w:p>
        </w:tc>
        <w:tc>
          <w:tcPr>
            <w:tcW w:w="1356" w:type="dxa"/>
            <w:tcBorders>
              <w:top w:val="single" w:color="000000" w:sz="12" w:space="0"/>
              <w:left w:val="nil"/>
              <w:bottom w:val="single" w:color="000000" w:sz="4" w:space="0"/>
              <w:right w:val="nil"/>
            </w:tcBorders>
            <w:shd w:val="clear" w:color="auto" w:fill="FFFFFF"/>
            <w:vAlign w:val="center"/>
          </w:tcPr>
          <w:p w14:paraId="623E7504">
            <w:pPr>
              <w:widowControl w:val="0"/>
              <w:spacing w:after="0" w:afterLines="0" w:line="240" w:lineRule="auto"/>
              <w:jc w:val="center"/>
              <w:rPr>
                <w:rFonts w:ascii="Times New Roman" w:hAnsi="Times New Roman" w:eastAsia="sans-serif" w:cs="Times New Roman"/>
                <w:b/>
                <w:snapToGrid w:val="0"/>
                <w:color w:val="000000"/>
                <w:sz w:val="23"/>
                <w:szCs w:val="23"/>
                <w:lang w:val="en-US" w:eastAsia="zh-CN" w:bidi="ar-SA"/>
              </w:rPr>
            </w:pPr>
            <w:r>
              <w:rPr>
                <w:rFonts w:ascii="Times New Roman" w:hAnsi="Times New Roman" w:eastAsia="sans-serif" w:cs="Times New Roman"/>
                <w:b/>
                <w:sz w:val="23"/>
                <w:szCs w:val="23"/>
                <w:lang w:eastAsia="zh-CN" w:bidi="ar"/>
              </w:rPr>
              <w:t>预期结果</w:t>
            </w:r>
          </w:p>
        </w:tc>
        <w:tc>
          <w:tcPr>
            <w:tcW w:w="1366" w:type="dxa"/>
            <w:tcBorders>
              <w:top w:val="single" w:color="000000" w:sz="12" w:space="0"/>
              <w:left w:val="nil"/>
              <w:bottom w:val="single" w:color="000000" w:sz="4" w:space="0"/>
              <w:right w:val="nil"/>
            </w:tcBorders>
            <w:shd w:val="clear" w:color="auto" w:fill="FFFFFF"/>
            <w:vAlign w:val="center"/>
          </w:tcPr>
          <w:p w14:paraId="1D37837C">
            <w:pPr>
              <w:widowControl w:val="0"/>
              <w:spacing w:after="0" w:afterLines="0" w:line="240" w:lineRule="auto"/>
              <w:jc w:val="center"/>
              <w:rPr>
                <w:rFonts w:ascii="Times New Roman" w:hAnsi="Times New Roman" w:eastAsia="sans-serif" w:cs="Times New Roman"/>
                <w:b/>
                <w:snapToGrid w:val="0"/>
                <w:color w:val="000000"/>
                <w:sz w:val="23"/>
                <w:szCs w:val="23"/>
                <w:lang w:val="en-US" w:eastAsia="zh-CN" w:bidi="ar-SA"/>
              </w:rPr>
            </w:pPr>
            <w:r>
              <w:rPr>
                <w:rFonts w:ascii="Times New Roman" w:hAnsi="Times New Roman" w:eastAsia="sans-serif" w:cs="Times New Roman"/>
                <w:b/>
                <w:sz w:val="23"/>
                <w:szCs w:val="23"/>
                <w:lang w:eastAsia="zh-CN" w:bidi="ar"/>
              </w:rPr>
              <w:t>实际结果</w:t>
            </w:r>
          </w:p>
        </w:tc>
        <w:tc>
          <w:tcPr>
            <w:tcW w:w="1157" w:type="dxa"/>
            <w:tcBorders>
              <w:top w:val="single" w:color="000000" w:sz="12" w:space="0"/>
              <w:left w:val="nil"/>
              <w:bottom w:val="single" w:color="000000" w:sz="4" w:space="0"/>
              <w:right w:val="nil"/>
            </w:tcBorders>
            <w:shd w:val="clear" w:color="auto" w:fill="FFFFFF"/>
            <w:vAlign w:val="center"/>
          </w:tcPr>
          <w:p w14:paraId="16D6BE39">
            <w:pPr>
              <w:widowControl w:val="0"/>
              <w:spacing w:after="0" w:afterLines="0" w:line="240" w:lineRule="auto"/>
              <w:jc w:val="center"/>
              <w:rPr>
                <w:rFonts w:ascii="Times New Roman" w:hAnsi="Times New Roman" w:eastAsia="sans-serif" w:cs="Times New Roman"/>
                <w:b/>
                <w:snapToGrid w:val="0"/>
                <w:color w:val="000000"/>
                <w:sz w:val="23"/>
                <w:szCs w:val="23"/>
                <w:lang w:val="en-US" w:eastAsia="zh-CN" w:bidi="ar-SA"/>
              </w:rPr>
            </w:pPr>
            <w:r>
              <w:rPr>
                <w:rFonts w:ascii="Times New Roman" w:hAnsi="Times New Roman" w:eastAsia="sans-serif" w:cs="Times New Roman"/>
                <w:b/>
                <w:sz w:val="23"/>
                <w:szCs w:val="23"/>
                <w:lang w:eastAsia="zh-CN" w:bidi="ar"/>
              </w:rPr>
              <w:t>测试结果</w:t>
            </w:r>
          </w:p>
        </w:tc>
      </w:tr>
      <w:tr w14:paraId="2D30C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6" w:hRule="atLeast"/>
        </w:trPr>
        <w:tc>
          <w:tcPr>
            <w:tcW w:w="1640" w:type="dxa"/>
            <w:tcBorders>
              <w:top w:val="single" w:color="000000" w:sz="4" w:space="0"/>
              <w:left w:val="nil"/>
              <w:bottom w:val="nil"/>
              <w:right w:val="nil"/>
            </w:tcBorders>
            <w:shd w:val="clear" w:color="auto" w:fill="FFFFFF"/>
            <w:vAlign w:val="center"/>
          </w:tcPr>
          <w:p w14:paraId="79AFB5D0">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查询积分账户（成功）</w:t>
            </w:r>
          </w:p>
        </w:tc>
        <w:tc>
          <w:tcPr>
            <w:tcW w:w="3235" w:type="dxa"/>
            <w:tcBorders>
              <w:top w:val="single" w:color="000000" w:sz="4" w:space="0"/>
              <w:left w:val="nil"/>
              <w:bottom w:val="nil"/>
              <w:right w:val="nil"/>
            </w:tcBorders>
            <w:shd w:val="clear" w:color="auto" w:fill="FFFFFF"/>
            <w:vAlign w:val="center"/>
          </w:tcPr>
          <w:p w14:paraId="5388F1AB">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 /api/points/account，已认证用户</w:t>
            </w:r>
          </w:p>
        </w:tc>
        <w:tc>
          <w:tcPr>
            <w:tcW w:w="1356" w:type="dxa"/>
            <w:tcBorders>
              <w:top w:val="single" w:color="000000" w:sz="4" w:space="0"/>
              <w:left w:val="nil"/>
              <w:bottom w:val="nil"/>
              <w:right w:val="nil"/>
            </w:tcBorders>
            <w:shd w:val="clear" w:color="auto" w:fill="FFFFFF"/>
            <w:vAlign w:val="center"/>
          </w:tcPr>
          <w:p w14:paraId="5BFB4C2B">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200，返回积分账户信息</w:t>
            </w:r>
          </w:p>
        </w:tc>
        <w:tc>
          <w:tcPr>
            <w:tcW w:w="1366" w:type="dxa"/>
            <w:tcBorders>
              <w:top w:val="single" w:color="000000" w:sz="4" w:space="0"/>
              <w:left w:val="nil"/>
              <w:bottom w:val="nil"/>
              <w:right w:val="nil"/>
            </w:tcBorders>
            <w:shd w:val="clear" w:color="auto" w:fill="FFFFFF"/>
            <w:vAlign w:val="center"/>
          </w:tcPr>
          <w:p w14:paraId="68503199">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返回正确的积分账户数据</w:t>
            </w:r>
          </w:p>
        </w:tc>
        <w:tc>
          <w:tcPr>
            <w:tcW w:w="1157" w:type="dxa"/>
            <w:tcBorders>
              <w:top w:val="single" w:color="000000" w:sz="4" w:space="0"/>
              <w:left w:val="nil"/>
              <w:bottom w:val="nil"/>
              <w:right w:val="nil"/>
            </w:tcBorders>
            <w:shd w:val="clear" w:color="auto" w:fill="FFFFFF"/>
            <w:vAlign w:val="center"/>
          </w:tcPr>
          <w:p w14:paraId="6F876DA0">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706B6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1640" w:type="dxa"/>
            <w:tcBorders>
              <w:top w:val="nil"/>
              <w:left w:val="nil"/>
              <w:bottom w:val="nil"/>
              <w:right w:val="nil"/>
            </w:tcBorders>
            <w:shd w:val="clear" w:color="auto" w:fill="FFFFFF"/>
            <w:vAlign w:val="center"/>
          </w:tcPr>
          <w:p w14:paraId="71C06533">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查询积分账户（未认证）</w:t>
            </w:r>
          </w:p>
        </w:tc>
        <w:tc>
          <w:tcPr>
            <w:tcW w:w="3235" w:type="dxa"/>
            <w:tcBorders>
              <w:top w:val="nil"/>
              <w:left w:val="nil"/>
              <w:bottom w:val="nil"/>
              <w:right w:val="nil"/>
            </w:tcBorders>
            <w:shd w:val="clear" w:color="auto" w:fill="FFFFFF"/>
            <w:vAlign w:val="center"/>
          </w:tcPr>
          <w:p w14:paraId="33B276CE">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 /api/points/account，未认证</w:t>
            </w:r>
          </w:p>
        </w:tc>
        <w:tc>
          <w:tcPr>
            <w:tcW w:w="1356" w:type="dxa"/>
            <w:tcBorders>
              <w:top w:val="nil"/>
              <w:left w:val="nil"/>
              <w:bottom w:val="nil"/>
              <w:right w:val="nil"/>
            </w:tcBorders>
            <w:shd w:val="clear" w:color="auto" w:fill="FFFFFF"/>
            <w:vAlign w:val="center"/>
          </w:tcPr>
          <w:p w14:paraId="46B4B105">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401</w:t>
            </w:r>
          </w:p>
        </w:tc>
        <w:tc>
          <w:tcPr>
            <w:tcW w:w="1366" w:type="dxa"/>
            <w:tcBorders>
              <w:top w:val="nil"/>
              <w:left w:val="nil"/>
              <w:bottom w:val="nil"/>
              <w:right w:val="nil"/>
            </w:tcBorders>
            <w:shd w:val="clear" w:color="auto" w:fill="FFFFFF"/>
            <w:vAlign w:val="center"/>
          </w:tcPr>
          <w:p w14:paraId="3CE4F83E">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返回401未授权错误</w:t>
            </w:r>
          </w:p>
        </w:tc>
        <w:tc>
          <w:tcPr>
            <w:tcW w:w="1157" w:type="dxa"/>
            <w:tcBorders>
              <w:top w:val="nil"/>
              <w:left w:val="nil"/>
              <w:bottom w:val="nil"/>
              <w:right w:val="nil"/>
            </w:tcBorders>
            <w:shd w:val="clear" w:color="auto" w:fill="FFFFFF"/>
            <w:vAlign w:val="center"/>
          </w:tcPr>
          <w:p w14:paraId="787130FD">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48023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640" w:type="dxa"/>
            <w:tcBorders>
              <w:top w:val="nil"/>
              <w:left w:val="nil"/>
              <w:bottom w:val="nil"/>
              <w:right w:val="nil"/>
            </w:tcBorders>
            <w:shd w:val="clear" w:color="auto" w:fill="FFFFFF"/>
            <w:vAlign w:val="center"/>
          </w:tcPr>
          <w:p w14:paraId="36931B59">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查询积分账户（缓存命中）</w:t>
            </w:r>
          </w:p>
        </w:tc>
        <w:tc>
          <w:tcPr>
            <w:tcW w:w="3235" w:type="dxa"/>
            <w:tcBorders>
              <w:top w:val="nil"/>
              <w:left w:val="nil"/>
              <w:bottom w:val="nil"/>
              <w:right w:val="nil"/>
            </w:tcBorders>
            <w:shd w:val="clear" w:color="auto" w:fill="FFFFFF"/>
            <w:vAlign w:val="center"/>
          </w:tcPr>
          <w:p w14:paraId="283F9705">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 /api/points/account，第二次查询</w:t>
            </w:r>
          </w:p>
        </w:tc>
        <w:tc>
          <w:tcPr>
            <w:tcW w:w="1356" w:type="dxa"/>
            <w:tcBorders>
              <w:top w:val="nil"/>
              <w:left w:val="nil"/>
              <w:bottom w:val="nil"/>
              <w:right w:val="nil"/>
            </w:tcBorders>
            <w:shd w:val="clear" w:color="auto" w:fill="FFFFFF"/>
            <w:vAlign w:val="center"/>
          </w:tcPr>
          <w:p w14:paraId="44581E77">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200，从缓存返回</w:t>
            </w:r>
          </w:p>
        </w:tc>
        <w:tc>
          <w:tcPr>
            <w:tcW w:w="1366" w:type="dxa"/>
            <w:tcBorders>
              <w:top w:val="nil"/>
              <w:left w:val="nil"/>
              <w:bottom w:val="nil"/>
              <w:right w:val="nil"/>
            </w:tcBorders>
            <w:shd w:val="clear" w:color="auto" w:fill="FFFFFF"/>
            <w:vAlign w:val="center"/>
          </w:tcPr>
          <w:p w14:paraId="11B5166B">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响应时间更快，数据正确</w:t>
            </w:r>
          </w:p>
        </w:tc>
        <w:tc>
          <w:tcPr>
            <w:tcW w:w="1157" w:type="dxa"/>
            <w:tcBorders>
              <w:top w:val="nil"/>
              <w:left w:val="nil"/>
              <w:bottom w:val="nil"/>
              <w:right w:val="nil"/>
            </w:tcBorders>
            <w:shd w:val="clear" w:color="auto" w:fill="FFFFFF"/>
            <w:vAlign w:val="center"/>
          </w:tcPr>
          <w:p w14:paraId="65269DBF">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0B7F0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6" w:hRule="atLeast"/>
        </w:trPr>
        <w:tc>
          <w:tcPr>
            <w:tcW w:w="1640" w:type="dxa"/>
            <w:tcBorders>
              <w:top w:val="nil"/>
              <w:left w:val="nil"/>
              <w:bottom w:val="nil"/>
              <w:right w:val="nil"/>
            </w:tcBorders>
            <w:shd w:val="clear" w:color="auto" w:fill="FFFFFF"/>
            <w:vAlign w:val="center"/>
          </w:tcPr>
          <w:p w14:paraId="2656EA71">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查询积分明细（分页）</w:t>
            </w:r>
          </w:p>
        </w:tc>
        <w:tc>
          <w:tcPr>
            <w:tcW w:w="3235" w:type="dxa"/>
            <w:tcBorders>
              <w:top w:val="nil"/>
              <w:left w:val="nil"/>
              <w:bottom w:val="nil"/>
              <w:right w:val="nil"/>
            </w:tcBorders>
            <w:shd w:val="clear" w:color="auto" w:fill="FFFFFF"/>
            <w:vAlign w:val="center"/>
          </w:tcPr>
          <w:p w14:paraId="590562F5">
            <w:pPr>
              <w:widowControl w:val="0"/>
              <w:spacing w:after="0" w:afterLines="0" w:line="240" w:lineRule="auto"/>
              <w:jc w:val="both"/>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GET/api/points/transactions?pageNum=1&amp;pageSize=10</w:t>
            </w:r>
          </w:p>
        </w:tc>
        <w:tc>
          <w:tcPr>
            <w:tcW w:w="1356" w:type="dxa"/>
            <w:tcBorders>
              <w:top w:val="nil"/>
              <w:left w:val="nil"/>
              <w:bottom w:val="nil"/>
              <w:right w:val="nil"/>
            </w:tcBorders>
            <w:shd w:val="clear" w:color="auto" w:fill="FFFFFF"/>
            <w:vAlign w:val="center"/>
          </w:tcPr>
          <w:p w14:paraId="194D8C9C">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200，返回分页结果</w:t>
            </w:r>
          </w:p>
        </w:tc>
        <w:tc>
          <w:tcPr>
            <w:tcW w:w="1366" w:type="dxa"/>
            <w:tcBorders>
              <w:top w:val="nil"/>
              <w:left w:val="nil"/>
              <w:bottom w:val="nil"/>
              <w:right w:val="nil"/>
            </w:tcBorders>
            <w:shd w:val="clear" w:color="auto" w:fill="FFFFFF"/>
            <w:vAlign w:val="center"/>
          </w:tcPr>
          <w:p w14:paraId="6DC45056">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返回正确的分页数据</w:t>
            </w:r>
          </w:p>
        </w:tc>
        <w:tc>
          <w:tcPr>
            <w:tcW w:w="1157" w:type="dxa"/>
            <w:tcBorders>
              <w:top w:val="nil"/>
              <w:left w:val="nil"/>
              <w:bottom w:val="nil"/>
              <w:right w:val="nil"/>
            </w:tcBorders>
            <w:shd w:val="clear" w:color="auto" w:fill="FFFFFF"/>
            <w:vAlign w:val="center"/>
          </w:tcPr>
          <w:p w14:paraId="0AA887A2">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0CBFA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640" w:type="dxa"/>
            <w:tcBorders>
              <w:top w:val="nil"/>
              <w:left w:val="nil"/>
              <w:bottom w:val="nil"/>
              <w:right w:val="nil"/>
            </w:tcBorders>
            <w:shd w:val="clear" w:color="auto" w:fill="FFFFFF"/>
            <w:vAlign w:val="center"/>
          </w:tcPr>
          <w:p w14:paraId="4C89575F">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查询积分明细（按类型筛选）</w:t>
            </w:r>
          </w:p>
        </w:tc>
        <w:tc>
          <w:tcPr>
            <w:tcW w:w="3235" w:type="dxa"/>
            <w:tcBorders>
              <w:top w:val="nil"/>
              <w:left w:val="nil"/>
              <w:bottom w:val="nil"/>
              <w:right w:val="nil"/>
            </w:tcBorders>
            <w:shd w:val="clear" w:color="auto" w:fill="FFFFFF"/>
            <w:vAlign w:val="center"/>
          </w:tcPr>
          <w:p w14:paraId="3E22D7F0">
            <w:pPr>
              <w:widowControl w:val="0"/>
              <w:spacing w:after="0" w:afterLines="0" w:line="240" w:lineRule="auto"/>
              <w:jc w:val="both"/>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GET/api/points/transactions?transactionType=0&amp;pointsSource=0</w:t>
            </w:r>
          </w:p>
        </w:tc>
        <w:tc>
          <w:tcPr>
            <w:tcW w:w="1356" w:type="dxa"/>
            <w:tcBorders>
              <w:top w:val="nil"/>
              <w:left w:val="nil"/>
              <w:bottom w:val="nil"/>
              <w:right w:val="nil"/>
            </w:tcBorders>
            <w:shd w:val="clear" w:color="auto" w:fill="FFFFFF"/>
            <w:vAlign w:val="center"/>
          </w:tcPr>
          <w:p w14:paraId="295F9C6C">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200，返回筛选结果</w:t>
            </w:r>
          </w:p>
        </w:tc>
        <w:tc>
          <w:tcPr>
            <w:tcW w:w="1366" w:type="dxa"/>
            <w:tcBorders>
              <w:top w:val="nil"/>
              <w:left w:val="nil"/>
              <w:bottom w:val="nil"/>
              <w:right w:val="nil"/>
            </w:tcBorders>
            <w:shd w:val="clear" w:color="auto" w:fill="FFFFFF"/>
            <w:vAlign w:val="center"/>
          </w:tcPr>
          <w:p w14:paraId="36EEE5B7">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返回正确的筛选数据</w:t>
            </w:r>
          </w:p>
        </w:tc>
        <w:tc>
          <w:tcPr>
            <w:tcW w:w="1157" w:type="dxa"/>
            <w:tcBorders>
              <w:top w:val="nil"/>
              <w:left w:val="nil"/>
              <w:bottom w:val="nil"/>
              <w:right w:val="nil"/>
            </w:tcBorders>
            <w:shd w:val="clear" w:color="auto" w:fill="FFFFFF"/>
            <w:vAlign w:val="center"/>
          </w:tcPr>
          <w:p w14:paraId="410DB240">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0C49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7" w:hRule="atLeast"/>
        </w:trPr>
        <w:tc>
          <w:tcPr>
            <w:tcW w:w="1640" w:type="dxa"/>
            <w:tcBorders>
              <w:top w:val="nil"/>
              <w:left w:val="nil"/>
              <w:bottom w:val="nil"/>
              <w:right w:val="nil"/>
            </w:tcBorders>
            <w:shd w:val="clear" w:color="auto" w:fill="FFFFFF"/>
            <w:vAlign w:val="center"/>
          </w:tcPr>
          <w:p w14:paraId="551BC059">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积分兑换商品（成功）</w:t>
            </w:r>
          </w:p>
        </w:tc>
        <w:tc>
          <w:tcPr>
            <w:tcW w:w="3235" w:type="dxa"/>
            <w:tcBorders>
              <w:top w:val="nil"/>
              <w:left w:val="nil"/>
              <w:bottom w:val="nil"/>
              <w:right w:val="nil"/>
            </w:tcBorders>
            <w:shd w:val="clear" w:color="auto" w:fill="FFFFFF"/>
            <w:vAlign w:val="center"/>
          </w:tcPr>
          <w:p w14:paraId="66371B9D">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POST /api/points/exchange，{"foodId":1,"addressId":1}</w:t>
            </w:r>
          </w:p>
        </w:tc>
        <w:tc>
          <w:tcPr>
            <w:tcW w:w="1356" w:type="dxa"/>
            <w:tcBorders>
              <w:top w:val="nil"/>
              <w:left w:val="nil"/>
              <w:bottom w:val="nil"/>
              <w:right w:val="nil"/>
            </w:tcBorders>
            <w:shd w:val="clear" w:color="auto" w:fill="FFFFFF"/>
            <w:vAlign w:val="center"/>
          </w:tcPr>
          <w:p w14:paraId="6D24E4E0">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200，返回订单ID</w:t>
            </w:r>
          </w:p>
        </w:tc>
        <w:tc>
          <w:tcPr>
            <w:tcW w:w="1366" w:type="dxa"/>
            <w:tcBorders>
              <w:top w:val="nil"/>
              <w:left w:val="nil"/>
              <w:bottom w:val="nil"/>
              <w:right w:val="nil"/>
            </w:tcBorders>
            <w:shd w:val="clear" w:color="auto" w:fill="FFFFFF"/>
            <w:vAlign w:val="center"/>
          </w:tcPr>
          <w:p w14:paraId="05FCCECF">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积分扣减，订单创建成功</w:t>
            </w:r>
          </w:p>
        </w:tc>
        <w:tc>
          <w:tcPr>
            <w:tcW w:w="1157" w:type="dxa"/>
            <w:tcBorders>
              <w:top w:val="nil"/>
              <w:left w:val="nil"/>
              <w:bottom w:val="nil"/>
              <w:right w:val="nil"/>
            </w:tcBorders>
            <w:shd w:val="clear" w:color="auto" w:fill="FFFFFF"/>
            <w:vAlign w:val="center"/>
          </w:tcPr>
          <w:p w14:paraId="2E8B3166">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5C33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7" w:hRule="atLeast"/>
        </w:trPr>
        <w:tc>
          <w:tcPr>
            <w:tcW w:w="1640" w:type="dxa"/>
            <w:tcBorders>
              <w:top w:val="nil"/>
              <w:left w:val="nil"/>
              <w:bottom w:val="nil"/>
              <w:right w:val="nil"/>
            </w:tcBorders>
            <w:shd w:val="clear" w:color="auto" w:fill="FFFFFF"/>
            <w:vAlign w:val="center"/>
          </w:tcPr>
          <w:p w14:paraId="63136B40">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积分兑换商品（积分不足）</w:t>
            </w:r>
          </w:p>
        </w:tc>
        <w:tc>
          <w:tcPr>
            <w:tcW w:w="3235" w:type="dxa"/>
            <w:tcBorders>
              <w:top w:val="nil"/>
              <w:left w:val="nil"/>
              <w:bottom w:val="nil"/>
              <w:right w:val="nil"/>
            </w:tcBorders>
            <w:shd w:val="clear" w:color="auto" w:fill="FFFFFF"/>
            <w:vAlign w:val="center"/>
          </w:tcPr>
          <w:p w14:paraId="25B5705E">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POST /api/points/exchange，积分不足</w:t>
            </w:r>
          </w:p>
        </w:tc>
        <w:tc>
          <w:tcPr>
            <w:tcW w:w="1356" w:type="dxa"/>
            <w:tcBorders>
              <w:top w:val="nil"/>
              <w:left w:val="nil"/>
              <w:bottom w:val="nil"/>
              <w:right w:val="nil"/>
            </w:tcBorders>
            <w:shd w:val="clear" w:color="auto" w:fill="FFFFFF"/>
            <w:vAlign w:val="center"/>
          </w:tcPr>
          <w:p w14:paraId="735D1E5B">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400，错误提示</w:t>
            </w:r>
          </w:p>
        </w:tc>
        <w:tc>
          <w:tcPr>
            <w:tcW w:w="1366" w:type="dxa"/>
            <w:tcBorders>
              <w:top w:val="nil"/>
              <w:left w:val="nil"/>
              <w:bottom w:val="nil"/>
              <w:right w:val="nil"/>
            </w:tcBorders>
            <w:shd w:val="clear" w:color="auto" w:fill="FFFFFF"/>
            <w:vAlign w:val="center"/>
          </w:tcPr>
          <w:p w14:paraId="7699024A">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返回400错误，提示信息正确</w:t>
            </w:r>
          </w:p>
        </w:tc>
        <w:tc>
          <w:tcPr>
            <w:tcW w:w="1157" w:type="dxa"/>
            <w:tcBorders>
              <w:top w:val="nil"/>
              <w:left w:val="nil"/>
              <w:bottom w:val="nil"/>
              <w:right w:val="nil"/>
            </w:tcBorders>
            <w:shd w:val="clear" w:color="auto" w:fill="FFFFFF"/>
            <w:vAlign w:val="center"/>
          </w:tcPr>
          <w:p w14:paraId="334F89EA">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5D47B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tcBorders>
              <w:top w:val="nil"/>
              <w:left w:val="nil"/>
              <w:bottom w:val="nil"/>
              <w:right w:val="nil"/>
            </w:tcBorders>
            <w:shd w:val="clear" w:color="auto" w:fill="FFFFFF"/>
            <w:vAlign w:val="center"/>
          </w:tcPr>
          <w:p w14:paraId="79822512">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获取可兑换商品列表</w:t>
            </w:r>
          </w:p>
        </w:tc>
        <w:tc>
          <w:tcPr>
            <w:tcW w:w="3235" w:type="dxa"/>
            <w:tcBorders>
              <w:top w:val="nil"/>
              <w:left w:val="nil"/>
              <w:bottom w:val="nil"/>
              <w:right w:val="nil"/>
            </w:tcBorders>
            <w:shd w:val="clear" w:color="auto" w:fill="FFFFFF"/>
            <w:vAlign w:val="center"/>
          </w:tcPr>
          <w:p w14:paraId="5143A0D5">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 /api/points/exchange-goods</w:t>
            </w:r>
          </w:p>
        </w:tc>
        <w:tc>
          <w:tcPr>
            <w:tcW w:w="1356" w:type="dxa"/>
            <w:tcBorders>
              <w:top w:val="nil"/>
              <w:left w:val="nil"/>
              <w:bottom w:val="nil"/>
              <w:right w:val="nil"/>
            </w:tcBorders>
            <w:shd w:val="clear" w:color="auto" w:fill="FFFFFF"/>
            <w:vAlign w:val="center"/>
          </w:tcPr>
          <w:p w14:paraId="39D6A5D5">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200，返回商品列表</w:t>
            </w:r>
          </w:p>
        </w:tc>
        <w:tc>
          <w:tcPr>
            <w:tcW w:w="1366" w:type="dxa"/>
            <w:tcBorders>
              <w:top w:val="nil"/>
              <w:left w:val="nil"/>
              <w:bottom w:val="nil"/>
              <w:right w:val="nil"/>
            </w:tcBorders>
            <w:shd w:val="clear" w:color="auto" w:fill="FFFFFF"/>
            <w:vAlign w:val="center"/>
          </w:tcPr>
          <w:p w14:paraId="091F56F8">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返回商品信息和所需积分</w:t>
            </w:r>
          </w:p>
        </w:tc>
        <w:tc>
          <w:tcPr>
            <w:tcW w:w="1157" w:type="dxa"/>
            <w:tcBorders>
              <w:top w:val="nil"/>
              <w:left w:val="nil"/>
              <w:bottom w:val="nil"/>
              <w:right w:val="nil"/>
            </w:tcBorders>
            <w:shd w:val="clear" w:color="auto" w:fill="FFFFFF"/>
            <w:vAlign w:val="center"/>
          </w:tcPr>
          <w:p w14:paraId="35F42631">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1BF2A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2" w:hRule="atLeast"/>
        </w:trPr>
        <w:tc>
          <w:tcPr>
            <w:tcW w:w="1640" w:type="dxa"/>
            <w:tcBorders>
              <w:top w:val="nil"/>
              <w:left w:val="nil"/>
              <w:bottom w:val="nil"/>
              <w:right w:val="nil"/>
            </w:tcBorders>
            <w:shd w:val="clear" w:color="auto" w:fill="FFFFFF"/>
            <w:vAlign w:val="center"/>
          </w:tcPr>
          <w:p w14:paraId="4FDF452B">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获取积分兑换比例</w:t>
            </w:r>
          </w:p>
        </w:tc>
        <w:tc>
          <w:tcPr>
            <w:tcW w:w="3235" w:type="dxa"/>
            <w:tcBorders>
              <w:top w:val="nil"/>
              <w:left w:val="nil"/>
              <w:bottom w:val="nil"/>
              <w:right w:val="nil"/>
            </w:tcBorders>
            <w:shd w:val="clear" w:color="auto" w:fill="FFFFFF"/>
            <w:vAlign w:val="center"/>
          </w:tcPr>
          <w:p w14:paraId="2875E2AE">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 /api/points/exchange-ratio</w:t>
            </w:r>
          </w:p>
        </w:tc>
        <w:tc>
          <w:tcPr>
            <w:tcW w:w="1356" w:type="dxa"/>
            <w:tcBorders>
              <w:top w:val="nil"/>
              <w:left w:val="nil"/>
              <w:bottom w:val="nil"/>
              <w:right w:val="nil"/>
            </w:tcBorders>
            <w:shd w:val="clear" w:color="auto" w:fill="FFFFFF"/>
            <w:vAlign w:val="center"/>
          </w:tcPr>
          <w:p w14:paraId="041BF214">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200，返回兑换比例</w:t>
            </w:r>
          </w:p>
        </w:tc>
        <w:tc>
          <w:tcPr>
            <w:tcW w:w="1366" w:type="dxa"/>
            <w:tcBorders>
              <w:top w:val="nil"/>
              <w:left w:val="nil"/>
              <w:bottom w:val="nil"/>
              <w:right w:val="nil"/>
            </w:tcBorders>
            <w:shd w:val="clear" w:color="auto" w:fill="FFFFFF"/>
            <w:vAlign w:val="center"/>
          </w:tcPr>
          <w:p w14:paraId="65A6B7D4">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返回正确的兑换比例</w:t>
            </w:r>
          </w:p>
        </w:tc>
        <w:tc>
          <w:tcPr>
            <w:tcW w:w="1157" w:type="dxa"/>
            <w:tcBorders>
              <w:top w:val="nil"/>
              <w:left w:val="nil"/>
              <w:bottom w:val="nil"/>
              <w:right w:val="nil"/>
            </w:tcBorders>
            <w:shd w:val="clear" w:color="auto" w:fill="FFFFFF"/>
            <w:vAlign w:val="center"/>
          </w:tcPr>
          <w:p w14:paraId="78912CB2">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6359F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1640" w:type="dxa"/>
            <w:tcBorders>
              <w:top w:val="nil"/>
              <w:left w:val="nil"/>
              <w:bottom w:val="nil"/>
              <w:right w:val="nil"/>
            </w:tcBorders>
            <w:shd w:val="clear" w:color="auto" w:fill="FFFFFF"/>
            <w:vAlign w:val="center"/>
          </w:tcPr>
          <w:p w14:paraId="2B67681A">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计算可抵扣金额（有积分）</w:t>
            </w:r>
          </w:p>
        </w:tc>
        <w:tc>
          <w:tcPr>
            <w:tcW w:w="3235" w:type="dxa"/>
            <w:tcBorders>
              <w:top w:val="nil"/>
              <w:left w:val="nil"/>
              <w:bottom w:val="nil"/>
              <w:right w:val="nil"/>
            </w:tcBorders>
            <w:shd w:val="clear" w:color="auto" w:fill="FFFFFF"/>
            <w:vAlign w:val="center"/>
          </w:tcPr>
          <w:p w14:paraId="23C8CCCA">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 /api/points/deductible-amount?orderAmount=100</w:t>
            </w:r>
          </w:p>
        </w:tc>
        <w:tc>
          <w:tcPr>
            <w:tcW w:w="1356" w:type="dxa"/>
            <w:tcBorders>
              <w:top w:val="nil"/>
              <w:left w:val="nil"/>
              <w:bottom w:val="nil"/>
              <w:right w:val="nil"/>
            </w:tcBorders>
            <w:shd w:val="clear" w:color="auto" w:fill="FFFFFF"/>
            <w:vAlign w:val="center"/>
          </w:tcPr>
          <w:p w14:paraId="027A6CC4">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200，返回可抵扣金额</w:t>
            </w:r>
          </w:p>
        </w:tc>
        <w:tc>
          <w:tcPr>
            <w:tcW w:w="1366" w:type="dxa"/>
            <w:tcBorders>
              <w:top w:val="nil"/>
              <w:left w:val="nil"/>
              <w:bottom w:val="nil"/>
              <w:right w:val="nil"/>
            </w:tcBorders>
            <w:shd w:val="clear" w:color="auto" w:fill="FFFFFF"/>
            <w:vAlign w:val="center"/>
          </w:tcPr>
          <w:p w14:paraId="31EC5B77">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返回正确的可抵扣金额</w:t>
            </w:r>
          </w:p>
        </w:tc>
        <w:tc>
          <w:tcPr>
            <w:tcW w:w="1157" w:type="dxa"/>
            <w:tcBorders>
              <w:top w:val="nil"/>
              <w:left w:val="nil"/>
              <w:bottom w:val="nil"/>
              <w:right w:val="nil"/>
            </w:tcBorders>
            <w:shd w:val="clear" w:color="auto" w:fill="FFFFFF"/>
            <w:vAlign w:val="center"/>
          </w:tcPr>
          <w:p w14:paraId="69AF72F8">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5AE1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1640" w:type="dxa"/>
            <w:tcBorders>
              <w:top w:val="nil"/>
              <w:left w:val="nil"/>
              <w:bottom w:val="nil"/>
              <w:right w:val="nil"/>
            </w:tcBorders>
            <w:shd w:val="clear" w:color="auto" w:fill="FFFFFF"/>
            <w:vAlign w:val="center"/>
          </w:tcPr>
          <w:p w14:paraId="07C307B4">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计算可抵扣金额（无积分）</w:t>
            </w:r>
          </w:p>
        </w:tc>
        <w:tc>
          <w:tcPr>
            <w:tcW w:w="3235" w:type="dxa"/>
            <w:tcBorders>
              <w:top w:val="nil"/>
              <w:left w:val="nil"/>
              <w:bottom w:val="nil"/>
              <w:right w:val="nil"/>
            </w:tcBorders>
            <w:shd w:val="clear" w:color="auto" w:fill="FFFFFF"/>
            <w:vAlign w:val="center"/>
          </w:tcPr>
          <w:p w14:paraId="0495EBCF">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 /api/points/deductible-amount?orderAmount=100，无积分</w:t>
            </w:r>
          </w:p>
        </w:tc>
        <w:tc>
          <w:tcPr>
            <w:tcW w:w="1356" w:type="dxa"/>
            <w:tcBorders>
              <w:top w:val="nil"/>
              <w:left w:val="nil"/>
              <w:bottom w:val="nil"/>
              <w:right w:val="nil"/>
            </w:tcBorders>
            <w:shd w:val="clear" w:color="auto" w:fill="FFFFFF"/>
            <w:vAlign w:val="center"/>
          </w:tcPr>
          <w:p w14:paraId="4D53EB57">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200，返回0</w:t>
            </w:r>
          </w:p>
        </w:tc>
        <w:tc>
          <w:tcPr>
            <w:tcW w:w="1366" w:type="dxa"/>
            <w:tcBorders>
              <w:top w:val="nil"/>
              <w:left w:val="nil"/>
              <w:bottom w:val="nil"/>
              <w:right w:val="nil"/>
            </w:tcBorders>
            <w:shd w:val="clear" w:color="auto" w:fill="FFFFFF"/>
            <w:vAlign w:val="center"/>
          </w:tcPr>
          <w:p w14:paraId="068DF8AF">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返回0</w:t>
            </w:r>
          </w:p>
        </w:tc>
        <w:tc>
          <w:tcPr>
            <w:tcW w:w="1157" w:type="dxa"/>
            <w:tcBorders>
              <w:top w:val="nil"/>
              <w:left w:val="nil"/>
              <w:bottom w:val="nil"/>
              <w:right w:val="nil"/>
            </w:tcBorders>
            <w:shd w:val="clear" w:color="auto" w:fill="FFFFFF"/>
            <w:vAlign w:val="center"/>
          </w:tcPr>
          <w:p w14:paraId="7A06386B">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1AFE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trPr>
        <w:tc>
          <w:tcPr>
            <w:tcW w:w="1640" w:type="dxa"/>
            <w:tcBorders>
              <w:top w:val="nil"/>
              <w:left w:val="nil"/>
              <w:bottom w:val="nil"/>
              <w:right w:val="nil"/>
            </w:tcBorders>
            <w:shd w:val="clear" w:color="auto" w:fill="FFFFFF"/>
            <w:vAlign w:val="center"/>
          </w:tcPr>
          <w:p w14:paraId="473B19A0">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查询即将过期积分</w:t>
            </w:r>
          </w:p>
        </w:tc>
        <w:tc>
          <w:tcPr>
            <w:tcW w:w="3235" w:type="dxa"/>
            <w:tcBorders>
              <w:top w:val="nil"/>
              <w:left w:val="nil"/>
              <w:bottom w:val="nil"/>
              <w:right w:val="nil"/>
            </w:tcBorders>
            <w:shd w:val="clear" w:color="auto" w:fill="FFFFFF"/>
            <w:vAlign w:val="center"/>
          </w:tcPr>
          <w:p w14:paraId="2F3D4684">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 /api/points/expiring</w:t>
            </w:r>
          </w:p>
        </w:tc>
        <w:tc>
          <w:tcPr>
            <w:tcW w:w="1356" w:type="dxa"/>
            <w:tcBorders>
              <w:top w:val="nil"/>
              <w:left w:val="nil"/>
              <w:bottom w:val="nil"/>
              <w:right w:val="nil"/>
            </w:tcBorders>
            <w:shd w:val="clear" w:color="auto" w:fill="FFFFFF"/>
            <w:vAlign w:val="center"/>
          </w:tcPr>
          <w:p w14:paraId="0932F7ED">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200，返回即将过期积分列表</w:t>
            </w:r>
          </w:p>
        </w:tc>
        <w:tc>
          <w:tcPr>
            <w:tcW w:w="1366" w:type="dxa"/>
            <w:tcBorders>
              <w:top w:val="nil"/>
              <w:left w:val="nil"/>
              <w:bottom w:val="nil"/>
              <w:right w:val="nil"/>
            </w:tcBorders>
            <w:shd w:val="clear" w:color="auto" w:fill="FFFFFF"/>
            <w:vAlign w:val="center"/>
          </w:tcPr>
          <w:p w14:paraId="6E28C322">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返回正确的过期积分列表</w:t>
            </w:r>
          </w:p>
        </w:tc>
        <w:tc>
          <w:tcPr>
            <w:tcW w:w="1157" w:type="dxa"/>
            <w:tcBorders>
              <w:top w:val="nil"/>
              <w:left w:val="nil"/>
              <w:bottom w:val="nil"/>
              <w:right w:val="nil"/>
            </w:tcBorders>
            <w:shd w:val="clear" w:color="auto" w:fill="FFFFFF"/>
            <w:vAlign w:val="center"/>
          </w:tcPr>
          <w:p w14:paraId="459AC446">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2D81A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640" w:type="dxa"/>
            <w:tcBorders>
              <w:top w:val="nil"/>
              <w:left w:val="nil"/>
              <w:bottom w:val="nil"/>
              <w:right w:val="nil"/>
            </w:tcBorders>
            <w:shd w:val="clear" w:color="auto" w:fill="FFFFFF"/>
            <w:vAlign w:val="center"/>
          </w:tcPr>
          <w:p w14:paraId="4A5E2DDD">
            <w:pPr>
              <w:widowControl w:val="0"/>
              <w:spacing w:after="0" w:afterLines="0" w:line="240" w:lineRule="auto"/>
              <w:jc w:val="center"/>
              <w:rPr>
                <w:rFonts w:ascii="Times New Roman" w:hAnsi="Times New Roman" w:eastAsia="sans-serif" w:cs="Times New Roman"/>
                <w:sz w:val="23"/>
                <w:szCs w:val="23"/>
                <w:lang w:eastAsia="zh-CN" w:bidi="ar"/>
              </w:rPr>
            </w:pPr>
          </w:p>
        </w:tc>
        <w:tc>
          <w:tcPr>
            <w:tcW w:w="3235" w:type="dxa"/>
            <w:tcBorders>
              <w:top w:val="nil"/>
              <w:left w:val="nil"/>
              <w:bottom w:val="nil"/>
              <w:right w:val="nil"/>
            </w:tcBorders>
            <w:shd w:val="clear" w:color="auto" w:fill="FFFFFF"/>
            <w:vAlign w:val="center"/>
          </w:tcPr>
          <w:p w14:paraId="3ED165C8">
            <w:pPr>
              <w:widowControl w:val="0"/>
              <w:spacing w:after="0" w:afterLines="0" w:line="240" w:lineRule="auto"/>
              <w:jc w:val="center"/>
              <w:rPr>
                <w:rFonts w:ascii="Times New Roman" w:hAnsi="Times New Roman" w:eastAsia="sans-serif" w:cs="Times New Roman"/>
                <w:sz w:val="23"/>
                <w:szCs w:val="23"/>
                <w:lang w:eastAsia="zh-CN" w:bidi="ar"/>
              </w:rPr>
            </w:pPr>
          </w:p>
        </w:tc>
        <w:tc>
          <w:tcPr>
            <w:tcW w:w="1356" w:type="dxa"/>
            <w:tcBorders>
              <w:top w:val="nil"/>
              <w:left w:val="nil"/>
              <w:bottom w:val="nil"/>
              <w:right w:val="nil"/>
            </w:tcBorders>
            <w:shd w:val="clear" w:color="auto" w:fill="FFFFFF"/>
            <w:vAlign w:val="center"/>
          </w:tcPr>
          <w:p w14:paraId="4E97D2DA">
            <w:pPr>
              <w:widowControl w:val="0"/>
              <w:spacing w:after="0" w:afterLines="0" w:line="240" w:lineRule="auto"/>
              <w:jc w:val="center"/>
              <w:rPr>
                <w:rFonts w:ascii="Times New Roman" w:hAnsi="Times New Roman" w:eastAsia="sans-serif" w:cs="Times New Roman"/>
                <w:sz w:val="23"/>
                <w:szCs w:val="23"/>
                <w:lang w:eastAsia="zh-CN" w:bidi="ar"/>
              </w:rPr>
            </w:pPr>
          </w:p>
        </w:tc>
        <w:tc>
          <w:tcPr>
            <w:tcW w:w="1366" w:type="dxa"/>
            <w:tcBorders>
              <w:top w:val="nil"/>
              <w:left w:val="nil"/>
              <w:bottom w:val="nil"/>
              <w:right w:val="nil"/>
            </w:tcBorders>
            <w:shd w:val="clear" w:color="auto" w:fill="FFFFFF"/>
            <w:vAlign w:val="center"/>
          </w:tcPr>
          <w:p w14:paraId="597F8D20">
            <w:pPr>
              <w:widowControl w:val="0"/>
              <w:spacing w:after="0" w:afterLines="0" w:line="240" w:lineRule="auto"/>
              <w:jc w:val="center"/>
              <w:rPr>
                <w:rFonts w:ascii="Times New Roman" w:hAnsi="Times New Roman" w:eastAsia="sans-serif" w:cs="Times New Roman"/>
                <w:sz w:val="23"/>
                <w:szCs w:val="23"/>
                <w:lang w:eastAsia="zh-CN" w:bidi="ar"/>
              </w:rPr>
            </w:pPr>
          </w:p>
        </w:tc>
        <w:tc>
          <w:tcPr>
            <w:tcW w:w="1157" w:type="dxa"/>
            <w:tcBorders>
              <w:top w:val="nil"/>
              <w:left w:val="nil"/>
              <w:bottom w:val="nil"/>
              <w:right w:val="nil"/>
            </w:tcBorders>
            <w:shd w:val="clear" w:color="auto" w:fill="FFFFFF"/>
            <w:vAlign w:val="center"/>
          </w:tcPr>
          <w:p w14:paraId="3E6CD2E6">
            <w:pPr>
              <w:widowControl w:val="0"/>
              <w:spacing w:after="0" w:afterLines="0" w:line="240" w:lineRule="auto"/>
              <w:jc w:val="center"/>
              <w:rPr>
                <w:rFonts w:ascii="Times New Roman" w:hAnsi="Times New Roman" w:eastAsia="sans-serif" w:cs="Times New Roman"/>
                <w:sz w:val="23"/>
                <w:szCs w:val="23"/>
                <w:lang w:eastAsia="zh-CN" w:bidi="ar"/>
              </w:rPr>
            </w:pPr>
          </w:p>
        </w:tc>
      </w:tr>
      <w:tr w14:paraId="4171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8" w:hRule="atLeast"/>
        </w:trPr>
        <w:tc>
          <w:tcPr>
            <w:tcW w:w="1640" w:type="dxa"/>
            <w:tcBorders>
              <w:top w:val="nil"/>
              <w:left w:val="nil"/>
              <w:bottom w:val="nil"/>
              <w:right w:val="nil"/>
            </w:tcBorders>
            <w:shd w:val="clear" w:color="auto" w:fill="FFFFFF"/>
            <w:vAlign w:val="center"/>
          </w:tcPr>
          <w:p w14:paraId="3077DE67">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查询已过期积分</w:t>
            </w:r>
          </w:p>
        </w:tc>
        <w:tc>
          <w:tcPr>
            <w:tcW w:w="3235" w:type="dxa"/>
            <w:tcBorders>
              <w:top w:val="nil"/>
              <w:left w:val="nil"/>
              <w:bottom w:val="nil"/>
              <w:right w:val="nil"/>
            </w:tcBorders>
            <w:shd w:val="clear" w:color="auto" w:fill="FFFFFF"/>
            <w:vAlign w:val="center"/>
          </w:tcPr>
          <w:p w14:paraId="06B8F842">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 /api/points/expired</w:t>
            </w:r>
          </w:p>
        </w:tc>
        <w:tc>
          <w:tcPr>
            <w:tcW w:w="1356" w:type="dxa"/>
            <w:tcBorders>
              <w:top w:val="nil"/>
              <w:left w:val="nil"/>
              <w:bottom w:val="nil"/>
              <w:right w:val="nil"/>
            </w:tcBorders>
            <w:shd w:val="clear" w:color="auto" w:fill="FFFFFF"/>
            <w:vAlign w:val="center"/>
          </w:tcPr>
          <w:p w14:paraId="7E715E62">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200，返回已过期积分列表</w:t>
            </w:r>
          </w:p>
        </w:tc>
        <w:tc>
          <w:tcPr>
            <w:tcW w:w="1366" w:type="dxa"/>
            <w:tcBorders>
              <w:top w:val="nil"/>
              <w:left w:val="nil"/>
              <w:bottom w:val="nil"/>
              <w:right w:val="nil"/>
            </w:tcBorders>
            <w:shd w:val="clear" w:color="auto" w:fill="FFFFFF"/>
            <w:vAlign w:val="center"/>
          </w:tcPr>
          <w:p w14:paraId="73DA5B8F">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返回正确的已过期积分列表</w:t>
            </w:r>
          </w:p>
        </w:tc>
        <w:tc>
          <w:tcPr>
            <w:tcW w:w="1157" w:type="dxa"/>
            <w:tcBorders>
              <w:top w:val="nil"/>
              <w:left w:val="nil"/>
              <w:bottom w:val="nil"/>
              <w:right w:val="nil"/>
            </w:tcBorders>
            <w:shd w:val="clear" w:color="auto" w:fill="FFFFFF"/>
            <w:vAlign w:val="center"/>
          </w:tcPr>
          <w:p w14:paraId="567CEAD4">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61A8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1" w:hRule="atLeast"/>
        </w:trPr>
        <w:tc>
          <w:tcPr>
            <w:tcW w:w="1640" w:type="dxa"/>
            <w:tcBorders>
              <w:top w:val="nil"/>
              <w:left w:val="nil"/>
              <w:bottom w:val="nil"/>
              <w:right w:val="nil"/>
            </w:tcBorders>
            <w:shd w:val="clear" w:color="auto" w:fill="FFFFFF"/>
            <w:vAlign w:val="center"/>
          </w:tcPr>
          <w:p w14:paraId="42EF93FD">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统计即将过期积分</w:t>
            </w:r>
          </w:p>
        </w:tc>
        <w:tc>
          <w:tcPr>
            <w:tcW w:w="3235" w:type="dxa"/>
            <w:tcBorders>
              <w:top w:val="nil"/>
              <w:left w:val="nil"/>
              <w:bottom w:val="nil"/>
              <w:right w:val="nil"/>
            </w:tcBorders>
            <w:shd w:val="clear" w:color="auto" w:fill="FFFFFF"/>
            <w:vAlign w:val="center"/>
          </w:tcPr>
          <w:p w14:paraId="296DD502">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 /api/points/expiring/count</w:t>
            </w:r>
          </w:p>
        </w:tc>
        <w:tc>
          <w:tcPr>
            <w:tcW w:w="1356" w:type="dxa"/>
            <w:tcBorders>
              <w:top w:val="nil"/>
              <w:left w:val="nil"/>
              <w:bottom w:val="nil"/>
              <w:right w:val="nil"/>
            </w:tcBorders>
            <w:shd w:val="clear" w:color="auto" w:fill="FFFFFF"/>
            <w:vAlign w:val="center"/>
          </w:tcPr>
          <w:p w14:paraId="0FA370A4">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200，返回积分总数</w:t>
            </w:r>
          </w:p>
        </w:tc>
        <w:tc>
          <w:tcPr>
            <w:tcW w:w="1366" w:type="dxa"/>
            <w:tcBorders>
              <w:top w:val="nil"/>
              <w:left w:val="nil"/>
              <w:bottom w:val="nil"/>
              <w:right w:val="nil"/>
            </w:tcBorders>
            <w:shd w:val="clear" w:color="auto" w:fill="FFFFFF"/>
            <w:vAlign w:val="center"/>
          </w:tcPr>
          <w:p w14:paraId="3A07F45D">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返回正确的积分总数</w:t>
            </w:r>
          </w:p>
        </w:tc>
        <w:tc>
          <w:tcPr>
            <w:tcW w:w="1157" w:type="dxa"/>
            <w:tcBorders>
              <w:top w:val="nil"/>
              <w:left w:val="nil"/>
              <w:bottom w:val="nil"/>
              <w:right w:val="nil"/>
            </w:tcBorders>
            <w:shd w:val="clear" w:color="auto" w:fill="FFFFFF"/>
            <w:vAlign w:val="center"/>
          </w:tcPr>
          <w:p w14:paraId="7827278D">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1876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1640" w:type="dxa"/>
            <w:tcBorders>
              <w:top w:val="nil"/>
              <w:left w:val="nil"/>
              <w:bottom w:val="nil"/>
              <w:right w:val="nil"/>
            </w:tcBorders>
            <w:shd w:val="clear" w:color="auto" w:fill="FFFFFF"/>
            <w:vAlign w:val="center"/>
          </w:tcPr>
          <w:p w14:paraId="2C6D8F7C">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查询抽奖信息（成功）</w:t>
            </w:r>
          </w:p>
        </w:tc>
        <w:tc>
          <w:tcPr>
            <w:tcW w:w="3235" w:type="dxa"/>
            <w:tcBorders>
              <w:top w:val="nil"/>
              <w:left w:val="nil"/>
              <w:bottom w:val="nil"/>
              <w:right w:val="nil"/>
            </w:tcBorders>
            <w:shd w:val="clear" w:color="auto" w:fill="FFFFFF"/>
            <w:vAlign w:val="center"/>
          </w:tcPr>
          <w:p w14:paraId="4605E7DD">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 /api/points/lottery/info，已认证用户（会员）</w:t>
            </w:r>
          </w:p>
        </w:tc>
        <w:tc>
          <w:tcPr>
            <w:tcW w:w="1356" w:type="dxa"/>
            <w:tcBorders>
              <w:top w:val="nil"/>
              <w:left w:val="nil"/>
              <w:bottom w:val="nil"/>
              <w:right w:val="nil"/>
            </w:tcBorders>
            <w:shd w:val="clear" w:color="auto" w:fill="FFFFFF"/>
            <w:vAlign w:val="center"/>
          </w:tcPr>
          <w:p w14:paraId="3A3DEBBA">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200，返回抽奖信息</w:t>
            </w:r>
          </w:p>
        </w:tc>
        <w:tc>
          <w:tcPr>
            <w:tcW w:w="1366" w:type="dxa"/>
            <w:tcBorders>
              <w:top w:val="nil"/>
              <w:left w:val="nil"/>
              <w:bottom w:val="nil"/>
              <w:right w:val="nil"/>
            </w:tcBorders>
            <w:shd w:val="clear" w:color="auto" w:fill="FFFFFF"/>
            <w:vAlign w:val="center"/>
          </w:tcPr>
          <w:p w14:paraId="35DB05BC">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返回正确的抽奖信息</w:t>
            </w:r>
          </w:p>
        </w:tc>
        <w:tc>
          <w:tcPr>
            <w:tcW w:w="1157" w:type="dxa"/>
            <w:tcBorders>
              <w:top w:val="nil"/>
              <w:left w:val="nil"/>
              <w:bottom w:val="nil"/>
              <w:right w:val="nil"/>
            </w:tcBorders>
            <w:shd w:val="clear" w:color="auto" w:fill="FFFFFF"/>
            <w:vAlign w:val="center"/>
          </w:tcPr>
          <w:p w14:paraId="0EFEA7C2">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4E625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1640" w:type="dxa"/>
            <w:tcBorders>
              <w:top w:val="nil"/>
              <w:left w:val="nil"/>
              <w:bottom w:val="nil"/>
              <w:right w:val="nil"/>
            </w:tcBorders>
            <w:shd w:val="clear" w:color="auto" w:fill="FFFFFF"/>
            <w:vAlign w:val="center"/>
          </w:tcPr>
          <w:p w14:paraId="423CD314">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执行抽奖（成功）</w:t>
            </w:r>
          </w:p>
        </w:tc>
        <w:tc>
          <w:tcPr>
            <w:tcW w:w="3235" w:type="dxa"/>
            <w:tcBorders>
              <w:top w:val="nil"/>
              <w:left w:val="nil"/>
              <w:bottom w:val="nil"/>
              <w:right w:val="nil"/>
            </w:tcBorders>
            <w:shd w:val="clear" w:color="auto" w:fill="FFFFFF"/>
            <w:vAlign w:val="center"/>
          </w:tcPr>
          <w:p w14:paraId="2D98E5E0">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POST /api/points/lottery/draw，已认证用户（有剩余次数）</w:t>
            </w:r>
          </w:p>
        </w:tc>
        <w:tc>
          <w:tcPr>
            <w:tcW w:w="1356" w:type="dxa"/>
            <w:tcBorders>
              <w:top w:val="nil"/>
              <w:left w:val="nil"/>
              <w:bottom w:val="nil"/>
              <w:right w:val="nil"/>
            </w:tcBorders>
            <w:shd w:val="clear" w:color="auto" w:fill="FFFFFF"/>
            <w:vAlign w:val="center"/>
          </w:tcPr>
          <w:p w14:paraId="6411018B">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200，返回抽奖结果</w:t>
            </w:r>
          </w:p>
        </w:tc>
        <w:tc>
          <w:tcPr>
            <w:tcW w:w="1366" w:type="dxa"/>
            <w:tcBorders>
              <w:top w:val="nil"/>
              <w:left w:val="nil"/>
              <w:bottom w:val="nil"/>
              <w:right w:val="nil"/>
            </w:tcBorders>
            <w:shd w:val="clear" w:color="auto" w:fill="FFFFFF"/>
            <w:vAlign w:val="center"/>
          </w:tcPr>
          <w:p w14:paraId="7550A627">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抽奖成功，返回正确结果</w:t>
            </w:r>
          </w:p>
        </w:tc>
        <w:tc>
          <w:tcPr>
            <w:tcW w:w="1157" w:type="dxa"/>
            <w:tcBorders>
              <w:top w:val="nil"/>
              <w:left w:val="nil"/>
              <w:bottom w:val="nil"/>
              <w:right w:val="nil"/>
            </w:tcBorders>
            <w:shd w:val="clear" w:color="auto" w:fill="FFFFFF"/>
            <w:vAlign w:val="center"/>
          </w:tcPr>
          <w:p w14:paraId="05503817">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77BD5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0" w:hRule="atLeast"/>
        </w:trPr>
        <w:tc>
          <w:tcPr>
            <w:tcW w:w="1640" w:type="dxa"/>
            <w:tcBorders>
              <w:top w:val="nil"/>
              <w:left w:val="nil"/>
              <w:bottom w:val="single" w:color="000000" w:sz="12" w:space="0"/>
              <w:right w:val="nil"/>
            </w:tcBorders>
            <w:shd w:val="clear" w:color="auto" w:fill="FFFFFF"/>
            <w:vAlign w:val="center"/>
          </w:tcPr>
          <w:p w14:paraId="1A8810F6">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查询抽奖记录（成功）</w:t>
            </w:r>
          </w:p>
        </w:tc>
        <w:tc>
          <w:tcPr>
            <w:tcW w:w="3235" w:type="dxa"/>
            <w:tcBorders>
              <w:top w:val="nil"/>
              <w:left w:val="nil"/>
              <w:bottom w:val="single" w:color="000000" w:sz="12" w:space="0"/>
              <w:right w:val="nil"/>
            </w:tcBorders>
            <w:shd w:val="clear" w:color="auto" w:fill="FFFFFF"/>
            <w:vAlign w:val="center"/>
          </w:tcPr>
          <w:p w14:paraId="2A19F15D">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 /api/points/lottery/records?limit=10</w:t>
            </w:r>
          </w:p>
        </w:tc>
        <w:tc>
          <w:tcPr>
            <w:tcW w:w="1356" w:type="dxa"/>
            <w:tcBorders>
              <w:top w:val="nil"/>
              <w:left w:val="nil"/>
              <w:bottom w:val="single" w:color="000000" w:sz="12" w:space="0"/>
              <w:right w:val="nil"/>
            </w:tcBorders>
            <w:shd w:val="clear" w:color="auto" w:fill="FFFFFF"/>
            <w:vAlign w:val="center"/>
          </w:tcPr>
          <w:p w14:paraId="4849E9D7">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200，返回抽奖记录列表</w:t>
            </w:r>
          </w:p>
        </w:tc>
        <w:tc>
          <w:tcPr>
            <w:tcW w:w="1366" w:type="dxa"/>
            <w:tcBorders>
              <w:top w:val="nil"/>
              <w:left w:val="nil"/>
              <w:bottom w:val="single" w:color="000000" w:sz="12" w:space="0"/>
              <w:right w:val="nil"/>
            </w:tcBorders>
            <w:shd w:val="clear" w:color="auto" w:fill="FFFFFF"/>
            <w:vAlign w:val="center"/>
          </w:tcPr>
          <w:p w14:paraId="4528EB3A">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返回正确的记录列表</w:t>
            </w:r>
          </w:p>
        </w:tc>
        <w:tc>
          <w:tcPr>
            <w:tcW w:w="1157" w:type="dxa"/>
            <w:tcBorders>
              <w:top w:val="nil"/>
              <w:left w:val="nil"/>
              <w:bottom w:val="single" w:color="000000" w:sz="12" w:space="0"/>
              <w:right w:val="nil"/>
            </w:tcBorders>
            <w:shd w:val="clear" w:color="auto" w:fill="FFFFFF"/>
            <w:vAlign w:val="center"/>
          </w:tcPr>
          <w:p w14:paraId="6E1B69E5">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bl>
    <w:p w14:paraId="48915448">
      <w:pPr>
        <w:rPr>
          <w:rFonts w:ascii="Times New Roman" w:hAnsi="Times New Roman" w:cs="Times New Roman"/>
          <w:lang w:eastAsia="zh-CN"/>
        </w:rPr>
      </w:pPr>
    </w:p>
    <w:p w14:paraId="19BCB5E2">
      <w:pPr>
        <w:spacing w:after="120" w:line="19" w:lineRule="atLeast"/>
        <w:rPr>
          <w:rFonts w:ascii="Times New Roman" w:hAnsi="Times New Roman" w:cs="Times New Roman"/>
          <w:lang w:eastAsia="zh"/>
        </w:rPr>
      </w:pPr>
    </w:p>
    <w:p w14:paraId="779A6B27">
      <w:pPr>
        <w:spacing w:after="120" w:line="19" w:lineRule="atLeast"/>
        <w:rPr>
          <w:rFonts w:ascii="Times New Roman" w:hAnsi="Times New Roman" w:cs="Times New Roman"/>
          <w:lang w:eastAsia="zh-CN"/>
        </w:rPr>
      </w:pPr>
      <w:r>
        <w:rPr>
          <w:rFonts w:hint="eastAsia" w:ascii="Times New Roman" w:hAnsi="Times New Roman" w:cs="Times New Roman"/>
          <w:b/>
          <w:bCs/>
          <w:lang w:eastAsia="zh"/>
        </w:rPr>
        <w:t>2.</w:t>
      </w:r>
      <w:r>
        <w:rPr>
          <w:rFonts w:ascii="Times New Roman" w:hAnsi="Times New Roman" w:cs="Times New Roman"/>
          <w:b/>
          <w:bCs/>
          <w:lang w:eastAsia="zh-CN"/>
        </w:rPr>
        <w:t xml:space="preserve"> </w:t>
      </w:r>
      <w:r>
        <w:rPr>
          <w:rFonts w:hint="eastAsia" w:ascii="Times New Roman" w:hAnsi="Times New Roman" w:cs="Times New Roman"/>
          <w:b/>
          <w:bCs/>
          <w:lang w:eastAsia="zh-CN"/>
        </w:rPr>
        <w:t>管理员端营销系统 API 测试</w:t>
      </w:r>
    </w:p>
    <w:p w14:paraId="7A0D9F04">
      <w:pPr>
        <w:pStyle w:val="7"/>
        <w:spacing w:after="0" w:afterLines="0"/>
        <w:rPr>
          <w:rFonts w:hint="eastAsia" w:ascii="Times New Roman" w:hAnsi="Times New Roman" w:cs="Times New Roman"/>
          <w:lang w:eastAsia="zh-CN"/>
        </w:rPr>
      </w:pPr>
      <w:r>
        <w:rPr>
          <w:rFonts w:ascii="Times New Roman" w:hAnsi="Times New Roman" w:cs="Times New Roman"/>
          <w:lang w:eastAsia="zh-CN"/>
        </w:rPr>
        <w:t xml:space="preserve">表 </w:t>
      </w:r>
      <w:r>
        <w:rPr>
          <w:rFonts w:hint="eastAsia" w:ascii="Times New Roman" w:hAnsi="Times New Roman" w:cs="Times New Roman"/>
          <w:lang w:eastAsia="zh-CN"/>
        </w:rPr>
        <w:t>4-</w:t>
      </w:r>
      <w:r>
        <w:rPr>
          <w:rFonts w:hint="eastAsia" w:cs="Times New Roman"/>
          <w:lang w:val="en-US" w:eastAsia="zh-CN"/>
        </w:rPr>
        <w:t>18</w:t>
      </w:r>
      <w:r>
        <w:rPr>
          <w:rFonts w:hint="eastAsia" w:ascii="Times New Roman" w:hAnsi="Times New Roman" w:cs="Times New Roman"/>
          <w:lang w:eastAsia="zh-CN"/>
        </w:rPr>
        <w:t xml:space="preserve">  管理员端营销系统 API 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0"/>
        <w:gridCol w:w="3724"/>
        <w:gridCol w:w="1257"/>
        <w:gridCol w:w="1171"/>
        <w:gridCol w:w="1142"/>
      </w:tblGrid>
      <w:tr w14:paraId="4C14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1460" w:type="dxa"/>
            <w:tcBorders>
              <w:top w:val="single" w:color="000000" w:sz="12" w:space="0"/>
              <w:left w:val="nil"/>
              <w:bottom w:val="single" w:color="000000" w:sz="4" w:space="0"/>
              <w:right w:val="nil"/>
              <w:tl2br w:val="nil"/>
            </w:tcBorders>
            <w:shd w:val="clear" w:color="auto" w:fill="FFFFFF"/>
            <w:vAlign w:val="center"/>
          </w:tcPr>
          <w:p w14:paraId="63928A37">
            <w:pPr>
              <w:widowControl w:val="0"/>
              <w:spacing w:after="0" w:afterLines="0" w:line="240" w:lineRule="auto"/>
              <w:jc w:val="center"/>
              <w:rPr>
                <w:rFonts w:ascii="Times New Roman" w:hAnsi="Times New Roman" w:eastAsia="sans-serif" w:cs="Times New Roman"/>
                <w:b/>
                <w:snapToGrid w:val="0"/>
                <w:color w:val="000000"/>
                <w:sz w:val="23"/>
                <w:szCs w:val="23"/>
                <w:lang w:val="en-US" w:eastAsia="zh-CN" w:bidi="ar-SA"/>
              </w:rPr>
            </w:pPr>
            <w:r>
              <w:rPr>
                <w:rFonts w:ascii="Times New Roman" w:hAnsi="Times New Roman" w:eastAsia="sans-serif" w:cs="Times New Roman"/>
                <w:b/>
                <w:sz w:val="23"/>
                <w:szCs w:val="23"/>
                <w:lang w:eastAsia="zh-CN" w:bidi="ar"/>
              </w:rPr>
              <w:t>测试项</w:t>
            </w:r>
          </w:p>
        </w:tc>
        <w:tc>
          <w:tcPr>
            <w:tcW w:w="3724" w:type="dxa"/>
            <w:tcBorders>
              <w:top w:val="single" w:color="000000" w:sz="12" w:space="0"/>
              <w:left w:val="nil"/>
              <w:bottom w:val="single" w:color="000000" w:sz="4" w:space="0"/>
              <w:right w:val="nil"/>
            </w:tcBorders>
            <w:shd w:val="clear" w:color="auto" w:fill="FFFFFF"/>
            <w:vAlign w:val="center"/>
          </w:tcPr>
          <w:p w14:paraId="4D9D2AB1">
            <w:pPr>
              <w:widowControl w:val="0"/>
              <w:spacing w:after="0" w:afterLines="0" w:line="240" w:lineRule="auto"/>
              <w:jc w:val="center"/>
              <w:rPr>
                <w:rFonts w:ascii="Times New Roman" w:hAnsi="Times New Roman" w:eastAsia="sans-serif" w:cs="Times New Roman"/>
                <w:b/>
                <w:snapToGrid w:val="0"/>
                <w:color w:val="000000"/>
                <w:sz w:val="23"/>
                <w:szCs w:val="23"/>
                <w:lang w:val="en-US" w:eastAsia="zh-CN" w:bidi="ar-SA"/>
              </w:rPr>
            </w:pPr>
            <w:r>
              <w:rPr>
                <w:rFonts w:ascii="Times New Roman" w:hAnsi="Times New Roman" w:eastAsia="sans-serif" w:cs="Times New Roman"/>
                <w:b/>
                <w:sz w:val="23"/>
                <w:szCs w:val="23"/>
                <w:lang w:eastAsia="zh-CN" w:bidi="ar"/>
              </w:rPr>
              <w:t>请求</w:t>
            </w:r>
            <w:r>
              <w:rPr>
                <w:rFonts w:hint="eastAsia" w:ascii="Times New Roman" w:hAnsi="Times New Roman" w:eastAsia="sans-serif" w:cs="Times New Roman"/>
                <w:b/>
                <w:sz w:val="23"/>
                <w:szCs w:val="23"/>
                <w:lang w:eastAsia="zh-CN" w:bidi="ar"/>
              </w:rPr>
              <w:t>路径与</w:t>
            </w:r>
            <w:r>
              <w:rPr>
                <w:rFonts w:ascii="Times New Roman" w:hAnsi="Times New Roman" w:eastAsia="sans-serif" w:cs="Times New Roman"/>
                <w:b/>
                <w:sz w:val="23"/>
                <w:szCs w:val="23"/>
                <w:lang w:eastAsia="zh-CN" w:bidi="ar"/>
              </w:rPr>
              <w:t>参数</w:t>
            </w:r>
          </w:p>
        </w:tc>
        <w:tc>
          <w:tcPr>
            <w:tcW w:w="1257" w:type="dxa"/>
            <w:tcBorders>
              <w:top w:val="single" w:color="000000" w:sz="12" w:space="0"/>
              <w:left w:val="nil"/>
              <w:bottom w:val="single" w:color="000000" w:sz="4" w:space="0"/>
              <w:right w:val="nil"/>
            </w:tcBorders>
            <w:shd w:val="clear" w:color="auto" w:fill="FFFFFF"/>
            <w:vAlign w:val="center"/>
          </w:tcPr>
          <w:p w14:paraId="797FBB9F">
            <w:pPr>
              <w:widowControl w:val="0"/>
              <w:spacing w:after="0" w:afterLines="0" w:line="240" w:lineRule="auto"/>
              <w:jc w:val="center"/>
              <w:rPr>
                <w:rFonts w:ascii="Times New Roman" w:hAnsi="Times New Roman" w:eastAsia="sans-serif" w:cs="Times New Roman"/>
                <w:b/>
                <w:snapToGrid w:val="0"/>
                <w:color w:val="000000"/>
                <w:sz w:val="23"/>
                <w:szCs w:val="23"/>
                <w:lang w:val="en-US" w:eastAsia="zh-CN" w:bidi="ar-SA"/>
              </w:rPr>
            </w:pPr>
            <w:r>
              <w:rPr>
                <w:rFonts w:ascii="Times New Roman" w:hAnsi="Times New Roman" w:eastAsia="sans-serif" w:cs="Times New Roman"/>
                <w:b/>
                <w:sz w:val="23"/>
                <w:szCs w:val="23"/>
                <w:lang w:eastAsia="zh-CN" w:bidi="ar"/>
              </w:rPr>
              <w:t>预期结果</w:t>
            </w:r>
          </w:p>
        </w:tc>
        <w:tc>
          <w:tcPr>
            <w:tcW w:w="1171" w:type="dxa"/>
            <w:tcBorders>
              <w:top w:val="single" w:color="000000" w:sz="12" w:space="0"/>
              <w:left w:val="nil"/>
              <w:bottom w:val="single" w:color="000000" w:sz="4" w:space="0"/>
              <w:right w:val="nil"/>
            </w:tcBorders>
            <w:shd w:val="clear" w:color="auto" w:fill="FFFFFF"/>
            <w:vAlign w:val="center"/>
          </w:tcPr>
          <w:p w14:paraId="79C3777A">
            <w:pPr>
              <w:widowControl w:val="0"/>
              <w:spacing w:after="0" w:afterLines="0" w:line="240" w:lineRule="auto"/>
              <w:jc w:val="center"/>
              <w:rPr>
                <w:rFonts w:ascii="Times New Roman" w:hAnsi="Times New Roman" w:eastAsia="sans-serif" w:cs="Times New Roman"/>
                <w:b/>
                <w:snapToGrid w:val="0"/>
                <w:color w:val="000000"/>
                <w:sz w:val="23"/>
                <w:szCs w:val="23"/>
                <w:lang w:val="en-US" w:eastAsia="zh-CN" w:bidi="ar-SA"/>
              </w:rPr>
            </w:pPr>
            <w:r>
              <w:rPr>
                <w:rFonts w:ascii="Times New Roman" w:hAnsi="Times New Roman" w:eastAsia="sans-serif" w:cs="Times New Roman"/>
                <w:b/>
                <w:sz w:val="23"/>
                <w:szCs w:val="23"/>
                <w:lang w:eastAsia="zh-CN" w:bidi="ar"/>
              </w:rPr>
              <w:t>实际结果</w:t>
            </w:r>
          </w:p>
        </w:tc>
        <w:tc>
          <w:tcPr>
            <w:tcW w:w="1142" w:type="dxa"/>
            <w:tcBorders>
              <w:top w:val="single" w:color="000000" w:sz="12" w:space="0"/>
              <w:left w:val="nil"/>
              <w:bottom w:val="single" w:color="000000" w:sz="4" w:space="0"/>
              <w:right w:val="nil"/>
            </w:tcBorders>
            <w:shd w:val="clear" w:color="auto" w:fill="FFFFFF"/>
            <w:vAlign w:val="center"/>
          </w:tcPr>
          <w:p w14:paraId="06DC823A">
            <w:pPr>
              <w:widowControl w:val="0"/>
              <w:spacing w:after="0" w:afterLines="0" w:line="240" w:lineRule="auto"/>
              <w:jc w:val="center"/>
              <w:rPr>
                <w:rFonts w:ascii="Times New Roman" w:hAnsi="Times New Roman" w:eastAsia="sans-serif" w:cs="Times New Roman"/>
                <w:b/>
                <w:snapToGrid w:val="0"/>
                <w:color w:val="000000"/>
                <w:sz w:val="23"/>
                <w:szCs w:val="23"/>
                <w:lang w:val="en-US" w:eastAsia="zh-CN" w:bidi="ar-SA"/>
              </w:rPr>
            </w:pPr>
            <w:r>
              <w:rPr>
                <w:rFonts w:ascii="Times New Roman" w:hAnsi="Times New Roman" w:eastAsia="sans-serif" w:cs="Times New Roman"/>
                <w:b/>
                <w:sz w:val="23"/>
                <w:szCs w:val="23"/>
                <w:lang w:eastAsia="zh-CN" w:bidi="ar"/>
              </w:rPr>
              <w:t>测试结果</w:t>
            </w:r>
          </w:p>
        </w:tc>
      </w:tr>
      <w:tr w14:paraId="7588F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trPr>
        <w:tc>
          <w:tcPr>
            <w:tcW w:w="1460" w:type="dxa"/>
            <w:tcBorders>
              <w:top w:val="single" w:color="000000" w:sz="4" w:space="0"/>
              <w:left w:val="nil"/>
              <w:bottom w:val="nil"/>
              <w:right w:val="nil"/>
            </w:tcBorders>
            <w:shd w:val="clear" w:color="auto" w:fill="FFFFFF"/>
            <w:vAlign w:val="center"/>
          </w:tcPr>
          <w:p w14:paraId="24A49288">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创建积分规则（成功）</w:t>
            </w:r>
          </w:p>
        </w:tc>
        <w:tc>
          <w:tcPr>
            <w:tcW w:w="3724" w:type="dxa"/>
            <w:tcBorders>
              <w:top w:val="single" w:color="000000" w:sz="4" w:space="0"/>
              <w:left w:val="nil"/>
              <w:bottom w:val="nil"/>
              <w:right w:val="nil"/>
            </w:tcBorders>
            <w:shd w:val="clear" w:color="auto" w:fill="FFFFFF"/>
            <w:vAlign w:val="center"/>
          </w:tcPr>
          <w:p w14:paraId="02679400">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POST /api/marketing/points/rules，管理员权限</w:t>
            </w:r>
          </w:p>
        </w:tc>
        <w:tc>
          <w:tcPr>
            <w:tcW w:w="1257" w:type="dxa"/>
            <w:tcBorders>
              <w:top w:val="single" w:color="000000" w:sz="4" w:space="0"/>
              <w:left w:val="nil"/>
              <w:bottom w:val="nil"/>
              <w:right w:val="nil"/>
            </w:tcBorders>
            <w:shd w:val="clear" w:color="auto" w:fill="FFFFFF"/>
            <w:vAlign w:val="center"/>
          </w:tcPr>
          <w:p w14:paraId="12C584FF">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200，返回规则ID</w:t>
            </w:r>
          </w:p>
        </w:tc>
        <w:tc>
          <w:tcPr>
            <w:tcW w:w="1171" w:type="dxa"/>
            <w:tcBorders>
              <w:top w:val="single" w:color="000000" w:sz="4" w:space="0"/>
              <w:left w:val="nil"/>
              <w:bottom w:val="nil"/>
              <w:right w:val="nil"/>
            </w:tcBorders>
            <w:shd w:val="clear" w:color="auto" w:fill="FFFFFF"/>
            <w:vAlign w:val="center"/>
          </w:tcPr>
          <w:p w14:paraId="540FC3BF">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规则创建成功，数据库记录正确</w:t>
            </w:r>
          </w:p>
        </w:tc>
        <w:tc>
          <w:tcPr>
            <w:tcW w:w="1142" w:type="dxa"/>
            <w:tcBorders>
              <w:top w:val="single" w:color="000000" w:sz="4" w:space="0"/>
              <w:left w:val="nil"/>
              <w:bottom w:val="nil"/>
              <w:right w:val="nil"/>
            </w:tcBorders>
            <w:shd w:val="clear" w:color="auto" w:fill="FFFFFF"/>
            <w:vAlign w:val="center"/>
          </w:tcPr>
          <w:p w14:paraId="0135C68A">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56D0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1460" w:type="dxa"/>
            <w:tcBorders>
              <w:top w:val="nil"/>
              <w:left w:val="nil"/>
              <w:bottom w:val="nil"/>
              <w:right w:val="nil"/>
            </w:tcBorders>
            <w:shd w:val="clear" w:color="auto" w:fill="FFFFFF"/>
            <w:vAlign w:val="center"/>
          </w:tcPr>
          <w:p w14:paraId="4320FA79">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创建积分规则（权限不足）</w:t>
            </w:r>
          </w:p>
        </w:tc>
        <w:tc>
          <w:tcPr>
            <w:tcW w:w="3724" w:type="dxa"/>
            <w:tcBorders>
              <w:top w:val="nil"/>
              <w:left w:val="nil"/>
              <w:bottom w:val="nil"/>
              <w:right w:val="nil"/>
            </w:tcBorders>
            <w:shd w:val="clear" w:color="auto" w:fill="FFFFFF"/>
            <w:vAlign w:val="center"/>
          </w:tcPr>
          <w:p w14:paraId="20A1A652">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POST /api/marketing/points/rules，普通用户</w:t>
            </w:r>
          </w:p>
        </w:tc>
        <w:tc>
          <w:tcPr>
            <w:tcW w:w="1257" w:type="dxa"/>
            <w:tcBorders>
              <w:top w:val="nil"/>
              <w:left w:val="nil"/>
              <w:bottom w:val="nil"/>
              <w:right w:val="nil"/>
            </w:tcBorders>
            <w:shd w:val="clear" w:color="auto" w:fill="FFFFFF"/>
            <w:vAlign w:val="center"/>
          </w:tcPr>
          <w:p w14:paraId="6FBF216C">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403</w:t>
            </w:r>
          </w:p>
        </w:tc>
        <w:tc>
          <w:tcPr>
            <w:tcW w:w="1171" w:type="dxa"/>
            <w:tcBorders>
              <w:top w:val="nil"/>
              <w:left w:val="nil"/>
              <w:bottom w:val="nil"/>
              <w:right w:val="nil"/>
            </w:tcBorders>
            <w:shd w:val="clear" w:color="auto" w:fill="FFFFFF"/>
            <w:vAlign w:val="center"/>
          </w:tcPr>
          <w:p w14:paraId="7782D6C5">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返回403禁止访问</w:t>
            </w:r>
          </w:p>
        </w:tc>
        <w:tc>
          <w:tcPr>
            <w:tcW w:w="1142" w:type="dxa"/>
            <w:tcBorders>
              <w:top w:val="nil"/>
              <w:left w:val="nil"/>
              <w:bottom w:val="nil"/>
              <w:right w:val="nil"/>
            </w:tcBorders>
            <w:shd w:val="clear" w:color="auto" w:fill="FFFFFF"/>
            <w:vAlign w:val="center"/>
          </w:tcPr>
          <w:p w14:paraId="356262F7">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428B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2" w:hRule="atLeast"/>
        </w:trPr>
        <w:tc>
          <w:tcPr>
            <w:tcW w:w="1460" w:type="dxa"/>
            <w:tcBorders>
              <w:top w:val="nil"/>
              <w:left w:val="nil"/>
              <w:bottom w:val="nil"/>
              <w:right w:val="nil"/>
            </w:tcBorders>
            <w:shd w:val="clear" w:color="auto" w:fill="FFFFFF"/>
            <w:vAlign w:val="center"/>
          </w:tcPr>
          <w:p w14:paraId="705E73D7">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更新积分规则（成功）</w:t>
            </w:r>
          </w:p>
        </w:tc>
        <w:tc>
          <w:tcPr>
            <w:tcW w:w="3724" w:type="dxa"/>
            <w:tcBorders>
              <w:top w:val="nil"/>
              <w:left w:val="nil"/>
              <w:bottom w:val="nil"/>
              <w:right w:val="nil"/>
            </w:tcBorders>
            <w:shd w:val="clear" w:color="auto" w:fill="FFFFFF"/>
            <w:vAlign w:val="center"/>
          </w:tcPr>
          <w:p w14:paraId="6C305392">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PUT /api/marketing/points/rules/{id}，规则DTO</w:t>
            </w:r>
          </w:p>
        </w:tc>
        <w:tc>
          <w:tcPr>
            <w:tcW w:w="1257" w:type="dxa"/>
            <w:tcBorders>
              <w:top w:val="nil"/>
              <w:left w:val="nil"/>
              <w:bottom w:val="nil"/>
              <w:right w:val="nil"/>
            </w:tcBorders>
            <w:shd w:val="clear" w:color="auto" w:fill="FFFFFF"/>
            <w:vAlign w:val="center"/>
          </w:tcPr>
          <w:p w14:paraId="02D60CC9">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200，返回true</w:t>
            </w:r>
          </w:p>
        </w:tc>
        <w:tc>
          <w:tcPr>
            <w:tcW w:w="1171" w:type="dxa"/>
            <w:tcBorders>
              <w:top w:val="nil"/>
              <w:left w:val="nil"/>
              <w:bottom w:val="nil"/>
              <w:right w:val="nil"/>
            </w:tcBorders>
            <w:shd w:val="clear" w:color="auto" w:fill="FFFFFF"/>
            <w:vAlign w:val="center"/>
          </w:tcPr>
          <w:p w14:paraId="2533FB88">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规则更新成功，数据库记录更新</w:t>
            </w:r>
          </w:p>
        </w:tc>
        <w:tc>
          <w:tcPr>
            <w:tcW w:w="1142" w:type="dxa"/>
            <w:tcBorders>
              <w:top w:val="nil"/>
              <w:left w:val="nil"/>
              <w:bottom w:val="nil"/>
              <w:right w:val="nil"/>
            </w:tcBorders>
            <w:shd w:val="clear" w:color="auto" w:fill="FFFFFF"/>
            <w:vAlign w:val="center"/>
          </w:tcPr>
          <w:p w14:paraId="7E7A1A64">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012FC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trPr>
        <w:tc>
          <w:tcPr>
            <w:tcW w:w="1460" w:type="dxa"/>
            <w:tcBorders>
              <w:top w:val="nil"/>
              <w:left w:val="nil"/>
              <w:bottom w:val="nil"/>
              <w:right w:val="nil"/>
            </w:tcBorders>
            <w:shd w:val="clear" w:color="auto" w:fill="FFFFFF"/>
            <w:vAlign w:val="center"/>
          </w:tcPr>
          <w:p w14:paraId="46FC3DA9">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删除积分规则（成功）</w:t>
            </w:r>
          </w:p>
        </w:tc>
        <w:tc>
          <w:tcPr>
            <w:tcW w:w="3724" w:type="dxa"/>
            <w:tcBorders>
              <w:top w:val="nil"/>
              <w:left w:val="nil"/>
              <w:bottom w:val="nil"/>
              <w:right w:val="nil"/>
            </w:tcBorders>
            <w:shd w:val="clear" w:color="auto" w:fill="FFFFFF"/>
            <w:vAlign w:val="center"/>
          </w:tcPr>
          <w:p w14:paraId="2113BAA7">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DELETE /api/marketing/points/rules/{id}</w:t>
            </w:r>
          </w:p>
        </w:tc>
        <w:tc>
          <w:tcPr>
            <w:tcW w:w="1257" w:type="dxa"/>
            <w:tcBorders>
              <w:top w:val="nil"/>
              <w:left w:val="nil"/>
              <w:bottom w:val="nil"/>
              <w:right w:val="nil"/>
            </w:tcBorders>
            <w:shd w:val="clear" w:color="auto" w:fill="FFFFFF"/>
            <w:vAlign w:val="center"/>
          </w:tcPr>
          <w:p w14:paraId="14CBE234">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200，返回true</w:t>
            </w:r>
          </w:p>
        </w:tc>
        <w:tc>
          <w:tcPr>
            <w:tcW w:w="1171" w:type="dxa"/>
            <w:tcBorders>
              <w:top w:val="nil"/>
              <w:left w:val="nil"/>
              <w:bottom w:val="nil"/>
              <w:right w:val="nil"/>
            </w:tcBorders>
            <w:shd w:val="clear" w:color="auto" w:fill="FFFFFF"/>
            <w:vAlign w:val="center"/>
          </w:tcPr>
          <w:p w14:paraId="022D575D">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规则逻辑删除成功</w:t>
            </w:r>
          </w:p>
        </w:tc>
        <w:tc>
          <w:tcPr>
            <w:tcW w:w="1142" w:type="dxa"/>
            <w:tcBorders>
              <w:top w:val="nil"/>
              <w:left w:val="nil"/>
              <w:bottom w:val="nil"/>
              <w:right w:val="nil"/>
            </w:tcBorders>
            <w:shd w:val="clear" w:color="auto" w:fill="FFFFFF"/>
            <w:vAlign w:val="center"/>
          </w:tcPr>
          <w:p w14:paraId="1AF33AD9">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2ABD8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1460" w:type="dxa"/>
            <w:tcBorders>
              <w:top w:val="nil"/>
              <w:left w:val="nil"/>
              <w:bottom w:val="nil"/>
              <w:right w:val="nil"/>
            </w:tcBorders>
            <w:shd w:val="clear" w:color="auto" w:fill="FFFFFF"/>
            <w:vAlign w:val="center"/>
          </w:tcPr>
          <w:p w14:paraId="1D6654E9">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查询积分规则列表</w:t>
            </w:r>
          </w:p>
        </w:tc>
        <w:tc>
          <w:tcPr>
            <w:tcW w:w="3724" w:type="dxa"/>
            <w:tcBorders>
              <w:top w:val="nil"/>
              <w:left w:val="nil"/>
              <w:bottom w:val="nil"/>
              <w:right w:val="nil"/>
            </w:tcBorders>
            <w:shd w:val="clear" w:color="auto" w:fill="FFFFFF"/>
            <w:vAlign w:val="center"/>
          </w:tcPr>
          <w:p w14:paraId="653A800C">
            <w:pPr>
              <w:widowControl w:val="0"/>
              <w:spacing w:after="0" w:afterLines="0" w:line="240" w:lineRule="auto"/>
              <w:jc w:val="both"/>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GET/api/marketing/points/rules?pageNum=1&amp;pageSize=10&amp;ruleType=1</w:t>
            </w:r>
          </w:p>
        </w:tc>
        <w:tc>
          <w:tcPr>
            <w:tcW w:w="1257" w:type="dxa"/>
            <w:tcBorders>
              <w:top w:val="nil"/>
              <w:left w:val="nil"/>
              <w:bottom w:val="nil"/>
              <w:right w:val="nil"/>
            </w:tcBorders>
            <w:shd w:val="clear" w:color="auto" w:fill="FFFFFF"/>
            <w:vAlign w:val="center"/>
          </w:tcPr>
          <w:p w14:paraId="3C608D02">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200，返回规则列表</w:t>
            </w:r>
          </w:p>
        </w:tc>
        <w:tc>
          <w:tcPr>
            <w:tcW w:w="1171" w:type="dxa"/>
            <w:tcBorders>
              <w:top w:val="nil"/>
              <w:left w:val="nil"/>
              <w:bottom w:val="nil"/>
              <w:right w:val="nil"/>
            </w:tcBorders>
            <w:shd w:val="clear" w:color="auto" w:fill="FFFFFF"/>
            <w:vAlign w:val="center"/>
          </w:tcPr>
          <w:p w14:paraId="72B9F08C">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返回正确的分页和筛选结果</w:t>
            </w:r>
          </w:p>
        </w:tc>
        <w:tc>
          <w:tcPr>
            <w:tcW w:w="1142" w:type="dxa"/>
            <w:tcBorders>
              <w:top w:val="nil"/>
              <w:left w:val="nil"/>
              <w:bottom w:val="nil"/>
              <w:right w:val="nil"/>
            </w:tcBorders>
            <w:shd w:val="clear" w:color="auto" w:fill="FFFFFF"/>
            <w:vAlign w:val="center"/>
          </w:tcPr>
          <w:p w14:paraId="213273A0">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4A630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1460" w:type="dxa"/>
            <w:tcBorders>
              <w:top w:val="nil"/>
              <w:left w:val="nil"/>
              <w:bottom w:val="nil"/>
              <w:right w:val="nil"/>
            </w:tcBorders>
            <w:shd w:val="clear" w:color="auto" w:fill="FFFFFF"/>
            <w:vAlign w:val="center"/>
          </w:tcPr>
          <w:p w14:paraId="7F9748E9">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创建积分兑换规则（成功）</w:t>
            </w:r>
          </w:p>
        </w:tc>
        <w:tc>
          <w:tcPr>
            <w:tcW w:w="3724" w:type="dxa"/>
            <w:tcBorders>
              <w:top w:val="nil"/>
              <w:left w:val="nil"/>
              <w:bottom w:val="nil"/>
              <w:right w:val="nil"/>
            </w:tcBorders>
            <w:shd w:val="clear" w:color="auto" w:fill="FFFFFF"/>
            <w:vAlign w:val="center"/>
          </w:tcPr>
          <w:p w14:paraId="36A6118F">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POST /api/marketing/points/exchange-rules，兑换规则DTO</w:t>
            </w:r>
          </w:p>
        </w:tc>
        <w:tc>
          <w:tcPr>
            <w:tcW w:w="1257" w:type="dxa"/>
            <w:tcBorders>
              <w:top w:val="nil"/>
              <w:left w:val="nil"/>
              <w:bottom w:val="nil"/>
              <w:right w:val="nil"/>
            </w:tcBorders>
            <w:shd w:val="clear" w:color="auto" w:fill="FFFFFF"/>
            <w:vAlign w:val="center"/>
          </w:tcPr>
          <w:p w14:paraId="0C4EB63C">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200，返回规则ID</w:t>
            </w:r>
          </w:p>
        </w:tc>
        <w:tc>
          <w:tcPr>
            <w:tcW w:w="1171" w:type="dxa"/>
            <w:tcBorders>
              <w:top w:val="nil"/>
              <w:left w:val="nil"/>
              <w:bottom w:val="nil"/>
              <w:right w:val="nil"/>
            </w:tcBorders>
            <w:shd w:val="clear" w:color="auto" w:fill="FFFFFF"/>
            <w:vAlign w:val="center"/>
          </w:tcPr>
          <w:p w14:paraId="3E53756A">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兑换规则创建成功</w:t>
            </w:r>
          </w:p>
        </w:tc>
        <w:tc>
          <w:tcPr>
            <w:tcW w:w="1142" w:type="dxa"/>
            <w:tcBorders>
              <w:top w:val="nil"/>
              <w:left w:val="nil"/>
              <w:bottom w:val="nil"/>
              <w:right w:val="nil"/>
            </w:tcBorders>
            <w:shd w:val="clear" w:color="auto" w:fill="FFFFFF"/>
            <w:vAlign w:val="center"/>
          </w:tcPr>
          <w:p w14:paraId="3C906D33">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263FD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460" w:type="dxa"/>
            <w:tcBorders>
              <w:top w:val="nil"/>
              <w:left w:val="nil"/>
              <w:bottom w:val="nil"/>
              <w:right w:val="nil"/>
            </w:tcBorders>
            <w:shd w:val="clear" w:color="auto" w:fill="FFFFFF"/>
            <w:vAlign w:val="center"/>
          </w:tcPr>
          <w:p w14:paraId="589F1087">
            <w:pPr>
              <w:widowControl w:val="0"/>
              <w:spacing w:after="0" w:afterLines="0" w:line="240" w:lineRule="auto"/>
              <w:jc w:val="center"/>
              <w:rPr>
                <w:rFonts w:ascii="Times New Roman" w:hAnsi="Times New Roman" w:eastAsia="sans-serif" w:cs="Times New Roman"/>
                <w:sz w:val="23"/>
                <w:szCs w:val="23"/>
                <w:lang w:eastAsia="zh-CN" w:bidi="ar"/>
              </w:rPr>
            </w:pPr>
          </w:p>
        </w:tc>
        <w:tc>
          <w:tcPr>
            <w:tcW w:w="3724" w:type="dxa"/>
            <w:tcBorders>
              <w:top w:val="nil"/>
              <w:left w:val="nil"/>
              <w:bottom w:val="nil"/>
              <w:right w:val="nil"/>
            </w:tcBorders>
            <w:shd w:val="clear" w:color="auto" w:fill="FFFFFF"/>
            <w:vAlign w:val="center"/>
          </w:tcPr>
          <w:p w14:paraId="1F6E1758">
            <w:pPr>
              <w:widowControl w:val="0"/>
              <w:spacing w:after="0" w:afterLines="0" w:line="240" w:lineRule="auto"/>
              <w:jc w:val="center"/>
              <w:rPr>
                <w:rFonts w:ascii="Times New Roman" w:hAnsi="Times New Roman" w:eastAsia="sans-serif" w:cs="Times New Roman"/>
                <w:sz w:val="23"/>
                <w:szCs w:val="23"/>
                <w:lang w:eastAsia="zh-CN" w:bidi="ar"/>
              </w:rPr>
            </w:pPr>
          </w:p>
        </w:tc>
        <w:tc>
          <w:tcPr>
            <w:tcW w:w="1257" w:type="dxa"/>
            <w:tcBorders>
              <w:top w:val="nil"/>
              <w:left w:val="nil"/>
              <w:bottom w:val="nil"/>
              <w:right w:val="nil"/>
            </w:tcBorders>
            <w:shd w:val="clear" w:color="auto" w:fill="FFFFFF"/>
            <w:vAlign w:val="center"/>
          </w:tcPr>
          <w:p w14:paraId="4773747D">
            <w:pPr>
              <w:widowControl w:val="0"/>
              <w:spacing w:after="0" w:afterLines="0" w:line="240" w:lineRule="auto"/>
              <w:jc w:val="center"/>
              <w:rPr>
                <w:rFonts w:ascii="Times New Roman" w:hAnsi="Times New Roman" w:eastAsia="sans-serif" w:cs="Times New Roman"/>
                <w:sz w:val="23"/>
                <w:szCs w:val="23"/>
                <w:lang w:eastAsia="zh-CN" w:bidi="ar"/>
              </w:rPr>
            </w:pPr>
          </w:p>
        </w:tc>
        <w:tc>
          <w:tcPr>
            <w:tcW w:w="1171" w:type="dxa"/>
            <w:tcBorders>
              <w:top w:val="nil"/>
              <w:left w:val="nil"/>
              <w:bottom w:val="nil"/>
              <w:right w:val="nil"/>
            </w:tcBorders>
            <w:shd w:val="clear" w:color="auto" w:fill="FFFFFF"/>
            <w:vAlign w:val="center"/>
          </w:tcPr>
          <w:p w14:paraId="269116AA">
            <w:pPr>
              <w:widowControl w:val="0"/>
              <w:spacing w:after="0" w:afterLines="0" w:line="240" w:lineRule="auto"/>
              <w:jc w:val="center"/>
              <w:rPr>
                <w:rFonts w:ascii="Times New Roman" w:hAnsi="Times New Roman" w:eastAsia="sans-serif" w:cs="Times New Roman"/>
                <w:sz w:val="23"/>
                <w:szCs w:val="23"/>
                <w:lang w:eastAsia="zh-CN" w:bidi="ar"/>
              </w:rPr>
            </w:pPr>
          </w:p>
        </w:tc>
        <w:tc>
          <w:tcPr>
            <w:tcW w:w="1142" w:type="dxa"/>
            <w:tcBorders>
              <w:top w:val="nil"/>
              <w:left w:val="nil"/>
              <w:bottom w:val="nil"/>
              <w:right w:val="nil"/>
            </w:tcBorders>
            <w:shd w:val="clear" w:color="auto" w:fill="FFFFFF"/>
            <w:vAlign w:val="center"/>
          </w:tcPr>
          <w:p w14:paraId="22010B0D">
            <w:pPr>
              <w:widowControl w:val="0"/>
              <w:spacing w:after="0" w:afterLines="0" w:line="240" w:lineRule="auto"/>
              <w:jc w:val="center"/>
              <w:rPr>
                <w:rFonts w:ascii="Times New Roman" w:hAnsi="Times New Roman" w:eastAsia="sans-serif" w:cs="Times New Roman"/>
                <w:sz w:val="23"/>
                <w:szCs w:val="23"/>
                <w:lang w:eastAsia="zh-CN" w:bidi="ar"/>
              </w:rPr>
            </w:pPr>
          </w:p>
        </w:tc>
      </w:tr>
      <w:tr w14:paraId="22018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1460" w:type="dxa"/>
            <w:tcBorders>
              <w:top w:val="nil"/>
              <w:left w:val="nil"/>
              <w:bottom w:val="nil"/>
              <w:right w:val="nil"/>
            </w:tcBorders>
            <w:shd w:val="clear" w:color="auto" w:fill="FFFFFF"/>
            <w:vAlign w:val="center"/>
          </w:tcPr>
          <w:p w14:paraId="304B3198">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更新积分兑换规则（成功）</w:t>
            </w:r>
          </w:p>
        </w:tc>
        <w:tc>
          <w:tcPr>
            <w:tcW w:w="3724" w:type="dxa"/>
            <w:tcBorders>
              <w:top w:val="nil"/>
              <w:left w:val="nil"/>
              <w:bottom w:val="nil"/>
              <w:right w:val="nil"/>
            </w:tcBorders>
            <w:shd w:val="clear" w:color="auto" w:fill="FFFFFF"/>
            <w:vAlign w:val="center"/>
          </w:tcPr>
          <w:p w14:paraId="49017521">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PUT /api/marketing/points/exchange-rules/{id}</w:t>
            </w:r>
          </w:p>
        </w:tc>
        <w:tc>
          <w:tcPr>
            <w:tcW w:w="1257" w:type="dxa"/>
            <w:tcBorders>
              <w:top w:val="nil"/>
              <w:left w:val="nil"/>
              <w:bottom w:val="nil"/>
              <w:right w:val="nil"/>
            </w:tcBorders>
            <w:shd w:val="clear" w:color="auto" w:fill="FFFFFF"/>
            <w:vAlign w:val="center"/>
          </w:tcPr>
          <w:p w14:paraId="522DD7CD">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200，返回true</w:t>
            </w:r>
          </w:p>
        </w:tc>
        <w:tc>
          <w:tcPr>
            <w:tcW w:w="1171" w:type="dxa"/>
            <w:tcBorders>
              <w:top w:val="nil"/>
              <w:left w:val="nil"/>
              <w:bottom w:val="nil"/>
              <w:right w:val="nil"/>
            </w:tcBorders>
            <w:shd w:val="clear" w:color="auto" w:fill="FFFFFF"/>
            <w:vAlign w:val="center"/>
          </w:tcPr>
          <w:p w14:paraId="08FC1636">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兑换规则更新成功</w:t>
            </w:r>
          </w:p>
        </w:tc>
        <w:tc>
          <w:tcPr>
            <w:tcW w:w="1142" w:type="dxa"/>
            <w:tcBorders>
              <w:top w:val="nil"/>
              <w:left w:val="nil"/>
              <w:bottom w:val="nil"/>
              <w:right w:val="nil"/>
            </w:tcBorders>
            <w:shd w:val="clear" w:color="auto" w:fill="FFFFFF"/>
            <w:vAlign w:val="center"/>
          </w:tcPr>
          <w:p w14:paraId="43D59AA8">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1CBEF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1460" w:type="dxa"/>
            <w:tcBorders>
              <w:top w:val="nil"/>
              <w:left w:val="nil"/>
              <w:bottom w:val="nil"/>
              <w:right w:val="nil"/>
            </w:tcBorders>
            <w:shd w:val="clear" w:color="auto" w:fill="FFFFFF"/>
            <w:vAlign w:val="center"/>
          </w:tcPr>
          <w:p w14:paraId="15670029">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删除积分兑换规则（成功）</w:t>
            </w:r>
          </w:p>
        </w:tc>
        <w:tc>
          <w:tcPr>
            <w:tcW w:w="3724" w:type="dxa"/>
            <w:tcBorders>
              <w:top w:val="nil"/>
              <w:left w:val="nil"/>
              <w:bottom w:val="nil"/>
              <w:right w:val="nil"/>
            </w:tcBorders>
            <w:shd w:val="clear" w:color="auto" w:fill="FFFFFF"/>
            <w:vAlign w:val="center"/>
          </w:tcPr>
          <w:p w14:paraId="35346482">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DELETE /api/marketing/points/exchange-rules/{id}</w:t>
            </w:r>
          </w:p>
        </w:tc>
        <w:tc>
          <w:tcPr>
            <w:tcW w:w="1257" w:type="dxa"/>
            <w:tcBorders>
              <w:top w:val="nil"/>
              <w:left w:val="nil"/>
              <w:bottom w:val="nil"/>
              <w:right w:val="nil"/>
            </w:tcBorders>
            <w:shd w:val="clear" w:color="auto" w:fill="FFFFFF"/>
            <w:vAlign w:val="center"/>
          </w:tcPr>
          <w:p w14:paraId="7FF1FC78">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200，返回true</w:t>
            </w:r>
          </w:p>
        </w:tc>
        <w:tc>
          <w:tcPr>
            <w:tcW w:w="1171" w:type="dxa"/>
            <w:tcBorders>
              <w:top w:val="nil"/>
              <w:left w:val="nil"/>
              <w:bottom w:val="nil"/>
              <w:right w:val="nil"/>
            </w:tcBorders>
            <w:shd w:val="clear" w:color="auto" w:fill="FFFFFF"/>
            <w:vAlign w:val="center"/>
          </w:tcPr>
          <w:p w14:paraId="540F81B9">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兑换规则删除成功</w:t>
            </w:r>
          </w:p>
        </w:tc>
        <w:tc>
          <w:tcPr>
            <w:tcW w:w="1142" w:type="dxa"/>
            <w:tcBorders>
              <w:top w:val="nil"/>
              <w:left w:val="nil"/>
              <w:bottom w:val="nil"/>
              <w:right w:val="nil"/>
            </w:tcBorders>
            <w:shd w:val="clear" w:color="auto" w:fill="FFFFFF"/>
            <w:vAlign w:val="center"/>
          </w:tcPr>
          <w:p w14:paraId="6CC09B59">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11A4D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5" w:hRule="atLeast"/>
        </w:trPr>
        <w:tc>
          <w:tcPr>
            <w:tcW w:w="1460" w:type="dxa"/>
            <w:tcBorders>
              <w:top w:val="nil"/>
              <w:left w:val="nil"/>
              <w:bottom w:val="nil"/>
              <w:right w:val="nil"/>
            </w:tcBorders>
            <w:shd w:val="clear" w:color="auto" w:fill="FFFFFF"/>
            <w:vAlign w:val="center"/>
          </w:tcPr>
          <w:p w14:paraId="3F3F1B3D">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查询积分兑换规则列表</w:t>
            </w:r>
          </w:p>
        </w:tc>
        <w:tc>
          <w:tcPr>
            <w:tcW w:w="3724" w:type="dxa"/>
            <w:tcBorders>
              <w:top w:val="nil"/>
              <w:left w:val="nil"/>
              <w:bottom w:val="nil"/>
              <w:right w:val="nil"/>
            </w:tcBorders>
            <w:shd w:val="clear" w:color="auto" w:fill="FFFFFF"/>
            <w:vAlign w:val="center"/>
          </w:tcPr>
          <w:p w14:paraId="2372C616">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 /api/marketing/points/exchange-rules?pageNum=1&amp;pageSize=10</w:t>
            </w:r>
          </w:p>
        </w:tc>
        <w:tc>
          <w:tcPr>
            <w:tcW w:w="1257" w:type="dxa"/>
            <w:tcBorders>
              <w:top w:val="nil"/>
              <w:left w:val="nil"/>
              <w:bottom w:val="nil"/>
              <w:right w:val="nil"/>
            </w:tcBorders>
            <w:shd w:val="clear" w:color="auto" w:fill="FFFFFF"/>
            <w:vAlign w:val="center"/>
          </w:tcPr>
          <w:p w14:paraId="21965334">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200，返回规则列表</w:t>
            </w:r>
          </w:p>
        </w:tc>
        <w:tc>
          <w:tcPr>
            <w:tcW w:w="1171" w:type="dxa"/>
            <w:tcBorders>
              <w:top w:val="nil"/>
              <w:left w:val="nil"/>
              <w:bottom w:val="nil"/>
              <w:right w:val="nil"/>
            </w:tcBorders>
            <w:shd w:val="clear" w:color="auto" w:fill="FFFFFF"/>
            <w:vAlign w:val="center"/>
          </w:tcPr>
          <w:p w14:paraId="310C1FF8">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返回正确的分页结果</w:t>
            </w:r>
          </w:p>
        </w:tc>
        <w:tc>
          <w:tcPr>
            <w:tcW w:w="1142" w:type="dxa"/>
            <w:tcBorders>
              <w:top w:val="nil"/>
              <w:left w:val="nil"/>
              <w:bottom w:val="nil"/>
              <w:right w:val="nil"/>
            </w:tcBorders>
            <w:shd w:val="clear" w:color="auto" w:fill="FFFFFF"/>
            <w:vAlign w:val="center"/>
          </w:tcPr>
          <w:p w14:paraId="3BE560D8">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60DE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1460" w:type="dxa"/>
            <w:tcBorders>
              <w:top w:val="nil"/>
              <w:left w:val="nil"/>
              <w:bottom w:val="nil"/>
              <w:right w:val="nil"/>
            </w:tcBorders>
            <w:shd w:val="clear" w:color="auto" w:fill="FFFFFF"/>
            <w:vAlign w:val="center"/>
          </w:tcPr>
          <w:p w14:paraId="3D2ABEBF">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查询预警配置</w:t>
            </w:r>
          </w:p>
        </w:tc>
        <w:tc>
          <w:tcPr>
            <w:tcW w:w="3724" w:type="dxa"/>
            <w:tcBorders>
              <w:top w:val="nil"/>
              <w:left w:val="nil"/>
              <w:bottom w:val="nil"/>
              <w:right w:val="nil"/>
            </w:tcBorders>
            <w:shd w:val="clear" w:color="auto" w:fill="FFFFFF"/>
            <w:vAlign w:val="center"/>
          </w:tcPr>
          <w:p w14:paraId="735B2B54">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GET /api/marketing/points/alert-config</w:t>
            </w:r>
          </w:p>
        </w:tc>
        <w:tc>
          <w:tcPr>
            <w:tcW w:w="1257" w:type="dxa"/>
            <w:tcBorders>
              <w:top w:val="nil"/>
              <w:left w:val="nil"/>
              <w:bottom w:val="nil"/>
              <w:right w:val="nil"/>
            </w:tcBorders>
            <w:shd w:val="clear" w:color="auto" w:fill="FFFFFF"/>
            <w:vAlign w:val="center"/>
          </w:tcPr>
          <w:p w14:paraId="19D57F37">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200，返回预警配置</w:t>
            </w:r>
          </w:p>
        </w:tc>
        <w:tc>
          <w:tcPr>
            <w:tcW w:w="1171" w:type="dxa"/>
            <w:tcBorders>
              <w:top w:val="nil"/>
              <w:left w:val="nil"/>
              <w:bottom w:val="nil"/>
              <w:right w:val="nil"/>
            </w:tcBorders>
            <w:shd w:val="clear" w:color="auto" w:fill="FFFFFF"/>
            <w:vAlign w:val="center"/>
          </w:tcPr>
          <w:p w14:paraId="578F00E8">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返回正确的预警配置信息</w:t>
            </w:r>
          </w:p>
        </w:tc>
        <w:tc>
          <w:tcPr>
            <w:tcW w:w="1142" w:type="dxa"/>
            <w:tcBorders>
              <w:top w:val="nil"/>
              <w:left w:val="nil"/>
              <w:bottom w:val="nil"/>
              <w:right w:val="nil"/>
            </w:tcBorders>
            <w:shd w:val="clear" w:color="auto" w:fill="FFFFFF"/>
            <w:vAlign w:val="center"/>
          </w:tcPr>
          <w:p w14:paraId="4D0C0CC3">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r w14:paraId="4166A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3" w:hRule="atLeast"/>
        </w:trPr>
        <w:tc>
          <w:tcPr>
            <w:tcW w:w="1460" w:type="dxa"/>
            <w:tcBorders>
              <w:top w:val="nil"/>
              <w:left w:val="nil"/>
              <w:bottom w:val="single" w:color="000000" w:sz="12" w:space="0"/>
              <w:right w:val="nil"/>
            </w:tcBorders>
            <w:shd w:val="clear" w:color="auto" w:fill="FFFFFF"/>
            <w:vAlign w:val="center"/>
          </w:tcPr>
          <w:p w14:paraId="21133097">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更新预警配置（成功）</w:t>
            </w:r>
          </w:p>
        </w:tc>
        <w:tc>
          <w:tcPr>
            <w:tcW w:w="3724" w:type="dxa"/>
            <w:tcBorders>
              <w:top w:val="nil"/>
              <w:left w:val="nil"/>
              <w:bottom w:val="single" w:color="000000" w:sz="12" w:space="0"/>
              <w:right w:val="nil"/>
            </w:tcBorders>
            <w:shd w:val="clear" w:color="auto" w:fill="FFFFFF"/>
            <w:vAlign w:val="center"/>
          </w:tcPr>
          <w:p w14:paraId="271BF1DC">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PUT /api/marketing/points/alert-config，配置对象</w:t>
            </w:r>
          </w:p>
        </w:tc>
        <w:tc>
          <w:tcPr>
            <w:tcW w:w="1257" w:type="dxa"/>
            <w:tcBorders>
              <w:top w:val="nil"/>
              <w:left w:val="nil"/>
              <w:bottom w:val="single" w:color="000000" w:sz="12" w:space="0"/>
              <w:right w:val="nil"/>
            </w:tcBorders>
            <w:shd w:val="clear" w:color="auto" w:fill="FFFFFF"/>
            <w:vAlign w:val="center"/>
          </w:tcPr>
          <w:p w14:paraId="659816F1">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HTTP 200，返回true</w:t>
            </w:r>
          </w:p>
        </w:tc>
        <w:tc>
          <w:tcPr>
            <w:tcW w:w="1171" w:type="dxa"/>
            <w:tcBorders>
              <w:top w:val="nil"/>
              <w:left w:val="nil"/>
              <w:bottom w:val="single" w:color="000000" w:sz="12" w:space="0"/>
              <w:right w:val="nil"/>
            </w:tcBorders>
            <w:shd w:val="clear" w:color="auto" w:fill="FFFFFF"/>
            <w:vAlign w:val="center"/>
          </w:tcPr>
          <w:p w14:paraId="30C7AA33">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预警配置更新成功</w:t>
            </w:r>
          </w:p>
        </w:tc>
        <w:tc>
          <w:tcPr>
            <w:tcW w:w="1142" w:type="dxa"/>
            <w:tcBorders>
              <w:top w:val="nil"/>
              <w:left w:val="nil"/>
              <w:bottom w:val="single" w:color="000000" w:sz="12" w:space="0"/>
              <w:right w:val="nil"/>
            </w:tcBorders>
            <w:shd w:val="clear" w:color="auto" w:fill="FFFFFF"/>
            <w:vAlign w:val="center"/>
          </w:tcPr>
          <w:p w14:paraId="1F92C095">
            <w:pPr>
              <w:widowControl w:val="0"/>
              <w:spacing w:after="0" w:afterLines="0" w:line="240" w:lineRule="auto"/>
              <w:jc w:val="center"/>
              <w:rPr>
                <w:rFonts w:ascii="Times New Roman" w:hAnsi="Times New Roman" w:eastAsia="sans-serif" w:cs="Times New Roman"/>
                <w:snapToGrid w:val="0"/>
                <w:color w:val="000000"/>
                <w:sz w:val="23"/>
                <w:szCs w:val="23"/>
                <w:lang w:val="en-US" w:eastAsia="zh-CN" w:bidi="ar"/>
              </w:rPr>
            </w:pPr>
            <w:r>
              <w:rPr>
                <w:rFonts w:ascii="Times New Roman" w:hAnsi="Times New Roman" w:eastAsia="sans-serif" w:cs="Times New Roman"/>
                <w:sz w:val="23"/>
                <w:szCs w:val="23"/>
                <w:lang w:eastAsia="zh-CN" w:bidi="ar"/>
              </w:rPr>
              <w:t>通过</w:t>
            </w:r>
          </w:p>
        </w:tc>
      </w:tr>
    </w:tbl>
    <w:p w14:paraId="21C01379">
      <w:pPr>
        <w:rPr>
          <w:rFonts w:ascii="Times New Roman" w:hAnsi="Times New Roman" w:cs="Times New Roman"/>
          <w:lang w:eastAsia="zh-CN"/>
        </w:rPr>
      </w:pPr>
    </w:p>
    <w:p w14:paraId="260723D7">
      <w:pPr>
        <w:spacing w:after="120"/>
        <w:rPr>
          <w:rFonts w:ascii="Times New Roman" w:hAnsi="Times New Roman" w:cs="Times New Roman"/>
          <w:lang w:eastAsia="zh"/>
        </w:rPr>
      </w:pPr>
    </w:p>
    <w:p w14:paraId="7AF6B95B">
      <w:pPr>
        <w:pStyle w:val="4"/>
        <w:keepNext w:val="0"/>
        <w:keepLines w:val="0"/>
        <w:pageBreakBefore w:val="0"/>
        <w:widowControl/>
        <w:kinsoku w:val="0"/>
        <w:wordWrap/>
        <w:overflowPunct/>
        <w:topLinePunct w:val="0"/>
        <w:autoSpaceDE w:val="0"/>
        <w:autoSpaceDN w:val="0"/>
        <w:bidi w:val="0"/>
        <w:adjustRightInd w:val="0"/>
        <w:snapToGrid w:val="0"/>
        <w:spacing w:before="0" w:beforeLines="50" w:after="240" w:line="19" w:lineRule="atLeast"/>
        <w:textAlignment w:val="baseline"/>
        <w:rPr>
          <w:rFonts w:hint="eastAsia" w:ascii="Times New Roman" w:hAnsi="Times New Roman" w:cs="Times New Roman"/>
          <w:bCs/>
          <w:szCs w:val="24"/>
        </w:rPr>
      </w:pPr>
      <w:bookmarkStart w:id="92" w:name="_Toc290"/>
      <w:bookmarkStart w:id="93" w:name="_Toc621"/>
      <w:r>
        <w:rPr>
          <w:rFonts w:hint="eastAsia" w:ascii="Times New Roman" w:hAnsi="Times New Roman" w:cs="Times New Roman"/>
          <w:bCs/>
          <w:szCs w:val="24"/>
          <w:lang w:eastAsia="zh"/>
        </w:rPr>
        <w:t>4.</w:t>
      </w:r>
      <w:r>
        <w:rPr>
          <w:rFonts w:hint="eastAsia" w:ascii="Times New Roman" w:hAnsi="Times New Roman" w:cs="Times New Roman"/>
          <w:bCs/>
          <w:szCs w:val="24"/>
          <w:lang w:eastAsia="zh-CN"/>
        </w:rPr>
        <w:t>3</w:t>
      </w:r>
      <w:r>
        <w:rPr>
          <w:rFonts w:ascii="Times New Roman" w:hAnsi="Times New Roman" w:cs="Times New Roman"/>
          <w:bCs/>
          <w:szCs w:val="24"/>
        </w:rPr>
        <w:t xml:space="preserve">.4 </w:t>
      </w:r>
      <w:r>
        <w:rPr>
          <w:rFonts w:hint="eastAsia" w:ascii="Times New Roman" w:hAnsi="Times New Roman" w:cs="Times New Roman"/>
          <w:bCs/>
          <w:szCs w:val="24"/>
          <w:lang w:eastAsia="zh-CN"/>
        </w:rPr>
        <w:t>数据完整性</w:t>
      </w:r>
      <w:r>
        <w:rPr>
          <w:rFonts w:ascii="Times New Roman" w:hAnsi="Times New Roman" w:cs="Times New Roman"/>
          <w:bCs/>
          <w:szCs w:val="24"/>
        </w:rPr>
        <w:t>测试</w:t>
      </w:r>
      <w:bookmarkEnd w:id="92"/>
      <w:bookmarkEnd w:id="93"/>
    </w:p>
    <w:p w14:paraId="6631D87C">
      <w:pPr>
        <w:pStyle w:val="7"/>
        <w:spacing w:after="48"/>
        <w:rPr>
          <w:rFonts w:ascii="Times New Roman" w:hAnsi="Times New Roman" w:cs="Times New Roman"/>
        </w:rPr>
      </w:pPr>
      <w:r>
        <w:rPr>
          <w:rFonts w:ascii="Times New Roman" w:hAnsi="Times New Roman" w:cs="Times New Roman"/>
        </w:rPr>
        <w:t xml:space="preserve">表 </w:t>
      </w:r>
      <w:r>
        <w:rPr>
          <w:rFonts w:hint="eastAsia" w:ascii="Times New Roman" w:hAnsi="Times New Roman" w:cs="Times New Roman"/>
          <w:lang w:eastAsia="zh-CN"/>
        </w:rPr>
        <w:t>4-</w:t>
      </w:r>
      <w:r>
        <w:rPr>
          <w:rFonts w:hint="eastAsia" w:cs="Times New Roman"/>
          <w:lang w:val="en-US" w:eastAsia="zh-CN"/>
        </w:rPr>
        <w:t>19</w:t>
      </w:r>
      <w:r>
        <w:rPr>
          <w:rFonts w:hint="eastAsia" w:ascii="Times New Roman" w:hAnsi="Times New Roman" w:cs="Times New Roman"/>
          <w:lang w:eastAsia="zh-CN"/>
        </w:rPr>
        <w:t xml:space="preserve"> 数据完整性测试</w:t>
      </w:r>
    </w:p>
    <w:tbl>
      <w:tblPr>
        <w:tblStyle w:val="17"/>
        <w:tblW w:w="4773" w:type="pct"/>
        <w:tblInd w:w="215" w:type="dxa"/>
        <w:shd w:val="clear" w:color="auto" w:fill="F3F3F3"/>
        <w:tblLayout w:type="autofit"/>
        <w:tblCellMar>
          <w:top w:w="15" w:type="dxa"/>
          <w:left w:w="15" w:type="dxa"/>
          <w:bottom w:w="15" w:type="dxa"/>
          <w:right w:w="15" w:type="dxa"/>
        </w:tblCellMar>
      </w:tblPr>
      <w:tblGrid>
        <w:gridCol w:w="1320"/>
        <w:gridCol w:w="2058"/>
        <w:gridCol w:w="2198"/>
        <w:gridCol w:w="1553"/>
        <w:gridCol w:w="1394"/>
      </w:tblGrid>
      <w:tr w14:paraId="67415D10">
        <w:tblPrEx>
          <w:shd w:val="clear" w:color="auto" w:fill="F3F3F3"/>
          <w:tblCellMar>
            <w:top w:w="15" w:type="dxa"/>
            <w:left w:w="15" w:type="dxa"/>
            <w:bottom w:w="15" w:type="dxa"/>
            <w:right w:w="15" w:type="dxa"/>
          </w:tblCellMar>
        </w:tblPrEx>
        <w:trPr>
          <w:tblHeader/>
        </w:trPr>
        <w:tc>
          <w:tcPr>
            <w:tcW w:w="774" w:type="pct"/>
            <w:tcBorders>
              <w:top w:val="single" w:color="000000" w:sz="12" w:space="0"/>
              <w:left w:val="nil"/>
              <w:bottom w:val="single" w:color="000000" w:sz="4" w:space="0"/>
              <w:right w:val="nil"/>
              <w:tl2br w:val="nil"/>
            </w:tcBorders>
            <w:shd w:val="clear" w:color="auto" w:fill="FFFFFF"/>
            <w:tcMar>
              <w:top w:w="90" w:type="dxa"/>
              <w:left w:w="195" w:type="dxa"/>
              <w:bottom w:w="90" w:type="dxa"/>
              <w:right w:w="195" w:type="dxa"/>
            </w:tcMar>
            <w:vAlign w:val="center"/>
          </w:tcPr>
          <w:p w14:paraId="214AF3C7">
            <w:pPr>
              <w:spacing w:after="0" w:afterLines="0" w:line="240" w:lineRule="auto"/>
              <w:jc w:val="center"/>
              <w:rPr>
                <w:rFonts w:ascii="Times New Roman" w:hAnsi="Times New Roman" w:eastAsia="sans-serif" w:cs="Times New Roman"/>
                <w:b/>
                <w:sz w:val="23"/>
                <w:szCs w:val="23"/>
              </w:rPr>
            </w:pPr>
            <w:r>
              <w:rPr>
                <w:rFonts w:ascii="Times New Roman" w:hAnsi="Times New Roman" w:eastAsia="sans-serif" w:cs="Times New Roman"/>
                <w:b/>
                <w:sz w:val="23"/>
                <w:szCs w:val="23"/>
                <w:lang w:eastAsia="zh-CN" w:bidi="ar"/>
              </w:rPr>
              <w:t>测试项</w:t>
            </w:r>
          </w:p>
        </w:tc>
        <w:tc>
          <w:tcPr>
            <w:tcW w:w="1207" w:type="pct"/>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5376CDE4">
            <w:pPr>
              <w:spacing w:after="0" w:afterLines="0" w:line="240" w:lineRule="auto"/>
              <w:jc w:val="center"/>
              <w:rPr>
                <w:rFonts w:ascii="Times New Roman" w:hAnsi="Times New Roman" w:eastAsia="sans-serif" w:cs="Times New Roman"/>
                <w:b/>
                <w:sz w:val="23"/>
                <w:szCs w:val="23"/>
              </w:rPr>
            </w:pPr>
            <w:r>
              <w:rPr>
                <w:rFonts w:ascii="Times New Roman" w:hAnsi="Times New Roman" w:eastAsia="sans-serif" w:cs="Times New Roman"/>
                <w:b/>
                <w:sz w:val="23"/>
                <w:szCs w:val="23"/>
                <w:lang w:eastAsia="zh-CN" w:bidi="ar"/>
              </w:rPr>
              <w:t>请求参数</w:t>
            </w:r>
          </w:p>
        </w:tc>
        <w:tc>
          <w:tcPr>
            <w:tcW w:w="1289" w:type="pct"/>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0FC5914D">
            <w:pPr>
              <w:spacing w:after="0" w:afterLines="0" w:line="240" w:lineRule="auto"/>
              <w:jc w:val="center"/>
              <w:rPr>
                <w:rFonts w:ascii="Times New Roman" w:hAnsi="Times New Roman" w:eastAsia="sans-serif" w:cs="Times New Roman"/>
                <w:b/>
                <w:sz w:val="23"/>
                <w:szCs w:val="23"/>
              </w:rPr>
            </w:pPr>
            <w:r>
              <w:rPr>
                <w:rFonts w:ascii="Times New Roman" w:hAnsi="Times New Roman" w:eastAsia="sans-serif" w:cs="Times New Roman"/>
                <w:b/>
                <w:sz w:val="23"/>
                <w:szCs w:val="23"/>
                <w:lang w:eastAsia="zh-CN" w:bidi="ar"/>
              </w:rPr>
              <w:t>预期结果</w:t>
            </w:r>
          </w:p>
        </w:tc>
        <w:tc>
          <w:tcPr>
            <w:tcW w:w="911" w:type="pct"/>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2963F8E9">
            <w:pPr>
              <w:spacing w:after="0" w:afterLines="0" w:line="240" w:lineRule="auto"/>
              <w:jc w:val="center"/>
              <w:rPr>
                <w:rFonts w:ascii="Times New Roman" w:hAnsi="Times New Roman" w:eastAsia="sans-serif" w:cs="Times New Roman"/>
                <w:b/>
                <w:sz w:val="23"/>
                <w:szCs w:val="23"/>
              </w:rPr>
            </w:pPr>
            <w:r>
              <w:rPr>
                <w:rFonts w:ascii="Times New Roman" w:hAnsi="Times New Roman" w:eastAsia="sans-serif" w:cs="Times New Roman"/>
                <w:b/>
                <w:sz w:val="23"/>
                <w:szCs w:val="23"/>
                <w:lang w:eastAsia="zh-CN" w:bidi="ar"/>
              </w:rPr>
              <w:t>实际结果</w:t>
            </w:r>
          </w:p>
        </w:tc>
        <w:tc>
          <w:tcPr>
            <w:tcW w:w="817" w:type="pct"/>
            <w:tcBorders>
              <w:top w:val="single" w:color="000000" w:sz="12" w:space="0"/>
              <w:left w:val="nil"/>
              <w:bottom w:val="single" w:color="000000" w:sz="4" w:space="0"/>
              <w:right w:val="nil"/>
            </w:tcBorders>
            <w:shd w:val="clear" w:color="auto" w:fill="FFFFFF"/>
            <w:tcMar>
              <w:top w:w="90" w:type="dxa"/>
              <w:left w:w="195" w:type="dxa"/>
              <w:bottom w:w="90" w:type="dxa"/>
              <w:right w:w="195" w:type="dxa"/>
            </w:tcMar>
            <w:vAlign w:val="center"/>
          </w:tcPr>
          <w:p w14:paraId="7B50D67C">
            <w:pPr>
              <w:spacing w:after="0" w:afterLines="0" w:line="240" w:lineRule="auto"/>
              <w:jc w:val="center"/>
              <w:rPr>
                <w:rFonts w:ascii="Times New Roman" w:hAnsi="Times New Roman" w:eastAsia="sans-serif" w:cs="Times New Roman"/>
                <w:b/>
                <w:sz w:val="23"/>
                <w:szCs w:val="23"/>
              </w:rPr>
            </w:pPr>
            <w:r>
              <w:rPr>
                <w:rFonts w:ascii="Times New Roman" w:hAnsi="Times New Roman" w:eastAsia="sans-serif" w:cs="Times New Roman"/>
                <w:b/>
                <w:sz w:val="23"/>
                <w:szCs w:val="23"/>
                <w:lang w:eastAsia="zh-CN" w:bidi="ar"/>
              </w:rPr>
              <w:t>测试结果</w:t>
            </w:r>
          </w:p>
        </w:tc>
      </w:tr>
      <w:tr w14:paraId="0FC96D70">
        <w:tblPrEx>
          <w:tblCellMar>
            <w:top w:w="15" w:type="dxa"/>
            <w:left w:w="15" w:type="dxa"/>
            <w:bottom w:w="15" w:type="dxa"/>
            <w:right w:w="15" w:type="dxa"/>
          </w:tblCellMar>
        </w:tblPrEx>
        <w:tc>
          <w:tcPr>
            <w:tcW w:w="774" w:type="pct"/>
            <w:tcBorders>
              <w:top w:val="single" w:color="000000" w:sz="4" w:space="0"/>
              <w:left w:val="nil"/>
              <w:bottom w:val="nil"/>
              <w:right w:val="nil"/>
            </w:tcBorders>
            <w:shd w:val="clear" w:color="auto" w:fill="FFFFFF"/>
            <w:tcMar>
              <w:top w:w="90" w:type="dxa"/>
              <w:left w:w="195" w:type="dxa"/>
              <w:bottom w:w="90" w:type="dxa"/>
              <w:right w:w="195" w:type="dxa"/>
            </w:tcMar>
            <w:vAlign w:val="center"/>
          </w:tcPr>
          <w:p w14:paraId="519C1F21">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数据一致性验证</w:t>
            </w:r>
          </w:p>
        </w:tc>
        <w:tc>
          <w:tcPr>
            <w:tcW w:w="1207" w:type="pct"/>
            <w:tcBorders>
              <w:top w:val="single" w:color="000000" w:sz="4" w:space="0"/>
              <w:left w:val="nil"/>
              <w:bottom w:val="nil"/>
              <w:right w:val="nil"/>
            </w:tcBorders>
            <w:shd w:val="clear" w:color="auto" w:fill="FFFFFF"/>
            <w:tcMar>
              <w:top w:w="90" w:type="dxa"/>
              <w:left w:w="195" w:type="dxa"/>
              <w:bottom w:w="90" w:type="dxa"/>
              <w:right w:w="195" w:type="dxa"/>
            </w:tcMar>
            <w:vAlign w:val="center"/>
          </w:tcPr>
          <w:p w14:paraId="6D63198A">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执行多次积分操作后查询账户</w:t>
            </w:r>
          </w:p>
        </w:tc>
        <w:tc>
          <w:tcPr>
            <w:tcW w:w="1289" w:type="pct"/>
            <w:tcBorders>
              <w:top w:val="single" w:color="000000" w:sz="4" w:space="0"/>
              <w:left w:val="nil"/>
              <w:bottom w:val="nil"/>
              <w:right w:val="nil"/>
            </w:tcBorders>
            <w:shd w:val="clear" w:color="auto" w:fill="FFFFFF"/>
            <w:tcMar>
              <w:top w:w="90" w:type="dxa"/>
              <w:left w:w="195" w:type="dxa"/>
              <w:bottom w:w="90" w:type="dxa"/>
              <w:right w:w="195" w:type="dxa"/>
            </w:tcMar>
            <w:vAlign w:val="center"/>
          </w:tcPr>
          <w:p w14:paraId="0DD7BA32">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totalPoints = availablePoints + frozenPoints</w:t>
            </w:r>
          </w:p>
        </w:tc>
        <w:tc>
          <w:tcPr>
            <w:tcW w:w="911" w:type="pct"/>
            <w:tcBorders>
              <w:top w:val="single" w:color="000000" w:sz="4" w:space="0"/>
              <w:left w:val="nil"/>
              <w:bottom w:val="nil"/>
              <w:right w:val="nil"/>
            </w:tcBorders>
            <w:shd w:val="clear" w:color="auto" w:fill="FFFFFF"/>
            <w:tcMar>
              <w:top w:w="90" w:type="dxa"/>
              <w:left w:w="195" w:type="dxa"/>
              <w:bottom w:w="90" w:type="dxa"/>
              <w:right w:w="195" w:type="dxa"/>
            </w:tcMar>
            <w:vAlign w:val="center"/>
          </w:tcPr>
          <w:p w14:paraId="280EDBC5">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数据一致性验证通过</w:t>
            </w:r>
          </w:p>
        </w:tc>
        <w:tc>
          <w:tcPr>
            <w:tcW w:w="817" w:type="pct"/>
            <w:tcBorders>
              <w:top w:val="single" w:color="000000" w:sz="4" w:space="0"/>
              <w:left w:val="nil"/>
              <w:bottom w:val="nil"/>
              <w:right w:val="nil"/>
            </w:tcBorders>
            <w:shd w:val="clear" w:color="auto" w:fill="FFFFFF"/>
            <w:tcMar>
              <w:top w:w="90" w:type="dxa"/>
              <w:left w:w="195" w:type="dxa"/>
              <w:bottom w:w="90" w:type="dxa"/>
              <w:right w:w="195" w:type="dxa"/>
            </w:tcMar>
            <w:vAlign w:val="center"/>
          </w:tcPr>
          <w:p w14:paraId="5D11D29B">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通过</w:t>
            </w:r>
          </w:p>
        </w:tc>
      </w:tr>
      <w:tr w14:paraId="19461957">
        <w:tblPrEx>
          <w:tblCellMar>
            <w:top w:w="15" w:type="dxa"/>
            <w:left w:w="15" w:type="dxa"/>
            <w:bottom w:w="15" w:type="dxa"/>
            <w:right w:w="15" w:type="dxa"/>
          </w:tblCellMar>
        </w:tblPrEx>
        <w:tc>
          <w:tcPr>
            <w:tcW w:w="774" w:type="pct"/>
            <w:tcBorders>
              <w:top w:val="nil"/>
              <w:left w:val="nil"/>
              <w:bottom w:val="nil"/>
              <w:right w:val="nil"/>
            </w:tcBorders>
            <w:shd w:val="clear" w:color="auto" w:fill="FFFFFF"/>
            <w:tcMar>
              <w:top w:w="90" w:type="dxa"/>
              <w:left w:w="195" w:type="dxa"/>
              <w:bottom w:w="90" w:type="dxa"/>
              <w:right w:w="195" w:type="dxa"/>
            </w:tcMar>
            <w:vAlign w:val="center"/>
          </w:tcPr>
          <w:p w14:paraId="3D780F18">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负数保护（扣减）</w:t>
            </w:r>
          </w:p>
        </w:tc>
        <w:tc>
          <w:tcPr>
            <w:tcW w:w="1207" w:type="pct"/>
            <w:tcBorders>
              <w:top w:val="nil"/>
              <w:left w:val="nil"/>
              <w:bottom w:val="nil"/>
              <w:right w:val="nil"/>
            </w:tcBorders>
            <w:shd w:val="clear" w:color="auto" w:fill="FFFFFF"/>
            <w:tcMar>
              <w:top w:w="90" w:type="dxa"/>
              <w:left w:w="195" w:type="dxa"/>
              <w:bottom w:w="90" w:type="dxa"/>
              <w:right w:w="195" w:type="dxa"/>
            </w:tcMar>
            <w:vAlign w:val="center"/>
          </w:tcPr>
          <w:p w14:paraId="41E7E868">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尝试扣减超过可用积分的积分</w:t>
            </w:r>
          </w:p>
        </w:tc>
        <w:tc>
          <w:tcPr>
            <w:tcW w:w="1289" w:type="pct"/>
            <w:tcBorders>
              <w:top w:val="nil"/>
              <w:left w:val="nil"/>
              <w:bottom w:val="nil"/>
              <w:right w:val="nil"/>
            </w:tcBorders>
            <w:shd w:val="clear" w:color="auto" w:fill="FFFFFF"/>
            <w:tcMar>
              <w:top w:w="90" w:type="dxa"/>
              <w:left w:w="195" w:type="dxa"/>
              <w:bottom w:w="90" w:type="dxa"/>
              <w:right w:w="195" w:type="dxa"/>
            </w:tcMar>
            <w:vAlign w:val="center"/>
          </w:tcPr>
          <w:p w14:paraId="78CBABB4">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抛出APIException，提示数据异常</w:t>
            </w:r>
          </w:p>
        </w:tc>
        <w:tc>
          <w:tcPr>
            <w:tcW w:w="911" w:type="pct"/>
            <w:tcBorders>
              <w:top w:val="nil"/>
              <w:left w:val="nil"/>
              <w:bottom w:val="nil"/>
              <w:right w:val="nil"/>
            </w:tcBorders>
            <w:shd w:val="clear" w:color="auto" w:fill="FFFFFF"/>
            <w:tcMar>
              <w:top w:w="90" w:type="dxa"/>
              <w:left w:w="195" w:type="dxa"/>
              <w:bottom w:w="90" w:type="dxa"/>
              <w:right w:w="195" w:type="dxa"/>
            </w:tcMar>
            <w:vAlign w:val="center"/>
          </w:tcPr>
          <w:p w14:paraId="388714FF">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抛出异常，数据未损坏</w:t>
            </w:r>
          </w:p>
        </w:tc>
        <w:tc>
          <w:tcPr>
            <w:tcW w:w="817" w:type="pct"/>
            <w:tcBorders>
              <w:top w:val="nil"/>
              <w:left w:val="nil"/>
              <w:bottom w:val="nil"/>
              <w:right w:val="nil"/>
            </w:tcBorders>
            <w:shd w:val="clear" w:color="auto" w:fill="FFFFFF"/>
            <w:tcMar>
              <w:top w:w="90" w:type="dxa"/>
              <w:left w:w="195" w:type="dxa"/>
              <w:bottom w:w="90" w:type="dxa"/>
              <w:right w:w="195" w:type="dxa"/>
            </w:tcMar>
            <w:vAlign w:val="center"/>
          </w:tcPr>
          <w:p w14:paraId="313D572D">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通过</w:t>
            </w:r>
          </w:p>
        </w:tc>
      </w:tr>
      <w:tr w14:paraId="263E12A6">
        <w:tblPrEx>
          <w:tblCellMar>
            <w:top w:w="15" w:type="dxa"/>
            <w:left w:w="15" w:type="dxa"/>
            <w:bottom w:w="15" w:type="dxa"/>
            <w:right w:w="15" w:type="dxa"/>
          </w:tblCellMar>
        </w:tblPrEx>
        <w:tc>
          <w:tcPr>
            <w:tcW w:w="774" w:type="pct"/>
            <w:tcBorders>
              <w:top w:val="nil"/>
              <w:left w:val="nil"/>
              <w:bottom w:val="nil"/>
              <w:right w:val="nil"/>
            </w:tcBorders>
            <w:shd w:val="clear" w:color="auto" w:fill="FFFFFF"/>
            <w:tcMar>
              <w:top w:w="90" w:type="dxa"/>
              <w:left w:w="195" w:type="dxa"/>
              <w:bottom w:w="90" w:type="dxa"/>
              <w:right w:w="195" w:type="dxa"/>
            </w:tcMar>
            <w:vAlign w:val="center"/>
          </w:tcPr>
          <w:p w14:paraId="3146D6BA">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负数保护（冻结）</w:t>
            </w:r>
          </w:p>
        </w:tc>
        <w:tc>
          <w:tcPr>
            <w:tcW w:w="1207" w:type="pct"/>
            <w:tcBorders>
              <w:top w:val="nil"/>
              <w:left w:val="nil"/>
              <w:bottom w:val="nil"/>
              <w:right w:val="nil"/>
            </w:tcBorders>
            <w:shd w:val="clear" w:color="auto" w:fill="FFFFFF"/>
            <w:tcMar>
              <w:top w:w="90" w:type="dxa"/>
              <w:left w:w="195" w:type="dxa"/>
              <w:bottom w:w="90" w:type="dxa"/>
              <w:right w:w="195" w:type="dxa"/>
            </w:tcMar>
            <w:vAlign w:val="center"/>
          </w:tcPr>
          <w:p w14:paraId="05A87949">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尝试冻结超过可用积分的积分</w:t>
            </w:r>
          </w:p>
        </w:tc>
        <w:tc>
          <w:tcPr>
            <w:tcW w:w="1289" w:type="pct"/>
            <w:tcBorders>
              <w:top w:val="nil"/>
              <w:left w:val="nil"/>
              <w:bottom w:val="nil"/>
              <w:right w:val="nil"/>
            </w:tcBorders>
            <w:shd w:val="clear" w:color="auto" w:fill="FFFFFF"/>
            <w:tcMar>
              <w:top w:w="90" w:type="dxa"/>
              <w:left w:w="195" w:type="dxa"/>
              <w:bottom w:w="90" w:type="dxa"/>
              <w:right w:w="195" w:type="dxa"/>
            </w:tcMar>
            <w:vAlign w:val="center"/>
          </w:tcPr>
          <w:p w14:paraId="2B41A596">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抛出APIException，提示积分不足</w:t>
            </w:r>
          </w:p>
        </w:tc>
        <w:tc>
          <w:tcPr>
            <w:tcW w:w="911" w:type="pct"/>
            <w:tcBorders>
              <w:top w:val="nil"/>
              <w:left w:val="nil"/>
              <w:bottom w:val="nil"/>
              <w:right w:val="nil"/>
            </w:tcBorders>
            <w:shd w:val="clear" w:color="auto" w:fill="FFFFFF"/>
            <w:tcMar>
              <w:top w:w="90" w:type="dxa"/>
              <w:left w:w="195" w:type="dxa"/>
              <w:bottom w:w="90" w:type="dxa"/>
              <w:right w:w="195" w:type="dxa"/>
            </w:tcMar>
            <w:vAlign w:val="center"/>
          </w:tcPr>
          <w:p w14:paraId="107A2A96">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抛出异常，数据未损坏</w:t>
            </w:r>
          </w:p>
        </w:tc>
        <w:tc>
          <w:tcPr>
            <w:tcW w:w="817" w:type="pct"/>
            <w:tcBorders>
              <w:top w:val="nil"/>
              <w:left w:val="nil"/>
              <w:bottom w:val="nil"/>
              <w:right w:val="nil"/>
            </w:tcBorders>
            <w:shd w:val="clear" w:color="auto" w:fill="FFFFFF"/>
            <w:tcMar>
              <w:top w:w="90" w:type="dxa"/>
              <w:left w:w="195" w:type="dxa"/>
              <w:bottom w:w="90" w:type="dxa"/>
              <w:right w:w="195" w:type="dxa"/>
            </w:tcMar>
            <w:vAlign w:val="center"/>
          </w:tcPr>
          <w:p w14:paraId="39C06DB9">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通过</w:t>
            </w:r>
          </w:p>
        </w:tc>
      </w:tr>
      <w:tr w14:paraId="6170A10E">
        <w:tblPrEx>
          <w:tblCellMar>
            <w:top w:w="15" w:type="dxa"/>
            <w:left w:w="15" w:type="dxa"/>
            <w:bottom w:w="15" w:type="dxa"/>
            <w:right w:w="15" w:type="dxa"/>
          </w:tblCellMar>
        </w:tblPrEx>
        <w:tc>
          <w:tcPr>
            <w:tcW w:w="774" w:type="pct"/>
            <w:tcBorders>
              <w:top w:val="nil"/>
              <w:left w:val="nil"/>
              <w:bottom w:val="nil"/>
              <w:right w:val="nil"/>
            </w:tcBorders>
            <w:shd w:val="clear" w:color="auto" w:fill="FFFFFF"/>
            <w:tcMar>
              <w:top w:w="90" w:type="dxa"/>
              <w:left w:w="195" w:type="dxa"/>
              <w:bottom w:w="90" w:type="dxa"/>
              <w:right w:w="195" w:type="dxa"/>
            </w:tcMar>
            <w:vAlign w:val="center"/>
          </w:tcPr>
          <w:p w14:paraId="365E25E0">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负数保护（解冻）</w:t>
            </w:r>
          </w:p>
        </w:tc>
        <w:tc>
          <w:tcPr>
            <w:tcW w:w="1207" w:type="pct"/>
            <w:tcBorders>
              <w:top w:val="nil"/>
              <w:left w:val="nil"/>
              <w:bottom w:val="nil"/>
              <w:right w:val="nil"/>
            </w:tcBorders>
            <w:shd w:val="clear" w:color="auto" w:fill="FFFFFF"/>
            <w:tcMar>
              <w:top w:w="90" w:type="dxa"/>
              <w:left w:w="195" w:type="dxa"/>
              <w:bottom w:w="90" w:type="dxa"/>
              <w:right w:w="195" w:type="dxa"/>
            </w:tcMar>
            <w:vAlign w:val="center"/>
          </w:tcPr>
          <w:p w14:paraId="54DFC55C">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尝试解冻超过冻结积分的积分</w:t>
            </w:r>
          </w:p>
        </w:tc>
        <w:tc>
          <w:tcPr>
            <w:tcW w:w="1289" w:type="pct"/>
            <w:tcBorders>
              <w:top w:val="nil"/>
              <w:left w:val="nil"/>
              <w:bottom w:val="nil"/>
              <w:right w:val="nil"/>
            </w:tcBorders>
            <w:shd w:val="clear" w:color="auto" w:fill="FFFFFF"/>
            <w:tcMar>
              <w:top w:w="90" w:type="dxa"/>
              <w:left w:w="195" w:type="dxa"/>
              <w:bottom w:w="90" w:type="dxa"/>
              <w:right w:w="195" w:type="dxa"/>
            </w:tcMar>
            <w:vAlign w:val="center"/>
          </w:tcPr>
          <w:p w14:paraId="27A34319">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抛出APIException，提示数据异常</w:t>
            </w:r>
          </w:p>
        </w:tc>
        <w:tc>
          <w:tcPr>
            <w:tcW w:w="911" w:type="pct"/>
            <w:tcBorders>
              <w:top w:val="nil"/>
              <w:left w:val="nil"/>
              <w:bottom w:val="nil"/>
              <w:right w:val="nil"/>
            </w:tcBorders>
            <w:shd w:val="clear" w:color="auto" w:fill="FFFFFF"/>
            <w:tcMar>
              <w:top w:w="90" w:type="dxa"/>
              <w:left w:w="195" w:type="dxa"/>
              <w:bottom w:w="90" w:type="dxa"/>
              <w:right w:w="195" w:type="dxa"/>
            </w:tcMar>
            <w:vAlign w:val="center"/>
          </w:tcPr>
          <w:p w14:paraId="3D51E668">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抛出异常，数据未损坏</w:t>
            </w:r>
          </w:p>
        </w:tc>
        <w:tc>
          <w:tcPr>
            <w:tcW w:w="817" w:type="pct"/>
            <w:tcBorders>
              <w:top w:val="nil"/>
              <w:left w:val="nil"/>
              <w:bottom w:val="nil"/>
              <w:right w:val="nil"/>
            </w:tcBorders>
            <w:shd w:val="clear" w:color="auto" w:fill="FFFFFF"/>
            <w:tcMar>
              <w:top w:w="90" w:type="dxa"/>
              <w:left w:w="195" w:type="dxa"/>
              <w:bottom w:w="90" w:type="dxa"/>
              <w:right w:w="195" w:type="dxa"/>
            </w:tcMar>
            <w:vAlign w:val="center"/>
          </w:tcPr>
          <w:p w14:paraId="0A00F2D6">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通过</w:t>
            </w:r>
          </w:p>
        </w:tc>
      </w:tr>
      <w:tr w14:paraId="763E3169">
        <w:tblPrEx>
          <w:tblCellMar>
            <w:top w:w="15" w:type="dxa"/>
            <w:left w:w="15" w:type="dxa"/>
            <w:bottom w:w="15" w:type="dxa"/>
            <w:right w:w="15" w:type="dxa"/>
          </w:tblCellMar>
        </w:tblPrEx>
        <w:tc>
          <w:tcPr>
            <w:tcW w:w="774" w:type="pct"/>
            <w:tcBorders>
              <w:top w:val="nil"/>
              <w:left w:val="nil"/>
              <w:bottom w:val="nil"/>
              <w:right w:val="nil"/>
            </w:tcBorders>
            <w:shd w:val="clear" w:color="auto" w:fill="FFFFFF"/>
            <w:tcMar>
              <w:top w:w="90" w:type="dxa"/>
              <w:left w:w="195" w:type="dxa"/>
              <w:bottom w:w="90" w:type="dxa"/>
              <w:right w:w="195" w:type="dxa"/>
            </w:tcMar>
            <w:vAlign w:val="center"/>
          </w:tcPr>
          <w:p w14:paraId="38DF8175">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过期积分处理</w:t>
            </w:r>
          </w:p>
        </w:tc>
        <w:tc>
          <w:tcPr>
            <w:tcW w:w="1207" w:type="pct"/>
            <w:tcBorders>
              <w:top w:val="nil"/>
              <w:left w:val="nil"/>
              <w:bottom w:val="nil"/>
              <w:right w:val="nil"/>
            </w:tcBorders>
            <w:shd w:val="clear" w:color="auto" w:fill="FFFFFF"/>
            <w:tcMar>
              <w:top w:w="90" w:type="dxa"/>
              <w:left w:w="195" w:type="dxa"/>
              <w:bottom w:w="90" w:type="dxa"/>
              <w:right w:w="195" w:type="dxa"/>
            </w:tcMar>
            <w:vAlign w:val="center"/>
          </w:tcPr>
          <w:p w14:paraId="71764A81">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积分过期后查询账户</w:t>
            </w:r>
          </w:p>
        </w:tc>
        <w:tc>
          <w:tcPr>
            <w:tcW w:w="1289" w:type="pct"/>
            <w:tcBorders>
              <w:top w:val="nil"/>
              <w:left w:val="nil"/>
              <w:bottom w:val="nil"/>
              <w:right w:val="nil"/>
            </w:tcBorders>
            <w:shd w:val="clear" w:color="auto" w:fill="FFFFFF"/>
            <w:tcMar>
              <w:top w:w="90" w:type="dxa"/>
              <w:left w:w="195" w:type="dxa"/>
              <w:bottom w:w="90" w:type="dxa"/>
              <w:right w:w="195" w:type="dxa"/>
            </w:tcMar>
            <w:vAlign w:val="center"/>
          </w:tcPr>
          <w:p w14:paraId="6215315F">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过期积分被扣除，账户余额正确</w:t>
            </w:r>
          </w:p>
        </w:tc>
        <w:tc>
          <w:tcPr>
            <w:tcW w:w="911" w:type="pct"/>
            <w:tcBorders>
              <w:top w:val="nil"/>
              <w:left w:val="nil"/>
              <w:bottom w:val="nil"/>
              <w:right w:val="nil"/>
            </w:tcBorders>
            <w:shd w:val="clear" w:color="auto" w:fill="FFFFFF"/>
            <w:tcMar>
              <w:top w:w="90" w:type="dxa"/>
              <w:left w:w="195" w:type="dxa"/>
              <w:bottom w:w="90" w:type="dxa"/>
              <w:right w:w="195" w:type="dxa"/>
            </w:tcMar>
            <w:vAlign w:val="center"/>
          </w:tcPr>
          <w:p w14:paraId="6213E2C0">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过期积分正确处理，余额正确</w:t>
            </w:r>
          </w:p>
        </w:tc>
        <w:tc>
          <w:tcPr>
            <w:tcW w:w="817" w:type="pct"/>
            <w:tcBorders>
              <w:top w:val="nil"/>
              <w:left w:val="nil"/>
              <w:bottom w:val="nil"/>
              <w:right w:val="nil"/>
            </w:tcBorders>
            <w:shd w:val="clear" w:color="auto" w:fill="FFFFFF"/>
            <w:tcMar>
              <w:top w:w="90" w:type="dxa"/>
              <w:left w:w="195" w:type="dxa"/>
              <w:bottom w:w="90" w:type="dxa"/>
              <w:right w:w="195" w:type="dxa"/>
            </w:tcMar>
            <w:vAlign w:val="center"/>
          </w:tcPr>
          <w:p w14:paraId="2FEEC667">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通过</w:t>
            </w:r>
          </w:p>
        </w:tc>
      </w:tr>
      <w:tr w14:paraId="11C381A5">
        <w:tblPrEx>
          <w:tblCellMar>
            <w:top w:w="15" w:type="dxa"/>
            <w:left w:w="15" w:type="dxa"/>
            <w:bottom w:w="15" w:type="dxa"/>
            <w:right w:w="15" w:type="dxa"/>
          </w:tblCellMar>
        </w:tblPrEx>
        <w:tc>
          <w:tcPr>
            <w:tcW w:w="774"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4AFA7ABC">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事务一致性</w:t>
            </w:r>
          </w:p>
        </w:tc>
        <w:tc>
          <w:tcPr>
            <w:tcW w:w="1207"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0643663A">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积分操作过程中发生异常</w:t>
            </w:r>
          </w:p>
        </w:tc>
        <w:tc>
          <w:tcPr>
            <w:tcW w:w="1289"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62B57012">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所有操作回滚，数据保持一致</w:t>
            </w:r>
          </w:p>
        </w:tc>
        <w:tc>
          <w:tcPr>
            <w:tcW w:w="911"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65995ACC">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事务回滚成功，数据一致</w:t>
            </w:r>
          </w:p>
        </w:tc>
        <w:tc>
          <w:tcPr>
            <w:tcW w:w="817" w:type="pct"/>
            <w:tcBorders>
              <w:top w:val="nil"/>
              <w:left w:val="nil"/>
              <w:bottom w:val="single" w:color="000000" w:sz="12" w:space="0"/>
              <w:right w:val="nil"/>
            </w:tcBorders>
            <w:shd w:val="clear" w:color="auto" w:fill="FFFFFF"/>
            <w:tcMar>
              <w:top w:w="90" w:type="dxa"/>
              <w:left w:w="195" w:type="dxa"/>
              <w:bottom w:w="90" w:type="dxa"/>
              <w:right w:w="195" w:type="dxa"/>
            </w:tcMar>
            <w:vAlign w:val="center"/>
          </w:tcPr>
          <w:p w14:paraId="473D3267">
            <w:pPr>
              <w:spacing w:after="0" w:afterLines="0" w:line="240" w:lineRule="auto"/>
              <w:jc w:val="center"/>
              <w:rPr>
                <w:rFonts w:ascii="Times New Roman" w:hAnsi="Times New Roman" w:eastAsia="sans-serif" w:cs="Times New Roman"/>
                <w:sz w:val="23"/>
                <w:szCs w:val="23"/>
                <w:lang w:eastAsia="zh-CN" w:bidi="ar"/>
              </w:rPr>
            </w:pPr>
            <w:r>
              <w:rPr>
                <w:rFonts w:ascii="Times New Roman" w:hAnsi="Times New Roman" w:eastAsia="sans-serif" w:cs="Times New Roman"/>
                <w:sz w:val="23"/>
                <w:szCs w:val="23"/>
                <w:lang w:eastAsia="zh-CN" w:bidi="ar"/>
              </w:rPr>
              <w:t>通过</w:t>
            </w:r>
          </w:p>
        </w:tc>
      </w:tr>
    </w:tbl>
    <w:p w14:paraId="145163D2">
      <w:pPr>
        <w:spacing w:before="210" w:after="120"/>
        <w:rPr>
          <w:rFonts w:ascii="Times New Roman" w:hAnsi="Times New Roman" w:cs="Times New Roman"/>
        </w:rPr>
      </w:pPr>
    </w:p>
    <w:p w14:paraId="188CC54E">
      <w:pPr>
        <w:spacing w:before="210" w:after="120"/>
        <w:rPr>
          <w:rFonts w:ascii="Times New Roman" w:hAnsi="Times New Roman" w:cs="Times New Roman"/>
        </w:rPr>
      </w:pPr>
    </w:p>
    <w:p w14:paraId="3563C1CB">
      <w:pPr>
        <w:spacing w:before="210" w:after="120"/>
        <w:rPr>
          <w:rFonts w:ascii="Times New Roman" w:hAnsi="Times New Roman" w:cs="Times New Roman"/>
        </w:rPr>
      </w:pPr>
    </w:p>
    <w:p w14:paraId="116F30B4">
      <w:pPr>
        <w:pStyle w:val="3"/>
        <w:spacing w:before="300" w:line="19" w:lineRule="atLeast"/>
        <w:rPr>
          <w:rFonts w:ascii="Times New Roman" w:hAnsi="Times New Roman" w:cs="Times New Roman"/>
          <w:sz w:val="27"/>
          <w:szCs w:val="27"/>
        </w:rPr>
      </w:pPr>
      <w:bookmarkStart w:id="94" w:name="_Toc3123"/>
      <w:bookmarkStart w:id="95" w:name="_Toc19267"/>
      <w:r>
        <w:rPr>
          <w:rFonts w:ascii="Times New Roman" w:hAnsi="Times New Roman" w:cs="Times New Roman"/>
          <w:sz w:val="27"/>
          <w:szCs w:val="27"/>
          <w:lang w:eastAsia="zh"/>
        </w:rPr>
        <w:t>4.</w:t>
      </w:r>
      <w:r>
        <w:rPr>
          <w:rFonts w:ascii="Times New Roman" w:hAnsi="Times New Roman" w:cs="Times New Roman"/>
          <w:sz w:val="27"/>
          <w:szCs w:val="27"/>
        </w:rPr>
        <w:t>4</w:t>
      </w:r>
      <w:r>
        <w:rPr>
          <w:rFonts w:ascii="Times New Roman" w:hAnsi="Times New Roman" w:cs="Times New Roman"/>
          <w:sz w:val="27"/>
          <w:szCs w:val="27"/>
          <w:lang w:eastAsia="zh"/>
        </w:rPr>
        <w:t xml:space="preserve"> </w:t>
      </w:r>
      <w:r>
        <w:rPr>
          <w:rFonts w:ascii="Times New Roman" w:hAnsi="Times New Roman" w:cs="Times New Roman"/>
          <w:sz w:val="27"/>
          <w:szCs w:val="27"/>
        </w:rPr>
        <w:t>前后端联合测试</w:t>
      </w:r>
      <w:bookmarkEnd w:id="94"/>
      <w:bookmarkEnd w:id="95"/>
    </w:p>
    <w:p w14:paraId="782F8DAE">
      <w:pPr>
        <w:pStyle w:val="4"/>
        <w:bidi w:val="0"/>
        <w:rPr>
          <w:rFonts w:hint="eastAsia" w:ascii="Times New Roman" w:hAnsi="Times New Roman" w:cs="Times New Roman"/>
          <w:lang w:val="en-US" w:eastAsia="zh"/>
        </w:rPr>
      </w:pPr>
      <w:bookmarkStart w:id="96" w:name="_Toc27310"/>
      <w:r>
        <w:rPr>
          <w:rFonts w:hint="default" w:ascii="Times New Roman" w:hAnsi="Times New Roman" w:cs="Times New Roman"/>
          <w:lang w:val="en-US" w:eastAsia="zh"/>
        </w:rPr>
        <w:t>4.4.1 用户积分全流程测试</w:t>
      </w:r>
      <w:bookmarkEnd w:id="96"/>
    </w:p>
    <w:p w14:paraId="10AD4625">
      <w:pPr>
        <w:pStyle w:val="1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ans-serif" w:cs="Times New Roman"/>
          <w:i w:val="0"/>
          <w:iCs w:val="0"/>
          <w:caps w:val="0"/>
          <w:color w:val="0F1115"/>
          <w:spacing w:val="0"/>
          <w:sz w:val="21"/>
          <w:szCs w:val="21"/>
          <w:shd w:val="clear" w:fill="FFFFFF"/>
          <w:woUserID w:val="5"/>
        </w:rPr>
      </w:pPr>
      <w:r>
        <w:rPr>
          <w:rStyle w:val="20"/>
          <w:rFonts w:hint="default" w:ascii="Times New Roman" w:hAnsi="Times New Roman" w:eastAsia="sans-serif" w:cs="Times New Roman"/>
          <w:b/>
          <w:bCs/>
          <w:i w:val="0"/>
          <w:iCs w:val="0"/>
          <w:caps w:val="0"/>
          <w:color w:val="0F1115"/>
          <w:spacing w:val="0"/>
          <w:sz w:val="21"/>
          <w:szCs w:val="21"/>
          <w:shd w:val="clear" w:fill="FFFFFF"/>
          <w:woUserID w:val="5"/>
        </w:rPr>
        <w:t>测试目的</w:t>
      </w:r>
      <w:r>
        <w:rPr>
          <w:rFonts w:hint="default" w:ascii="Times New Roman" w:hAnsi="Times New Roman" w:eastAsia="sans-serif" w:cs="Times New Roman"/>
          <w:i w:val="0"/>
          <w:iCs w:val="0"/>
          <w:caps w:val="0"/>
          <w:color w:val="0F1115"/>
          <w:spacing w:val="0"/>
          <w:sz w:val="21"/>
          <w:szCs w:val="21"/>
          <w:shd w:val="clear" w:fill="FFFFFF"/>
          <w:woUserID w:val="5"/>
        </w:rPr>
        <w:t>：验证用户从登录到完成积分相关操作的全流程功能完整性，确保前后端数据同步与用户体验流畅。</w:t>
      </w:r>
    </w:p>
    <w:p w14:paraId="78803984">
      <w:pPr>
        <w:pStyle w:val="7"/>
        <w:spacing w:after="48"/>
        <w:rPr>
          <w:rFonts w:hint="default" w:ascii="Times New Roman" w:hAnsi="Times New Roman" w:eastAsia="sans-serif" w:cs="Times New Roman"/>
          <w:i w:val="0"/>
          <w:iCs w:val="0"/>
          <w:caps w:val="0"/>
          <w:color w:val="0F1115"/>
          <w:spacing w:val="0"/>
          <w:sz w:val="21"/>
          <w:szCs w:val="21"/>
          <w:shd w:val="clear" w:fill="FFFFFF"/>
          <w:woUserID w:val="5"/>
        </w:rPr>
      </w:pPr>
      <w:r>
        <w:rPr>
          <w:rFonts w:ascii="Times New Roman" w:hAnsi="Times New Roman" w:cs="Times New Roman"/>
        </w:rPr>
        <w:t xml:space="preserve">表 </w:t>
      </w:r>
      <w:r>
        <w:rPr>
          <w:rFonts w:hint="eastAsia" w:ascii="Times New Roman" w:hAnsi="Times New Roman" w:cs="Times New Roman"/>
          <w:lang w:eastAsia="zh-CN"/>
        </w:rPr>
        <w:t>4-</w:t>
      </w:r>
      <w:r>
        <w:rPr>
          <w:rFonts w:hint="eastAsia" w:cs="Times New Roman"/>
          <w:lang w:val="en-US" w:eastAsia="zh-CN"/>
        </w:rPr>
        <w:t>20</w:t>
      </w:r>
      <w:r>
        <w:rPr>
          <w:rFonts w:hint="eastAsia" w:ascii="Times New Roman" w:hAnsi="Times New Roman" w:cs="Times New Roman"/>
          <w:lang w:eastAsia="zh-CN"/>
        </w:rPr>
        <w:t xml:space="preserve"> </w:t>
      </w:r>
      <w:r>
        <w:rPr>
          <w:rFonts w:hint="default" w:ascii="Times New Roman" w:hAnsi="Times New Roman" w:cs="Times New Roman"/>
          <w:lang w:val="en-US" w:eastAsia="zh"/>
        </w:rPr>
        <w:t>用户积分全流程测试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8"/>
        <w:gridCol w:w="1081"/>
        <w:gridCol w:w="1539"/>
        <w:gridCol w:w="1596"/>
        <w:gridCol w:w="1976"/>
        <w:gridCol w:w="1202"/>
        <w:gridCol w:w="722"/>
      </w:tblGrid>
      <w:tr w14:paraId="337D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796" w:type="dxa"/>
            <w:tcBorders>
              <w:top w:val="single" w:color="000000" w:sz="12" w:space="0"/>
              <w:left w:val="nil"/>
              <w:bottom w:val="single" w:color="000000" w:sz="4" w:space="0"/>
              <w:right w:val="nil"/>
              <w:tl2br w:val="nil"/>
            </w:tcBorders>
            <w:shd w:val="clear" w:color="auto" w:fill="FFFFFF"/>
            <w:vAlign w:val="center"/>
          </w:tcPr>
          <w:p w14:paraId="296A5FB9">
            <w:pPr>
              <w:widowControl w:val="0"/>
              <w:spacing w:after="0" w:afterLines="0" w:line="240" w:lineRule="auto"/>
              <w:jc w:val="center"/>
              <w:rPr>
                <w:rFonts w:hint="default" w:ascii="Times New Roman" w:hAnsi="Times New Roman" w:eastAsia="sans-serif" w:cs="Times New Roman"/>
                <w:b/>
                <w:bCs w:val="0"/>
                <w:snapToGrid w:val="0"/>
                <w:color w:val="000000"/>
                <w:sz w:val="23"/>
                <w:szCs w:val="23"/>
                <w:lang w:val="en-US" w:eastAsia="zh-CN" w:bidi="ar"/>
              </w:rPr>
            </w:pPr>
            <w:r>
              <w:rPr>
                <w:rFonts w:hint="default" w:ascii="Times New Roman" w:hAnsi="Times New Roman" w:eastAsia="sans-serif" w:cs="Times New Roman"/>
                <w:b/>
                <w:bCs w:val="0"/>
                <w:sz w:val="23"/>
                <w:szCs w:val="23"/>
                <w:lang w:val="en-US" w:eastAsia="zh-CN" w:bidi="ar"/>
              </w:rPr>
              <w:t>序号</w:t>
            </w:r>
          </w:p>
        </w:tc>
        <w:tc>
          <w:tcPr>
            <w:tcW w:w="947" w:type="dxa"/>
            <w:tcBorders>
              <w:top w:val="single" w:color="000000" w:sz="12" w:space="0"/>
              <w:left w:val="nil"/>
              <w:bottom w:val="single" w:color="000000" w:sz="4" w:space="0"/>
              <w:right w:val="nil"/>
            </w:tcBorders>
            <w:shd w:val="clear" w:color="auto" w:fill="FFFFFF"/>
            <w:vAlign w:val="center"/>
          </w:tcPr>
          <w:p w14:paraId="530F42D7">
            <w:pPr>
              <w:widowControl w:val="0"/>
              <w:spacing w:after="0" w:afterLines="0" w:line="240" w:lineRule="auto"/>
              <w:jc w:val="center"/>
              <w:rPr>
                <w:rFonts w:hint="default" w:ascii="Times New Roman" w:hAnsi="Times New Roman" w:eastAsia="sans-serif" w:cs="Times New Roman"/>
                <w:b/>
                <w:bCs w:val="0"/>
                <w:snapToGrid w:val="0"/>
                <w:color w:val="000000"/>
                <w:sz w:val="23"/>
                <w:szCs w:val="23"/>
                <w:lang w:val="en-US" w:eastAsia="zh-CN" w:bidi="ar"/>
              </w:rPr>
            </w:pPr>
            <w:r>
              <w:rPr>
                <w:rFonts w:hint="default" w:ascii="Times New Roman" w:hAnsi="Times New Roman" w:eastAsia="sans-serif" w:cs="Times New Roman"/>
                <w:b/>
                <w:bCs w:val="0"/>
                <w:sz w:val="23"/>
                <w:szCs w:val="23"/>
                <w:lang w:val="en-US" w:eastAsia="zh-CN" w:bidi="ar"/>
              </w:rPr>
              <w:t>测试场景</w:t>
            </w:r>
          </w:p>
        </w:tc>
        <w:tc>
          <w:tcPr>
            <w:tcW w:w="1331" w:type="dxa"/>
            <w:tcBorders>
              <w:top w:val="single" w:color="000000" w:sz="12" w:space="0"/>
              <w:left w:val="nil"/>
              <w:bottom w:val="single" w:color="000000" w:sz="4" w:space="0"/>
              <w:right w:val="nil"/>
            </w:tcBorders>
            <w:shd w:val="clear" w:color="auto" w:fill="FFFFFF"/>
            <w:vAlign w:val="center"/>
          </w:tcPr>
          <w:p w14:paraId="2E02D908">
            <w:pPr>
              <w:widowControl w:val="0"/>
              <w:spacing w:after="0" w:afterLines="0" w:line="240" w:lineRule="auto"/>
              <w:jc w:val="center"/>
              <w:rPr>
                <w:rFonts w:hint="default" w:ascii="Times New Roman" w:hAnsi="Times New Roman" w:eastAsia="sans-serif" w:cs="Times New Roman"/>
                <w:b/>
                <w:bCs w:val="0"/>
                <w:snapToGrid w:val="0"/>
                <w:color w:val="000000"/>
                <w:sz w:val="23"/>
                <w:szCs w:val="23"/>
                <w:lang w:val="en-US" w:eastAsia="zh-CN" w:bidi="ar"/>
              </w:rPr>
            </w:pPr>
            <w:r>
              <w:rPr>
                <w:rFonts w:hint="default" w:ascii="Times New Roman" w:hAnsi="Times New Roman" w:eastAsia="sans-serif" w:cs="Times New Roman"/>
                <w:b/>
                <w:bCs w:val="0"/>
                <w:sz w:val="23"/>
                <w:szCs w:val="23"/>
                <w:lang w:val="en-US" w:eastAsia="zh-CN" w:bidi="ar"/>
              </w:rPr>
              <w:t>前端操作</w:t>
            </w:r>
          </w:p>
        </w:tc>
        <w:tc>
          <w:tcPr>
            <w:tcW w:w="1402" w:type="dxa"/>
            <w:tcBorders>
              <w:top w:val="single" w:color="000000" w:sz="12" w:space="0"/>
              <w:left w:val="nil"/>
              <w:bottom w:val="single" w:color="000000" w:sz="4" w:space="0"/>
              <w:right w:val="nil"/>
            </w:tcBorders>
            <w:shd w:val="clear" w:color="auto" w:fill="FFFFFF"/>
            <w:vAlign w:val="center"/>
          </w:tcPr>
          <w:p w14:paraId="00038BF6">
            <w:pPr>
              <w:widowControl w:val="0"/>
              <w:spacing w:after="0" w:afterLines="0" w:line="240" w:lineRule="auto"/>
              <w:jc w:val="center"/>
              <w:rPr>
                <w:rFonts w:hint="default" w:ascii="Times New Roman" w:hAnsi="Times New Roman" w:eastAsia="sans-serif" w:cs="Times New Roman"/>
                <w:b/>
                <w:bCs w:val="0"/>
                <w:snapToGrid w:val="0"/>
                <w:color w:val="000000"/>
                <w:sz w:val="23"/>
                <w:szCs w:val="23"/>
                <w:lang w:val="en-US" w:eastAsia="zh-CN" w:bidi="ar"/>
              </w:rPr>
            </w:pPr>
            <w:r>
              <w:rPr>
                <w:rFonts w:hint="default" w:ascii="Times New Roman" w:hAnsi="Times New Roman" w:eastAsia="sans-serif" w:cs="Times New Roman"/>
                <w:b/>
                <w:bCs w:val="0"/>
                <w:sz w:val="23"/>
                <w:szCs w:val="23"/>
                <w:lang w:val="en-US" w:eastAsia="zh-CN" w:bidi="ar"/>
              </w:rPr>
              <w:t>后端预期行为</w:t>
            </w:r>
          </w:p>
        </w:tc>
        <w:tc>
          <w:tcPr>
            <w:tcW w:w="1703" w:type="dxa"/>
            <w:tcBorders>
              <w:top w:val="single" w:color="000000" w:sz="12" w:space="0"/>
              <w:left w:val="nil"/>
              <w:bottom w:val="single" w:color="000000" w:sz="4" w:space="0"/>
              <w:right w:val="nil"/>
            </w:tcBorders>
            <w:shd w:val="clear" w:color="auto" w:fill="FFFFFF"/>
            <w:vAlign w:val="center"/>
          </w:tcPr>
          <w:p w14:paraId="4E3B44DD">
            <w:pPr>
              <w:widowControl w:val="0"/>
              <w:spacing w:after="0" w:afterLines="0" w:line="240" w:lineRule="auto"/>
              <w:jc w:val="center"/>
              <w:rPr>
                <w:rFonts w:hint="default" w:ascii="Times New Roman" w:hAnsi="Times New Roman" w:eastAsia="sans-serif" w:cs="Times New Roman"/>
                <w:b/>
                <w:bCs w:val="0"/>
                <w:snapToGrid w:val="0"/>
                <w:color w:val="000000"/>
                <w:sz w:val="23"/>
                <w:szCs w:val="23"/>
                <w:lang w:val="en-US" w:eastAsia="zh-CN" w:bidi="ar"/>
              </w:rPr>
            </w:pPr>
            <w:r>
              <w:rPr>
                <w:rFonts w:hint="default" w:ascii="Times New Roman" w:hAnsi="Times New Roman" w:eastAsia="sans-serif" w:cs="Times New Roman"/>
                <w:b/>
                <w:bCs w:val="0"/>
                <w:sz w:val="23"/>
                <w:szCs w:val="23"/>
                <w:lang w:val="en-US" w:eastAsia="zh-CN" w:bidi="ar"/>
              </w:rPr>
              <w:t>预期结果</w:t>
            </w:r>
          </w:p>
        </w:tc>
        <w:tc>
          <w:tcPr>
            <w:tcW w:w="1630" w:type="dxa"/>
            <w:tcBorders>
              <w:top w:val="single" w:color="000000" w:sz="12" w:space="0"/>
              <w:left w:val="nil"/>
              <w:bottom w:val="single" w:color="000000" w:sz="4" w:space="0"/>
              <w:right w:val="nil"/>
            </w:tcBorders>
            <w:shd w:val="clear" w:color="auto" w:fill="FFFFFF"/>
            <w:vAlign w:val="center"/>
          </w:tcPr>
          <w:p w14:paraId="671F8DF7">
            <w:pPr>
              <w:widowControl w:val="0"/>
              <w:spacing w:after="0" w:afterLines="0" w:line="240" w:lineRule="auto"/>
              <w:jc w:val="center"/>
              <w:rPr>
                <w:rFonts w:hint="default" w:ascii="Times New Roman" w:hAnsi="Times New Roman" w:eastAsia="sans-serif" w:cs="Times New Roman"/>
                <w:b/>
                <w:bCs w:val="0"/>
                <w:snapToGrid w:val="0"/>
                <w:color w:val="000000"/>
                <w:sz w:val="23"/>
                <w:szCs w:val="23"/>
                <w:lang w:val="en-US" w:eastAsia="zh-CN" w:bidi="ar"/>
              </w:rPr>
            </w:pPr>
            <w:r>
              <w:rPr>
                <w:rFonts w:hint="default" w:ascii="Times New Roman" w:hAnsi="Times New Roman" w:eastAsia="sans-serif" w:cs="Times New Roman"/>
                <w:b/>
                <w:bCs w:val="0"/>
                <w:sz w:val="23"/>
                <w:szCs w:val="23"/>
                <w:lang w:val="en-US" w:eastAsia="zh-CN" w:bidi="ar"/>
              </w:rPr>
              <w:t>实际结果</w:t>
            </w:r>
          </w:p>
        </w:tc>
        <w:tc>
          <w:tcPr>
            <w:tcW w:w="945" w:type="dxa"/>
            <w:tcBorders>
              <w:top w:val="single" w:color="000000" w:sz="12" w:space="0"/>
              <w:left w:val="nil"/>
              <w:bottom w:val="single" w:color="000000" w:sz="4" w:space="0"/>
              <w:right w:val="nil"/>
            </w:tcBorders>
            <w:shd w:val="clear" w:color="auto" w:fill="FFFFFF"/>
            <w:vAlign w:val="center"/>
          </w:tcPr>
          <w:p w14:paraId="03F5225A">
            <w:pPr>
              <w:widowControl w:val="0"/>
              <w:spacing w:after="0" w:afterLines="0" w:line="240" w:lineRule="auto"/>
              <w:jc w:val="center"/>
              <w:rPr>
                <w:rFonts w:hint="default" w:ascii="Times New Roman" w:hAnsi="Times New Roman" w:eastAsia="sans-serif" w:cs="Times New Roman"/>
                <w:b/>
                <w:bCs w:val="0"/>
                <w:snapToGrid w:val="0"/>
                <w:color w:val="000000"/>
                <w:sz w:val="23"/>
                <w:szCs w:val="23"/>
                <w:lang w:val="en-US" w:eastAsia="zh-CN" w:bidi="ar"/>
              </w:rPr>
            </w:pPr>
            <w:r>
              <w:rPr>
                <w:rFonts w:hint="default" w:ascii="Times New Roman" w:hAnsi="Times New Roman" w:eastAsia="sans-serif" w:cs="Times New Roman"/>
                <w:b/>
                <w:bCs w:val="0"/>
                <w:sz w:val="23"/>
                <w:szCs w:val="23"/>
                <w:lang w:val="en-US" w:eastAsia="zh-CN" w:bidi="ar"/>
              </w:rPr>
              <w:t>测试结果</w:t>
            </w:r>
          </w:p>
        </w:tc>
      </w:tr>
      <w:tr w14:paraId="26051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4" w:hRule="atLeast"/>
        </w:trPr>
        <w:tc>
          <w:tcPr>
            <w:tcW w:w="796" w:type="dxa"/>
            <w:tcBorders>
              <w:top w:val="single" w:color="000000" w:sz="4" w:space="0"/>
              <w:left w:val="nil"/>
              <w:bottom w:val="nil"/>
              <w:right w:val="nil"/>
            </w:tcBorders>
            <w:shd w:val="clear" w:color="auto" w:fill="FFFFFF"/>
            <w:vAlign w:val="center"/>
          </w:tcPr>
          <w:p w14:paraId="086BC204">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1</w:t>
            </w:r>
          </w:p>
        </w:tc>
        <w:tc>
          <w:tcPr>
            <w:tcW w:w="947" w:type="dxa"/>
            <w:tcBorders>
              <w:top w:val="single" w:color="000000" w:sz="4" w:space="0"/>
              <w:left w:val="nil"/>
              <w:bottom w:val="nil"/>
              <w:right w:val="nil"/>
            </w:tcBorders>
            <w:shd w:val="clear" w:color="auto" w:fill="FFFFFF"/>
            <w:vAlign w:val="center"/>
          </w:tcPr>
          <w:p w14:paraId="5F397880">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用户登录并查看积分</w:t>
            </w:r>
          </w:p>
        </w:tc>
        <w:tc>
          <w:tcPr>
            <w:tcW w:w="1331" w:type="dxa"/>
            <w:tcBorders>
              <w:top w:val="single" w:color="000000" w:sz="4" w:space="0"/>
              <w:left w:val="nil"/>
              <w:bottom w:val="nil"/>
              <w:right w:val="nil"/>
            </w:tcBorders>
            <w:shd w:val="clear" w:color="auto" w:fill="FFFFFF"/>
            <w:vAlign w:val="center"/>
          </w:tcPr>
          <w:p w14:paraId="05EE6C10">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1. 用户使用有效账号密码登录</w:t>
            </w:r>
            <w:r>
              <w:rPr>
                <w:rFonts w:hint="default" w:ascii="Times New Roman" w:hAnsi="Times New Roman" w:eastAsia="sans-serif" w:cs="Times New Roman"/>
                <w:b w:val="0"/>
                <w:sz w:val="23"/>
                <w:szCs w:val="23"/>
                <w:lang w:val="en-US" w:eastAsia="zh-CN" w:bidi="ar"/>
              </w:rPr>
              <w:br w:type="textWrapping"/>
            </w:r>
            <w:r>
              <w:rPr>
                <w:rFonts w:hint="default" w:ascii="Times New Roman" w:hAnsi="Times New Roman" w:eastAsia="sans-serif" w:cs="Times New Roman"/>
                <w:b w:val="0"/>
                <w:sz w:val="23"/>
                <w:szCs w:val="23"/>
                <w:lang w:val="en-US" w:eastAsia="zh-CN" w:bidi="ar"/>
              </w:rPr>
              <w:t>2. 进入"我的积分"页面</w:t>
            </w:r>
          </w:p>
        </w:tc>
        <w:tc>
          <w:tcPr>
            <w:tcW w:w="1402" w:type="dxa"/>
            <w:tcBorders>
              <w:top w:val="single" w:color="000000" w:sz="4" w:space="0"/>
              <w:left w:val="nil"/>
              <w:bottom w:val="nil"/>
              <w:right w:val="nil"/>
            </w:tcBorders>
            <w:shd w:val="clear" w:color="auto" w:fill="FFFFFF"/>
            <w:vAlign w:val="center"/>
          </w:tcPr>
          <w:p w14:paraId="72B70A1E">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1. 验证用户身份</w:t>
            </w:r>
            <w:r>
              <w:rPr>
                <w:rFonts w:hint="default" w:ascii="Times New Roman" w:hAnsi="Times New Roman" w:eastAsia="sans-serif" w:cs="Times New Roman"/>
                <w:b w:val="0"/>
                <w:sz w:val="23"/>
                <w:szCs w:val="23"/>
                <w:lang w:val="en-US" w:eastAsia="zh-CN" w:bidi="ar"/>
              </w:rPr>
              <w:br w:type="textWrapping"/>
            </w:r>
            <w:r>
              <w:rPr>
                <w:rFonts w:hint="default" w:ascii="Times New Roman" w:hAnsi="Times New Roman" w:eastAsia="sans-serif" w:cs="Times New Roman"/>
                <w:b w:val="0"/>
                <w:sz w:val="23"/>
                <w:szCs w:val="23"/>
                <w:lang w:val="en-US" w:eastAsia="zh-CN" w:bidi="ar"/>
              </w:rPr>
              <w:t>2. 查询用户积分账户信息并返回</w:t>
            </w:r>
          </w:p>
        </w:tc>
        <w:tc>
          <w:tcPr>
            <w:tcW w:w="1703" w:type="dxa"/>
            <w:tcBorders>
              <w:top w:val="single" w:color="000000" w:sz="4" w:space="0"/>
              <w:left w:val="nil"/>
              <w:bottom w:val="nil"/>
              <w:right w:val="nil"/>
            </w:tcBorders>
            <w:shd w:val="clear" w:color="auto" w:fill="FFFFFF"/>
            <w:vAlign w:val="center"/>
          </w:tcPr>
          <w:p w14:paraId="1597C00D">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1. 登录成功</w:t>
            </w:r>
            <w:r>
              <w:rPr>
                <w:rFonts w:hint="default" w:ascii="Times New Roman" w:hAnsi="Times New Roman" w:eastAsia="sans-serif" w:cs="Times New Roman"/>
                <w:b w:val="0"/>
                <w:sz w:val="23"/>
                <w:szCs w:val="23"/>
                <w:lang w:val="en-US" w:eastAsia="zh-CN" w:bidi="ar"/>
              </w:rPr>
              <w:br w:type="textWrapping"/>
            </w:r>
            <w:r>
              <w:rPr>
                <w:rFonts w:hint="default" w:ascii="Times New Roman" w:hAnsi="Times New Roman" w:eastAsia="sans-serif" w:cs="Times New Roman"/>
                <w:b w:val="0"/>
                <w:sz w:val="23"/>
                <w:szCs w:val="23"/>
                <w:lang w:val="en-US" w:eastAsia="zh-CN" w:bidi="ar"/>
              </w:rPr>
              <w:t>2. 页面正确显示总积分、可用积分、会员等级</w:t>
            </w:r>
          </w:p>
        </w:tc>
        <w:tc>
          <w:tcPr>
            <w:tcW w:w="1630" w:type="dxa"/>
            <w:tcBorders>
              <w:top w:val="single" w:color="000000" w:sz="4" w:space="0"/>
              <w:left w:val="nil"/>
              <w:bottom w:val="nil"/>
              <w:right w:val="nil"/>
            </w:tcBorders>
            <w:shd w:val="clear" w:color="auto" w:fill="FFFFFF"/>
            <w:vAlign w:val="center"/>
          </w:tcPr>
          <w:p w14:paraId="33BE597B">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登录成功，积分信息显示正确</w:t>
            </w:r>
          </w:p>
        </w:tc>
        <w:tc>
          <w:tcPr>
            <w:tcW w:w="945" w:type="dxa"/>
            <w:tcBorders>
              <w:top w:val="single" w:color="000000" w:sz="4" w:space="0"/>
              <w:left w:val="nil"/>
              <w:bottom w:val="nil"/>
              <w:right w:val="nil"/>
            </w:tcBorders>
            <w:shd w:val="clear" w:color="auto" w:fill="FFFFFF"/>
            <w:vAlign w:val="center"/>
          </w:tcPr>
          <w:p w14:paraId="43722447">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通过</w:t>
            </w:r>
          </w:p>
        </w:tc>
      </w:tr>
      <w:tr w14:paraId="381E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2" w:hRule="atLeast"/>
        </w:trPr>
        <w:tc>
          <w:tcPr>
            <w:tcW w:w="796" w:type="dxa"/>
            <w:tcBorders>
              <w:top w:val="nil"/>
              <w:left w:val="nil"/>
              <w:bottom w:val="nil"/>
              <w:right w:val="nil"/>
            </w:tcBorders>
            <w:shd w:val="clear" w:color="auto" w:fill="FFFFFF"/>
            <w:vAlign w:val="center"/>
          </w:tcPr>
          <w:p w14:paraId="481701FE">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2</w:t>
            </w:r>
          </w:p>
        </w:tc>
        <w:tc>
          <w:tcPr>
            <w:tcW w:w="947" w:type="dxa"/>
            <w:tcBorders>
              <w:top w:val="nil"/>
              <w:left w:val="nil"/>
              <w:bottom w:val="nil"/>
              <w:right w:val="nil"/>
            </w:tcBorders>
            <w:shd w:val="clear" w:color="auto" w:fill="FFFFFF"/>
            <w:vAlign w:val="center"/>
          </w:tcPr>
          <w:p w14:paraId="3A58DBEE">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查看积分明细</w:t>
            </w:r>
          </w:p>
        </w:tc>
        <w:tc>
          <w:tcPr>
            <w:tcW w:w="1331" w:type="dxa"/>
            <w:tcBorders>
              <w:top w:val="nil"/>
              <w:left w:val="nil"/>
              <w:bottom w:val="nil"/>
              <w:right w:val="nil"/>
            </w:tcBorders>
            <w:shd w:val="clear" w:color="auto" w:fill="FFFFFF"/>
            <w:vAlign w:val="center"/>
          </w:tcPr>
          <w:p w14:paraId="6B8164B3">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1. 点击"积分明细"</w:t>
            </w:r>
            <w:r>
              <w:rPr>
                <w:rFonts w:hint="default" w:ascii="Times New Roman" w:hAnsi="Times New Roman" w:eastAsia="sans-serif" w:cs="Times New Roman"/>
                <w:b w:val="0"/>
                <w:sz w:val="23"/>
                <w:szCs w:val="23"/>
                <w:lang w:val="en-US" w:eastAsia="zh-CN" w:bidi="ar"/>
              </w:rPr>
              <w:br w:type="textWrapping"/>
            </w:r>
            <w:r>
              <w:rPr>
                <w:rFonts w:hint="default" w:ascii="Times New Roman" w:hAnsi="Times New Roman" w:eastAsia="sans-serif" w:cs="Times New Roman"/>
                <w:b w:val="0"/>
                <w:sz w:val="23"/>
                <w:szCs w:val="23"/>
                <w:lang w:val="en-US" w:eastAsia="zh-CN" w:bidi="ar"/>
              </w:rPr>
              <w:t>2. 筛选"</w:t>
            </w:r>
            <w:r>
              <w:rPr>
                <w:rFonts w:hint="eastAsia" w:ascii="Times New Roman" w:hAnsi="Times New Roman" w:eastAsia="sans-serif" w:cs="Times New Roman"/>
                <w:b w:val="0"/>
                <w:sz w:val="23"/>
                <w:szCs w:val="23"/>
                <w:lang w:val="en-US" w:eastAsia="zh" w:bidi="ar"/>
                <w:woUserID w:val="5"/>
              </w:rPr>
              <w:t>冻结中</w:t>
            </w:r>
            <w:r>
              <w:rPr>
                <w:rFonts w:hint="default" w:ascii="Times New Roman" w:hAnsi="Times New Roman" w:eastAsia="sans-serif" w:cs="Times New Roman"/>
                <w:b w:val="0"/>
                <w:sz w:val="23"/>
                <w:szCs w:val="23"/>
                <w:lang w:val="en-US" w:eastAsia="zh-CN" w:bidi="ar"/>
              </w:rPr>
              <w:t>"类型记录</w:t>
            </w:r>
          </w:p>
        </w:tc>
        <w:tc>
          <w:tcPr>
            <w:tcW w:w="1402" w:type="dxa"/>
            <w:tcBorders>
              <w:top w:val="nil"/>
              <w:left w:val="nil"/>
              <w:bottom w:val="nil"/>
              <w:right w:val="nil"/>
            </w:tcBorders>
            <w:shd w:val="clear" w:color="auto" w:fill="FFFFFF"/>
            <w:vAlign w:val="center"/>
          </w:tcPr>
          <w:p w14:paraId="65399CA3">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1. 接收查询请求</w:t>
            </w:r>
            <w:r>
              <w:rPr>
                <w:rFonts w:hint="default" w:ascii="Times New Roman" w:hAnsi="Times New Roman" w:eastAsia="sans-serif" w:cs="Times New Roman"/>
                <w:b w:val="0"/>
                <w:sz w:val="23"/>
                <w:szCs w:val="23"/>
                <w:lang w:val="en-US" w:eastAsia="zh-CN" w:bidi="ar"/>
              </w:rPr>
              <w:br w:type="textWrapping"/>
            </w:r>
            <w:r>
              <w:rPr>
                <w:rFonts w:hint="default" w:ascii="Times New Roman" w:hAnsi="Times New Roman" w:eastAsia="sans-serif" w:cs="Times New Roman"/>
                <w:b w:val="0"/>
                <w:sz w:val="23"/>
                <w:szCs w:val="23"/>
                <w:lang w:val="en-US" w:eastAsia="zh-CN" w:bidi="ar"/>
              </w:rPr>
              <w:t>2. 按条件查询数据库并返回结果</w:t>
            </w:r>
          </w:p>
        </w:tc>
        <w:tc>
          <w:tcPr>
            <w:tcW w:w="1703" w:type="dxa"/>
            <w:tcBorders>
              <w:top w:val="nil"/>
              <w:left w:val="nil"/>
              <w:bottom w:val="nil"/>
              <w:right w:val="nil"/>
            </w:tcBorders>
            <w:shd w:val="clear" w:color="auto" w:fill="FFFFFF"/>
            <w:vAlign w:val="center"/>
          </w:tcPr>
          <w:p w14:paraId="2DF437A5">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1. 进入明细页面</w:t>
            </w:r>
            <w:r>
              <w:rPr>
                <w:rFonts w:hint="default" w:ascii="Times New Roman" w:hAnsi="Times New Roman" w:eastAsia="sans-serif" w:cs="Times New Roman"/>
                <w:b w:val="0"/>
                <w:sz w:val="23"/>
                <w:szCs w:val="23"/>
                <w:lang w:val="en-US" w:eastAsia="zh-CN" w:bidi="ar"/>
              </w:rPr>
              <w:br w:type="textWrapping"/>
            </w:r>
            <w:r>
              <w:rPr>
                <w:rFonts w:hint="default" w:ascii="Times New Roman" w:hAnsi="Times New Roman" w:eastAsia="sans-serif" w:cs="Times New Roman"/>
                <w:b w:val="0"/>
                <w:sz w:val="23"/>
                <w:szCs w:val="23"/>
                <w:lang w:val="en-US" w:eastAsia="zh-CN" w:bidi="ar"/>
              </w:rPr>
              <w:t>2. 列表仅显示</w:t>
            </w:r>
            <w:r>
              <w:rPr>
                <w:rFonts w:hint="eastAsia" w:ascii="Times New Roman" w:hAnsi="Times New Roman" w:eastAsia="sans-serif" w:cs="Times New Roman"/>
                <w:b w:val="0"/>
                <w:sz w:val="23"/>
                <w:szCs w:val="23"/>
                <w:lang w:val="en-US" w:eastAsia="zh" w:bidi="ar"/>
                <w:woUserID w:val="5"/>
              </w:rPr>
              <w:t>冻结中</w:t>
            </w:r>
            <w:r>
              <w:rPr>
                <w:rFonts w:hint="default" w:ascii="Times New Roman" w:hAnsi="Times New Roman" w:eastAsia="sans-serif" w:cs="Times New Roman"/>
                <w:b w:val="0"/>
                <w:sz w:val="23"/>
                <w:szCs w:val="23"/>
                <w:lang w:val="en-US" w:eastAsia="zh-CN" w:bidi="ar"/>
              </w:rPr>
              <w:t>类积分记录</w:t>
            </w:r>
          </w:p>
        </w:tc>
        <w:tc>
          <w:tcPr>
            <w:tcW w:w="1630" w:type="dxa"/>
            <w:tcBorders>
              <w:top w:val="nil"/>
              <w:left w:val="nil"/>
              <w:bottom w:val="nil"/>
              <w:right w:val="nil"/>
            </w:tcBorders>
            <w:shd w:val="clear" w:color="auto" w:fill="FFFFFF"/>
            <w:vAlign w:val="center"/>
          </w:tcPr>
          <w:p w14:paraId="56FE7F28">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筛选功能正常，数据与后端一致</w:t>
            </w:r>
          </w:p>
        </w:tc>
        <w:tc>
          <w:tcPr>
            <w:tcW w:w="945" w:type="dxa"/>
            <w:tcBorders>
              <w:top w:val="nil"/>
              <w:left w:val="nil"/>
              <w:bottom w:val="nil"/>
              <w:right w:val="nil"/>
            </w:tcBorders>
            <w:shd w:val="clear" w:color="auto" w:fill="FFFFFF"/>
            <w:vAlign w:val="center"/>
          </w:tcPr>
          <w:p w14:paraId="276BCB5A">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通过</w:t>
            </w:r>
          </w:p>
        </w:tc>
      </w:tr>
      <w:tr w14:paraId="7DD1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8" w:hRule="atLeast"/>
        </w:trPr>
        <w:tc>
          <w:tcPr>
            <w:tcW w:w="796" w:type="dxa"/>
            <w:tcBorders>
              <w:top w:val="nil"/>
              <w:left w:val="nil"/>
              <w:bottom w:val="nil"/>
              <w:right w:val="nil"/>
            </w:tcBorders>
            <w:shd w:val="clear" w:color="auto" w:fill="FFFFFF"/>
            <w:vAlign w:val="center"/>
          </w:tcPr>
          <w:p w14:paraId="4812E488">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3</w:t>
            </w:r>
          </w:p>
        </w:tc>
        <w:tc>
          <w:tcPr>
            <w:tcW w:w="947" w:type="dxa"/>
            <w:tcBorders>
              <w:top w:val="nil"/>
              <w:left w:val="nil"/>
              <w:bottom w:val="nil"/>
              <w:right w:val="nil"/>
            </w:tcBorders>
            <w:shd w:val="clear" w:color="auto" w:fill="FFFFFF"/>
            <w:vAlign w:val="center"/>
          </w:tcPr>
          <w:p w14:paraId="74A58D23">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浏览可兑换商品</w:t>
            </w:r>
          </w:p>
        </w:tc>
        <w:tc>
          <w:tcPr>
            <w:tcW w:w="1331" w:type="dxa"/>
            <w:tcBorders>
              <w:top w:val="nil"/>
              <w:left w:val="nil"/>
              <w:bottom w:val="nil"/>
              <w:right w:val="nil"/>
            </w:tcBorders>
            <w:shd w:val="clear" w:color="auto" w:fill="FFFFFF"/>
            <w:vAlign w:val="center"/>
          </w:tcPr>
          <w:p w14:paraId="378B8E7B">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1. 进入"</w:t>
            </w:r>
            <w:r>
              <w:rPr>
                <w:rFonts w:hint="eastAsia" w:ascii="Times New Roman" w:hAnsi="Times New Roman" w:eastAsia="sans-serif" w:cs="Times New Roman"/>
                <w:b w:val="0"/>
                <w:sz w:val="23"/>
                <w:szCs w:val="23"/>
                <w:lang w:val="en-US" w:eastAsia="zh" w:bidi="ar"/>
                <w:woUserID w:val="5"/>
              </w:rPr>
              <w:t>我的积分</w:t>
            </w:r>
            <w:r>
              <w:rPr>
                <w:rFonts w:hint="default" w:ascii="Times New Roman" w:hAnsi="Times New Roman" w:eastAsia="sans-serif" w:cs="Times New Roman"/>
                <w:b w:val="0"/>
                <w:sz w:val="23"/>
                <w:szCs w:val="23"/>
                <w:lang w:val="en-US" w:eastAsia="zh-CN" w:bidi="ar"/>
              </w:rPr>
              <w:t>"</w:t>
            </w:r>
            <w:r>
              <w:rPr>
                <w:rFonts w:hint="eastAsia" w:ascii="Times New Roman" w:hAnsi="Times New Roman" w:eastAsia="sans-serif" w:cs="Times New Roman"/>
                <w:b w:val="0"/>
                <w:sz w:val="23"/>
                <w:szCs w:val="23"/>
                <w:lang w:val="en-US" w:eastAsia="zh" w:bidi="ar"/>
                <w:woUserID w:val="5"/>
              </w:rPr>
              <w:t>页面的“积分兑换商品部分</w:t>
            </w:r>
            <w:r>
              <w:rPr>
                <w:rFonts w:hint="default" w:ascii="Times New Roman" w:hAnsi="Times New Roman" w:eastAsia="sans-serif" w:cs="Times New Roman"/>
                <w:b w:val="0"/>
                <w:sz w:val="23"/>
                <w:szCs w:val="23"/>
                <w:lang w:val="en-US" w:eastAsia="zh-CN" w:bidi="ar"/>
              </w:rPr>
              <w:br w:type="textWrapping"/>
            </w:r>
            <w:r>
              <w:rPr>
                <w:rFonts w:hint="default" w:ascii="Times New Roman" w:hAnsi="Times New Roman" w:eastAsia="sans-serif" w:cs="Times New Roman"/>
                <w:b w:val="0"/>
                <w:sz w:val="23"/>
                <w:szCs w:val="23"/>
                <w:lang w:val="en-US" w:eastAsia="zh-CN" w:bidi="ar"/>
              </w:rPr>
              <w:t>2. 查看商品详情</w:t>
            </w:r>
          </w:p>
        </w:tc>
        <w:tc>
          <w:tcPr>
            <w:tcW w:w="1402" w:type="dxa"/>
            <w:tcBorders>
              <w:top w:val="nil"/>
              <w:left w:val="nil"/>
              <w:bottom w:val="nil"/>
              <w:right w:val="nil"/>
            </w:tcBorders>
            <w:shd w:val="clear" w:color="auto" w:fill="FFFFFF"/>
            <w:vAlign w:val="center"/>
          </w:tcPr>
          <w:p w14:paraId="3F333069">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1. 查询可兑换商品列表</w:t>
            </w:r>
            <w:r>
              <w:rPr>
                <w:rFonts w:hint="default" w:ascii="Times New Roman" w:hAnsi="Times New Roman" w:eastAsia="sans-serif" w:cs="Times New Roman"/>
                <w:b w:val="0"/>
                <w:sz w:val="23"/>
                <w:szCs w:val="23"/>
                <w:lang w:val="en-US" w:eastAsia="zh-CN" w:bidi="ar"/>
              </w:rPr>
              <w:br w:type="textWrapping"/>
            </w:r>
            <w:r>
              <w:rPr>
                <w:rFonts w:hint="default" w:ascii="Times New Roman" w:hAnsi="Times New Roman" w:eastAsia="sans-serif" w:cs="Times New Roman"/>
                <w:b w:val="0"/>
                <w:sz w:val="23"/>
                <w:szCs w:val="23"/>
                <w:lang w:val="en-US" w:eastAsia="zh-CN" w:bidi="ar"/>
              </w:rPr>
              <w:t>2. 返回商品信息和所需积分</w:t>
            </w:r>
          </w:p>
        </w:tc>
        <w:tc>
          <w:tcPr>
            <w:tcW w:w="1703" w:type="dxa"/>
            <w:tcBorders>
              <w:top w:val="nil"/>
              <w:left w:val="nil"/>
              <w:bottom w:val="nil"/>
              <w:right w:val="nil"/>
            </w:tcBorders>
            <w:shd w:val="clear" w:color="auto" w:fill="FFFFFF"/>
            <w:vAlign w:val="center"/>
          </w:tcPr>
          <w:p w14:paraId="0C9ACE30">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1. 展示所有可兑换商品</w:t>
            </w:r>
            <w:r>
              <w:rPr>
                <w:rFonts w:hint="default" w:ascii="Times New Roman" w:hAnsi="Times New Roman" w:eastAsia="sans-serif" w:cs="Times New Roman"/>
                <w:b w:val="0"/>
                <w:sz w:val="23"/>
                <w:szCs w:val="23"/>
                <w:lang w:val="en-US" w:eastAsia="zh-CN" w:bidi="ar"/>
              </w:rPr>
              <w:br w:type="textWrapping"/>
            </w:r>
            <w:r>
              <w:rPr>
                <w:rFonts w:hint="default" w:ascii="Times New Roman" w:hAnsi="Times New Roman" w:eastAsia="sans-serif" w:cs="Times New Roman"/>
                <w:b w:val="0"/>
                <w:sz w:val="23"/>
                <w:szCs w:val="23"/>
                <w:lang w:val="en-US" w:eastAsia="zh-CN" w:bidi="ar"/>
              </w:rPr>
              <w:t>2. 显示库存和所需积分</w:t>
            </w:r>
          </w:p>
        </w:tc>
        <w:tc>
          <w:tcPr>
            <w:tcW w:w="1630" w:type="dxa"/>
            <w:tcBorders>
              <w:top w:val="nil"/>
              <w:left w:val="nil"/>
              <w:bottom w:val="nil"/>
              <w:right w:val="nil"/>
            </w:tcBorders>
            <w:shd w:val="clear" w:color="auto" w:fill="FFFFFF"/>
            <w:vAlign w:val="center"/>
          </w:tcPr>
          <w:p w14:paraId="6050781C">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商品列表加载正常，信息完整</w:t>
            </w:r>
          </w:p>
        </w:tc>
        <w:tc>
          <w:tcPr>
            <w:tcW w:w="945" w:type="dxa"/>
            <w:tcBorders>
              <w:top w:val="nil"/>
              <w:left w:val="nil"/>
              <w:bottom w:val="nil"/>
              <w:right w:val="nil"/>
            </w:tcBorders>
            <w:shd w:val="clear" w:color="auto" w:fill="FFFFFF"/>
            <w:vAlign w:val="center"/>
          </w:tcPr>
          <w:p w14:paraId="66F677FF">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通过</w:t>
            </w:r>
          </w:p>
        </w:tc>
      </w:tr>
      <w:tr w14:paraId="004B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2" w:hRule="atLeast"/>
        </w:trPr>
        <w:tc>
          <w:tcPr>
            <w:tcW w:w="796" w:type="dxa"/>
            <w:tcBorders>
              <w:top w:val="nil"/>
              <w:left w:val="nil"/>
              <w:bottom w:val="nil"/>
              <w:right w:val="nil"/>
            </w:tcBorders>
            <w:shd w:val="clear" w:color="auto" w:fill="FFFFFF"/>
            <w:vAlign w:val="center"/>
          </w:tcPr>
          <w:p w14:paraId="241BA2F2">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4</w:t>
            </w:r>
          </w:p>
        </w:tc>
        <w:tc>
          <w:tcPr>
            <w:tcW w:w="947" w:type="dxa"/>
            <w:tcBorders>
              <w:top w:val="nil"/>
              <w:left w:val="nil"/>
              <w:bottom w:val="nil"/>
              <w:right w:val="nil"/>
            </w:tcBorders>
            <w:shd w:val="clear" w:color="auto" w:fill="FFFFFF"/>
            <w:vAlign w:val="center"/>
          </w:tcPr>
          <w:p w14:paraId="2D972574">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积分兑换商品</w:t>
            </w:r>
          </w:p>
        </w:tc>
        <w:tc>
          <w:tcPr>
            <w:tcW w:w="1331" w:type="dxa"/>
            <w:tcBorders>
              <w:top w:val="nil"/>
              <w:left w:val="nil"/>
              <w:bottom w:val="nil"/>
              <w:right w:val="nil"/>
            </w:tcBorders>
            <w:shd w:val="clear" w:color="auto" w:fill="FFFFFF"/>
            <w:vAlign w:val="center"/>
          </w:tcPr>
          <w:p w14:paraId="002B4FFB">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1. 选择有库存商品点击"兑换"</w:t>
            </w:r>
            <w:r>
              <w:rPr>
                <w:rFonts w:hint="default" w:ascii="Times New Roman" w:hAnsi="Times New Roman" w:eastAsia="sans-serif" w:cs="Times New Roman"/>
                <w:b w:val="0"/>
                <w:sz w:val="23"/>
                <w:szCs w:val="23"/>
                <w:lang w:val="en-US" w:eastAsia="zh-CN" w:bidi="ar"/>
              </w:rPr>
              <w:br w:type="textWrapping"/>
            </w:r>
            <w:r>
              <w:rPr>
                <w:rFonts w:hint="default" w:ascii="Times New Roman" w:hAnsi="Times New Roman" w:eastAsia="sans-serif" w:cs="Times New Roman"/>
                <w:b w:val="0"/>
                <w:sz w:val="23"/>
                <w:szCs w:val="23"/>
                <w:lang w:val="en-US" w:eastAsia="zh-CN" w:bidi="ar"/>
              </w:rPr>
              <w:t>2. 选择配送地址并确认</w:t>
            </w:r>
          </w:p>
        </w:tc>
        <w:tc>
          <w:tcPr>
            <w:tcW w:w="1402" w:type="dxa"/>
            <w:tcBorders>
              <w:top w:val="nil"/>
              <w:left w:val="nil"/>
              <w:bottom w:val="nil"/>
              <w:right w:val="nil"/>
            </w:tcBorders>
            <w:shd w:val="clear" w:color="auto" w:fill="FFFFFF"/>
            <w:vAlign w:val="center"/>
          </w:tcPr>
          <w:p w14:paraId="58E3CF92">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1. 验证用户积分和商品库存</w:t>
            </w:r>
            <w:r>
              <w:rPr>
                <w:rFonts w:hint="default" w:ascii="Times New Roman" w:hAnsi="Times New Roman" w:eastAsia="sans-serif" w:cs="Times New Roman"/>
                <w:b w:val="0"/>
                <w:sz w:val="23"/>
                <w:szCs w:val="23"/>
                <w:lang w:val="en-US" w:eastAsia="zh-CN" w:bidi="ar"/>
              </w:rPr>
              <w:br w:type="textWrapping"/>
            </w:r>
            <w:r>
              <w:rPr>
                <w:rFonts w:hint="default" w:ascii="Times New Roman" w:hAnsi="Times New Roman" w:eastAsia="sans-serif" w:cs="Times New Roman"/>
                <w:b w:val="0"/>
                <w:sz w:val="23"/>
                <w:szCs w:val="23"/>
                <w:lang w:val="en-US" w:eastAsia="zh-CN" w:bidi="ar"/>
              </w:rPr>
              <w:t>2. 扣除积分，创建兑换订单</w:t>
            </w:r>
          </w:p>
        </w:tc>
        <w:tc>
          <w:tcPr>
            <w:tcW w:w="1703" w:type="dxa"/>
            <w:tcBorders>
              <w:top w:val="nil"/>
              <w:left w:val="nil"/>
              <w:bottom w:val="nil"/>
              <w:right w:val="nil"/>
            </w:tcBorders>
            <w:shd w:val="clear" w:color="auto" w:fill="FFFFFF"/>
            <w:vAlign w:val="center"/>
          </w:tcPr>
          <w:p w14:paraId="7F2A154C">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1. 进入兑换确认页</w:t>
            </w:r>
            <w:r>
              <w:rPr>
                <w:rFonts w:hint="default" w:ascii="Times New Roman" w:hAnsi="Times New Roman" w:eastAsia="sans-serif" w:cs="Times New Roman"/>
                <w:b w:val="0"/>
                <w:sz w:val="23"/>
                <w:szCs w:val="23"/>
                <w:lang w:val="en-US" w:eastAsia="zh-CN" w:bidi="ar"/>
              </w:rPr>
              <w:br w:type="textWrapping"/>
            </w:r>
            <w:r>
              <w:rPr>
                <w:rFonts w:hint="default" w:ascii="Times New Roman" w:hAnsi="Times New Roman" w:eastAsia="sans-serif" w:cs="Times New Roman"/>
                <w:b w:val="0"/>
                <w:sz w:val="23"/>
                <w:szCs w:val="23"/>
                <w:lang w:val="en-US" w:eastAsia="zh-CN" w:bidi="ar"/>
              </w:rPr>
              <w:t>2. 兑换成功，积分减少，生成订单</w:t>
            </w:r>
          </w:p>
        </w:tc>
        <w:tc>
          <w:tcPr>
            <w:tcW w:w="1630" w:type="dxa"/>
            <w:tcBorders>
              <w:top w:val="nil"/>
              <w:left w:val="nil"/>
              <w:bottom w:val="nil"/>
              <w:right w:val="nil"/>
            </w:tcBorders>
            <w:shd w:val="clear" w:color="auto" w:fill="FFFFFF"/>
            <w:vAlign w:val="center"/>
          </w:tcPr>
          <w:p w14:paraId="1414CD35">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兑换流程完整，积分实时扣减</w:t>
            </w:r>
          </w:p>
        </w:tc>
        <w:tc>
          <w:tcPr>
            <w:tcW w:w="945" w:type="dxa"/>
            <w:tcBorders>
              <w:top w:val="nil"/>
              <w:left w:val="nil"/>
              <w:bottom w:val="nil"/>
              <w:right w:val="nil"/>
            </w:tcBorders>
            <w:shd w:val="clear" w:color="auto" w:fill="FFFFFF"/>
            <w:vAlign w:val="center"/>
          </w:tcPr>
          <w:p w14:paraId="4F995007">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通过</w:t>
            </w:r>
          </w:p>
        </w:tc>
      </w:tr>
      <w:tr w14:paraId="56B0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8" w:hRule="atLeast"/>
        </w:trPr>
        <w:tc>
          <w:tcPr>
            <w:tcW w:w="0" w:type="auto"/>
            <w:tcBorders>
              <w:top w:val="nil"/>
              <w:left w:val="nil"/>
              <w:bottom w:val="single" w:color="000000" w:sz="12" w:space="0"/>
              <w:right w:val="nil"/>
            </w:tcBorders>
            <w:shd w:val="clear" w:color="auto" w:fill="FFFFFF"/>
            <w:vAlign w:val="center"/>
          </w:tcPr>
          <w:p w14:paraId="1BAD46BE">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5</w:t>
            </w:r>
          </w:p>
        </w:tc>
        <w:tc>
          <w:tcPr>
            <w:tcW w:w="0" w:type="auto"/>
            <w:tcBorders>
              <w:top w:val="nil"/>
              <w:left w:val="nil"/>
              <w:bottom w:val="single" w:color="000000" w:sz="12" w:space="0"/>
              <w:right w:val="nil"/>
            </w:tcBorders>
            <w:shd w:val="clear" w:color="auto" w:fill="FFFFFF"/>
            <w:vAlign w:val="center"/>
          </w:tcPr>
          <w:p w14:paraId="34198035">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查看兑换订单</w:t>
            </w:r>
          </w:p>
        </w:tc>
        <w:tc>
          <w:tcPr>
            <w:tcW w:w="0" w:type="auto"/>
            <w:tcBorders>
              <w:top w:val="nil"/>
              <w:left w:val="nil"/>
              <w:bottom w:val="single" w:color="000000" w:sz="12" w:space="0"/>
              <w:right w:val="nil"/>
            </w:tcBorders>
            <w:shd w:val="clear" w:color="auto" w:fill="FFFFFF"/>
            <w:vAlign w:val="center"/>
          </w:tcPr>
          <w:p w14:paraId="1D262D19">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1. 进入"我的订单"</w:t>
            </w:r>
            <w:r>
              <w:rPr>
                <w:rFonts w:hint="default" w:ascii="Times New Roman" w:hAnsi="Times New Roman" w:eastAsia="sans-serif" w:cs="Times New Roman"/>
                <w:b w:val="0"/>
                <w:sz w:val="23"/>
                <w:szCs w:val="23"/>
                <w:lang w:val="en-US" w:eastAsia="zh-CN" w:bidi="ar"/>
              </w:rPr>
              <w:br w:type="textWrapping"/>
            </w:r>
            <w:r>
              <w:rPr>
                <w:rFonts w:hint="default" w:ascii="Times New Roman" w:hAnsi="Times New Roman" w:eastAsia="sans-serif" w:cs="Times New Roman"/>
                <w:b w:val="0"/>
                <w:sz w:val="23"/>
                <w:szCs w:val="23"/>
                <w:lang w:val="en-US" w:eastAsia="zh-CN" w:bidi="ar"/>
              </w:rPr>
              <w:t>2. 查看积分兑换订单</w:t>
            </w:r>
          </w:p>
        </w:tc>
        <w:tc>
          <w:tcPr>
            <w:tcW w:w="0" w:type="auto"/>
            <w:tcBorders>
              <w:top w:val="nil"/>
              <w:left w:val="nil"/>
              <w:bottom w:val="single" w:color="000000" w:sz="12" w:space="0"/>
              <w:right w:val="nil"/>
            </w:tcBorders>
            <w:shd w:val="clear" w:color="auto" w:fill="FFFFFF"/>
            <w:vAlign w:val="center"/>
          </w:tcPr>
          <w:p w14:paraId="2F064A7A">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1. 查询用户订单列表</w:t>
            </w:r>
            <w:r>
              <w:rPr>
                <w:rFonts w:hint="default" w:ascii="Times New Roman" w:hAnsi="Times New Roman" w:eastAsia="sans-serif" w:cs="Times New Roman"/>
                <w:b w:val="0"/>
                <w:sz w:val="23"/>
                <w:szCs w:val="23"/>
                <w:lang w:val="en-US" w:eastAsia="zh-CN" w:bidi="ar"/>
              </w:rPr>
              <w:br w:type="textWrapping"/>
            </w:r>
            <w:r>
              <w:rPr>
                <w:rFonts w:hint="default" w:ascii="Times New Roman" w:hAnsi="Times New Roman" w:eastAsia="sans-serif" w:cs="Times New Roman"/>
                <w:b w:val="0"/>
                <w:sz w:val="23"/>
                <w:szCs w:val="23"/>
                <w:lang w:val="en-US" w:eastAsia="zh-CN" w:bidi="ar"/>
              </w:rPr>
              <w:t>2. 返回订单详情</w:t>
            </w:r>
          </w:p>
        </w:tc>
        <w:tc>
          <w:tcPr>
            <w:tcW w:w="0" w:type="auto"/>
            <w:tcBorders>
              <w:top w:val="nil"/>
              <w:left w:val="nil"/>
              <w:bottom w:val="single" w:color="000000" w:sz="12" w:space="0"/>
              <w:right w:val="nil"/>
            </w:tcBorders>
            <w:shd w:val="clear" w:color="auto" w:fill="FFFFFF"/>
            <w:vAlign w:val="center"/>
          </w:tcPr>
          <w:p w14:paraId="56B54609">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1. 订单列表中包含兑换订单</w:t>
            </w:r>
            <w:r>
              <w:rPr>
                <w:rFonts w:hint="default" w:ascii="Times New Roman" w:hAnsi="Times New Roman" w:eastAsia="sans-serif" w:cs="Times New Roman"/>
                <w:b w:val="0"/>
                <w:sz w:val="23"/>
                <w:szCs w:val="23"/>
                <w:lang w:val="en-US" w:eastAsia="zh-CN" w:bidi="ar"/>
              </w:rPr>
              <w:br w:type="textWrapping"/>
            </w:r>
            <w:r>
              <w:rPr>
                <w:rFonts w:hint="default" w:ascii="Times New Roman" w:hAnsi="Times New Roman" w:eastAsia="sans-serif" w:cs="Times New Roman"/>
                <w:b w:val="0"/>
                <w:sz w:val="23"/>
                <w:szCs w:val="23"/>
                <w:lang w:val="en-US" w:eastAsia="zh-CN" w:bidi="ar"/>
              </w:rPr>
              <w:t>2. 订单状态为"已完成"</w:t>
            </w:r>
          </w:p>
        </w:tc>
        <w:tc>
          <w:tcPr>
            <w:tcW w:w="1630" w:type="dxa"/>
            <w:tcBorders>
              <w:top w:val="nil"/>
              <w:left w:val="nil"/>
              <w:bottom w:val="single" w:color="000000" w:sz="12" w:space="0"/>
              <w:right w:val="nil"/>
            </w:tcBorders>
            <w:shd w:val="clear" w:color="auto" w:fill="FFFFFF"/>
            <w:vAlign w:val="center"/>
          </w:tcPr>
          <w:p w14:paraId="0FA1AB4E">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订单信息显示正确，状态准确</w:t>
            </w:r>
          </w:p>
        </w:tc>
        <w:tc>
          <w:tcPr>
            <w:tcW w:w="945" w:type="dxa"/>
            <w:tcBorders>
              <w:top w:val="nil"/>
              <w:left w:val="nil"/>
              <w:bottom w:val="single" w:color="000000" w:sz="12" w:space="0"/>
              <w:right w:val="nil"/>
            </w:tcBorders>
            <w:shd w:val="clear" w:color="auto" w:fill="FFFFFF"/>
            <w:vAlign w:val="center"/>
          </w:tcPr>
          <w:p w14:paraId="5F274BBD">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CN" w:bidi="ar"/>
              </w:rPr>
            </w:pPr>
            <w:r>
              <w:rPr>
                <w:rFonts w:hint="default" w:ascii="Times New Roman" w:hAnsi="Times New Roman" w:eastAsia="sans-serif" w:cs="Times New Roman"/>
                <w:b w:val="0"/>
                <w:sz w:val="23"/>
                <w:szCs w:val="23"/>
                <w:lang w:val="en-US" w:eastAsia="zh-CN" w:bidi="ar"/>
              </w:rPr>
              <w:t>通过</w:t>
            </w:r>
          </w:p>
        </w:tc>
      </w:tr>
    </w:tbl>
    <w:p w14:paraId="1A79C46C">
      <w:pPr>
        <w:pStyle w:val="1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ans-serif" w:cs="Times New Roman"/>
          <w:i w:val="0"/>
          <w:iCs w:val="0"/>
          <w:caps w:val="0"/>
          <w:color w:val="0F1115"/>
          <w:spacing w:val="0"/>
          <w:sz w:val="21"/>
          <w:szCs w:val="21"/>
          <w:shd w:val="clear" w:fill="FFFFFF"/>
          <w:woUserID w:val="5"/>
        </w:rPr>
      </w:pPr>
    </w:p>
    <w:p w14:paraId="6CE6D35F">
      <w:pPr>
        <w:rPr>
          <w:rFonts w:ascii="Times New Roman" w:hAnsi="Times New Roman" w:cs="Times New Roman"/>
        </w:rPr>
      </w:pPr>
    </w:p>
    <w:p w14:paraId="3C0BD06D">
      <w:pPr>
        <w:rPr>
          <w:rFonts w:ascii="Times New Roman" w:hAnsi="Times New Roman" w:cs="Times New Roman"/>
        </w:rPr>
      </w:pPr>
    </w:p>
    <w:p w14:paraId="13991237">
      <w:pPr>
        <w:rPr>
          <w:rFonts w:ascii="Times New Roman" w:hAnsi="Times New Roman" w:cs="Times New Roman"/>
        </w:rPr>
      </w:pPr>
    </w:p>
    <w:p w14:paraId="7559E346">
      <w:pPr>
        <w:rPr>
          <w:rFonts w:ascii="Times New Roman" w:hAnsi="Times New Roman" w:cs="Times New Roman"/>
        </w:rPr>
      </w:pPr>
    </w:p>
    <w:p w14:paraId="722A9B8C">
      <w:pPr>
        <w:rPr>
          <w:rFonts w:ascii="Times New Roman" w:hAnsi="Times New Roman" w:cs="Times New Roman"/>
        </w:rPr>
      </w:pPr>
    </w:p>
    <w:p w14:paraId="75D8B8B6">
      <w:pPr>
        <w:pStyle w:val="4"/>
        <w:bidi w:val="0"/>
        <w:rPr>
          <w:rFonts w:hint="default" w:ascii="Times New Roman" w:hAnsi="Times New Roman" w:cs="Times New Roman"/>
          <w:lang w:val="en-US" w:eastAsia="zh"/>
        </w:rPr>
      </w:pPr>
      <w:bookmarkStart w:id="97" w:name="_Toc13462"/>
      <w:r>
        <w:rPr>
          <w:rFonts w:hint="default" w:ascii="Times New Roman" w:hAnsi="Times New Roman" w:cs="Times New Roman"/>
          <w:lang w:val="en-US" w:eastAsia="zh"/>
        </w:rPr>
        <w:t>4.4.2 积分支付流程完整测试</w:t>
      </w:r>
      <w:bookmarkEnd w:id="97"/>
    </w:p>
    <w:p w14:paraId="7F3B9704">
      <w:pPr>
        <w:pStyle w:val="7"/>
        <w:spacing w:after="48"/>
        <w:rPr>
          <w:rFonts w:hint="default"/>
          <w:lang w:val="en-US" w:eastAsia="zh"/>
        </w:rPr>
      </w:pPr>
      <w:r>
        <w:rPr>
          <w:rFonts w:ascii="Times New Roman" w:hAnsi="Times New Roman" w:cs="Times New Roman"/>
        </w:rPr>
        <w:t xml:space="preserve">表 </w:t>
      </w:r>
      <w:r>
        <w:rPr>
          <w:rFonts w:hint="eastAsia" w:ascii="Times New Roman" w:hAnsi="Times New Roman" w:cs="Times New Roman"/>
          <w:lang w:eastAsia="zh-CN"/>
        </w:rPr>
        <w:t>4-</w:t>
      </w:r>
      <w:r>
        <w:rPr>
          <w:rFonts w:hint="eastAsia" w:cs="Times New Roman"/>
          <w:lang w:val="en-US" w:eastAsia="zh-CN"/>
        </w:rPr>
        <w:t>21</w:t>
      </w:r>
      <w:r>
        <w:rPr>
          <w:rFonts w:hint="eastAsia" w:ascii="Times New Roman" w:hAnsi="Times New Roman" w:cs="Times New Roman"/>
          <w:lang w:eastAsia="zh-CN"/>
        </w:rPr>
        <w:t xml:space="preserve"> </w:t>
      </w:r>
      <w:r>
        <w:rPr>
          <w:rFonts w:hint="default" w:ascii="Times New Roman" w:hAnsi="Times New Roman" w:cs="Times New Roman"/>
          <w:lang w:val="en-US" w:eastAsia="zh"/>
        </w:rPr>
        <w:t>积分支付流程完整测试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1869"/>
        <w:gridCol w:w="2911"/>
        <w:gridCol w:w="2085"/>
        <w:gridCol w:w="1154"/>
      </w:tblGrid>
      <w:tr w14:paraId="441C1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735" w:type="dxa"/>
            <w:tcBorders>
              <w:top w:val="single" w:color="000000" w:sz="12" w:space="0"/>
              <w:left w:val="nil"/>
              <w:bottom w:val="single" w:color="000000" w:sz="4" w:space="0"/>
              <w:right w:val="nil"/>
              <w:tl2br w:val="nil"/>
            </w:tcBorders>
            <w:shd w:val="clear" w:color="auto" w:fill="auto"/>
            <w:vAlign w:val="center"/>
          </w:tcPr>
          <w:p w14:paraId="0CDA4C81">
            <w:pPr>
              <w:widowControl w:val="0"/>
              <w:spacing w:after="0" w:afterLines="0" w:line="240" w:lineRule="auto"/>
              <w:jc w:val="center"/>
              <w:rPr>
                <w:rFonts w:hint="eastAsia"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步骤</w:t>
            </w:r>
          </w:p>
        </w:tc>
        <w:tc>
          <w:tcPr>
            <w:tcW w:w="1869" w:type="dxa"/>
            <w:tcBorders>
              <w:top w:val="single" w:color="000000" w:sz="12" w:space="0"/>
              <w:left w:val="nil"/>
              <w:bottom w:val="single" w:color="000000" w:sz="4" w:space="0"/>
              <w:right w:val="nil"/>
            </w:tcBorders>
            <w:shd w:val="clear" w:color="auto" w:fill="auto"/>
            <w:vAlign w:val="center"/>
          </w:tcPr>
          <w:p w14:paraId="7A77E633">
            <w:pPr>
              <w:widowControl w:val="0"/>
              <w:spacing w:after="0" w:afterLines="0" w:line="240" w:lineRule="auto"/>
              <w:jc w:val="center"/>
              <w:rPr>
                <w:rFonts w:hint="eastAsia"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操作</w:t>
            </w:r>
          </w:p>
        </w:tc>
        <w:tc>
          <w:tcPr>
            <w:tcW w:w="2911" w:type="dxa"/>
            <w:tcBorders>
              <w:top w:val="single" w:color="000000" w:sz="12" w:space="0"/>
              <w:left w:val="nil"/>
              <w:bottom w:val="single" w:color="000000" w:sz="4" w:space="0"/>
              <w:right w:val="nil"/>
            </w:tcBorders>
            <w:shd w:val="clear" w:color="auto" w:fill="auto"/>
            <w:vAlign w:val="center"/>
          </w:tcPr>
          <w:p w14:paraId="2CE31620">
            <w:pPr>
              <w:widowControl w:val="0"/>
              <w:spacing w:after="0" w:afterLines="0" w:line="240" w:lineRule="auto"/>
              <w:jc w:val="center"/>
              <w:rPr>
                <w:rFonts w:hint="eastAsia"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预期结果</w:t>
            </w:r>
          </w:p>
        </w:tc>
        <w:tc>
          <w:tcPr>
            <w:tcW w:w="2085" w:type="dxa"/>
            <w:tcBorders>
              <w:top w:val="single" w:color="000000" w:sz="12" w:space="0"/>
              <w:left w:val="nil"/>
              <w:bottom w:val="single" w:color="000000" w:sz="4" w:space="0"/>
              <w:right w:val="nil"/>
            </w:tcBorders>
            <w:shd w:val="clear" w:color="auto" w:fill="auto"/>
            <w:vAlign w:val="center"/>
          </w:tcPr>
          <w:p w14:paraId="2565936F">
            <w:pPr>
              <w:widowControl w:val="0"/>
              <w:spacing w:after="0" w:afterLines="0" w:line="240" w:lineRule="auto"/>
              <w:jc w:val="center"/>
              <w:rPr>
                <w:rFonts w:hint="eastAsia"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实际结果</w:t>
            </w:r>
          </w:p>
        </w:tc>
        <w:tc>
          <w:tcPr>
            <w:tcW w:w="1154" w:type="dxa"/>
            <w:tcBorders>
              <w:top w:val="single" w:color="000000" w:sz="12" w:space="0"/>
              <w:left w:val="nil"/>
              <w:bottom w:val="single" w:color="000000" w:sz="4" w:space="0"/>
              <w:right w:val="nil"/>
            </w:tcBorders>
            <w:shd w:val="clear" w:color="auto" w:fill="auto"/>
            <w:vAlign w:val="center"/>
          </w:tcPr>
          <w:p w14:paraId="46614D8B">
            <w:pPr>
              <w:widowControl w:val="0"/>
              <w:spacing w:after="0" w:afterLines="0" w:line="240" w:lineRule="auto"/>
              <w:jc w:val="center"/>
              <w:rPr>
                <w:rFonts w:hint="eastAsia"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测试结果</w:t>
            </w:r>
          </w:p>
        </w:tc>
      </w:tr>
      <w:tr w14:paraId="287B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735" w:type="dxa"/>
            <w:tcBorders>
              <w:top w:val="single" w:color="000000" w:sz="4" w:space="0"/>
              <w:left w:val="nil"/>
              <w:bottom w:val="nil"/>
              <w:right w:val="nil"/>
            </w:tcBorders>
            <w:shd w:val="clear" w:color="auto" w:fill="auto"/>
            <w:vAlign w:val="center"/>
          </w:tcPr>
          <w:p w14:paraId="323D40F4">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1</w:t>
            </w:r>
          </w:p>
        </w:tc>
        <w:tc>
          <w:tcPr>
            <w:tcW w:w="1869" w:type="dxa"/>
            <w:tcBorders>
              <w:top w:val="single" w:color="000000" w:sz="4" w:space="0"/>
              <w:left w:val="nil"/>
              <w:bottom w:val="nil"/>
              <w:right w:val="nil"/>
            </w:tcBorders>
            <w:shd w:val="clear" w:color="auto" w:fill="auto"/>
            <w:vAlign w:val="center"/>
          </w:tcPr>
          <w:p w14:paraId="7BE0F7AF">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用户提交订单进入支付页</w:t>
            </w:r>
          </w:p>
        </w:tc>
        <w:tc>
          <w:tcPr>
            <w:tcW w:w="2911" w:type="dxa"/>
            <w:tcBorders>
              <w:top w:val="single" w:color="000000" w:sz="4" w:space="0"/>
              <w:left w:val="nil"/>
              <w:bottom w:val="nil"/>
              <w:right w:val="nil"/>
            </w:tcBorders>
            <w:shd w:val="clear" w:color="auto" w:fill="auto"/>
            <w:vAlign w:val="center"/>
          </w:tcPr>
          <w:p w14:paraId="6D3B76B2">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支付页面显示订单总价100元，用户有5000积分</w:t>
            </w:r>
          </w:p>
        </w:tc>
        <w:tc>
          <w:tcPr>
            <w:tcW w:w="2085" w:type="dxa"/>
            <w:tcBorders>
              <w:top w:val="single" w:color="000000" w:sz="4" w:space="0"/>
              <w:left w:val="nil"/>
              <w:bottom w:val="nil"/>
              <w:right w:val="nil"/>
            </w:tcBorders>
            <w:shd w:val="clear" w:color="auto" w:fill="auto"/>
            <w:vAlign w:val="center"/>
          </w:tcPr>
          <w:p w14:paraId="4F482CB0">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页面显示正确</w:t>
            </w:r>
          </w:p>
        </w:tc>
        <w:tc>
          <w:tcPr>
            <w:tcW w:w="1154" w:type="dxa"/>
            <w:tcBorders>
              <w:top w:val="single" w:color="000000" w:sz="4" w:space="0"/>
              <w:left w:val="nil"/>
              <w:bottom w:val="nil"/>
              <w:right w:val="nil"/>
            </w:tcBorders>
            <w:shd w:val="clear" w:color="auto" w:fill="auto"/>
            <w:vAlign w:val="center"/>
          </w:tcPr>
          <w:p w14:paraId="2EF6482D">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64328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trPr>
        <w:tc>
          <w:tcPr>
            <w:tcW w:w="735" w:type="dxa"/>
            <w:tcBorders>
              <w:top w:val="nil"/>
              <w:left w:val="nil"/>
              <w:bottom w:val="nil"/>
              <w:right w:val="nil"/>
            </w:tcBorders>
            <w:shd w:val="clear" w:color="auto" w:fill="auto"/>
            <w:vAlign w:val="center"/>
          </w:tcPr>
          <w:p w14:paraId="3753F8B3">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2</w:t>
            </w:r>
          </w:p>
        </w:tc>
        <w:tc>
          <w:tcPr>
            <w:tcW w:w="1869" w:type="dxa"/>
            <w:tcBorders>
              <w:top w:val="nil"/>
              <w:left w:val="nil"/>
              <w:bottom w:val="nil"/>
              <w:right w:val="nil"/>
            </w:tcBorders>
            <w:shd w:val="clear" w:color="auto" w:fill="auto"/>
            <w:vAlign w:val="center"/>
          </w:tcPr>
          <w:p w14:paraId="61C1A864">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系统自动计算积分抵扣</w:t>
            </w:r>
          </w:p>
        </w:tc>
        <w:tc>
          <w:tcPr>
            <w:tcW w:w="2911" w:type="dxa"/>
            <w:tcBorders>
              <w:top w:val="nil"/>
              <w:left w:val="nil"/>
              <w:bottom w:val="nil"/>
              <w:right w:val="nil"/>
            </w:tcBorders>
            <w:shd w:val="clear" w:color="auto" w:fill="auto"/>
            <w:vAlign w:val="center"/>
          </w:tcPr>
          <w:p w14:paraId="34AB2B21">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显示"本次最多可抵扣50元"，"抵扣后需支付50元"</w:t>
            </w:r>
          </w:p>
        </w:tc>
        <w:tc>
          <w:tcPr>
            <w:tcW w:w="2085" w:type="dxa"/>
            <w:tcBorders>
              <w:top w:val="nil"/>
              <w:left w:val="nil"/>
              <w:bottom w:val="nil"/>
              <w:right w:val="nil"/>
            </w:tcBorders>
            <w:shd w:val="clear" w:color="auto" w:fill="auto"/>
            <w:vAlign w:val="center"/>
          </w:tcPr>
          <w:p w14:paraId="332EED5C">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抵扣金额计算正确</w:t>
            </w:r>
          </w:p>
        </w:tc>
        <w:tc>
          <w:tcPr>
            <w:tcW w:w="1154" w:type="dxa"/>
            <w:tcBorders>
              <w:top w:val="nil"/>
              <w:left w:val="nil"/>
              <w:bottom w:val="nil"/>
              <w:right w:val="nil"/>
            </w:tcBorders>
            <w:shd w:val="clear" w:color="auto" w:fill="auto"/>
            <w:vAlign w:val="center"/>
          </w:tcPr>
          <w:p w14:paraId="36066826">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20ED6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trPr>
        <w:tc>
          <w:tcPr>
            <w:tcW w:w="735" w:type="dxa"/>
            <w:tcBorders>
              <w:top w:val="nil"/>
              <w:left w:val="nil"/>
              <w:bottom w:val="nil"/>
              <w:right w:val="nil"/>
            </w:tcBorders>
            <w:shd w:val="clear" w:color="auto" w:fill="auto"/>
            <w:vAlign w:val="center"/>
          </w:tcPr>
          <w:p w14:paraId="1E8E9F6B">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3</w:t>
            </w:r>
          </w:p>
        </w:tc>
        <w:tc>
          <w:tcPr>
            <w:tcW w:w="1869" w:type="dxa"/>
            <w:tcBorders>
              <w:top w:val="nil"/>
              <w:left w:val="nil"/>
              <w:bottom w:val="nil"/>
              <w:right w:val="nil"/>
            </w:tcBorders>
            <w:shd w:val="clear" w:color="auto" w:fill="auto"/>
            <w:vAlign w:val="center"/>
          </w:tcPr>
          <w:p w14:paraId="3D7EA506">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用户取消积分抵扣勾选</w:t>
            </w:r>
          </w:p>
        </w:tc>
        <w:tc>
          <w:tcPr>
            <w:tcW w:w="2911" w:type="dxa"/>
            <w:tcBorders>
              <w:top w:val="nil"/>
              <w:left w:val="nil"/>
              <w:bottom w:val="nil"/>
              <w:right w:val="nil"/>
            </w:tcBorders>
            <w:shd w:val="clear" w:color="auto" w:fill="auto"/>
            <w:vAlign w:val="center"/>
          </w:tcPr>
          <w:p w14:paraId="3434ED6A">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待支付金额恢复为100元，积分抵扣信息隐藏</w:t>
            </w:r>
          </w:p>
        </w:tc>
        <w:tc>
          <w:tcPr>
            <w:tcW w:w="2085" w:type="dxa"/>
            <w:tcBorders>
              <w:top w:val="nil"/>
              <w:left w:val="nil"/>
              <w:bottom w:val="nil"/>
              <w:right w:val="nil"/>
            </w:tcBorders>
            <w:shd w:val="clear" w:color="auto" w:fill="auto"/>
            <w:vAlign w:val="center"/>
          </w:tcPr>
          <w:p w14:paraId="4E8B4446">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交互响应正常</w:t>
            </w:r>
          </w:p>
        </w:tc>
        <w:tc>
          <w:tcPr>
            <w:tcW w:w="1154" w:type="dxa"/>
            <w:tcBorders>
              <w:top w:val="nil"/>
              <w:left w:val="nil"/>
              <w:bottom w:val="nil"/>
              <w:right w:val="nil"/>
            </w:tcBorders>
            <w:shd w:val="clear" w:color="auto" w:fill="auto"/>
            <w:vAlign w:val="center"/>
          </w:tcPr>
          <w:p w14:paraId="192B4FFC">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2A7EB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9" w:hRule="atLeast"/>
        </w:trPr>
        <w:tc>
          <w:tcPr>
            <w:tcW w:w="735" w:type="dxa"/>
            <w:tcBorders>
              <w:top w:val="nil"/>
              <w:left w:val="nil"/>
              <w:bottom w:val="nil"/>
              <w:right w:val="nil"/>
            </w:tcBorders>
            <w:shd w:val="clear" w:color="auto" w:fill="auto"/>
            <w:vAlign w:val="center"/>
          </w:tcPr>
          <w:p w14:paraId="5A2842C8">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4</w:t>
            </w:r>
          </w:p>
        </w:tc>
        <w:tc>
          <w:tcPr>
            <w:tcW w:w="1869" w:type="dxa"/>
            <w:tcBorders>
              <w:top w:val="nil"/>
              <w:left w:val="nil"/>
              <w:bottom w:val="nil"/>
              <w:right w:val="nil"/>
            </w:tcBorders>
            <w:shd w:val="clear" w:color="auto" w:fill="auto"/>
            <w:vAlign w:val="center"/>
          </w:tcPr>
          <w:p w14:paraId="4ED24D5B">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用户重新勾选积分抵扣并确认支付</w:t>
            </w:r>
          </w:p>
        </w:tc>
        <w:tc>
          <w:tcPr>
            <w:tcW w:w="2911" w:type="dxa"/>
            <w:tcBorders>
              <w:top w:val="nil"/>
              <w:left w:val="nil"/>
              <w:bottom w:val="nil"/>
              <w:right w:val="nil"/>
            </w:tcBorders>
            <w:shd w:val="clear" w:color="auto" w:fill="auto"/>
            <w:vAlign w:val="center"/>
          </w:tcPr>
          <w:p w14:paraId="521EEBF6">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调用支付接口，积分冻结，支付流程继续</w:t>
            </w:r>
          </w:p>
        </w:tc>
        <w:tc>
          <w:tcPr>
            <w:tcW w:w="2085" w:type="dxa"/>
            <w:tcBorders>
              <w:top w:val="nil"/>
              <w:left w:val="nil"/>
              <w:bottom w:val="nil"/>
              <w:right w:val="nil"/>
            </w:tcBorders>
            <w:shd w:val="clear" w:color="auto" w:fill="auto"/>
            <w:vAlign w:val="center"/>
          </w:tcPr>
          <w:p w14:paraId="44275C8C">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积分冻结成功，支付继续</w:t>
            </w:r>
          </w:p>
        </w:tc>
        <w:tc>
          <w:tcPr>
            <w:tcW w:w="1154" w:type="dxa"/>
            <w:tcBorders>
              <w:top w:val="nil"/>
              <w:left w:val="nil"/>
              <w:bottom w:val="nil"/>
              <w:right w:val="nil"/>
            </w:tcBorders>
            <w:shd w:val="clear" w:color="auto" w:fill="auto"/>
            <w:vAlign w:val="center"/>
          </w:tcPr>
          <w:p w14:paraId="49C4E898">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09B8F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trPr>
        <w:tc>
          <w:tcPr>
            <w:tcW w:w="735" w:type="dxa"/>
            <w:tcBorders>
              <w:top w:val="nil"/>
              <w:left w:val="nil"/>
              <w:bottom w:val="nil"/>
              <w:right w:val="nil"/>
            </w:tcBorders>
            <w:shd w:val="clear" w:color="auto" w:fill="auto"/>
            <w:vAlign w:val="center"/>
          </w:tcPr>
          <w:p w14:paraId="070F98D7">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5</w:t>
            </w:r>
          </w:p>
        </w:tc>
        <w:tc>
          <w:tcPr>
            <w:tcW w:w="1869" w:type="dxa"/>
            <w:tcBorders>
              <w:top w:val="nil"/>
              <w:left w:val="nil"/>
              <w:bottom w:val="nil"/>
              <w:right w:val="nil"/>
            </w:tcBorders>
            <w:shd w:val="clear" w:color="auto" w:fill="auto"/>
            <w:vAlign w:val="center"/>
          </w:tcPr>
          <w:p w14:paraId="3602957A">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支付成功回调处理</w:t>
            </w:r>
          </w:p>
        </w:tc>
        <w:tc>
          <w:tcPr>
            <w:tcW w:w="2911" w:type="dxa"/>
            <w:tcBorders>
              <w:top w:val="nil"/>
              <w:left w:val="nil"/>
              <w:bottom w:val="nil"/>
              <w:right w:val="nil"/>
            </w:tcBorders>
            <w:shd w:val="clear" w:color="auto" w:fill="auto"/>
            <w:vAlign w:val="center"/>
          </w:tcPr>
          <w:p w14:paraId="6FE67529">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1. 积分从冻结转为扣除</w:t>
            </w:r>
            <w:r>
              <w:rPr>
                <w:rFonts w:hint="default" w:ascii="Times New Roman" w:hAnsi="Times New Roman" w:eastAsia="sans-serif" w:cs="Times New Roman"/>
                <w:sz w:val="23"/>
                <w:szCs w:val="23"/>
                <w:lang w:val="en-US" w:eastAsia="zh-CN" w:bidi="ar"/>
              </w:rPr>
              <w:br w:type="textWrapping"/>
            </w:r>
            <w:r>
              <w:rPr>
                <w:rFonts w:hint="default" w:ascii="Times New Roman" w:hAnsi="Times New Roman" w:eastAsia="sans-serif" w:cs="Times New Roman"/>
                <w:sz w:val="23"/>
                <w:szCs w:val="23"/>
                <w:lang w:val="en-US" w:eastAsia="zh-CN" w:bidi="ar"/>
              </w:rPr>
              <w:t>2. 订单状态更新为"已支付"</w:t>
            </w:r>
          </w:p>
        </w:tc>
        <w:tc>
          <w:tcPr>
            <w:tcW w:w="2085" w:type="dxa"/>
            <w:tcBorders>
              <w:top w:val="nil"/>
              <w:left w:val="nil"/>
              <w:bottom w:val="nil"/>
              <w:right w:val="nil"/>
            </w:tcBorders>
            <w:shd w:val="clear" w:color="auto" w:fill="auto"/>
            <w:vAlign w:val="center"/>
          </w:tcPr>
          <w:p w14:paraId="033F5DA8">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积分状态正确更新，订单状态正确</w:t>
            </w:r>
          </w:p>
        </w:tc>
        <w:tc>
          <w:tcPr>
            <w:tcW w:w="1154" w:type="dxa"/>
            <w:tcBorders>
              <w:top w:val="nil"/>
              <w:left w:val="nil"/>
              <w:bottom w:val="nil"/>
              <w:right w:val="nil"/>
            </w:tcBorders>
            <w:shd w:val="clear" w:color="auto" w:fill="auto"/>
            <w:vAlign w:val="center"/>
          </w:tcPr>
          <w:p w14:paraId="546A19F8">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0CE31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735" w:type="dxa"/>
            <w:tcBorders>
              <w:top w:val="nil"/>
              <w:left w:val="nil"/>
              <w:bottom w:val="nil"/>
              <w:right w:val="nil"/>
            </w:tcBorders>
            <w:shd w:val="clear" w:color="auto" w:fill="auto"/>
            <w:vAlign w:val="center"/>
          </w:tcPr>
          <w:p w14:paraId="571E502A">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6</w:t>
            </w:r>
          </w:p>
        </w:tc>
        <w:tc>
          <w:tcPr>
            <w:tcW w:w="1869" w:type="dxa"/>
            <w:tcBorders>
              <w:top w:val="nil"/>
              <w:left w:val="nil"/>
              <w:bottom w:val="nil"/>
              <w:right w:val="nil"/>
            </w:tcBorders>
            <w:shd w:val="clear" w:color="auto" w:fill="auto"/>
            <w:vAlign w:val="center"/>
          </w:tcPr>
          <w:p w14:paraId="7CE6F2B6">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支付成功页面展示</w:t>
            </w:r>
          </w:p>
        </w:tc>
        <w:tc>
          <w:tcPr>
            <w:tcW w:w="2911" w:type="dxa"/>
            <w:tcBorders>
              <w:top w:val="nil"/>
              <w:left w:val="nil"/>
              <w:bottom w:val="nil"/>
              <w:right w:val="nil"/>
            </w:tcBorders>
            <w:shd w:val="clear" w:color="auto" w:fill="auto"/>
            <w:vAlign w:val="center"/>
          </w:tcPr>
          <w:p w14:paraId="1E7664ED">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显示"积分抵扣：-50元"，"现金支付：50元"</w:t>
            </w:r>
          </w:p>
        </w:tc>
        <w:tc>
          <w:tcPr>
            <w:tcW w:w="2085" w:type="dxa"/>
            <w:tcBorders>
              <w:top w:val="nil"/>
              <w:left w:val="nil"/>
              <w:bottom w:val="nil"/>
              <w:right w:val="nil"/>
            </w:tcBorders>
            <w:shd w:val="clear" w:color="auto" w:fill="auto"/>
            <w:vAlign w:val="center"/>
          </w:tcPr>
          <w:p w14:paraId="3C122996">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支付明细展示清晰</w:t>
            </w:r>
          </w:p>
        </w:tc>
        <w:tc>
          <w:tcPr>
            <w:tcW w:w="1154" w:type="dxa"/>
            <w:tcBorders>
              <w:top w:val="nil"/>
              <w:left w:val="nil"/>
              <w:bottom w:val="nil"/>
              <w:right w:val="nil"/>
            </w:tcBorders>
            <w:shd w:val="clear" w:color="auto" w:fill="auto"/>
            <w:vAlign w:val="center"/>
          </w:tcPr>
          <w:p w14:paraId="244CE8EA">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40636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35" w:type="dxa"/>
            <w:tcBorders>
              <w:top w:val="nil"/>
              <w:left w:val="nil"/>
              <w:bottom w:val="single" w:color="000000" w:sz="12" w:space="0"/>
              <w:right w:val="nil"/>
            </w:tcBorders>
            <w:shd w:val="clear" w:color="auto" w:fill="auto"/>
            <w:vAlign w:val="center"/>
          </w:tcPr>
          <w:p w14:paraId="07D495AE">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7</w:t>
            </w:r>
          </w:p>
        </w:tc>
        <w:tc>
          <w:tcPr>
            <w:tcW w:w="1869" w:type="dxa"/>
            <w:tcBorders>
              <w:top w:val="nil"/>
              <w:left w:val="nil"/>
              <w:bottom w:val="single" w:color="000000" w:sz="12" w:space="0"/>
              <w:right w:val="nil"/>
            </w:tcBorders>
            <w:shd w:val="clear" w:color="auto" w:fill="auto"/>
            <w:vAlign w:val="center"/>
          </w:tcPr>
          <w:p w14:paraId="7A351092">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返回积分主页查看</w:t>
            </w:r>
          </w:p>
        </w:tc>
        <w:tc>
          <w:tcPr>
            <w:tcW w:w="2911" w:type="dxa"/>
            <w:tcBorders>
              <w:top w:val="nil"/>
              <w:left w:val="nil"/>
              <w:bottom w:val="single" w:color="000000" w:sz="12" w:space="0"/>
              <w:right w:val="nil"/>
            </w:tcBorders>
            <w:shd w:val="clear" w:color="auto" w:fill="auto"/>
            <w:vAlign w:val="center"/>
          </w:tcPr>
          <w:p w14:paraId="5B2304BD">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积分余额减少50元（5000-50=4950）</w:t>
            </w:r>
          </w:p>
        </w:tc>
        <w:tc>
          <w:tcPr>
            <w:tcW w:w="2085" w:type="dxa"/>
            <w:tcBorders>
              <w:top w:val="nil"/>
              <w:left w:val="nil"/>
              <w:bottom w:val="single" w:color="000000" w:sz="12" w:space="0"/>
              <w:right w:val="nil"/>
            </w:tcBorders>
            <w:shd w:val="clear" w:color="auto" w:fill="auto"/>
            <w:vAlign w:val="center"/>
          </w:tcPr>
          <w:p w14:paraId="2E57CE72">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积分余额更新正确</w:t>
            </w:r>
          </w:p>
        </w:tc>
        <w:tc>
          <w:tcPr>
            <w:tcW w:w="1154" w:type="dxa"/>
            <w:tcBorders>
              <w:top w:val="nil"/>
              <w:left w:val="nil"/>
              <w:bottom w:val="single" w:color="000000" w:sz="12" w:space="0"/>
              <w:right w:val="nil"/>
            </w:tcBorders>
            <w:shd w:val="clear" w:color="auto" w:fill="auto"/>
            <w:vAlign w:val="center"/>
          </w:tcPr>
          <w:p w14:paraId="33D8B8E2">
            <w:pPr>
              <w:widowControl w:val="0"/>
              <w:spacing w:after="0" w:afterLines="0" w:line="240" w:lineRule="auto"/>
              <w:jc w:val="center"/>
              <w:rPr>
                <w:rFonts w:hint="eastAsia"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bl>
    <w:p w14:paraId="30D3663D">
      <w:pPr>
        <w:spacing w:after="120"/>
        <w:rPr>
          <w:rFonts w:ascii="Times New Roman" w:hAnsi="Times New Roman" w:cs="Times New Roman"/>
          <w:lang w:eastAsia="zh"/>
        </w:rPr>
      </w:pPr>
    </w:p>
    <w:p w14:paraId="1BC20A9B">
      <w:pPr>
        <w:pStyle w:val="4"/>
        <w:bidi w:val="0"/>
        <w:rPr>
          <w:rFonts w:hint="default" w:ascii="Times New Roman" w:hAnsi="Times New Roman" w:cs="Times New Roman"/>
          <w:lang w:val="en-US" w:eastAsia="zh"/>
        </w:rPr>
      </w:pPr>
      <w:bookmarkStart w:id="98" w:name="_Toc23699"/>
      <w:r>
        <w:rPr>
          <w:rFonts w:hint="default" w:ascii="Times New Roman" w:hAnsi="Times New Roman" w:cs="Times New Roman"/>
          <w:lang w:val="en-US" w:eastAsia="zh"/>
        </w:rPr>
        <w:t>4.4.3 订单积分奖励流程测试</w:t>
      </w:r>
      <w:bookmarkEnd w:id="98"/>
    </w:p>
    <w:p w14:paraId="77A666B6">
      <w:pPr>
        <w:pStyle w:val="7"/>
        <w:spacing w:after="48"/>
        <w:rPr>
          <w:rFonts w:hint="default"/>
          <w:lang w:val="en-US" w:eastAsia="zh"/>
        </w:rPr>
      </w:pPr>
      <w:r>
        <w:rPr>
          <w:rFonts w:ascii="Times New Roman" w:hAnsi="Times New Roman" w:cs="Times New Roman"/>
        </w:rPr>
        <w:t xml:space="preserve">表 </w:t>
      </w:r>
      <w:r>
        <w:rPr>
          <w:rFonts w:hint="eastAsia" w:ascii="Times New Roman" w:hAnsi="Times New Roman" w:cs="Times New Roman"/>
          <w:lang w:eastAsia="zh-CN"/>
        </w:rPr>
        <w:t>4-</w:t>
      </w:r>
      <w:r>
        <w:rPr>
          <w:rFonts w:hint="eastAsia" w:cs="Times New Roman"/>
          <w:lang w:val="en-US" w:eastAsia="zh-CN"/>
        </w:rPr>
        <w:t>22</w:t>
      </w:r>
      <w:r>
        <w:rPr>
          <w:rFonts w:hint="eastAsia" w:ascii="Times New Roman" w:hAnsi="Times New Roman" w:cs="Times New Roman"/>
          <w:lang w:eastAsia="zh-CN"/>
        </w:rPr>
        <w:t xml:space="preserve"> </w:t>
      </w:r>
      <w:r>
        <w:rPr>
          <w:rFonts w:hint="default" w:ascii="Times New Roman" w:hAnsi="Times New Roman" w:cs="Times New Roman"/>
          <w:lang w:val="en-US" w:eastAsia="zh"/>
        </w:rPr>
        <w:t>订单积分奖励流程测试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1793"/>
        <w:gridCol w:w="2809"/>
        <w:gridCol w:w="2076"/>
        <w:gridCol w:w="1227"/>
      </w:tblGrid>
      <w:tr w14:paraId="4F539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849" w:type="dxa"/>
            <w:tcBorders>
              <w:top w:val="single" w:color="000000" w:sz="12" w:space="0"/>
              <w:left w:val="nil"/>
              <w:bottom w:val="single" w:color="000000" w:sz="4" w:space="0"/>
              <w:right w:val="nil"/>
              <w:tl2br w:val="nil"/>
            </w:tcBorders>
            <w:shd w:val="clear" w:color="auto" w:fill="FFFFFF"/>
            <w:vAlign w:val="center"/>
          </w:tcPr>
          <w:p w14:paraId="0E28836D">
            <w:pPr>
              <w:widowControl w:val="0"/>
              <w:spacing w:after="0" w:afterLines="0" w:line="240" w:lineRule="auto"/>
              <w:jc w:val="center"/>
              <w:rPr>
                <w:rFonts w:hint="eastAsia" w:ascii="Times New Roman" w:hAnsi="Times New Roman" w:eastAsia="sans-serif" w:cs="Times New Roman"/>
                <w:b/>
                <w:bCs w:val="0"/>
                <w:snapToGrid w:val="0"/>
                <w:color w:val="000000"/>
                <w:sz w:val="23"/>
                <w:szCs w:val="23"/>
                <w:lang w:val="en-US" w:eastAsia="zh" w:bidi="ar"/>
              </w:rPr>
            </w:pPr>
            <w:r>
              <w:rPr>
                <w:rFonts w:hint="default" w:ascii="Times New Roman" w:hAnsi="Times New Roman" w:eastAsia="sans-serif" w:cs="Times New Roman"/>
                <w:b/>
                <w:bCs w:val="0"/>
                <w:sz w:val="23"/>
                <w:szCs w:val="23"/>
                <w:lang w:val="en-US" w:eastAsia="zh-CN" w:bidi="ar"/>
              </w:rPr>
              <w:t>步骤</w:t>
            </w:r>
          </w:p>
        </w:tc>
        <w:tc>
          <w:tcPr>
            <w:tcW w:w="1793" w:type="dxa"/>
            <w:tcBorders>
              <w:top w:val="single" w:color="000000" w:sz="12" w:space="0"/>
              <w:left w:val="nil"/>
              <w:bottom w:val="single" w:color="000000" w:sz="4" w:space="0"/>
              <w:right w:val="nil"/>
            </w:tcBorders>
            <w:shd w:val="clear" w:color="auto" w:fill="FFFFFF"/>
            <w:vAlign w:val="center"/>
          </w:tcPr>
          <w:p w14:paraId="6889AD62">
            <w:pPr>
              <w:widowControl w:val="0"/>
              <w:spacing w:after="0" w:afterLines="0" w:line="240" w:lineRule="auto"/>
              <w:jc w:val="center"/>
              <w:rPr>
                <w:rFonts w:hint="eastAsia" w:ascii="Times New Roman" w:hAnsi="Times New Roman" w:eastAsia="sans-serif" w:cs="Times New Roman"/>
                <w:b/>
                <w:bCs w:val="0"/>
                <w:snapToGrid w:val="0"/>
                <w:color w:val="000000"/>
                <w:sz w:val="23"/>
                <w:szCs w:val="23"/>
                <w:lang w:val="en-US" w:eastAsia="zh" w:bidi="ar"/>
              </w:rPr>
            </w:pPr>
            <w:r>
              <w:rPr>
                <w:rFonts w:hint="default" w:ascii="Times New Roman" w:hAnsi="Times New Roman" w:eastAsia="sans-serif" w:cs="Times New Roman"/>
                <w:b/>
                <w:bCs w:val="0"/>
                <w:sz w:val="23"/>
                <w:szCs w:val="23"/>
                <w:lang w:val="en-US" w:eastAsia="zh-CN" w:bidi="ar"/>
              </w:rPr>
              <w:t>操作</w:t>
            </w:r>
          </w:p>
        </w:tc>
        <w:tc>
          <w:tcPr>
            <w:tcW w:w="2809" w:type="dxa"/>
            <w:tcBorders>
              <w:top w:val="single" w:color="000000" w:sz="12" w:space="0"/>
              <w:left w:val="nil"/>
              <w:bottom w:val="single" w:color="000000" w:sz="4" w:space="0"/>
              <w:right w:val="nil"/>
            </w:tcBorders>
            <w:shd w:val="clear" w:color="auto" w:fill="FFFFFF"/>
            <w:vAlign w:val="center"/>
          </w:tcPr>
          <w:p w14:paraId="4D502D83">
            <w:pPr>
              <w:widowControl w:val="0"/>
              <w:spacing w:after="0" w:afterLines="0" w:line="240" w:lineRule="auto"/>
              <w:jc w:val="center"/>
              <w:rPr>
                <w:rFonts w:hint="eastAsia" w:ascii="Times New Roman" w:hAnsi="Times New Roman" w:eastAsia="sans-serif" w:cs="Times New Roman"/>
                <w:b/>
                <w:bCs w:val="0"/>
                <w:snapToGrid w:val="0"/>
                <w:color w:val="000000"/>
                <w:sz w:val="23"/>
                <w:szCs w:val="23"/>
                <w:lang w:val="en-US" w:eastAsia="zh" w:bidi="ar"/>
              </w:rPr>
            </w:pPr>
            <w:r>
              <w:rPr>
                <w:rFonts w:hint="default" w:ascii="Times New Roman" w:hAnsi="Times New Roman" w:eastAsia="sans-serif" w:cs="Times New Roman"/>
                <w:b/>
                <w:bCs w:val="0"/>
                <w:sz w:val="23"/>
                <w:szCs w:val="23"/>
                <w:lang w:val="en-US" w:eastAsia="zh-CN" w:bidi="ar"/>
              </w:rPr>
              <w:t>预期结果</w:t>
            </w:r>
          </w:p>
        </w:tc>
        <w:tc>
          <w:tcPr>
            <w:tcW w:w="2076" w:type="dxa"/>
            <w:tcBorders>
              <w:top w:val="single" w:color="000000" w:sz="12" w:space="0"/>
              <w:left w:val="nil"/>
              <w:bottom w:val="single" w:color="000000" w:sz="4" w:space="0"/>
              <w:right w:val="nil"/>
            </w:tcBorders>
            <w:shd w:val="clear" w:color="auto" w:fill="FFFFFF"/>
            <w:vAlign w:val="center"/>
          </w:tcPr>
          <w:p w14:paraId="36C36AB6">
            <w:pPr>
              <w:widowControl w:val="0"/>
              <w:spacing w:after="0" w:afterLines="0" w:line="240" w:lineRule="auto"/>
              <w:jc w:val="center"/>
              <w:rPr>
                <w:rFonts w:hint="eastAsia" w:ascii="Times New Roman" w:hAnsi="Times New Roman" w:eastAsia="sans-serif" w:cs="Times New Roman"/>
                <w:b/>
                <w:bCs w:val="0"/>
                <w:snapToGrid w:val="0"/>
                <w:color w:val="000000"/>
                <w:sz w:val="23"/>
                <w:szCs w:val="23"/>
                <w:lang w:val="en-US" w:eastAsia="zh" w:bidi="ar"/>
              </w:rPr>
            </w:pPr>
            <w:r>
              <w:rPr>
                <w:rFonts w:hint="default" w:ascii="Times New Roman" w:hAnsi="Times New Roman" w:eastAsia="sans-serif" w:cs="Times New Roman"/>
                <w:b/>
                <w:bCs w:val="0"/>
                <w:sz w:val="23"/>
                <w:szCs w:val="23"/>
                <w:lang w:val="en-US" w:eastAsia="zh-CN" w:bidi="ar"/>
              </w:rPr>
              <w:t>实际结果</w:t>
            </w:r>
          </w:p>
        </w:tc>
        <w:tc>
          <w:tcPr>
            <w:tcW w:w="1227" w:type="dxa"/>
            <w:tcBorders>
              <w:top w:val="single" w:color="000000" w:sz="12" w:space="0"/>
              <w:left w:val="nil"/>
              <w:bottom w:val="single" w:color="000000" w:sz="4" w:space="0"/>
              <w:right w:val="nil"/>
            </w:tcBorders>
            <w:shd w:val="clear" w:color="auto" w:fill="FFFFFF"/>
            <w:vAlign w:val="center"/>
          </w:tcPr>
          <w:p w14:paraId="622AA15F">
            <w:pPr>
              <w:widowControl w:val="0"/>
              <w:spacing w:after="0" w:afterLines="0" w:line="240" w:lineRule="auto"/>
              <w:jc w:val="center"/>
              <w:rPr>
                <w:rFonts w:hint="eastAsia" w:ascii="Times New Roman" w:hAnsi="Times New Roman" w:eastAsia="sans-serif" w:cs="Times New Roman"/>
                <w:b/>
                <w:bCs w:val="0"/>
                <w:snapToGrid w:val="0"/>
                <w:color w:val="000000"/>
                <w:sz w:val="23"/>
                <w:szCs w:val="23"/>
                <w:lang w:val="en-US" w:eastAsia="zh" w:bidi="ar"/>
              </w:rPr>
            </w:pPr>
            <w:r>
              <w:rPr>
                <w:rFonts w:hint="default" w:ascii="Times New Roman" w:hAnsi="Times New Roman" w:eastAsia="sans-serif" w:cs="Times New Roman"/>
                <w:b/>
                <w:bCs w:val="0"/>
                <w:sz w:val="23"/>
                <w:szCs w:val="23"/>
                <w:lang w:val="en-US" w:eastAsia="zh-CN" w:bidi="ar"/>
              </w:rPr>
              <w:t>测试结果</w:t>
            </w:r>
          </w:p>
        </w:tc>
      </w:tr>
      <w:tr w14:paraId="1E36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849" w:type="dxa"/>
            <w:tcBorders>
              <w:top w:val="single" w:color="000000" w:sz="4" w:space="0"/>
              <w:left w:val="nil"/>
              <w:bottom w:val="nil"/>
              <w:right w:val="nil"/>
            </w:tcBorders>
            <w:shd w:val="clear" w:color="auto" w:fill="FFFFFF"/>
            <w:vAlign w:val="center"/>
          </w:tcPr>
          <w:p w14:paraId="4A6FA5F3">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1</w:t>
            </w:r>
          </w:p>
        </w:tc>
        <w:tc>
          <w:tcPr>
            <w:tcW w:w="1793" w:type="dxa"/>
            <w:tcBorders>
              <w:top w:val="single" w:color="000000" w:sz="4" w:space="0"/>
              <w:left w:val="nil"/>
              <w:bottom w:val="nil"/>
              <w:right w:val="nil"/>
            </w:tcBorders>
            <w:shd w:val="clear" w:color="auto" w:fill="FFFFFF"/>
            <w:vAlign w:val="center"/>
          </w:tcPr>
          <w:p w14:paraId="12792B24">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黄金会员支付200元订单</w:t>
            </w:r>
          </w:p>
        </w:tc>
        <w:tc>
          <w:tcPr>
            <w:tcW w:w="2809" w:type="dxa"/>
            <w:tcBorders>
              <w:top w:val="single" w:color="000000" w:sz="4" w:space="0"/>
              <w:left w:val="nil"/>
              <w:bottom w:val="nil"/>
              <w:right w:val="nil"/>
            </w:tcBorders>
            <w:shd w:val="clear" w:color="auto" w:fill="FFFFFF"/>
            <w:vAlign w:val="center"/>
          </w:tcPr>
          <w:p w14:paraId="3C2F7C61">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订单支付成功</w:t>
            </w:r>
          </w:p>
        </w:tc>
        <w:tc>
          <w:tcPr>
            <w:tcW w:w="2076" w:type="dxa"/>
            <w:tcBorders>
              <w:top w:val="single" w:color="000000" w:sz="4" w:space="0"/>
              <w:left w:val="nil"/>
              <w:bottom w:val="nil"/>
              <w:right w:val="nil"/>
            </w:tcBorders>
            <w:shd w:val="clear" w:color="auto" w:fill="FFFFFF"/>
            <w:vAlign w:val="center"/>
          </w:tcPr>
          <w:p w14:paraId="589C5EFB">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支付成功</w:t>
            </w:r>
          </w:p>
        </w:tc>
        <w:tc>
          <w:tcPr>
            <w:tcW w:w="1227" w:type="dxa"/>
            <w:tcBorders>
              <w:top w:val="single" w:color="000000" w:sz="4" w:space="0"/>
              <w:left w:val="nil"/>
              <w:bottom w:val="nil"/>
              <w:right w:val="nil"/>
            </w:tcBorders>
            <w:shd w:val="clear" w:color="auto" w:fill="FFFFFF"/>
            <w:vAlign w:val="center"/>
          </w:tcPr>
          <w:p w14:paraId="39B946EA">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通过</w:t>
            </w:r>
          </w:p>
        </w:tc>
      </w:tr>
      <w:tr w14:paraId="1BA4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849" w:type="dxa"/>
            <w:tcBorders>
              <w:top w:val="nil"/>
              <w:left w:val="nil"/>
              <w:bottom w:val="nil"/>
              <w:right w:val="nil"/>
            </w:tcBorders>
            <w:shd w:val="clear" w:color="auto" w:fill="FFFFFF"/>
            <w:vAlign w:val="center"/>
          </w:tcPr>
          <w:p w14:paraId="021C4684">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2</w:t>
            </w:r>
          </w:p>
        </w:tc>
        <w:tc>
          <w:tcPr>
            <w:tcW w:w="1793" w:type="dxa"/>
            <w:tcBorders>
              <w:top w:val="nil"/>
              <w:left w:val="nil"/>
              <w:bottom w:val="nil"/>
              <w:right w:val="nil"/>
            </w:tcBorders>
            <w:shd w:val="clear" w:color="auto" w:fill="FFFFFF"/>
            <w:vAlign w:val="center"/>
          </w:tcPr>
          <w:p w14:paraId="2BF1679F">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RabbitMQ发送支付消息</w:t>
            </w:r>
          </w:p>
        </w:tc>
        <w:tc>
          <w:tcPr>
            <w:tcW w:w="2809" w:type="dxa"/>
            <w:tcBorders>
              <w:top w:val="nil"/>
              <w:left w:val="nil"/>
              <w:bottom w:val="nil"/>
              <w:right w:val="nil"/>
            </w:tcBorders>
            <w:shd w:val="clear" w:color="auto" w:fill="FFFFFF"/>
            <w:vAlign w:val="center"/>
          </w:tcPr>
          <w:p w14:paraId="514C8171">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消息队列接收到OrderPaidMessage</w:t>
            </w:r>
          </w:p>
        </w:tc>
        <w:tc>
          <w:tcPr>
            <w:tcW w:w="2076" w:type="dxa"/>
            <w:tcBorders>
              <w:top w:val="nil"/>
              <w:left w:val="nil"/>
              <w:bottom w:val="nil"/>
              <w:right w:val="nil"/>
            </w:tcBorders>
            <w:shd w:val="clear" w:color="auto" w:fill="FFFFFF"/>
            <w:vAlign w:val="center"/>
          </w:tcPr>
          <w:p w14:paraId="17F8A030">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消息发送成功</w:t>
            </w:r>
          </w:p>
        </w:tc>
        <w:tc>
          <w:tcPr>
            <w:tcW w:w="1227" w:type="dxa"/>
            <w:tcBorders>
              <w:top w:val="nil"/>
              <w:left w:val="nil"/>
              <w:bottom w:val="nil"/>
              <w:right w:val="nil"/>
            </w:tcBorders>
            <w:shd w:val="clear" w:color="auto" w:fill="FFFFFF"/>
            <w:vAlign w:val="center"/>
          </w:tcPr>
          <w:p w14:paraId="208E002C">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通过</w:t>
            </w:r>
          </w:p>
        </w:tc>
      </w:tr>
      <w:tr w14:paraId="556AA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trPr>
        <w:tc>
          <w:tcPr>
            <w:tcW w:w="849" w:type="dxa"/>
            <w:tcBorders>
              <w:top w:val="nil"/>
              <w:left w:val="nil"/>
              <w:bottom w:val="nil"/>
              <w:right w:val="nil"/>
            </w:tcBorders>
            <w:shd w:val="clear" w:color="auto" w:fill="FFFFFF"/>
            <w:vAlign w:val="center"/>
          </w:tcPr>
          <w:p w14:paraId="06F15240">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3</w:t>
            </w:r>
          </w:p>
        </w:tc>
        <w:tc>
          <w:tcPr>
            <w:tcW w:w="1793" w:type="dxa"/>
            <w:tcBorders>
              <w:top w:val="nil"/>
              <w:left w:val="nil"/>
              <w:bottom w:val="nil"/>
              <w:right w:val="nil"/>
            </w:tcBorders>
            <w:shd w:val="clear" w:color="auto" w:fill="FFFFFF"/>
            <w:vAlign w:val="center"/>
          </w:tcPr>
          <w:p w14:paraId="2EEED396">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营销系统监听消息</w:t>
            </w:r>
          </w:p>
        </w:tc>
        <w:tc>
          <w:tcPr>
            <w:tcW w:w="2809" w:type="dxa"/>
            <w:tcBorders>
              <w:top w:val="nil"/>
              <w:left w:val="nil"/>
              <w:bottom w:val="nil"/>
              <w:right w:val="nil"/>
            </w:tcBorders>
            <w:shd w:val="clear" w:color="auto" w:fill="FFFFFF"/>
            <w:vAlign w:val="center"/>
          </w:tcPr>
          <w:p w14:paraId="67645956">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OrderPaidListener接收到消息并开始处理</w:t>
            </w:r>
          </w:p>
        </w:tc>
        <w:tc>
          <w:tcPr>
            <w:tcW w:w="2076" w:type="dxa"/>
            <w:tcBorders>
              <w:top w:val="nil"/>
              <w:left w:val="nil"/>
              <w:bottom w:val="nil"/>
              <w:right w:val="nil"/>
            </w:tcBorders>
            <w:shd w:val="clear" w:color="auto" w:fill="FFFFFF"/>
            <w:vAlign w:val="center"/>
          </w:tcPr>
          <w:p w14:paraId="6402D53B">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监听器正常工作</w:t>
            </w:r>
          </w:p>
        </w:tc>
        <w:tc>
          <w:tcPr>
            <w:tcW w:w="1227" w:type="dxa"/>
            <w:tcBorders>
              <w:top w:val="nil"/>
              <w:left w:val="nil"/>
              <w:bottom w:val="nil"/>
              <w:right w:val="nil"/>
            </w:tcBorders>
            <w:shd w:val="clear" w:color="auto" w:fill="FFFFFF"/>
            <w:vAlign w:val="center"/>
          </w:tcPr>
          <w:p w14:paraId="5BF16CB4">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通过</w:t>
            </w:r>
          </w:p>
        </w:tc>
      </w:tr>
      <w:tr w14:paraId="38FC6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849" w:type="dxa"/>
            <w:tcBorders>
              <w:top w:val="nil"/>
              <w:left w:val="nil"/>
              <w:bottom w:val="nil"/>
              <w:right w:val="nil"/>
            </w:tcBorders>
            <w:shd w:val="clear" w:color="auto" w:fill="FFFFFF"/>
            <w:vAlign w:val="center"/>
          </w:tcPr>
          <w:p w14:paraId="3A1CD64E">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4</w:t>
            </w:r>
          </w:p>
        </w:tc>
        <w:tc>
          <w:tcPr>
            <w:tcW w:w="1793" w:type="dxa"/>
            <w:tcBorders>
              <w:top w:val="nil"/>
              <w:left w:val="nil"/>
              <w:bottom w:val="nil"/>
              <w:right w:val="nil"/>
            </w:tcBorders>
            <w:shd w:val="clear" w:color="auto" w:fill="FFFFFF"/>
            <w:vAlign w:val="center"/>
          </w:tcPr>
          <w:p w14:paraId="4AC76DFB">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计算订单积分</w:t>
            </w:r>
          </w:p>
        </w:tc>
        <w:tc>
          <w:tcPr>
            <w:tcW w:w="2809" w:type="dxa"/>
            <w:tcBorders>
              <w:top w:val="nil"/>
              <w:left w:val="nil"/>
              <w:bottom w:val="nil"/>
              <w:right w:val="nil"/>
            </w:tcBorders>
            <w:shd w:val="clear" w:color="auto" w:fill="FFFFFF"/>
            <w:vAlign w:val="center"/>
          </w:tcPr>
          <w:p w14:paraId="4B3BE8AE">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根据黄金会员1:1比例，计算基础积分200分</w:t>
            </w:r>
          </w:p>
        </w:tc>
        <w:tc>
          <w:tcPr>
            <w:tcW w:w="2076" w:type="dxa"/>
            <w:tcBorders>
              <w:top w:val="nil"/>
              <w:left w:val="nil"/>
              <w:bottom w:val="nil"/>
              <w:right w:val="nil"/>
            </w:tcBorders>
            <w:shd w:val="clear" w:color="auto" w:fill="FFFFFF"/>
            <w:vAlign w:val="center"/>
          </w:tcPr>
          <w:p w14:paraId="49A11BE4">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基础积分计算正确</w:t>
            </w:r>
          </w:p>
        </w:tc>
        <w:tc>
          <w:tcPr>
            <w:tcW w:w="1227" w:type="dxa"/>
            <w:tcBorders>
              <w:top w:val="nil"/>
              <w:left w:val="nil"/>
              <w:bottom w:val="nil"/>
              <w:right w:val="nil"/>
            </w:tcBorders>
            <w:shd w:val="clear" w:color="auto" w:fill="FFFFFF"/>
            <w:vAlign w:val="center"/>
          </w:tcPr>
          <w:p w14:paraId="30104676">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通过</w:t>
            </w:r>
          </w:p>
        </w:tc>
      </w:tr>
      <w:tr w14:paraId="13DA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849" w:type="dxa"/>
            <w:tcBorders>
              <w:top w:val="nil"/>
              <w:left w:val="nil"/>
              <w:bottom w:val="nil"/>
              <w:right w:val="nil"/>
            </w:tcBorders>
            <w:shd w:val="clear" w:color="auto" w:fill="FFFFFF"/>
            <w:vAlign w:val="center"/>
          </w:tcPr>
          <w:p w14:paraId="3F6627B4">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5</w:t>
            </w:r>
          </w:p>
        </w:tc>
        <w:tc>
          <w:tcPr>
            <w:tcW w:w="1793" w:type="dxa"/>
            <w:tcBorders>
              <w:top w:val="nil"/>
              <w:left w:val="nil"/>
              <w:bottom w:val="nil"/>
              <w:right w:val="nil"/>
            </w:tcBorders>
            <w:shd w:val="clear" w:color="auto" w:fill="FFFFFF"/>
            <w:vAlign w:val="center"/>
          </w:tcPr>
          <w:p w14:paraId="6C9313AE">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检查促销规则匹配</w:t>
            </w:r>
          </w:p>
        </w:tc>
        <w:tc>
          <w:tcPr>
            <w:tcW w:w="2809" w:type="dxa"/>
            <w:tcBorders>
              <w:top w:val="nil"/>
              <w:left w:val="nil"/>
              <w:bottom w:val="nil"/>
              <w:right w:val="nil"/>
            </w:tcBorders>
            <w:shd w:val="clear" w:color="auto" w:fill="FFFFFF"/>
            <w:vAlign w:val="center"/>
          </w:tcPr>
          <w:p w14:paraId="45472E11">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检查是否有适用的促销规则（如节假日双倍）</w:t>
            </w:r>
          </w:p>
        </w:tc>
        <w:tc>
          <w:tcPr>
            <w:tcW w:w="2076" w:type="dxa"/>
            <w:tcBorders>
              <w:top w:val="nil"/>
              <w:left w:val="nil"/>
              <w:bottom w:val="nil"/>
              <w:right w:val="nil"/>
            </w:tcBorders>
            <w:shd w:val="clear" w:color="auto" w:fill="FFFFFF"/>
            <w:vAlign w:val="center"/>
          </w:tcPr>
          <w:p w14:paraId="000947FF">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规则匹配逻辑正确</w:t>
            </w:r>
          </w:p>
        </w:tc>
        <w:tc>
          <w:tcPr>
            <w:tcW w:w="1227" w:type="dxa"/>
            <w:tcBorders>
              <w:top w:val="nil"/>
              <w:left w:val="nil"/>
              <w:bottom w:val="nil"/>
              <w:right w:val="nil"/>
            </w:tcBorders>
            <w:shd w:val="clear" w:color="auto" w:fill="FFFFFF"/>
            <w:vAlign w:val="center"/>
          </w:tcPr>
          <w:p w14:paraId="4D6F1AF3">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通过</w:t>
            </w:r>
          </w:p>
        </w:tc>
      </w:tr>
      <w:tr w14:paraId="3290C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849" w:type="dxa"/>
            <w:tcBorders>
              <w:top w:val="nil"/>
              <w:left w:val="nil"/>
              <w:bottom w:val="nil"/>
              <w:right w:val="nil"/>
            </w:tcBorders>
            <w:shd w:val="clear" w:color="auto" w:fill="FFFFFF"/>
            <w:vAlign w:val="center"/>
          </w:tcPr>
          <w:p w14:paraId="5894F25C">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6</w:t>
            </w:r>
          </w:p>
        </w:tc>
        <w:tc>
          <w:tcPr>
            <w:tcW w:w="1793" w:type="dxa"/>
            <w:tcBorders>
              <w:top w:val="nil"/>
              <w:left w:val="nil"/>
              <w:bottom w:val="nil"/>
              <w:right w:val="nil"/>
            </w:tcBorders>
            <w:shd w:val="clear" w:color="auto" w:fill="FFFFFF"/>
            <w:vAlign w:val="center"/>
          </w:tcPr>
          <w:p w14:paraId="0B329AD8">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发放积分到用户账户</w:t>
            </w:r>
          </w:p>
        </w:tc>
        <w:tc>
          <w:tcPr>
            <w:tcW w:w="2809" w:type="dxa"/>
            <w:tcBorders>
              <w:top w:val="nil"/>
              <w:left w:val="nil"/>
              <w:bottom w:val="nil"/>
              <w:right w:val="nil"/>
            </w:tcBorders>
            <w:shd w:val="clear" w:color="auto" w:fill="FFFFFF"/>
            <w:vAlign w:val="center"/>
          </w:tcPr>
          <w:p w14:paraId="5C9D5389">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积分增加到用户账户（冻结状态）</w:t>
            </w:r>
          </w:p>
        </w:tc>
        <w:tc>
          <w:tcPr>
            <w:tcW w:w="2076" w:type="dxa"/>
            <w:tcBorders>
              <w:top w:val="nil"/>
              <w:left w:val="nil"/>
              <w:bottom w:val="nil"/>
              <w:right w:val="nil"/>
            </w:tcBorders>
            <w:shd w:val="clear" w:color="auto" w:fill="FFFFFF"/>
            <w:vAlign w:val="center"/>
          </w:tcPr>
          <w:p w14:paraId="4F6F5608">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积分增加成功，状态为冻结</w:t>
            </w:r>
          </w:p>
        </w:tc>
        <w:tc>
          <w:tcPr>
            <w:tcW w:w="1227" w:type="dxa"/>
            <w:tcBorders>
              <w:top w:val="nil"/>
              <w:left w:val="nil"/>
              <w:bottom w:val="nil"/>
              <w:right w:val="nil"/>
            </w:tcBorders>
            <w:shd w:val="clear" w:color="auto" w:fill="FFFFFF"/>
            <w:vAlign w:val="center"/>
          </w:tcPr>
          <w:p w14:paraId="6B3A5246">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通过</w:t>
            </w:r>
          </w:p>
        </w:tc>
      </w:tr>
      <w:tr w14:paraId="774BC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trPr>
        <w:tc>
          <w:tcPr>
            <w:tcW w:w="849" w:type="dxa"/>
            <w:tcBorders>
              <w:top w:val="nil"/>
              <w:left w:val="nil"/>
              <w:bottom w:val="nil"/>
              <w:right w:val="nil"/>
            </w:tcBorders>
            <w:shd w:val="clear" w:color="auto" w:fill="FFFFFF"/>
            <w:vAlign w:val="center"/>
          </w:tcPr>
          <w:p w14:paraId="6460982A">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7</w:t>
            </w:r>
          </w:p>
        </w:tc>
        <w:tc>
          <w:tcPr>
            <w:tcW w:w="1793" w:type="dxa"/>
            <w:tcBorders>
              <w:top w:val="nil"/>
              <w:left w:val="nil"/>
              <w:bottom w:val="nil"/>
              <w:right w:val="nil"/>
            </w:tcBorders>
            <w:shd w:val="clear" w:color="auto" w:fill="FFFFFF"/>
            <w:vAlign w:val="center"/>
          </w:tcPr>
          <w:p w14:paraId="2D3E350B">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前端积分余额更新</w:t>
            </w:r>
          </w:p>
        </w:tc>
        <w:tc>
          <w:tcPr>
            <w:tcW w:w="2809" w:type="dxa"/>
            <w:tcBorders>
              <w:top w:val="nil"/>
              <w:left w:val="nil"/>
              <w:bottom w:val="nil"/>
              <w:right w:val="nil"/>
            </w:tcBorders>
            <w:shd w:val="clear" w:color="auto" w:fill="FFFFFF"/>
            <w:vAlign w:val="center"/>
          </w:tcPr>
          <w:p w14:paraId="7A7EC7C4">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用户积分总额增加，但可用积分不变（冻结中）</w:t>
            </w:r>
          </w:p>
        </w:tc>
        <w:tc>
          <w:tcPr>
            <w:tcW w:w="2076" w:type="dxa"/>
            <w:tcBorders>
              <w:top w:val="nil"/>
              <w:left w:val="nil"/>
              <w:bottom w:val="nil"/>
              <w:right w:val="nil"/>
            </w:tcBorders>
            <w:shd w:val="clear" w:color="auto" w:fill="FFFFFF"/>
            <w:vAlign w:val="center"/>
          </w:tcPr>
          <w:p w14:paraId="27003918">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前端显示正确</w:t>
            </w:r>
          </w:p>
        </w:tc>
        <w:tc>
          <w:tcPr>
            <w:tcW w:w="1227" w:type="dxa"/>
            <w:tcBorders>
              <w:top w:val="nil"/>
              <w:left w:val="nil"/>
              <w:bottom w:val="nil"/>
              <w:right w:val="nil"/>
            </w:tcBorders>
            <w:shd w:val="clear" w:color="auto" w:fill="FFFFFF"/>
            <w:vAlign w:val="center"/>
          </w:tcPr>
          <w:p w14:paraId="04D90CD3">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通过</w:t>
            </w:r>
          </w:p>
        </w:tc>
      </w:tr>
      <w:tr w14:paraId="10F0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849" w:type="dxa"/>
            <w:tcBorders>
              <w:top w:val="nil"/>
              <w:left w:val="nil"/>
              <w:bottom w:val="nil"/>
              <w:right w:val="nil"/>
            </w:tcBorders>
            <w:shd w:val="clear" w:color="auto" w:fill="FFFFFF"/>
            <w:vAlign w:val="center"/>
          </w:tcPr>
          <w:p w14:paraId="6ADA9613">
            <w:pPr>
              <w:widowControl w:val="0"/>
              <w:spacing w:after="0" w:afterLines="0" w:line="240" w:lineRule="auto"/>
              <w:jc w:val="center"/>
              <w:rPr>
                <w:rFonts w:hint="default" w:ascii="Times New Roman" w:hAnsi="Times New Roman" w:eastAsia="sans-serif" w:cs="Times New Roman"/>
                <w:b w:val="0"/>
                <w:sz w:val="23"/>
                <w:szCs w:val="23"/>
                <w:lang w:val="en-US" w:eastAsia="zh-CN" w:bidi="ar"/>
              </w:rPr>
            </w:pPr>
          </w:p>
        </w:tc>
        <w:tc>
          <w:tcPr>
            <w:tcW w:w="1793" w:type="dxa"/>
            <w:tcBorders>
              <w:top w:val="nil"/>
              <w:left w:val="nil"/>
              <w:bottom w:val="nil"/>
              <w:right w:val="nil"/>
            </w:tcBorders>
            <w:shd w:val="clear" w:color="auto" w:fill="FFFFFF"/>
            <w:vAlign w:val="center"/>
          </w:tcPr>
          <w:p w14:paraId="02AC7861">
            <w:pPr>
              <w:widowControl w:val="0"/>
              <w:spacing w:after="0" w:afterLines="0" w:line="240" w:lineRule="auto"/>
              <w:jc w:val="center"/>
              <w:rPr>
                <w:rFonts w:hint="default" w:ascii="Times New Roman" w:hAnsi="Times New Roman" w:eastAsia="sans-serif" w:cs="Times New Roman"/>
                <w:b w:val="0"/>
                <w:sz w:val="23"/>
                <w:szCs w:val="23"/>
                <w:lang w:val="en-US" w:eastAsia="zh-CN" w:bidi="ar"/>
              </w:rPr>
            </w:pPr>
          </w:p>
        </w:tc>
        <w:tc>
          <w:tcPr>
            <w:tcW w:w="2809" w:type="dxa"/>
            <w:tcBorders>
              <w:top w:val="nil"/>
              <w:left w:val="nil"/>
              <w:bottom w:val="nil"/>
              <w:right w:val="nil"/>
            </w:tcBorders>
            <w:shd w:val="clear" w:color="auto" w:fill="FFFFFF"/>
            <w:vAlign w:val="center"/>
          </w:tcPr>
          <w:p w14:paraId="74B825E3">
            <w:pPr>
              <w:widowControl w:val="0"/>
              <w:spacing w:after="0" w:afterLines="0" w:line="240" w:lineRule="auto"/>
              <w:jc w:val="center"/>
              <w:rPr>
                <w:rFonts w:hint="default" w:ascii="Times New Roman" w:hAnsi="Times New Roman" w:eastAsia="sans-serif" w:cs="Times New Roman"/>
                <w:b w:val="0"/>
                <w:sz w:val="23"/>
                <w:szCs w:val="23"/>
                <w:lang w:val="en-US" w:eastAsia="zh-CN" w:bidi="ar"/>
              </w:rPr>
            </w:pPr>
          </w:p>
        </w:tc>
        <w:tc>
          <w:tcPr>
            <w:tcW w:w="2076" w:type="dxa"/>
            <w:tcBorders>
              <w:top w:val="nil"/>
              <w:left w:val="nil"/>
              <w:bottom w:val="nil"/>
              <w:right w:val="nil"/>
            </w:tcBorders>
            <w:shd w:val="clear" w:color="auto" w:fill="FFFFFF"/>
            <w:vAlign w:val="center"/>
          </w:tcPr>
          <w:p w14:paraId="112852B2">
            <w:pPr>
              <w:widowControl w:val="0"/>
              <w:spacing w:after="0" w:afterLines="0" w:line="240" w:lineRule="auto"/>
              <w:jc w:val="center"/>
              <w:rPr>
                <w:rFonts w:hint="default" w:ascii="Times New Roman" w:hAnsi="Times New Roman" w:eastAsia="sans-serif" w:cs="Times New Roman"/>
                <w:b w:val="0"/>
                <w:sz w:val="23"/>
                <w:szCs w:val="23"/>
                <w:lang w:val="en-US" w:eastAsia="zh-CN" w:bidi="ar"/>
              </w:rPr>
            </w:pPr>
          </w:p>
        </w:tc>
        <w:tc>
          <w:tcPr>
            <w:tcW w:w="1227" w:type="dxa"/>
            <w:tcBorders>
              <w:top w:val="nil"/>
              <w:left w:val="nil"/>
              <w:bottom w:val="nil"/>
              <w:right w:val="nil"/>
            </w:tcBorders>
            <w:shd w:val="clear" w:color="auto" w:fill="FFFFFF"/>
            <w:vAlign w:val="center"/>
          </w:tcPr>
          <w:p w14:paraId="17846121">
            <w:pPr>
              <w:widowControl w:val="0"/>
              <w:spacing w:after="0" w:afterLines="0" w:line="240" w:lineRule="auto"/>
              <w:jc w:val="center"/>
              <w:rPr>
                <w:rFonts w:hint="default" w:ascii="Times New Roman" w:hAnsi="Times New Roman" w:eastAsia="sans-serif" w:cs="Times New Roman"/>
                <w:b w:val="0"/>
                <w:sz w:val="23"/>
                <w:szCs w:val="23"/>
                <w:lang w:val="en-US" w:eastAsia="zh-CN" w:bidi="ar"/>
              </w:rPr>
            </w:pPr>
          </w:p>
        </w:tc>
      </w:tr>
      <w:tr w14:paraId="7A519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849" w:type="dxa"/>
            <w:tcBorders>
              <w:top w:val="nil"/>
              <w:left w:val="nil"/>
              <w:bottom w:val="single" w:color="000000" w:sz="12" w:space="0"/>
              <w:right w:val="nil"/>
            </w:tcBorders>
            <w:shd w:val="clear" w:color="auto" w:fill="FFFFFF"/>
            <w:vAlign w:val="center"/>
          </w:tcPr>
          <w:p w14:paraId="356B8E0D">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8</w:t>
            </w:r>
          </w:p>
        </w:tc>
        <w:tc>
          <w:tcPr>
            <w:tcW w:w="1793" w:type="dxa"/>
            <w:tcBorders>
              <w:top w:val="nil"/>
              <w:left w:val="nil"/>
              <w:bottom w:val="single" w:color="000000" w:sz="12" w:space="0"/>
              <w:right w:val="nil"/>
            </w:tcBorders>
            <w:shd w:val="clear" w:color="auto" w:fill="FFFFFF"/>
            <w:vAlign w:val="center"/>
          </w:tcPr>
          <w:p w14:paraId="01225F27">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订单完成后解冻积分</w:t>
            </w:r>
          </w:p>
        </w:tc>
        <w:tc>
          <w:tcPr>
            <w:tcW w:w="2809" w:type="dxa"/>
            <w:tcBorders>
              <w:top w:val="nil"/>
              <w:left w:val="nil"/>
              <w:bottom w:val="single" w:color="000000" w:sz="12" w:space="0"/>
              <w:right w:val="nil"/>
            </w:tcBorders>
            <w:shd w:val="clear" w:color="auto" w:fill="FFFFFF"/>
            <w:vAlign w:val="center"/>
          </w:tcPr>
          <w:p w14:paraId="79856CD9">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订单状态变为"完成"，冻结积分转为可用</w:t>
            </w:r>
          </w:p>
        </w:tc>
        <w:tc>
          <w:tcPr>
            <w:tcW w:w="2076" w:type="dxa"/>
            <w:tcBorders>
              <w:top w:val="nil"/>
              <w:left w:val="nil"/>
              <w:bottom w:val="single" w:color="000000" w:sz="12" w:space="0"/>
              <w:right w:val="nil"/>
            </w:tcBorders>
            <w:shd w:val="clear" w:color="auto" w:fill="FFFFFF"/>
            <w:vAlign w:val="center"/>
          </w:tcPr>
          <w:p w14:paraId="4765BDE2">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积分解冻成功</w:t>
            </w:r>
          </w:p>
        </w:tc>
        <w:tc>
          <w:tcPr>
            <w:tcW w:w="1227" w:type="dxa"/>
            <w:tcBorders>
              <w:top w:val="nil"/>
              <w:left w:val="nil"/>
              <w:bottom w:val="single" w:color="000000" w:sz="12" w:space="0"/>
              <w:right w:val="nil"/>
            </w:tcBorders>
            <w:shd w:val="clear" w:color="auto" w:fill="FFFFFF"/>
            <w:vAlign w:val="center"/>
          </w:tcPr>
          <w:p w14:paraId="756361E2">
            <w:pPr>
              <w:widowControl w:val="0"/>
              <w:spacing w:after="0" w:afterLines="0" w:line="240" w:lineRule="auto"/>
              <w:jc w:val="center"/>
              <w:rPr>
                <w:rFonts w:hint="eastAsia"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通过</w:t>
            </w:r>
          </w:p>
        </w:tc>
      </w:tr>
    </w:tbl>
    <w:p w14:paraId="68966051">
      <w:pPr>
        <w:keepNext w:val="0"/>
        <w:keepLines w:val="0"/>
        <w:widowControl/>
        <w:suppressLineNumbers w:val="0"/>
        <w:shd w:val="clear" w:fill="FFFFFF"/>
        <w:bidi w:val="0"/>
        <w:spacing w:line="450" w:lineRule="atLeast"/>
        <w:ind w:left="0" w:right="0" w:firstLine="0"/>
        <w:rPr>
          <w:rFonts w:hint="default" w:ascii="Times New Roman" w:hAnsi="Times New Roman" w:eastAsia="宋体" w:cs="Times New Roman"/>
          <w:b/>
          <w:bCs/>
          <w:snapToGrid w:val="0"/>
          <w:color w:val="000000"/>
          <w:sz w:val="24"/>
          <w:szCs w:val="24"/>
          <w:lang w:val="en-US" w:eastAsia="zh" w:bidi="ar-SA"/>
        </w:rPr>
      </w:pPr>
    </w:p>
    <w:p w14:paraId="323CAB42">
      <w:pPr>
        <w:pStyle w:val="4"/>
        <w:bidi w:val="0"/>
        <w:rPr>
          <w:rFonts w:hint="default" w:ascii="Times New Roman" w:hAnsi="Times New Roman"/>
          <w:lang w:val="en-US" w:eastAsia="zh"/>
        </w:rPr>
      </w:pPr>
      <w:bookmarkStart w:id="99" w:name="_Toc6388"/>
      <w:r>
        <w:rPr>
          <w:rFonts w:hint="default" w:ascii="Times New Roman" w:hAnsi="Times New Roman"/>
          <w:lang w:val="en-US" w:eastAsia="zh"/>
        </w:rPr>
        <w:t>4.4.4 积分抽奖全流程测试</w:t>
      </w:r>
      <w:bookmarkEnd w:id="99"/>
    </w:p>
    <w:p w14:paraId="2F6A440D">
      <w:pPr>
        <w:pStyle w:val="7"/>
        <w:spacing w:after="48"/>
        <w:rPr>
          <w:rFonts w:hint="default"/>
          <w:lang w:val="en-US" w:eastAsia="zh"/>
        </w:rPr>
      </w:pPr>
      <w:r>
        <w:rPr>
          <w:rFonts w:ascii="Times New Roman" w:hAnsi="Times New Roman" w:cs="Times New Roman"/>
        </w:rPr>
        <w:t xml:space="preserve">表 </w:t>
      </w:r>
      <w:r>
        <w:rPr>
          <w:rFonts w:hint="eastAsia" w:ascii="Times New Roman" w:hAnsi="Times New Roman" w:cs="Times New Roman"/>
          <w:lang w:eastAsia="zh-CN"/>
        </w:rPr>
        <w:t>4-</w:t>
      </w:r>
      <w:r>
        <w:rPr>
          <w:rFonts w:hint="eastAsia" w:cs="Times New Roman"/>
          <w:lang w:val="en-US" w:eastAsia="zh-CN"/>
        </w:rPr>
        <w:t>23</w:t>
      </w:r>
      <w:r>
        <w:rPr>
          <w:rFonts w:hint="eastAsia" w:ascii="Times New Roman" w:hAnsi="Times New Roman" w:cs="Times New Roman"/>
          <w:lang w:eastAsia="zh-CN"/>
        </w:rPr>
        <w:t xml:space="preserve"> </w:t>
      </w:r>
      <w:r>
        <w:rPr>
          <w:rFonts w:hint="default" w:ascii="Times New Roman" w:hAnsi="Times New Roman"/>
          <w:lang w:val="en-US" w:eastAsia="zh"/>
        </w:rPr>
        <w:t>积分抽奖全流程测试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2541"/>
        <w:gridCol w:w="2160"/>
        <w:gridCol w:w="1948"/>
        <w:gridCol w:w="1256"/>
      </w:tblGrid>
      <w:tr w14:paraId="2FD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849" w:type="dxa"/>
            <w:tcBorders>
              <w:top w:val="single" w:color="000000" w:sz="12" w:space="0"/>
              <w:left w:val="nil"/>
              <w:bottom w:val="single" w:color="000000" w:sz="4" w:space="0"/>
              <w:right w:val="nil"/>
              <w:tl2br w:val="nil"/>
            </w:tcBorders>
            <w:shd w:val="clear" w:color="auto" w:fill="auto"/>
            <w:vAlign w:val="center"/>
          </w:tcPr>
          <w:p w14:paraId="18023DB9">
            <w:pPr>
              <w:widowControl w:val="0"/>
              <w:spacing w:after="0" w:afterLines="0" w:line="240" w:lineRule="auto"/>
              <w:jc w:val="center"/>
              <w:rPr>
                <w:rFonts w:hint="default"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步骤</w:t>
            </w:r>
          </w:p>
        </w:tc>
        <w:tc>
          <w:tcPr>
            <w:tcW w:w="2541" w:type="dxa"/>
            <w:tcBorders>
              <w:top w:val="single" w:color="000000" w:sz="12" w:space="0"/>
              <w:left w:val="nil"/>
              <w:bottom w:val="single" w:color="000000" w:sz="4" w:space="0"/>
              <w:right w:val="nil"/>
            </w:tcBorders>
            <w:shd w:val="clear" w:color="auto" w:fill="auto"/>
            <w:vAlign w:val="center"/>
          </w:tcPr>
          <w:p w14:paraId="76EA8E65">
            <w:pPr>
              <w:widowControl w:val="0"/>
              <w:spacing w:after="0" w:afterLines="0" w:line="240" w:lineRule="auto"/>
              <w:jc w:val="center"/>
              <w:rPr>
                <w:rFonts w:hint="default"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操作</w:t>
            </w:r>
          </w:p>
        </w:tc>
        <w:tc>
          <w:tcPr>
            <w:tcW w:w="2160" w:type="dxa"/>
            <w:tcBorders>
              <w:top w:val="single" w:color="000000" w:sz="12" w:space="0"/>
              <w:left w:val="nil"/>
              <w:bottom w:val="single" w:color="000000" w:sz="4" w:space="0"/>
              <w:right w:val="nil"/>
            </w:tcBorders>
            <w:shd w:val="clear" w:color="auto" w:fill="auto"/>
            <w:vAlign w:val="center"/>
          </w:tcPr>
          <w:p w14:paraId="4D5EC260">
            <w:pPr>
              <w:widowControl w:val="0"/>
              <w:spacing w:after="0" w:afterLines="0" w:line="240" w:lineRule="auto"/>
              <w:jc w:val="center"/>
              <w:rPr>
                <w:rFonts w:hint="default"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预期结果</w:t>
            </w:r>
          </w:p>
        </w:tc>
        <w:tc>
          <w:tcPr>
            <w:tcW w:w="1948" w:type="dxa"/>
            <w:tcBorders>
              <w:top w:val="single" w:color="000000" w:sz="12" w:space="0"/>
              <w:left w:val="nil"/>
              <w:bottom w:val="single" w:color="000000" w:sz="4" w:space="0"/>
              <w:right w:val="nil"/>
            </w:tcBorders>
            <w:shd w:val="clear" w:color="auto" w:fill="auto"/>
            <w:vAlign w:val="center"/>
          </w:tcPr>
          <w:p w14:paraId="0AEBEC7A">
            <w:pPr>
              <w:widowControl w:val="0"/>
              <w:spacing w:after="0" w:afterLines="0" w:line="240" w:lineRule="auto"/>
              <w:jc w:val="center"/>
              <w:rPr>
                <w:rFonts w:hint="default"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实际结果</w:t>
            </w:r>
          </w:p>
        </w:tc>
        <w:tc>
          <w:tcPr>
            <w:tcW w:w="1256" w:type="dxa"/>
            <w:tcBorders>
              <w:top w:val="single" w:color="000000" w:sz="12" w:space="0"/>
              <w:left w:val="nil"/>
              <w:bottom w:val="single" w:color="000000" w:sz="4" w:space="0"/>
              <w:right w:val="nil"/>
            </w:tcBorders>
            <w:shd w:val="clear" w:color="auto" w:fill="auto"/>
            <w:vAlign w:val="center"/>
          </w:tcPr>
          <w:p w14:paraId="1257D8F5">
            <w:pPr>
              <w:widowControl w:val="0"/>
              <w:spacing w:after="0" w:afterLines="0" w:line="240" w:lineRule="auto"/>
              <w:jc w:val="center"/>
              <w:rPr>
                <w:rFonts w:hint="default"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测试结果</w:t>
            </w:r>
          </w:p>
        </w:tc>
      </w:tr>
      <w:tr w14:paraId="0AF77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849" w:type="dxa"/>
            <w:tcBorders>
              <w:top w:val="single" w:color="000000" w:sz="4" w:space="0"/>
              <w:left w:val="nil"/>
              <w:bottom w:val="nil"/>
              <w:right w:val="nil"/>
            </w:tcBorders>
            <w:shd w:val="clear" w:color="auto" w:fill="auto"/>
            <w:vAlign w:val="center"/>
          </w:tcPr>
          <w:p w14:paraId="17D8B372">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1</w:t>
            </w:r>
          </w:p>
        </w:tc>
        <w:tc>
          <w:tcPr>
            <w:tcW w:w="2541" w:type="dxa"/>
            <w:tcBorders>
              <w:top w:val="single" w:color="000000" w:sz="4" w:space="0"/>
              <w:left w:val="nil"/>
              <w:bottom w:val="nil"/>
              <w:right w:val="nil"/>
            </w:tcBorders>
            <w:shd w:val="clear" w:color="auto" w:fill="auto"/>
            <w:vAlign w:val="center"/>
          </w:tcPr>
          <w:p w14:paraId="3383BAE1">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钻石会员进入抽奖页面</w:t>
            </w:r>
          </w:p>
        </w:tc>
        <w:tc>
          <w:tcPr>
            <w:tcW w:w="2160" w:type="dxa"/>
            <w:tcBorders>
              <w:top w:val="single" w:color="000000" w:sz="4" w:space="0"/>
              <w:left w:val="nil"/>
              <w:bottom w:val="nil"/>
              <w:right w:val="nil"/>
            </w:tcBorders>
            <w:shd w:val="clear" w:color="auto" w:fill="auto"/>
            <w:vAlign w:val="center"/>
          </w:tcPr>
          <w:p w14:paraId="78CB0077">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显示"本月剩余抽奖次数：3次"</w:t>
            </w:r>
          </w:p>
        </w:tc>
        <w:tc>
          <w:tcPr>
            <w:tcW w:w="1948" w:type="dxa"/>
            <w:tcBorders>
              <w:top w:val="single" w:color="000000" w:sz="4" w:space="0"/>
              <w:left w:val="nil"/>
              <w:bottom w:val="nil"/>
              <w:right w:val="nil"/>
            </w:tcBorders>
            <w:shd w:val="clear" w:color="auto" w:fill="auto"/>
            <w:vAlign w:val="center"/>
          </w:tcPr>
          <w:p w14:paraId="60B26E10">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次数显示正确</w:t>
            </w:r>
          </w:p>
        </w:tc>
        <w:tc>
          <w:tcPr>
            <w:tcW w:w="1256" w:type="dxa"/>
            <w:tcBorders>
              <w:top w:val="single" w:color="000000" w:sz="4" w:space="0"/>
              <w:left w:val="nil"/>
              <w:bottom w:val="nil"/>
              <w:right w:val="nil"/>
            </w:tcBorders>
            <w:shd w:val="clear" w:color="auto" w:fill="auto"/>
            <w:vAlign w:val="center"/>
          </w:tcPr>
          <w:p w14:paraId="06571CB4">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55163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849" w:type="dxa"/>
            <w:tcBorders>
              <w:top w:val="nil"/>
              <w:left w:val="nil"/>
              <w:bottom w:val="nil"/>
              <w:right w:val="nil"/>
            </w:tcBorders>
            <w:shd w:val="clear" w:color="auto" w:fill="auto"/>
            <w:vAlign w:val="center"/>
          </w:tcPr>
          <w:p w14:paraId="4FA9016D">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2</w:t>
            </w:r>
          </w:p>
        </w:tc>
        <w:tc>
          <w:tcPr>
            <w:tcW w:w="2541" w:type="dxa"/>
            <w:tcBorders>
              <w:top w:val="nil"/>
              <w:left w:val="nil"/>
              <w:bottom w:val="nil"/>
              <w:right w:val="nil"/>
            </w:tcBorders>
            <w:shd w:val="clear" w:color="auto" w:fill="auto"/>
            <w:vAlign w:val="center"/>
          </w:tcPr>
          <w:p w14:paraId="161A1569">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点击"开始抽奖"按钮</w:t>
            </w:r>
          </w:p>
        </w:tc>
        <w:tc>
          <w:tcPr>
            <w:tcW w:w="2160" w:type="dxa"/>
            <w:tcBorders>
              <w:top w:val="nil"/>
              <w:left w:val="nil"/>
              <w:bottom w:val="nil"/>
              <w:right w:val="nil"/>
            </w:tcBorders>
            <w:shd w:val="clear" w:color="auto" w:fill="auto"/>
            <w:vAlign w:val="center"/>
          </w:tcPr>
          <w:p w14:paraId="04B489A2">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触发抽奖动画，发送抽奖请求</w:t>
            </w:r>
          </w:p>
        </w:tc>
        <w:tc>
          <w:tcPr>
            <w:tcW w:w="1948" w:type="dxa"/>
            <w:tcBorders>
              <w:top w:val="nil"/>
              <w:left w:val="nil"/>
              <w:bottom w:val="nil"/>
              <w:right w:val="nil"/>
            </w:tcBorders>
            <w:shd w:val="clear" w:color="auto" w:fill="auto"/>
            <w:vAlign w:val="center"/>
          </w:tcPr>
          <w:p w14:paraId="5B9F8F0B">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动画流畅，请求发送</w:t>
            </w:r>
          </w:p>
        </w:tc>
        <w:tc>
          <w:tcPr>
            <w:tcW w:w="1256" w:type="dxa"/>
            <w:tcBorders>
              <w:top w:val="nil"/>
              <w:left w:val="nil"/>
              <w:bottom w:val="nil"/>
              <w:right w:val="nil"/>
            </w:tcBorders>
            <w:shd w:val="clear" w:color="auto" w:fill="auto"/>
            <w:vAlign w:val="center"/>
          </w:tcPr>
          <w:p w14:paraId="04064354">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32B39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9" w:hRule="atLeast"/>
        </w:trPr>
        <w:tc>
          <w:tcPr>
            <w:tcW w:w="849" w:type="dxa"/>
            <w:tcBorders>
              <w:top w:val="nil"/>
              <w:left w:val="nil"/>
              <w:bottom w:val="nil"/>
              <w:right w:val="nil"/>
            </w:tcBorders>
            <w:shd w:val="clear" w:color="auto" w:fill="auto"/>
            <w:vAlign w:val="center"/>
          </w:tcPr>
          <w:p w14:paraId="48766A17">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3</w:t>
            </w:r>
          </w:p>
        </w:tc>
        <w:tc>
          <w:tcPr>
            <w:tcW w:w="2541" w:type="dxa"/>
            <w:tcBorders>
              <w:top w:val="nil"/>
              <w:left w:val="nil"/>
              <w:bottom w:val="nil"/>
              <w:right w:val="nil"/>
            </w:tcBorders>
            <w:shd w:val="clear" w:color="auto" w:fill="auto"/>
            <w:vAlign w:val="center"/>
          </w:tcPr>
          <w:p w14:paraId="2E1E2CF7">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后端处理抽奖逻辑</w:t>
            </w:r>
          </w:p>
        </w:tc>
        <w:tc>
          <w:tcPr>
            <w:tcW w:w="2160" w:type="dxa"/>
            <w:tcBorders>
              <w:top w:val="nil"/>
              <w:left w:val="nil"/>
              <w:bottom w:val="nil"/>
              <w:right w:val="nil"/>
            </w:tcBorders>
            <w:shd w:val="clear" w:color="auto" w:fill="auto"/>
            <w:vAlign w:val="center"/>
          </w:tcPr>
          <w:p w14:paraId="2AD2DAF7">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1. 检查剩余次数</w:t>
            </w:r>
            <w:r>
              <w:rPr>
                <w:rFonts w:hint="default" w:ascii="Times New Roman" w:hAnsi="Times New Roman" w:eastAsia="sans-serif" w:cs="Times New Roman"/>
                <w:sz w:val="23"/>
                <w:szCs w:val="23"/>
                <w:lang w:val="en-US" w:eastAsia="zh-CN" w:bidi="ar"/>
              </w:rPr>
              <w:br w:type="textWrapping"/>
            </w:r>
            <w:r>
              <w:rPr>
                <w:rFonts w:hint="default" w:ascii="Times New Roman" w:hAnsi="Times New Roman" w:eastAsia="sans-serif" w:cs="Times New Roman"/>
                <w:sz w:val="23"/>
                <w:szCs w:val="23"/>
                <w:lang w:val="en-US" w:eastAsia="zh-CN" w:bidi="ar"/>
              </w:rPr>
              <w:t>2. 根据概率算法确定奖项</w:t>
            </w:r>
            <w:r>
              <w:rPr>
                <w:rFonts w:hint="default" w:ascii="Times New Roman" w:hAnsi="Times New Roman" w:eastAsia="sans-serif" w:cs="Times New Roman"/>
                <w:sz w:val="23"/>
                <w:szCs w:val="23"/>
                <w:lang w:val="en-US" w:eastAsia="zh-CN" w:bidi="ar"/>
              </w:rPr>
              <w:br w:type="textWrapping"/>
            </w:r>
            <w:r>
              <w:rPr>
                <w:rFonts w:hint="default" w:ascii="Times New Roman" w:hAnsi="Times New Roman" w:eastAsia="sans-serif" w:cs="Times New Roman"/>
                <w:sz w:val="23"/>
                <w:szCs w:val="23"/>
                <w:lang w:val="en-US" w:eastAsia="zh-CN" w:bidi="ar"/>
              </w:rPr>
              <w:t>3. 发放积分奖励</w:t>
            </w:r>
          </w:p>
        </w:tc>
        <w:tc>
          <w:tcPr>
            <w:tcW w:w="1948" w:type="dxa"/>
            <w:tcBorders>
              <w:top w:val="nil"/>
              <w:left w:val="nil"/>
              <w:bottom w:val="nil"/>
              <w:right w:val="nil"/>
            </w:tcBorders>
            <w:shd w:val="clear" w:color="auto" w:fill="auto"/>
            <w:vAlign w:val="center"/>
          </w:tcPr>
          <w:p w14:paraId="32E86D8A">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抽奖逻辑执行正确</w:t>
            </w:r>
          </w:p>
        </w:tc>
        <w:tc>
          <w:tcPr>
            <w:tcW w:w="1256" w:type="dxa"/>
            <w:tcBorders>
              <w:top w:val="nil"/>
              <w:left w:val="nil"/>
              <w:bottom w:val="nil"/>
              <w:right w:val="nil"/>
            </w:tcBorders>
            <w:shd w:val="clear" w:color="auto" w:fill="auto"/>
            <w:vAlign w:val="center"/>
          </w:tcPr>
          <w:p w14:paraId="6787E59A">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5DEC6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849" w:type="dxa"/>
            <w:tcBorders>
              <w:top w:val="nil"/>
              <w:left w:val="nil"/>
              <w:bottom w:val="nil"/>
              <w:right w:val="nil"/>
            </w:tcBorders>
            <w:shd w:val="clear" w:color="auto" w:fill="auto"/>
            <w:vAlign w:val="center"/>
          </w:tcPr>
          <w:p w14:paraId="55AF173A">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4</w:t>
            </w:r>
          </w:p>
        </w:tc>
        <w:tc>
          <w:tcPr>
            <w:tcW w:w="2541" w:type="dxa"/>
            <w:tcBorders>
              <w:top w:val="nil"/>
              <w:left w:val="nil"/>
              <w:bottom w:val="nil"/>
              <w:right w:val="nil"/>
            </w:tcBorders>
            <w:shd w:val="clear" w:color="auto" w:fill="auto"/>
            <w:vAlign w:val="center"/>
          </w:tcPr>
          <w:p w14:paraId="321476A3">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前端显示抽奖结果</w:t>
            </w:r>
          </w:p>
        </w:tc>
        <w:tc>
          <w:tcPr>
            <w:tcW w:w="2160" w:type="dxa"/>
            <w:tcBorders>
              <w:top w:val="nil"/>
              <w:left w:val="nil"/>
              <w:bottom w:val="nil"/>
              <w:right w:val="nil"/>
            </w:tcBorders>
            <w:shd w:val="clear" w:color="auto" w:fill="auto"/>
            <w:vAlign w:val="center"/>
          </w:tcPr>
          <w:p w14:paraId="5D944284">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弹出弹窗显示"恭喜获得200积分"</w:t>
            </w:r>
          </w:p>
        </w:tc>
        <w:tc>
          <w:tcPr>
            <w:tcW w:w="1948" w:type="dxa"/>
            <w:tcBorders>
              <w:top w:val="nil"/>
              <w:left w:val="nil"/>
              <w:bottom w:val="nil"/>
              <w:right w:val="nil"/>
            </w:tcBorders>
            <w:shd w:val="clear" w:color="auto" w:fill="auto"/>
            <w:vAlign w:val="center"/>
          </w:tcPr>
          <w:p w14:paraId="38F0B290">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结果反馈及时</w:t>
            </w:r>
          </w:p>
        </w:tc>
        <w:tc>
          <w:tcPr>
            <w:tcW w:w="1256" w:type="dxa"/>
            <w:tcBorders>
              <w:top w:val="nil"/>
              <w:left w:val="nil"/>
              <w:bottom w:val="nil"/>
              <w:right w:val="nil"/>
            </w:tcBorders>
            <w:shd w:val="clear" w:color="auto" w:fill="auto"/>
            <w:vAlign w:val="center"/>
          </w:tcPr>
          <w:p w14:paraId="08ED0AD4">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30D5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849" w:type="dxa"/>
            <w:tcBorders>
              <w:top w:val="nil"/>
              <w:left w:val="nil"/>
              <w:bottom w:val="nil"/>
              <w:right w:val="nil"/>
            </w:tcBorders>
            <w:shd w:val="clear" w:color="auto" w:fill="auto"/>
            <w:vAlign w:val="center"/>
          </w:tcPr>
          <w:p w14:paraId="77255967">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5</w:t>
            </w:r>
          </w:p>
        </w:tc>
        <w:tc>
          <w:tcPr>
            <w:tcW w:w="2541" w:type="dxa"/>
            <w:tcBorders>
              <w:top w:val="nil"/>
              <w:left w:val="nil"/>
              <w:bottom w:val="nil"/>
              <w:right w:val="nil"/>
            </w:tcBorders>
            <w:shd w:val="clear" w:color="auto" w:fill="auto"/>
            <w:vAlign w:val="center"/>
          </w:tcPr>
          <w:p w14:paraId="471B1276">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积分余额实时更新</w:t>
            </w:r>
          </w:p>
        </w:tc>
        <w:tc>
          <w:tcPr>
            <w:tcW w:w="2160" w:type="dxa"/>
            <w:tcBorders>
              <w:top w:val="nil"/>
              <w:left w:val="nil"/>
              <w:bottom w:val="nil"/>
              <w:right w:val="nil"/>
            </w:tcBorders>
            <w:shd w:val="clear" w:color="auto" w:fill="auto"/>
            <w:vAlign w:val="center"/>
          </w:tcPr>
          <w:p w14:paraId="22BC3EAC">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用户积分总额立即增加200分</w:t>
            </w:r>
          </w:p>
        </w:tc>
        <w:tc>
          <w:tcPr>
            <w:tcW w:w="1948" w:type="dxa"/>
            <w:tcBorders>
              <w:top w:val="nil"/>
              <w:left w:val="nil"/>
              <w:bottom w:val="nil"/>
              <w:right w:val="nil"/>
            </w:tcBorders>
            <w:shd w:val="clear" w:color="auto" w:fill="auto"/>
            <w:vAlign w:val="center"/>
          </w:tcPr>
          <w:p w14:paraId="73470218">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积分实时更新</w:t>
            </w:r>
          </w:p>
        </w:tc>
        <w:tc>
          <w:tcPr>
            <w:tcW w:w="1256" w:type="dxa"/>
            <w:tcBorders>
              <w:top w:val="nil"/>
              <w:left w:val="nil"/>
              <w:bottom w:val="nil"/>
              <w:right w:val="nil"/>
            </w:tcBorders>
            <w:shd w:val="clear" w:color="auto" w:fill="auto"/>
            <w:vAlign w:val="center"/>
          </w:tcPr>
          <w:p w14:paraId="22A6E325">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5118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849" w:type="dxa"/>
            <w:tcBorders>
              <w:top w:val="nil"/>
              <w:left w:val="nil"/>
              <w:bottom w:val="nil"/>
              <w:right w:val="nil"/>
            </w:tcBorders>
            <w:shd w:val="clear" w:color="auto" w:fill="auto"/>
            <w:vAlign w:val="center"/>
          </w:tcPr>
          <w:p w14:paraId="34DEBEAE">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6</w:t>
            </w:r>
          </w:p>
        </w:tc>
        <w:tc>
          <w:tcPr>
            <w:tcW w:w="2541" w:type="dxa"/>
            <w:tcBorders>
              <w:top w:val="nil"/>
              <w:left w:val="nil"/>
              <w:bottom w:val="nil"/>
              <w:right w:val="nil"/>
            </w:tcBorders>
            <w:shd w:val="clear" w:color="auto" w:fill="auto"/>
            <w:vAlign w:val="center"/>
          </w:tcPr>
          <w:p w14:paraId="11481C3F">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剩余次数减少</w:t>
            </w:r>
          </w:p>
        </w:tc>
        <w:tc>
          <w:tcPr>
            <w:tcW w:w="2160" w:type="dxa"/>
            <w:tcBorders>
              <w:top w:val="nil"/>
              <w:left w:val="nil"/>
              <w:bottom w:val="nil"/>
              <w:right w:val="nil"/>
            </w:tcBorders>
            <w:shd w:val="clear" w:color="auto" w:fill="auto"/>
            <w:vAlign w:val="center"/>
          </w:tcPr>
          <w:p w14:paraId="7BBB1053">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显示"本月剩余抽奖次数：2次"</w:t>
            </w:r>
          </w:p>
        </w:tc>
        <w:tc>
          <w:tcPr>
            <w:tcW w:w="1948" w:type="dxa"/>
            <w:tcBorders>
              <w:top w:val="nil"/>
              <w:left w:val="nil"/>
              <w:bottom w:val="nil"/>
              <w:right w:val="nil"/>
            </w:tcBorders>
            <w:shd w:val="clear" w:color="auto" w:fill="auto"/>
            <w:vAlign w:val="center"/>
          </w:tcPr>
          <w:p w14:paraId="2BC24528">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次数更新正确</w:t>
            </w:r>
          </w:p>
        </w:tc>
        <w:tc>
          <w:tcPr>
            <w:tcW w:w="1256" w:type="dxa"/>
            <w:tcBorders>
              <w:top w:val="nil"/>
              <w:left w:val="nil"/>
              <w:bottom w:val="nil"/>
              <w:right w:val="nil"/>
            </w:tcBorders>
            <w:shd w:val="clear" w:color="auto" w:fill="auto"/>
            <w:vAlign w:val="center"/>
          </w:tcPr>
          <w:p w14:paraId="31E51D4D">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4C793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849" w:type="dxa"/>
            <w:tcBorders>
              <w:top w:val="nil"/>
              <w:left w:val="nil"/>
              <w:bottom w:val="nil"/>
              <w:right w:val="nil"/>
            </w:tcBorders>
            <w:shd w:val="clear" w:color="auto" w:fill="auto"/>
            <w:vAlign w:val="center"/>
          </w:tcPr>
          <w:p w14:paraId="0608037C">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7</w:t>
            </w:r>
          </w:p>
        </w:tc>
        <w:tc>
          <w:tcPr>
            <w:tcW w:w="2541" w:type="dxa"/>
            <w:tcBorders>
              <w:top w:val="nil"/>
              <w:left w:val="nil"/>
              <w:bottom w:val="nil"/>
              <w:right w:val="nil"/>
            </w:tcBorders>
            <w:shd w:val="clear" w:color="auto" w:fill="auto"/>
            <w:vAlign w:val="center"/>
          </w:tcPr>
          <w:p w14:paraId="6799991E">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查看抽奖记录</w:t>
            </w:r>
          </w:p>
        </w:tc>
        <w:tc>
          <w:tcPr>
            <w:tcW w:w="2160" w:type="dxa"/>
            <w:tcBorders>
              <w:top w:val="nil"/>
              <w:left w:val="nil"/>
              <w:bottom w:val="nil"/>
              <w:right w:val="nil"/>
            </w:tcBorders>
            <w:shd w:val="clear" w:color="auto" w:fill="auto"/>
            <w:vAlign w:val="center"/>
          </w:tcPr>
          <w:p w14:paraId="06BF225F">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在记录页面看到刚才的抽奖记录</w:t>
            </w:r>
          </w:p>
        </w:tc>
        <w:tc>
          <w:tcPr>
            <w:tcW w:w="1948" w:type="dxa"/>
            <w:tcBorders>
              <w:top w:val="nil"/>
              <w:left w:val="nil"/>
              <w:bottom w:val="nil"/>
              <w:right w:val="nil"/>
            </w:tcBorders>
            <w:shd w:val="clear" w:color="auto" w:fill="auto"/>
            <w:vAlign w:val="center"/>
          </w:tcPr>
          <w:p w14:paraId="748A2F3B">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记录保存完整</w:t>
            </w:r>
          </w:p>
        </w:tc>
        <w:tc>
          <w:tcPr>
            <w:tcW w:w="1256" w:type="dxa"/>
            <w:tcBorders>
              <w:top w:val="nil"/>
              <w:left w:val="nil"/>
              <w:bottom w:val="nil"/>
              <w:right w:val="nil"/>
            </w:tcBorders>
            <w:shd w:val="clear" w:color="auto" w:fill="auto"/>
            <w:vAlign w:val="center"/>
          </w:tcPr>
          <w:p w14:paraId="0689560A">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58DE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849" w:type="dxa"/>
            <w:tcBorders>
              <w:top w:val="nil"/>
              <w:left w:val="nil"/>
              <w:bottom w:val="single" w:color="000000" w:sz="12" w:space="0"/>
              <w:right w:val="nil"/>
            </w:tcBorders>
            <w:shd w:val="clear" w:color="auto" w:fill="auto"/>
            <w:vAlign w:val="center"/>
          </w:tcPr>
          <w:p w14:paraId="4F84333F">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8</w:t>
            </w:r>
          </w:p>
        </w:tc>
        <w:tc>
          <w:tcPr>
            <w:tcW w:w="2541" w:type="dxa"/>
            <w:tcBorders>
              <w:top w:val="nil"/>
              <w:left w:val="nil"/>
              <w:bottom w:val="single" w:color="000000" w:sz="12" w:space="0"/>
              <w:right w:val="nil"/>
            </w:tcBorders>
            <w:shd w:val="clear" w:color="auto" w:fill="auto"/>
            <w:vAlign w:val="center"/>
          </w:tcPr>
          <w:p w14:paraId="18C0791C">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抽奖次数用尽后再试</w:t>
            </w:r>
          </w:p>
        </w:tc>
        <w:tc>
          <w:tcPr>
            <w:tcW w:w="2160" w:type="dxa"/>
            <w:tcBorders>
              <w:top w:val="nil"/>
              <w:left w:val="nil"/>
              <w:bottom w:val="single" w:color="000000" w:sz="12" w:space="0"/>
              <w:right w:val="nil"/>
            </w:tcBorders>
            <w:shd w:val="clear" w:color="auto" w:fill="auto"/>
            <w:vAlign w:val="center"/>
          </w:tcPr>
          <w:p w14:paraId="24869039">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提示"本月抽奖次数已用完"</w:t>
            </w:r>
          </w:p>
        </w:tc>
        <w:tc>
          <w:tcPr>
            <w:tcW w:w="1948" w:type="dxa"/>
            <w:tcBorders>
              <w:top w:val="nil"/>
              <w:left w:val="nil"/>
              <w:bottom w:val="single" w:color="000000" w:sz="12" w:space="0"/>
              <w:right w:val="nil"/>
            </w:tcBorders>
            <w:shd w:val="clear" w:color="auto" w:fill="auto"/>
            <w:vAlign w:val="center"/>
          </w:tcPr>
          <w:p w14:paraId="33465C70">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限制生效，提示友好</w:t>
            </w:r>
          </w:p>
        </w:tc>
        <w:tc>
          <w:tcPr>
            <w:tcW w:w="1256" w:type="dxa"/>
            <w:tcBorders>
              <w:top w:val="nil"/>
              <w:left w:val="nil"/>
              <w:bottom w:val="single" w:color="000000" w:sz="12" w:space="0"/>
              <w:right w:val="nil"/>
            </w:tcBorders>
            <w:shd w:val="clear" w:color="auto" w:fill="auto"/>
            <w:vAlign w:val="center"/>
          </w:tcPr>
          <w:p w14:paraId="5CA3C305">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bl>
    <w:p w14:paraId="0D7A0F5B">
      <w:pPr>
        <w:keepNext w:val="0"/>
        <w:keepLines w:val="0"/>
        <w:widowControl/>
        <w:suppressLineNumbers w:val="0"/>
        <w:shd w:val="clear" w:fill="FFFFFF"/>
        <w:bidi w:val="0"/>
        <w:spacing w:line="450" w:lineRule="atLeast"/>
        <w:ind w:left="0" w:right="0" w:firstLine="0"/>
        <w:rPr>
          <w:rFonts w:hint="default" w:ascii="Times New Roman" w:hAnsi="Times New Roman" w:eastAsia="宋体" w:cs="Times New Roman"/>
          <w:b/>
          <w:bCs/>
          <w:snapToGrid w:val="0"/>
          <w:color w:val="000000"/>
          <w:sz w:val="24"/>
          <w:szCs w:val="24"/>
          <w:lang w:val="en-US" w:eastAsia="zh" w:bidi="ar-SA"/>
        </w:rPr>
      </w:pPr>
    </w:p>
    <w:p w14:paraId="2A4B034A">
      <w:pPr>
        <w:pStyle w:val="4"/>
        <w:bidi w:val="0"/>
        <w:rPr>
          <w:rFonts w:hint="default" w:ascii="Times New Roman" w:hAnsi="Times New Roman"/>
          <w:lang w:val="en-US" w:eastAsia="zh"/>
        </w:rPr>
      </w:pPr>
      <w:bookmarkStart w:id="100" w:name="_Toc13944"/>
      <w:r>
        <w:rPr>
          <w:rFonts w:hint="default" w:ascii="Times New Roman" w:hAnsi="Times New Roman"/>
          <w:lang w:val="en-US" w:eastAsia="zh"/>
        </w:rPr>
        <w:t>4.4.5 促销规则动态展示测试</w:t>
      </w:r>
      <w:bookmarkEnd w:id="100"/>
    </w:p>
    <w:p w14:paraId="15E809DE">
      <w:pPr>
        <w:pStyle w:val="7"/>
        <w:spacing w:after="48"/>
        <w:rPr>
          <w:rFonts w:hint="default"/>
          <w:lang w:val="en-US" w:eastAsia="zh"/>
        </w:rPr>
      </w:pPr>
      <w:r>
        <w:rPr>
          <w:rFonts w:ascii="Times New Roman" w:hAnsi="Times New Roman" w:cs="Times New Roman"/>
        </w:rPr>
        <w:t xml:space="preserve">表 </w:t>
      </w:r>
      <w:r>
        <w:rPr>
          <w:rFonts w:hint="eastAsia" w:ascii="Times New Roman" w:hAnsi="Times New Roman" w:cs="Times New Roman"/>
          <w:lang w:eastAsia="zh-CN"/>
        </w:rPr>
        <w:t>4-</w:t>
      </w:r>
      <w:r>
        <w:rPr>
          <w:rFonts w:hint="eastAsia" w:cs="Times New Roman"/>
          <w:lang w:val="en-US" w:eastAsia="zh-CN"/>
        </w:rPr>
        <w:t>24</w:t>
      </w:r>
      <w:r>
        <w:rPr>
          <w:rFonts w:hint="eastAsia" w:ascii="Times New Roman" w:hAnsi="Times New Roman" w:cs="Times New Roman"/>
          <w:lang w:eastAsia="zh-CN"/>
        </w:rPr>
        <w:t xml:space="preserve"> </w:t>
      </w:r>
      <w:r>
        <w:rPr>
          <w:rFonts w:hint="default" w:ascii="Times New Roman" w:hAnsi="Times New Roman"/>
          <w:lang w:val="en-US" w:eastAsia="zh"/>
        </w:rPr>
        <w:t>促销规则动态展示测试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3"/>
        <w:gridCol w:w="1751"/>
        <w:gridCol w:w="2174"/>
        <w:gridCol w:w="2089"/>
        <w:gridCol w:w="1157"/>
      </w:tblGrid>
      <w:tr w14:paraId="6C0B1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583" w:type="dxa"/>
            <w:tcBorders>
              <w:top w:val="single" w:color="000000" w:sz="12" w:space="0"/>
              <w:left w:val="nil"/>
              <w:bottom w:val="single" w:color="000000" w:sz="4" w:space="0"/>
              <w:right w:val="nil"/>
              <w:tl2br w:val="nil"/>
            </w:tcBorders>
            <w:shd w:val="clear" w:color="auto" w:fill="FFFFFF"/>
            <w:vAlign w:val="center"/>
          </w:tcPr>
          <w:p w14:paraId="71258422">
            <w:pPr>
              <w:widowControl w:val="0"/>
              <w:spacing w:after="0" w:afterLines="0" w:line="240" w:lineRule="auto"/>
              <w:jc w:val="center"/>
              <w:rPr>
                <w:rFonts w:hint="default" w:ascii="Times New Roman" w:hAnsi="Times New Roman" w:eastAsia="sans-serif" w:cs="Times New Roman"/>
                <w:b/>
                <w:bCs w:val="0"/>
                <w:snapToGrid w:val="0"/>
                <w:color w:val="000000"/>
                <w:sz w:val="23"/>
                <w:szCs w:val="23"/>
                <w:lang w:val="en-US" w:eastAsia="zh" w:bidi="ar"/>
              </w:rPr>
            </w:pPr>
            <w:r>
              <w:rPr>
                <w:rFonts w:hint="default" w:ascii="Times New Roman" w:hAnsi="Times New Roman" w:eastAsia="sans-serif" w:cs="Times New Roman"/>
                <w:b/>
                <w:bCs w:val="0"/>
                <w:sz w:val="23"/>
                <w:szCs w:val="23"/>
                <w:lang w:val="en-US" w:eastAsia="zh-CN" w:bidi="ar"/>
              </w:rPr>
              <w:t>测试场景</w:t>
            </w:r>
          </w:p>
        </w:tc>
        <w:tc>
          <w:tcPr>
            <w:tcW w:w="1751" w:type="dxa"/>
            <w:tcBorders>
              <w:top w:val="single" w:color="000000" w:sz="12" w:space="0"/>
              <w:left w:val="nil"/>
              <w:bottom w:val="single" w:color="000000" w:sz="4" w:space="0"/>
              <w:right w:val="nil"/>
            </w:tcBorders>
            <w:shd w:val="clear" w:color="auto" w:fill="FFFFFF"/>
            <w:vAlign w:val="center"/>
          </w:tcPr>
          <w:p w14:paraId="58173423">
            <w:pPr>
              <w:widowControl w:val="0"/>
              <w:spacing w:after="0" w:afterLines="0" w:line="240" w:lineRule="auto"/>
              <w:jc w:val="center"/>
              <w:rPr>
                <w:rFonts w:hint="default" w:ascii="Times New Roman" w:hAnsi="Times New Roman" w:eastAsia="sans-serif" w:cs="Times New Roman"/>
                <w:b/>
                <w:bCs w:val="0"/>
                <w:snapToGrid w:val="0"/>
                <w:color w:val="000000"/>
                <w:sz w:val="23"/>
                <w:szCs w:val="23"/>
                <w:lang w:val="en-US" w:eastAsia="zh" w:bidi="ar"/>
              </w:rPr>
            </w:pPr>
            <w:r>
              <w:rPr>
                <w:rFonts w:hint="default" w:ascii="Times New Roman" w:hAnsi="Times New Roman" w:eastAsia="sans-serif" w:cs="Times New Roman"/>
                <w:b/>
                <w:bCs w:val="0"/>
                <w:sz w:val="23"/>
                <w:szCs w:val="23"/>
                <w:lang w:val="en-US" w:eastAsia="zh-CN" w:bidi="ar"/>
              </w:rPr>
              <w:t>前端操作</w:t>
            </w:r>
          </w:p>
        </w:tc>
        <w:tc>
          <w:tcPr>
            <w:tcW w:w="2174" w:type="dxa"/>
            <w:tcBorders>
              <w:top w:val="single" w:color="000000" w:sz="12" w:space="0"/>
              <w:left w:val="nil"/>
              <w:bottom w:val="single" w:color="000000" w:sz="4" w:space="0"/>
              <w:right w:val="nil"/>
            </w:tcBorders>
            <w:shd w:val="clear" w:color="auto" w:fill="FFFFFF"/>
            <w:vAlign w:val="center"/>
          </w:tcPr>
          <w:p w14:paraId="4BC15EC8">
            <w:pPr>
              <w:widowControl w:val="0"/>
              <w:spacing w:after="0" w:afterLines="0" w:line="240" w:lineRule="auto"/>
              <w:jc w:val="center"/>
              <w:rPr>
                <w:rFonts w:hint="default" w:ascii="Times New Roman" w:hAnsi="Times New Roman" w:eastAsia="sans-serif" w:cs="Times New Roman"/>
                <w:b/>
                <w:bCs w:val="0"/>
                <w:snapToGrid w:val="0"/>
                <w:color w:val="000000"/>
                <w:sz w:val="23"/>
                <w:szCs w:val="23"/>
                <w:lang w:val="en-US" w:eastAsia="zh" w:bidi="ar"/>
              </w:rPr>
            </w:pPr>
            <w:r>
              <w:rPr>
                <w:rFonts w:hint="default" w:ascii="Times New Roman" w:hAnsi="Times New Roman" w:eastAsia="sans-serif" w:cs="Times New Roman"/>
                <w:b/>
                <w:bCs w:val="0"/>
                <w:sz w:val="23"/>
                <w:szCs w:val="23"/>
                <w:lang w:val="en-US" w:eastAsia="zh-CN" w:bidi="ar"/>
              </w:rPr>
              <w:t>后端配置</w:t>
            </w:r>
          </w:p>
        </w:tc>
        <w:tc>
          <w:tcPr>
            <w:tcW w:w="2089" w:type="dxa"/>
            <w:tcBorders>
              <w:top w:val="single" w:color="000000" w:sz="12" w:space="0"/>
              <w:left w:val="nil"/>
              <w:bottom w:val="single" w:color="000000" w:sz="4" w:space="0"/>
              <w:right w:val="nil"/>
            </w:tcBorders>
            <w:shd w:val="clear" w:color="auto" w:fill="FFFFFF"/>
            <w:vAlign w:val="center"/>
          </w:tcPr>
          <w:p w14:paraId="67EA0E08">
            <w:pPr>
              <w:widowControl w:val="0"/>
              <w:spacing w:after="0" w:afterLines="0" w:line="240" w:lineRule="auto"/>
              <w:jc w:val="center"/>
              <w:rPr>
                <w:rFonts w:hint="default" w:ascii="Times New Roman" w:hAnsi="Times New Roman" w:eastAsia="sans-serif" w:cs="Times New Roman"/>
                <w:b/>
                <w:bCs w:val="0"/>
                <w:snapToGrid w:val="0"/>
                <w:color w:val="000000"/>
                <w:sz w:val="23"/>
                <w:szCs w:val="23"/>
                <w:lang w:val="en-US" w:eastAsia="zh" w:bidi="ar"/>
              </w:rPr>
            </w:pPr>
            <w:r>
              <w:rPr>
                <w:rFonts w:hint="default" w:ascii="Times New Roman" w:hAnsi="Times New Roman" w:eastAsia="sans-serif" w:cs="Times New Roman"/>
                <w:b/>
                <w:bCs w:val="0"/>
                <w:sz w:val="23"/>
                <w:szCs w:val="23"/>
                <w:lang w:val="en-US" w:eastAsia="zh-CN" w:bidi="ar"/>
              </w:rPr>
              <w:t>预期结果</w:t>
            </w:r>
          </w:p>
        </w:tc>
        <w:tc>
          <w:tcPr>
            <w:tcW w:w="1157" w:type="dxa"/>
            <w:tcBorders>
              <w:top w:val="single" w:color="000000" w:sz="12" w:space="0"/>
              <w:left w:val="nil"/>
              <w:bottom w:val="single" w:color="000000" w:sz="4" w:space="0"/>
              <w:right w:val="nil"/>
            </w:tcBorders>
            <w:shd w:val="clear" w:color="auto" w:fill="FFFFFF"/>
            <w:vAlign w:val="center"/>
          </w:tcPr>
          <w:p w14:paraId="4E076B12">
            <w:pPr>
              <w:widowControl w:val="0"/>
              <w:spacing w:after="0" w:afterLines="0" w:line="240" w:lineRule="auto"/>
              <w:jc w:val="center"/>
              <w:rPr>
                <w:rFonts w:hint="default" w:ascii="Times New Roman" w:hAnsi="Times New Roman" w:eastAsia="sans-serif" w:cs="Times New Roman"/>
                <w:b/>
                <w:bCs w:val="0"/>
                <w:snapToGrid w:val="0"/>
                <w:color w:val="000000"/>
                <w:sz w:val="23"/>
                <w:szCs w:val="23"/>
                <w:lang w:val="en-US" w:eastAsia="zh" w:bidi="ar"/>
              </w:rPr>
            </w:pPr>
            <w:r>
              <w:rPr>
                <w:rFonts w:hint="default" w:ascii="Times New Roman" w:hAnsi="Times New Roman" w:eastAsia="sans-serif" w:cs="Times New Roman"/>
                <w:b/>
                <w:bCs w:val="0"/>
                <w:sz w:val="23"/>
                <w:szCs w:val="23"/>
                <w:lang w:val="en-US" w:eastAsia="zh-CN" w:bidi="ar"/>
              </w:rPr>
              <w:t>测试结果</w:t>
            </w:r>
          </w:p>
        </w:tc>
      </w:tr>
      <w:tr w14:paraId="74568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1583" w:type="dxa"/>
            <w:tcBorders>
              <w:top w:val="single" w:color="000000" w:sz="4" w:space="0"/>
              <w:left w:val="nil"/>
              <w:bottom w:val="nil"/>
              <w:right w:val="nil"/>
            </w:tcBorders>
            <w:shd w:val="clear" w:color="auto" w:fill="FFFFFF"/>
            <w:vAlign w:val="center"/>
          </w:tcPr>
          <w:p w14:paraId="2271025B">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节假日促销</w:t>
            </w:r>
          </w:p>
        </w:tc>
        <w:tc>
          <w:tcPr>
            <w:tcW w:w="1751" w:type="dxa"/>
            <w:tcBorders>
              <w:top w:val="single" w:color="000000" w:sz="4" w:space="0"/>
              <w:left w:val="nil"/>
              <w:bottom w:val="nil"/>
              <w:right w:val="nil"/>
            </w:tcBorders>
            <w:shd w:val="clear" w:color="auto" w:fill="FFFFFF"/>
            <w:vAlign w:val="center"/>
          </w:tcPr>
          <w:p w14:paraId="45B7AB67">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用户在国庆期间访问首页</w:t>
            </w:r>
          </w:p>
        </w:tc>
        <w:tc>
          <w:tcPr>
            <w:tcW w:w="2174" w:type="dxa"/>
            <w:tcBorders>
              <w:top w:val="single" w:color="000000" w:sz="4" w:space="0"/>
              <w:left w:val="nil"/>
              <w:bottom w:val="nil"/>
              <w:right w:val="nil"/>
            </w:tcBorders>
            <w:shd w:val="clear" w:color="auto" w:fill="FFFFFF"/>
            <w:vAlign w:val="center"/>
          </w:tcPr>
          <w:p w14:paraId="4B788545">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后台配置"十一黄金周双倍积分"规则</w:t>
            </w:r>
          </w:p>
        </w:tc>
        <w:tc>
          <w:tcPr>
            <w:tcW w:w="2089" w:type="dxa"/>
            <w:tcBorders>
              <w:top w:val="single" w:color="000000" w:sz="4" w:space="0"/>
              <w:left w:val="nil"/>
              <w:bottom w:val="nil"/>
              <w:right w:val="nil"/>
            </w:tcBorders>
            <w:shd w:val="clear" w:color="auto" w:fill="FFFFFF"/>
            <w:vAlign w:val="center"/>
          </w:tcPr>
          <w:p w14:paraId="7764EEE8">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首页轮播图展示国庆双倍积分活动</w:t>
            </w:r>
          </w:p>
        </w:tc>
        <w:tc>
          <w:tcPr>
            <w:tcW w:w="1157" w:type="dxa"/>
            <w:tcBorders>
              <w:top w:val="single" w:color="000000" w:sz="4" w:space="0"/>
              <w:left w:val="nil"/>
              <w:bottom w:val="nil"/>
              <w:right w:val="nil"/>
            </w:tcBorders>
            <w:shd w:val="clear" w:color="auto" w:fill="FFFFFF"/>
            <w:vAlign w:val="center"/>
          </w:tcPr>
          <w:p w14:paraId="61040D4F">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通过</w:t>
            </w:r>
          </w:p>
        </w:tc>
      </w:tr>
      <w:tr w14:paraId="0BFC2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trPr>
        <w:tc>
          <w:tcPr>
            <w:tcW w:w="1583" w:type="dxa"/>
            <w:tcBorders>
              <w:top w:val="nil"/>
              <w:left w:val="nil"/>
              <w:bottom w:val="nil"/>
              <w:right w:val="nil"/>
            </w:tcBorders>
            <w:shd w:val="clear" w:color="auto" w:fill="FFFFFF"/>
            <w:vAlign w:val="center"/>
          </w:tcPr>
          <w:p w14:paraId="5D7F2159">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指定商品促销</w:t>
            </w:r>
          </w:p>
        </w:tc>
        <w:tc>
          <w:tcPr>
            <w:tcW w:w="1751" w:type="dxa"/>
            <w:tcBorders>
              <w:top w:val="nil"/>
              <w:left w:val="nil"/>
              <w:bottom w:val="nil"/>
              <w:right w:val="nil"/>
            </w:tcBorders>
            <w:shd w:val="clear" w:color="auto" w:fill="FFFFFF"/>
            <w:vAlign w:val="center"/>
          </w:tcPr>
          <w:p w14:paraId="45D82C65">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用户点击轮播图"立即购买"</w:t>
            </w:r>
          </w:p>
        </w:tc>
        <w:tc>
          <w:tcPr>
            <w:tcW w:w="2174" w:type="dxa"/>
            <w:tcBorders>
              <w:top w:val="nil"/>
              <w:left w:val="nil"/>
              <w:bottom w:val="nil"/>
              <w:right w:val="nil"/>
            </w:tcBorders>
            <w:shd w:val="clear" w:color="auto" w:fill="FFFFFF"/>
            <w:vAlign w:val="center"/>
          </w:tcPr>
          <w:p w14:paraId="329EE4EA">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规则关联特定商品ID列表</w:t>
            </w:r>
          </w:p>
        </w:tc>
        <w:tc>
          <w:tcPr>
            <w:tcW w:w="2089" w:type="dxa"/>
            <w:tcBorders>
              <w:top w:val="nil"/>
              <w:left w:val="nil"/>
              <w:bottom w:val="nil"/>
              <w:right w:val="nil"/>
            </w:tcBorders>
            <w:shd w:val="clear" w:color="auto" w:fill="FFFFFF"/>
            <w:vAlign w:val="center"/>
          </w:tcPr>
          <w:p w14:paraId="2556C4A5">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跳转到指定商品列表页面</w:t>
            </w:r>
          </w:p>
        </w:tc>
        <w:tc>
          <w:tcPr>
            <w:tcW w:w="1157" w:type="dxa"/>
            <w:tcBorders>
              <w:top w:val="nil"/>
              <w:left w:val="nil"/>
              <w:bottom w:val="nil"/>
              <w:right w:val="nil"/>
            </w:tcBorders>
            <w:shd w:val="clear" w:color="auto" w:fill="FFFFFF"/>
            <w:vAlign w:val="center"/>
          </w:tcPr>
          <w:p w14:paraId="3EDCBF9A">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通过</w:t>
            </w:r>
          </w:p>
        </w:tc>
      </w:tr>
      <w:tr w14:paraId="70663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1583" w:type="dxa"/>
            <w:tcBorders>
              <w:top w:val="nil"/>
              <w:left w:val="nil"/>
              <w:bottom w:val="nil"/>
              <w:right w:val="nil"/>
            </w:tcBorders>
            <w:shd w:val="clear" w:color="auto" w:fill="FFFFFF"/>
            <w:vAlign w:val="center"/>
          </w:tcPr>
          <w:p w14:paraId="2EB6410E">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会员专属促销</w:t>
            </w:r>
          </w:p>
        </w:tc>
        <w:tc>
          <w:tcPr>
            <w:tcW w:w="1751" w:type="dxa"/>
            <w:tcBorders>
              <w:top w:val="nil"/>
              <w:left w:val="nil"/>
              <w:bottom w:val="nil"/>
              <w:right w:val="nil"/>
            </w:tcBorders>
            <w:shd w:val="clear" w:color="auto" w:fill="FFFFFF"/>
            <w:vAlign w:val="center"/>
          </w:tcPr>
          <w:p w14:paraId="2DB4CEB1">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钻石会员浏览促销页面</w:t>
            </w:r>
          </w:p>
        </w:tc>
        <w:tc>
          <w:tcPr>
            <w:tcW w:w="2174" w:type="dxa"/>
            <w:tcBorders>
              <w:top w:val="nil"/>
              <w:left w:val="nil"/>
              <w:bottom w:val="nil"/>
              <w:right w:val="nil"/>
            </w:tcBorders>
            <w:shd w:val="clear" w:color="auto" w:fill="FFFFFF"/>
            <w:vAlign w:val="center"/>
          </w:tcPr>
          <w:p w14:paraId="13B3320E">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配置"钻石会员满200双倍积分"规则</w:t>
            </w:r>
          </w:p>
        </w:tc>
        <w:tc>
          <w:tcPr>
            <w:tcW w:w="2089" w:type="dxa"/>
            <w:tcBorders>
              <w:top w:val="nil"/>
              <w:left w:val="nil"/>
              <w:bottom w:val="nil"/>
              <w:right w:val="nil"/>
            </w:tcBorders>
            <w:shd w:val="clear" w:color="auto" w:fill="FFFFFF"/>
            <w:vAlign w:val="center"/>
          </w:tcPr>
          <w:p w14:paraId="051767CC">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页面展示会员专属优惠提示</w:t>
            </w:r>
          </w:p>
        </w:tc>
        <w:tc>
          <w:tcPr>
            <w:tcW w:w="1157" w:type="dxa"/>
            <w:tcBorders>
              <w:top w:val="nil"/>
              <w:left w:val="nil"/>
              <w:bottom w:val="nil"/>
              <w:right w:val="nil"/>
            </w:tcBorders>
            <w:shd w:val="clear" w:color="auto" w:fill="FFFFFF"/>
            <w:vAlign w:val="center"/>
          </w:tcPr>
          <w:p w14:paraId="32839CC3">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通过</w:t>
            </w:r>
          </w:p>
        </w:tc>
      </w:tr>
      <w:tr w14:paraId="54BDC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1583" w:type="dxa"/>
            <w:tcBorders>
              <w:top w:val="nil"/>
              <w:left w:val="nil"/>
              <w:bottom w:val="nil"/>
              <w:right w:val="nil"/>
            </w:tcBorders>
            <w:shd w:val="clear" w:color="auto" w:fill="FFFFFF"/>
            <w:vAlign w:val="center"/>
          </w:tcPr>
          <w:p w14:paraId="2470AF9F">
            <w:pPr>
              <w:widowControl w:val="0"/>
              <w:spacing w:after="0" w:afterLines="0" w:line="240" w:lineRule="auto"/>
              <w:jc w:val="center"/>
              <w:rPr>
                <w:rFonts w:hint="default" w:ascii="Times New Roman" w:hAnsi="Times New Roman" w:eastAsia="sans-serif" w:cs="Times New Roman"/>
                <w:b w:val="0"/>
                <w:sz w:val="23"/>
                <w:szCs w:val="23"/>
                <w:lang w:val="en-US" w:eastAsia="zh-CN" w:bidi="ar"/>
              </w:rPr>
            </w:pPr>
          </w:p>
        </w:tc>
        <w:tc>
          <w:tcPr>
            <w:tcW w:w="1751" w:type="dxa"/>
            <w:tcBorders>
              <w:top w:val="nil"/>
              <w:left w:val="nil"/>
              <w:bottom w:val="nil"/>
              <w:right w:val="nil"/>
            </w:tcBorders>
            <w:shd w:val="clear" w:color="auto" w:fill="FFFFFF"/>
            <w:vAlign w:val="center"/>
          </w:tcPr>
          <w:p w14:paraId="3AA15112">
            <w:pPr>
              <w:widowControl w:val="0"/>
              <w:tabs>
                <w:tab w:val="left" w:pos="448"/>
              </w:tabs>
              <w:spacing w:after="0" w:afterLines="0" w:line="240" w:lineRule="auto"/>
              <w:jc w:val="left"/>
              <w:rPr>
                <w:rFonts w:hint="eastAsia" w:eastAsia="sans-serif" w:cs="Times New Roman"/>
                <w:b w:val="0"/>
                <w:sz w:val="23"/>
                <w:szCs w:val="23"/>
                <w:lang w:val="en-US" w:eastAsia="zh-CN" w:bidi="ar"/>
              </w:rPr>
            </w:pPr>
            <w:r>
              <w:rPr>
                <w:rFonts w:hint="eastAsia" w:eastAsia="sans-serif" w:cs="Times New Roman"/>
                <w:b w:val="0"/>
                <w:sz w:val="23"/>
                <w:szCs w:val="23"/>
                <w:lang w:val="en-US" w:eastAsia="zh-CN" w:bidi="ar"/>
              </w:rPr>
              <w:tab/>
            </w:r>
          </w:p>
          <w:p w14:paraId="205E7356">
            <w:pPr>
              <w:widowControl w:val="0"/>
              <w:tabs>
                <w:tab w:val="left" w:pos="448"/>
              </w:tabs>
              <w:spacing w:after="0" w:afterLines="0" w:line="240" w:lineRule="auto"/>
              <w:jc w:val="left"/>
              <w:rPr>
                <w:rFonts w:hint="eastAsia" w:eastAsia="sans-serif" w:cs="Times New Roman"/>
                <w:b w:val="0"/>
                <w:sz w:val="23"/>
                <w:szCs w:val="23"/>
                <w:lang w:val="en-US" w:eastAsia="zh-CN" w:bidi="ar"/>
              </w:rPr>
            </w:pPr>
          </w:p>
          <w:p w14:paraId="1A02D5C7">
            <w:pPr>
              <w:widowControl w:val="0"/>
              <w:tabs>
                <w:tab w:val="left" w:pos="448"/>
              </w:tabs>
              <w:spacing w:after="0" w:afterLines="0" w:line="240" w:lineRule="auto"/>
              <w:jc w:val="left"/>
              <w:rPr>
                <w:rFonts w:hint="default" w:eastAsia="sans-serif" w:cs="Times New Roman"/>
                <w:b w:val="0"/>
                <w:sz w:val="23"/>
                <w:szCs w:val="23"/>
                <w:lang w:val="en-US" w:eastAsia="zh-CN" w:bidi="ar"/>
              </w:rPr>
            </w:pPr>
          </w:p>
        </w:tc>
        <w:tc>
          <w:tcPr>
            <w:tcW w:w="2174" w:type="dxa"/>
            <w:tcBorders>
              <w:top w:val="nil"/>
              <w:left w:val="nil"/>
              <w:bottom w:val="nil"/>
              <w:right w:val="nil"/>
            </w:tcBorders>
            <w:shd w:val="clear" w:color="auto" w:fill="FFFFFF"/>
            <w:vAlign w:val="center"/>
          </w:tcPr>
          <w:p w14:paraId="19B81DEB">
            <w:pPr>
              <w:widowControl w:val="0"/>
              <w:spacing w:after="0" w:afterLines="0" w:line="240" w:lineRule="auto"/>
              <w:jc w:val="center"/>
              <w:rPr>
                <w:rFonts w:hint="default" w:ascii="Times New Roman" w:hAnsi="Times New Roman" w:eastAsia="sans-serif" w:cs="Times New Roman"/>
                <w:b w:val="0"/>
                <w:sz w:val="23"/>
                <w:szCs w:val="23"/>
                <w:lang w:val="en-US" w:eastAsia="zh-CN" w:bidi="ar"/>
              </w:rPr>
            </w:pPr>
          </w:p>
        </w:tc>
        <w:tc>
          <w:tcPr>
            <w:tcW w:w="2089" w:type="dxa"/>
            <w:tcBorders>
              <w:top w:val="nil"/>
              <w:left w:val="nil"/>
              <w:bottom w:val="nil"/>
              <w:right w:val="nil"/>
            </w:tcBorders>
            <w:shd w:val="clear" w:color="auto" w:fill="FFFFFF"/>
            <w:vAlign w:val="center"/>
          </w:tcPr>
          <w:p w14:paraId="6BC832AD">
            <w:pPr>
              <w:widowControl w:val="0"/>
              <w:spacing w:after="0" w:afterLines="0" w:line="240" w:lineRule="auto"/>
              <w:jc w:val="center"/>
              <w:rPr>
                <w:rFonts w:hint="default" w:ascii="Times New Roman" w:hAnsi="Times New Roman" w:eastAsia="sans-serif" w:cs="Times New Roman"/>
                <w:b w:val="0"/>
                <w:sz w:val="23"/>
                <w:szCs w:val="23"/>
                <w:lang w:val="en-US" w:eastAsia="zh-CN" w:bidi="ar"/>
              </w:rPr>
            </w:pPr>
          </w:p>
        </w:tc>
        <w:tc>
          <w:tcPr>
            <w:tcW w:w="1157" w:type="dxa"/>
            <w:tcBorders>
              <w:top w:val="nil"/>
              <w:left w:val="nil"/>
              <w:bottom w:val="nil"/>
              <w:right w:val="nil"/>
            </w:tcBorders>
            <w:shd w:val="clear" w:color="auto" w:fill="FFFFFF"/>
            <w:vAlign w:val="center"/>
          </w:tcPr>
          <w:p w14:paraId="6A80C343">
            <w:pPr>
              <w:widowControl w:val="0"/>
              <w:spacing w:after="0" w:afterLines="0" w:line="240" w:lineRule="auto"/>
              <w:jc w:val="center"/>
              <w:rPr>
                <w:rFonts w:hint="default" w:ascii="Times New Roman" w:hAnsi="Times New Roman" w:eastAsia="sans-serif" w:cs="Times New Roman"/>
                <w:b w:val="0"/>
                <w:sz w:val="23"/>
                <w:szCs w:val="23"/>
                <w:lang w:val="en-US" w:eastAsia="zh-CN" w:bidi="ar"/>
              </w:rPr>
            </w:pPr>
          </w:p>
        </w:tc>
      </w:tr>
      <w:tr w14:paraId="363AC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1583" w:type="dxa"/>
            <w:tcBorders>
              <w:top w:val="nil"/>
              <w:left w:val="nil"/>
              <w:bottom w:val="single" w:color="000000" w:sz="12" w:space="0"/>
              <w:right w:val="nil"/>
            </w:tcBorders>
            <w:shd w:val="clear" w:color="auto" w:fill="FFFFFF"/>
            <w:vAlign w:val="center"/>
          </w:tcPr>
          <w:p w14:paraId="55C66171">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规则过期处理</w:t>
            </w:r>
          </w:p>
        </w:tc>
        <w:tc>
          <w:tcPr>
            <w:tcW w:w="1751" w:type="dxa"/>
            <w:tcBorders>
              <w:top w:val="nil"/>
              <w:left w:val="nil"/>
              <w:bottom w:val="single" w:color="000000" w:sz="12" w:space="0"/>
              <w:right w:val="nil"/>
            </w:tcBorders>
            <w:shd w:val="clear" w:color="auto" w:fill="FFFFFF"/>
            <w:vAlign w:val="center"/>
          </w:tcPr>
          <w:p w14:paraId="246A2B11">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活动结束后用户查看</w:t>
            </w:r>
          </w:p>
        </w:tc>
        <w:tc>
          <w:tcPr>
            <w:tcW w:w="2174" w:type="dxa"/>
            <w:tcBorders>
              <w:top w:val="nil"/>
              <w:left w:val="nil"/>
              <w:bottom w:val="single" w:color="000000" w:sz="12" w:space="0"/>
              <w:right w:val="nil"/>
            </w:tcBorders>
            <w:shd w:val="clear" w:color="auto" w:fill="FFFFFF"/>
            <w:vAlign w:val="center"/>
          </w:tcPr>
          <w:p w14:paraId="2C6E8D5C">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规则结束时间已过，状态为禁用</w:t>
            </w:r>
          </w:p>
        </w:tc>
        <w:tc>
          <w:tcPr>
            <w:tcW w:w="2089" w:type="dxa"/>
            <w:tcBorders>
              <w:top w:val="nil"/>
              <w:left w:val="nil"/>
              <w:bottom w:val="single" w:color="000000" w:sz="12" w:space="0"/>
              <w:right w:val="nil"/>
            </w:tcBorders>
            <w:shd w:val="clear" w:color="auto" w:fill="FFFFFF"/>
            <w:vAlign w:val="center"/>
          </w:tcPr>
          <w:p w14:paraId="0AA930AC">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页面不再显示已过期的促销活动</w:t>
            </w:r>
          </w:p>
        </w:tc>
        <w:tc>
          <w:tcPr>
            <w:tcW w:w="1157" w:type="dxa"/>
            <w:tcBorders>
              <w:top w:val="nil"/>
              <w:left w:val="nil"/>
              <w:bottom w:val="single" w:color="000000" w:sz="12" w:space="0"/>
              <w:right w:val="nil"/>
            </w:tcBorders>
            <w:shd w:val="clear" w:color="auto" w:fill="FFFFFF"/>
            <w:vAlign w:val="center"/>
          </w:tcPr>
          <w:p w14:paraId="648D0693">
            <w:pPr>
              <w:widowControl w:val="0"/>
              <w:spacing w:after="0" w:afterLines="0" w:line="240" w:lineRule="auto"/>
              <w:jc w:val="center"/>
              <w:rPr>
                <w:rFonts w:hint="default" w:ascii="Times New Roman" w:hAnsi="Times New Roman" w:eastAsia="sans-serif" w:cs="Times New Roman"/>
                <w:b w:val="0"/>
                <w:snapToGrid w:val="0"/>
                <w:color w:val="000000"/>
                <w:sz w:val="23"/>
                <w:szCs w:val="23"/>
                <w:lang w:val="en-US" w:eastAsia="zh" w:bidi="ar"/>
              </w:rPr>
            </w:pPr>
            <w:r>
              <w:rPr>
                <w:rFonts w:hint="default" w:ascii="Times New Roman" w:hAnsi="Times New Roman" w:eastAsia="sans-serif" w:cs="Times New Roman"/>
                <w:b w:val="0"/>
                <w:sz w:val="23"/>
                <w:szCs w:val="23"/>
                <w:lang w:val="en-US" w:eastAsia="zh-CN" w:bidi="ar"/>
              </w:rPr>
              <w:t>通过</w:t>
            </w:r>
          </w:p>
        </w:tc>
      </w:tr>
    </w:tbl>
    <w:p w14:paraId="2E2FD23D">
      <w:pPr>
        <w:rPr>
          <w:rFonts w:hint="default"/>
          <w:lang w:val="en-US" w:eastAsia="zh"/>
        </w:rPr>
      </w:pPr>
    </w:p>
    <w:p w14:paraId="7598213C">
      <w:pPr>
        <w:bidi w:val="0"/>
        <w:rPr>
          <w:rFonts w:hint="default"/>
          <w:lang w:val="en-US" w:eastAsia="zh"/>
        </w:rPr>
      </w:pPr>
    </w:p>
    <w:p w14:paraId="696D2A3E">
      <w:pPr>
        <w:pStyle w:val="4"/>
        <w:bidi w:val="0"/>
        <w:rPr>
          <w:rFonts w:hint="default" w:ascii="Times New Roman" w:hAnsi="Times New Roman"/>
          <w:lang w:val="en-US" w:eastAsia="zh"/>
        </w:rPr>
      </w:pPr>
      <w:bookmarkStart w:id="101" w:name="_Toc22245"/>
      <w:r>
        <w:rPr>
          <w:rFonts w:hint="default" w:ascii="Times New Roman" w:hAnsi="Times New Roman"/>
          <w:lang w:val="en-US" w:eastAsia="zh"/>
        </w:rPr>
        <w:t>4.4.6 积分过期预警流程测试</w:t>
      </w:r>
      <w:bookmarkEnd w:id="101"/>
    </w:p>
    <w:p w14:paraId="41E50608">
      <w:pPr>
        <w:pStyle w:val="7"/>
        <w:spacing w:after="48"/>
        <w:rPr>
          <w:rFonts w:hint="default"/>
          <w:lang w:val="en-US" w:eastAsia="zh"/>
        </w:rPr>
      </w:pPr>
      <w:r>
        <w:rPr>
          <w:rFonts w:ascii="Times New Roman" w:hAnsi="Times New Roman" w:cs="Times New Roman"/>
        </w:rPr>
        <w:t xml:space="preserve">表 </w:t>
      </w:r>
      <w:r>
        <w:rPr>
          <w:rFonts w:hint="eastAsia" w:ascii="Times New Roman" w:hAnsi="Times New Roman" w:cs="Times New Roman"/>
          <w:lang w:eastAsia="zh-CN"/>
        </w:rPr>
        <w:t>4-</w:t>
      </w:r>
      <w:r>
        <w:rPr>
          <w:rFonts w:hint="eastAsia" w:cs="Times New Roman"/>
          <w:lang w:val="en-US" w:eastAsia="zh-CN"/>
        </w:rPr>
        <w:t>25</w:t>
      </w:r>
      <w:r>
        <w:rPr>
          <w:rFonts w:hint="eastAsia" w:ascii="Times New Roman" w:hAnsi="Times New Roman" w:cs="Times New Roman"/>
          <w:lang w:eastAsia="zh-CN"/>
        </w:rPr>
        <w:t xml:space="preserve"> </w:t>
      </w:r>
      <w:r>
        <w:rPr>
          <w:rFonts w:hint="default" w:ascii="Times New Roman" w:hAnsi="Times New Roman"/>
          <w:lang w:val="en-US" w:eastAsia="zh"/>
        </w:rPr>
        <w:t>积分过期预警流程测试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
        <w:gridCol w:w="2527"/>
        <w:gridCol w:w="2287"/>
        <w:gridCol w:w="2103"/>
        <w:gridCol w:w="1143"/>
      </w:tblGrid>
      <w:tr w14:paraId="1A7C0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694" w:type="dxa"/>
            <w:tcBorders>
              <w:top w:val="single" w:color="000000" w:sz="12" w:space="0"/>
              <w:left w:val="nil"/>
              <w:bottom w:val="single" w:color="000000" w:sz="4" w:space="0"/>
              <w:right w:val="nil"/>
              <w:tl2br w:val="nil"/>
            </w:tcBorders>
            <w:shd w:val="clear" w:color="auto" w:fill="auto"/>
            <w:vAlign w:val="center"/>
          </w:tcPr>
          <w:p w14:paraId="6C3D0B16">
            <w:pPr>
              <w:widowControl w:val="0"/>
              <w:spacing w:after="0" w:afterLines="0" w:line="240" w:lineRule="auto"/>
              <w:jc w:val="center"/>
              <w:rPr>
                <w:rFonts w:hint="default"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步骤</w:t>
            </w:r>
          </w:p>
        </w:tc>
        <w:tc>
          <w:tcPr>
            <w:tcW w:w="2527" w:type="dxa"/>
            <w:tcBorders>
              <w:top w:val="single" w:color="000000" w:sz="12" w:space="0"/>
              <w:left w:val="nil"/>
              <w:bottom w:val="single" w:color="000000" w:sz="4" w:space="0"/>
              <w:right w:val="nil"/>
            </w:tcBorders>
            <w:shd w:val="clear" w:color="auto" w:fill="auto"/>
            <w:vAlign w:val="center"/>
          </w:tcPr>
          <w:p w14:paraId="0B10ADCF">
            <w:pPr>
              <w:widowControl w:val="0"/>
              <w:spacing w:after="0" w:afterLines="0" w:line="240" w:lineRule="auto"/>
              <w:jc w:val="center"/>
              <w:rPr>
                <w:rFonts w:hint="default"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操作</w:t>
            </w:r>
          </w:p>
        </w:tc>
        <w:tc>
          <w:tcPr>
            <w:tcW w:w="2287" w:type="dxa"/>
            <w:tcBorders>
              <w:top w:val="single" w:color="000000" w:sz="12" w:space="0"/>
              <w:left w:val="nil"/>
              <w:bottom w:val="single" w:color="000000" w:sz="4" w:space="0"/>
              <w:right w:val="nil"/>
            </w:tcBorders>
            <w:shd w:val="clear" w:color="auto" w:fill="auto"/>
            <w:vAlign w:val="center"/>
          </w:tcPr>
          <w:p w14:paraId="74D326D7">
            <w:pPr>
              <w:widowControl w:val="0"/>
              <w:spacing w:after="0" w:afterLines="0" w:line="240" w:lineRule="auto"/>
              <w:jc w:val="center"/>
              <w:rPr>
                <w:rFonts w:hint="default"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预期结果</w:t>
            </w:r>
          </w:p>
        </w:tc>
        <w:tc>
          <w:tcPr>
            <w:tcW w:w="2103" w:type="dxa"/>
            <w:tcBorders>
              <w:top w:val="single" w:color="000000" w:sz="12" w:space="0"/>
              <w:left w:val="nil"/>
              <w:bottom w:val="single" w:color="000000" w:sz="4" w:space="0"/>
              <w:right w:val="nil"/>
            </w:tcBorders>
            <w:shd w:val="clear" w:color="auto" w:fill="auto"/>
            <w:vAlign w:val="center"/>
          </w:tcPr>
          <w:p w14:paraId="51D6DE57">
            <w:pPr>
              <w:widowControl w:val="0"/>
              <w:spacing w:after="0" w:afterLines="0" w:line="240" w:lineRule="auto"/>
              <w:jc w:val="center"/>
              <w:rPr>
                <w:rFonts w:hint="default"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实际结果</w:t>
            </w:r>
          </w:p>
        </w:tc>
        <w:tc>
          <w:tcPr>
            <w:tcW w:w="1143" w:type="dxa"/>
            <w:tcBorders>
              <w:top w:val="single" w:color="000000" w:sz="12" w:space="0"/>
              <w:left w:val="nil"/>
              <w:bottom w:val="single" w:color="000000" w:sz="4" w:space="0"/>
              <w:right w:val="nil"/>
            </w:tcBorders>
            <w:shd w:val="clear" w:color="auto" w:fill="auto"/>
            <w:vAlign w:val="center"/>
          </w:tcPr>
          <w:p w14:paraId="569DF3EE">
            <w:pPr>
              <w:widowControl w:val="0"/>
              <w:spacing w:after="0" w:afterLines="0" w:line="240" w:lineRule="auto"/>
              <w:jc w:val="center"/>
              <w:rPr>
                <w:rFonts w:hint="default"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测试结果</w:t>
            </w:r>
          </w:p>
        </w:tc>
      </w:tr>
      <w:tr w14:paraId="67FE6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694" w:type="dxa"/>
            <w:tcBorders>
              <w:top w:val="single" w:color="000000" w:sz="4" w:space="0"/>
              <w:left w:val="nil"/>
              <w:bottom w:val="nil"/>
              <w:right w:val="nil"/>
            </w:tcBorders>
            <w:shd w:val="clear" w:color="auto" w:fill="auto"/>
            <w:vAlign w:val="center"/>
          </w:tcPr>
          <w:p w14:paraId="0E680597">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1</w:t>
            </w:r>
          </w:p>
        </w:tc>
        <w:tc>
          <w:tcPr>
            <w:tcW w:w="2527" w:type="dxa"/>
            <w:tcBorders>
              <w:top w:val="single" w:color="000000" w:sz="4" w:space="0"/>
              <w:left w:val="nil"/>
              <w:bottom w:val="nil"/>
              <w:right w:val="nil"/>
            </w:tcBorders>
            <w:shd w:val="clear" w:color="auto" w:fill="auto"/>
            <w:vAlign w:val="center"/>
          </w:tcPr>
          <w:p w14:paraId="7759CBCD">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管理员配置预警规则</w:t>
            </w:r>
          </w:p>
        </w:tc>
        <w:tc>
          <w:tcPr>
            <w:tcW w:w="2287" w:type="dxa"/>
            <w:tcBorders>
              <w:top w:val="single" w:color="000000" w:sz="4" w:space="0"/>
              <w:left w:val="nil"/>
              <w:bottom w:val="nil"/>
              <w:right w:val="nil"/>
            </w:tcBorders>
            <w:shd w:val="clear" w:color="auto" w:fill="auto"/>
            <w:vAlign w:val="center"/>
          </w:tcPr>
          <w:p w14:paraId="7C59FDAD">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设置"提前3天预警"，"每天提醒"</w:t>
            </w:r>
          </w:p>
        </w:tc>
        <w:tc>
          <w:tcPr>
            <w:tcW w:w="2103" w:type="dxa"/>
            <w:tcBorders>
              <w:top w:val="single" w:color="000000" w:sz="4" w:space="0"/>
              <w:left w:val="nil"/>
              <w:bottom w:val="nil"/>
              <w:right w:val="nil"/>
            </w:tcBorders>
            <w:shd w:val="clear" w:color="auto" w:fill="auto"/>
            <w:vAlign w:val="center"/>
          </w:tcPr>
          <w:p w14:paraId="4AFD9AFF">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配置保存成功</w:t>
            </w:r>
          </w:p>
        </w:tc>
        <w:tc>
          <w:tcPr>
            <w:tcW w:w="1143" w:type="dxa"/>
            <w:tcBorders>
              <w:top w:val="single" w:color="000000" w:sz="4" w:space="0"/>
              <w:left w:val="nil"/>
              <w:bottom w:val="nil"/>
              <w:right w:val="nil"/>
            </w:tcBorders>
            <w:shd w:val="clear" w:color="auto" w:fill="auto"/>
            <w:vAlign w:val="center"/>
          </w:tcPr>
          <w:p w14:paraId="7CA46418">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003EF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694" w:type="dxa"/>
            <w:tcBorders>
              <w:top w:val="nil"/>
              <w:left w:val="nil"/>
              <w:bottom w:val="nil"/>
              <w:right w:val="nil"/>
            </w:tcBorders>
            <w:shd w:val="clear" w:color="auto" w:fill="auto"/>
            <w:vAlign w:val="center"/>
          </w:tcPr>
          <w:p w14:paraId="19C88ACC">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2</w:t>
            </w:r>
          </w:p>
        </w:tc>
        <w:tc>
          <w:tcPr>
            <w:tcW w:w="2527" w:type="dxa"/>
            <w:tcBorders>
              <w:top w:val="nil"/>
              <w:left w:val="nil"/>
              <w:bottom w:val="nil"/>
              <w:right w:val="nil"/>
            </w:tcBorders>
            <w:shd w:val="clear" w:color="auto" w:fill="auto"/>
            <w:vAlign w:val="center"/>
          </w:tcPr>
          <w:p w14:paraId="4C397E8B">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用户有积分即将过期</w:t>
            </w:r>
          </w:p>
        </w:tc>
        <w:tc>
          <w:tcPr>
            <w:tcW w:w="2287" w:type="dxa"/>
            <w:tcBorders>
              <w:top w:val="nil"/>
              <w:left w:val="nil"/>
              <w:bottom w:val="nil"/>
              <w:right w:val="nil"/>
            </w:tcBorders>
            <w:shd w:val="clear" w:color="auto" w:fill="auto"/>
            <w:vAlign w:val="center"/>
          </w:tcPr>
          <w:p w14:paraId="7F65EE9C">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用户有100积分将在3天后过期</w:t>
            </w:r>
          </w:p>
        </w:tc>
        <w:tc>
          <w:tcPr>
            <w:tcW w:w="2103" w:type="dxa"/>
            <w:tcBorders>
              <w:top w:val="nil"/>
              <w:left w:val="nil"/>
              <w:bottom w:val="nil"/>
              <w:right w:val="nil"/>
            </w:tcBorders>
            <w:shd w:val="clear" w:color="auto" w:fill="auto"/>
            <w:vAlign w:val="center"/>
          </w:tcPr>
          <w:p w14:paraId="50B513D4">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系统检测到即将过期积分</w:t>
            </w:r>
          </w:p>
        </w:tc>
        <w:tc>
          <w:tcPr>
            <w:tcW w:w="1143" w:type="dxa"/>
            <w:tcBorders>
              <w:top w:val="nil"/>
              <w:left w:val="nil"/>
              <w:bottom w:val="nil"/>
              <w:right w:val="nil"/>
            </w:tcBorders>
            <w:shd w:val="clear" w:color="auto" w:fill="auto"/>
            <w:vAlign w:val="center"/>
          </w:tcPr>
          <w:p w14:paraId="5C23EE41">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310B2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94" w:type="dxa"/>
            <w:tcBorders>
              <w:top w:val="nil"/>
              <w:left w:val="nil"/>
              <w:bottom w:val="nil"/>
              <w:right w:val="nil"/>
            </w:tcBorders>
            <w:shd w:val="clear" w:color="auto" w:fill="auto"/>
            <w:vAlign w:val="center"/>
          </w:tcPr>
          <w:p w14:paraId="7C506823">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3</w:t>
            </w:r>
          </w:p>
        </w:tc>
        <w:tc>
          <w:tcPr>
            <w:tcW w:w="2527" w:type="dxa"/>
            <w:tcBorders>
              <w:top w:val="nil"/>
              <w:left w:val="nil"/>
              <w:bottom w:val="nil"/>
              <w:right w:val="nil"/>
            </w:tcBorders>
            <w:shd w:val="clear" w:color="auto" w:fill="auto"/>
            <w:vAlign w:val="center"/>
          </w:tcPr>
          <w:p w14:paraId="6872E2BF">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定时任务触发预警</w:t>
            </w:r>
          </w:p>
        </w:tc>
        <w:tc>
          <w:tcPr>
            <w:tcW w:w="2287" w:type="dxa"/>
            <w:tcBorders>
              <w:top w:val="nil"/>
              <w:left w:val="nil"/>
              <w:bottom w:val="nil"/>
              <w:right w:val="nil"/>
            </w:tcBorders>
            <w:shd w:val="clear" w:color="auto" w:fill="auto"/>
            <w:vAlign w:val="center"/>
          </w:tcPr>
          <w:p w14:paraId="291D60EE">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每天上午9点执行预警检查</w:t>
            </w:r>
          </w:p>
        </w:tc>
        <w:tc>
          <w:tcPr>
            <w:tcW w:w="2103" w:type="dxa"/>
            <w:tcBorders>
              <w:top w:val="nil"/>
              <w:left w:val="nil"/>
              <w:bottom w:val="nil"/>
              <w:right w:val="nil"/>
            </w:tcBorders>
            <w:shd w:val="clear" w:color="auto" w:fill="auto"/>
            <w:vAlign w:val="center"/>
          </w:tcPr>
          <w:p w14:paraId="22810320">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任务按时执行</w:t>
            </w:r>
          </w:p>
        </w:tc>
        <w:tc>
          <w:tcPr>
            <w:tcW w:w="1143" w:type="dxa"/>
            <w:tcBorders>
              <w:top w:val="nil"/>
              <w:left w:val="nil"/>
              <w:bottom w:val="nil"/>
              <w:right w:val="nil"/>
            </w:tcBorders>
            <w:shd w:val="clear" w:color="auto" w:fill="auto"/>
            <w:vAlign w:val="center"/>
          </w:tcPr>
          <w:p w14:paraId="3308B3F2">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4C621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694" w:type="dxa"/>
            <w:tcBorders>
              <w:top w:val="nil"/>
              <w:left w:val="nil"/>
              <w:bottom w:val="nil"/>
              <w:right w:val="nil"/>
            </w:tcBorders>
            <w:shd w:val="clear" w:color="auto" w:fill="auto"/>
            <w:vAlign w:val="center"/>
          </w:tcPr>
          <w:p w14:paraId="2B3C3BE7">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4</w:t>
            </w:r>
          </w:p>
        </w:tc>
        <w:tc>
          <w:tcPr>
            <w:tcW w:w="2527" w:type="dxa"/>
            <w:tcBorders>
              <w:top w:val="nil"/>
              <w:left w:val="nil"/>
              <w:bottom w:val="nil"/>
              <w:right w:val="nil"/>
            </w:tcBorders>
            <w:shd w:val="clear" w:color="auto" w:fill="auto"/>
            <w:vAlign w:val="center"/>
          </w:tcPr>
          <w:p w14:paraId="2E13EF3E">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生成预警消息</w:t>
            </w:r>
          </w:p>
        </w:tc>
        <w:tc>
          <w:tcPr>
            <w:tcW w:w="2287" w:type="dxa"/>
            <w:tcBorders>
              <w:top w:val="nil"/>
              <w:left w:val="nil"/>
              <w:bottom w:val="nil"/>
              <w:right w:val="nil"/>
            </w:tcBorders>
            <w:shd w:val="clear" w:color="auto" w:fill="auto"/>
            <w:vAlign w:val="center"/>
          </w:tcPr>
          <w:p w14:paraId="34A9BCC9">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创建"您的100积分将于3天后过期"消息</w:t>
            </w:r>
          </w:p>
        </w:tc>
        <w:tc>
          <w:tcPr>
            <w:tcW w:w="2103" w:type="dxa"/>
            <w:tcBorders>
              <w:top w:val="nil"/>
              <w:left w:val="nil"/>
              <w:bottom w:val="nil"/>
              <w:right w:val="nil"/>
            </w:tcBorders>
            <w:shd w:val="clear" w:color="auto" w:fill="auto"/>
            <w:vAlign w:val="center"/>
          </w:tcPr>
          <w:p w14:paraId="68742ABA">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消息内容正确</w:t>
            </w:r>
          </w:p>
        </w:tc>
        <w:tc>
          <w:tcPr>
            <w:tcW w:w="1143" w:type="dxa"/>
            <w:tcBorders>
              <w:top w:val="nil"/>
              <w:left w:val="nil"/>
              <w:bottom w:val="nil"/>
              <w:right w:val="nil"/>
            </w:tcBorders>
            <w:shd w:val="clear" w:color="auto" w:fill="auto"/>
            <w:vAlign w:val="center"/>
          </w:tcPr>
          <w:p w14:paraId="15A51209">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79FCF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694" w:type="dxa"/>
            <w:tcBorders>
              <w:top w:val="nil"/>
              <w:left w:val="nil"/>
              <w:bottom w:val="nil"/>
              <w:right w:val="nil"/>
            </w:tcBorders>
            <w:shd w:val="clear" w:color="auto" w:fill="auto"/>
            <w:vAlign w:val="center"/>
          </w:tcPr>
          <w:p w14:paraId="11D8D18B">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5</w:t>
            </w:r>
          </w:p>
        </w:tc>
        <w:tc>
          <w:tcPr>
            <w:tcW w:w="2527" w:type="dxa"/>
            <w:tcBorders>
              <w:top w:val="nil"/>
              <w:left w:val="nil"/>
              <w:bottom w:val="nil"/>
              <w:right w:val="nil"/>
            </w:tcBorders>
            <w:shd w:val="clear" w:color="auto" w:fill="auto"/>
            <w:vAlign w:val="center"/>
          </w:tcPr>
          <w:p w14:paraId="0B181FBD">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前端消息中心展示</w:t>
            </w:r>
          </w:p>
        </w:tc>
        <w:tc>
          <w:tcPr>
            <w:tcW w:w="2287" w:type="dxa"/>
            <w:tcBorders>
              <w:top w:val="nil"/>
              <w:left w:val="nil"/>
              <w:bottom w:val="nil"/>
              <w:right w:val="nil"/>
            </w:tcBorders>
            <w:shd w:val="clear" w:color="auto" w:fill="auto"/>
            <w:vAlign w:val="center"/>
          </w:tcPr>
          <w:p w14:paraId="0F29F52B">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用户消息中心显示积分过期提醒</w:t>
            </w:r>
          </w:p>
        </w:tc>
        <w:tc>
          <w:tcPr>
            <w:tcW w:w="2103" w:type="dxa"/>
            <w:tcBorders>
              <w:top w:val="nil"/>
              <w:left w:val="nil"/>
              <w:bottom w:val="nil"/>
              <w:right w:val="nil"/>
            </w:tcBorders>
            <w:shd w:val="clear" w:color="auto" w:fill="auto"/>
            <w:vAlign w:val="center"/>
          </w:tcPr>
          <w:p w14:paraId="13D3B702">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消息推送成功</w:t>
            </w:r>
          </w:p>
        </w:tc>
        <w:tc>
          <w:tcPr>
            <w:tcW w:w="1143" w:type="dxa"/>
            <w:tcBorders>
              <w:top w:val="nil"/>
              <w:left w:val="nil"/>
              <w:bottom w:val="nil"/>
              <w:right w:val="nil"/>
            </w:tcBorders>
            <w:shd w:val="clear" w:color="auto" w:fill="auto"/>
            <w:vAlign w:val="center"/>
          </w:tcPr>
          <w:p w14:paraId="05AE5122">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21EF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trPr>
        <w:tc>
          <w:tcPr>
            <w:tcW w:w="694" w:type="dxa"/>
            <w:tcBorders>
              <w:top w:val="nil"/>
              <w:left w:val="nil"/>
              <w:bottom w:val="nil"/>
              <w:right w:val="nil"/>
            </w:tcBorders>
            <w:shd w:val="clear" w:color="auto" w:fill="auto"/>
            <w:vAlign w:val="center"/>
          </w:tcPr>
          <w:p w14:paraId="59D4C5BE">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6</w:t>
            </w:r>
          </w:p>
        </w:tc>
        <w:tc>
          <w:tcPr>
            <w:tcW w:w="2527" w:type="dxa"/>
            <w:tcBorders>
              <w:top w:val="nil"/>
              <w:left w:val="nil"/>
              <w:bottom w:val="nil"/>
              <w:right w:val="nil"/>
            </w:tcBorders>
            <w:shd w:val="clear" w:color="auto" w:fill="auto"/>
            <w:vAlign w:val="center"/>
          </w:tcPr>
          <w:p w14:paraId="36D516C9">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用户查看即将过期积分</w:t>
            </w:r>
          </w:p>
        </w:tc>
        <w:tc>
          <w:tcPr>
            <w:tcW w:w="2287" w:type="dxa"/>
            <w:tcBorders>
              <w:top w:val="nil"/>
              <w:left w:val="nil"/>
              <w:bottom w:val="nil"/>
              <w:right w:val="nil"/>
            </w:tcBorders>
            <w:shd w:val="clear" w:color="auto" w:fill="auto"/>
            <w:vAlign w:val="center"/>
          </w:tcPr>
          <w:p w14:paraId="24F10289">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点击积分页面"即将过期"入口</w:t>
            </w:r>
          </w:p>
        </w:tc>
        <w:tc>
          <w:tcPr>
            <w:tcW w:w="2103" w:type="dxa"/>
            <w:tcBorders>
              <w:top w:val="nil"/>
              <w:left w:val="nil"/>
              <w:bottom w:val="nil"/>
              <w:right w:val="nil"/>
            </w:tcBorders>
            <w:shd w:val="clear" w:color="auto" w:fill="auto"/>
            <w:vAlign w:val="center"/>
          </w:tcPr>
          <w:p w14:paraId="3F8B8FEC">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显示即将过期积分列表</w:t>
            </w:r>
          </w:p>
        </w:tc>
        <w:tc>
          <w:tcPr>
            <w:tcW w:w="1143" w:type="dxa"/>
            <w:tcBorders>
              <w:top w:val="nil"/>
              <w:left w:val="nil"/>
              <w:bottom w:val="nil"/>
              <w:right w:val="nil"/>
            </w:tcBorders>
            <w:shd w:val="clear" w:color="auto" w:fill="auto"/>
            <w:vAlign w:val="center"/>
          </w:tcPr>
          <w:p w14:paraId="3FB740A7">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3BA0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694" w:type="dxa"/>
            <w:tcBorders>
              <w:top w:val="nil"/>
              <w:left w:val="nil"/>
              <w:bottom w:val="single" w:color="000000" w:sz="12" w:space="0"/>
              <w:right w:val="nil"/>
            </w:tcBorders>
            <w:shd w:val="clear" w:color="auto" w:fill="auto"/>
            <w:vAlign w:val="center"/>
          </w:tcPr>
          <w:p w14:paraId="776BD5CE">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7</w:t>
            </w:r>
          </w:p>
        </w:tc>
        <w:tc>
          <w:tcPr>
            <w:tcW w:w="2527" w:type="dxa"/>
            <w:tcBorders>
              <w:top w:val="nil"/>
              <w:left w:val="nil"/>
              <w:bottom w:val="single" w:color="000000" w:sz="12" w:space="0"/>
              <w:right w:val="nil"/>
            </w:tcBorders>
            <w:shd w:val="clear" w:color="auto" w:fill="auto"/>
            <w:vAlign w:val="center"/>
          </w:tcPr>
          <w:p w14:paraId="3B4CB68F">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积分过期后自动清理</w:t>
            </w:r>
          </w:p>
        </w:tc>
        <w:tc>
          <w:tcPr>
            <w:tcW w:w="2287" w:type="dxa"/>
            <w:tcBorders>
              <w:top w:val="nil"/>
              <w:left w:val="nil"/>
              <w:bottom w:val="single" w:color="000000" w:sz="12" w:space="0"/>
              <w:right w:val="nil"/>
            </w:tcBorders>
            <w:shd w:val="clear" w:color="auto" w:fill="auto"/>
            <w:vAlign w:val="center"/>
          </w:tcPr>
          <w:p w14:paraId="1031C151">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过期当天凌晨1点执行清理任务</w:t>
            </w:r>
          </w:p>
        </w:tc>
        <w:tc>
          <w:tcPr>
            <w:tcW w:w="2103" w:type="dxa"/>
            <w:tcBorders>
              <w:top w:val="nil"/>
              <w:left w:val="nil"/>
              <w:bottom w:val="single" w:color="000000" w:sz="12" w:space="0"/>
              <w:right w:val="nil"/>
            </w:tcBorders>
            <w:shd w:val="clear" w:color="auto" w:fill="auto"/>
            <w:vAlign w:val="center"/>
          </w:tcPr>
          <w:p w14:paraId="0B31E890">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过期积分被扣除</w:t>
            </w:r>
          </w:p>
        </w:tc>
        <w:tc>
          <w:tcPr>
            <w:tcW w:w="1143" w:type="dxa"/>
            <w:tcBorders>
              <w:top w:val="nil"/>
              <w:left w:val="nil"/>
              <w:bottom w:val="single" w:color="000000" w:sz="12" w:space="0"/>
              <w:right w:val="nil"/>
            </w:tcBorders>
            <w:shd w:val="clear" w:color="auto" w:fill="auto"/>
            <w:vAlign w:val="center"/>
          </w:tcPr>
          <w:p w14:paraId="62181CBA">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bl>
    <w:p w14:paraId="7E74D94C">
      <w:pPr>
        <w:keepNext w:val="0"/>
        <w:keepLines w:val="0"/>
        <w:widowControl/>
        <w:suppressLineNumbers w:val="0"/>
        <w:shd w:val="clear" w:fill="FFFFFF"/>
        <w:bidi w:val="0"/>
        <w:spacing w:line="450" w:lineRule="atLeast"/>
        <w:ind w:left="0" w:right="0" w:firstLine="0"/>
        <w:rPr>
          <w:rFonts w:hint="default" w:ascii="Times New Roman" w:hAnsi="Times New Roman" w:eastAsia="宋体" w:cs="Times New Roman"/>
          <w:b/>
          <w:bCs/>
          <w:snapToGrid w:val="0"/>
          <w:color w:val="000000"/>
          <w:sz w:val="24"/>
          <w:szCs w:val="24"/>
          <w:lang w:val="en-US" w:eastAsia="zh" w:bidi="ar-SA"/>
        </w:rPr>
      </w:pPr>
    </w:p>
    <w:p w14:paraId="071B1741">
      <w:pPr>
        <w:pStyle w:val="4"/>
        <w:bidi w:val="0"/>
        <w:rPr>
          <w:rFonts w:hint="default" w:ascii="Times New Roman" w:hAnsi="Times New Roman"/>
          <w:lang w:val="en-US" w:eastAsia="zh"/>
        </w:rPr>
      </w:pPr>
      <w:bookmarkStart w:id="102" w:name="_Toc30688"/>
      <w:r>
        <w:rPr>
          <w:rFonts w:hint="default" w:ascii="Times New Roman" w:hAnsi="Times New Roman"/>
          <w:lang w:val="en-US" w:eastAsia="zh"/>
        </w:rPr>
        <w:t>4.4.7 管理端规则配置同步测试</w:t>
      </w:r>
      <w:bookmarkEnd w:id="102"/>
    </w:p>
    <w:p w14:paraId="0D6DA36A">
      <w:pPr>
        <w:pStyle w:val="7"/>
        <w:spacing w:after="48"/>
        <w:rPr>
          <w:rFonts w:hint="default"/>
          <w:lang w:val="en-US" w:eastAsia="zh"/>
        </w:rPr>
      </w:pPr>
      <w:r>
        <w:rPr>
          <w:rFonts w:ascii="Times New Roman" w:hAnsi="Times New Roman" w:cs="Times New Roman"/>
        </w:rPr>
        <w:t xml:space="preserve">表 </w:t>
      </w:r>
      <w:r>
        <w:rPr>
          <w:rFonts w:hint="eastAsia" w:ascii="Times New Roman" w:hAnsi="Times New Roman" w:cs="Times New Roman"/>
          <w:lang w:eastAsia="zh-CN"/>
        </w:rPr>
        <w:t>4-</w:t>
      </w:r>
      <w:r>
        <w:rPr>
          <w:rFonts w:hint="eastAsia" w:cs="Times New Roman"/>
          <w:lang w:val="en-US" w:eastAsia="zh-CN"/>
        </w:rPr>
        <w:t>26</w:t>
      </w:r>
      <w:r>
        <w:rPr>
          <w:rFonts w:hint="eastAsia" w:ascii="Times New Roman" w:hAnsi="Times New Roman" w:cs="Times New Roman"/>
          <w:lang w:eastAsia="zh-CN"/>
        </w:rPr>
        <w:t xml:space="preserve"> </w:t>
      </w:r>
      <w:r>
        <w:rPr>
          <w:rFonts w:hint="default" w:ascii="Times New Roman" w:hAnsi="Times New Roman"/>
          <w:lang w:val="en-US" w:eastAsia="zh"/>
        </w:rPr>
        <w:t>管理端规则配置同步测试</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5"/>
        <w:gridCol w:w="1935"/>
        <w:gridCol w:w="1905"/>
        <w:gridCol w:w="1652"/>
        <w:gridCol w:w="1157"/>
      </w:tblGrid>
      <w:tr w14:paraId="01E9E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105" w:type="dxa"/>
            <w:tcBorders>
              <w:top w:val="single" w:color="000000" w:sz="12" w:space="0"/>
              <w:left w:val="nil"/>
              <w:bottom w:val="single" w:color="000000" w:sz="4" w:space="0"/>
              <w:right w:val="nil"/>
              <w:tl2br w:val="nil"/>
            </w:tcBorders>
            <w:shd w:val="clear" w:color="auto" w:fill="auto"/>
            <w:vAlign w:val="center"/>
          </w:tcPr>
          <w:p w14:paraId="5434A1D9">
            <w:pPr>
              <w:widowControl w:val="0"/>
              <w:spacing w:after="0" w:afterLines="0" w:line="240" w:lineRule="auto"/>
              <w:jc w:val="center"/>
              <w:rPr>
                <w:rFonts w:hint="default"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测试项</w:t>
            </w:r>
          </w:p>
        </w:tc>
        <w:tc>
          <w:tcPr>
            <w:tcW w:w="1935" w:type="dxa"/>
            <w:tcBorders>
              <w:top w:val="single" w:color="000000" w:sz="12" w:space="0"/>
              <w:left w:val="nil"/>
              <w:bottom w:val="single" w:color="000000" w:sz="4" w:space="0"/>
              <w:right w:val="nil"/>
            </w:tcBorders>
            <w:shd w:val="clear" w:color="auto" w:fill="auto"/>
            <w:vAlign w:val="center"/>
          </w:tcPr>
          <w:p w14:paraId="42E7C443">
            <w:pPr>
              <w:widowControl w:val="0"/>
              <w:spacing w:after="0" w:afterLines="0" w:line="240" w:lineRule="auto"/>
              <w:jc w:val="center"/>
              <w:rPr>
                <w:rFonts w:hint="default"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管理员操作</w:t>
            </w:r>
          </w:p>
        </w:tc>
        <w:tc>
          <w:tcPr>
            <w:tcW w:w="1905" w:type="dxa"/>
            <w:tcBorders>
              <w:top w:val="single" w:color="000000" w:sz="12" w:space="0"/>
              <w:left w:val="nil"/>
              <w:bottom w:val="single" w:color="000000" w:sz="4" w:space="0"/>
              <w:right w:val="nil"/>
            </w:tcBorders>
            <w:shd w:val="clear" w:color="auto" w:fill="auto"/>
            <w:vAlign w:val="center"/>
          </w:tcPr>
          <w:p w14:paraId="3F80ACC3">
            <w:pPr>
              <w:widowControl w:val="0"/>
              <w:spacing w:after="0" w:afterLines="0" w:line="240" w:lineRule="auto"/>
              <w:jc w:val="center"/>
              <w:rPr>
                <w:rFonts w:hint="default"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用户端效果</w:t>
            </w:r>
          </w:p>
        </w:tc>
        <w:tc>
          <w:tcPr>
            <w:tcW w:w="1652" w:type="dxa"/>
            <w:tcBorders>
              <w:top w:val="single" w:color="000000" w:sz="12" w:space="0"/>
              <w:left w:val="nil"/>
              <w:bottom w:val="single" w:color="000000" w:sz="4" w:space="0"/>
              <w:right w:val="nil"/>
            </w:tcBorders>
            <w:shd w:val="clear" w:color="auto" w:fill="auto"/>
            <w:vAlign w:val="center"/>
          </w:tcPr>
          <w:p w14:paraId="75B84B6D">
            <w:pPr>
              <w:widowControl w:val="0"/>
              <w:spacing w:after="0" w:afterLines="0" w:line="240" w:lineRule="auto"/>
              <w:jc w:val="center"/>
              <w:rPr>
                <w:rFonts w:hint="default"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预期结果</w:t>
            </w:r>
          </w:p>
        </w:tc>
        <w:tc>
          <w:tcPr>
            <w:tcW w:w="1157" w:type="dxa"/>
            <w:tcBorders>
              <w:top w:val="single" w:color="000000" w:sz="12" w:space="0"/>
              <w:left w:val="nil"/>
              <w:bottom w:val="single" w:color="000000" w:sz="4" w:space="0"/>
              <w:right w:val="nil"/>
            </w:tcBorders>
            <w:shd w:val="clear" w:color="auto" w:fill="auto"/>
            <w:vAlign w:val="center"/>
          </w:tcPr>
          <w:p w14:paraId="7BE88DA9">
            <w:pPr>
              <w:widowControl w:val="0"/>
              <w:spacing w:after="0" w:afterLines="0" w:line="240" w:lineRule="auto"/>
              <w:jc w:val="center"/>
              <w:rPr>
                <w:rFonts w:hint="default" w:ascii="Times New Roman" w:hAnsi="Times New Roman" w:eastAsia="sans-serif" w:cs="Times New Roman"/>
                <w:b/>
                <w:bCs/>
                <w:snapToGrid w:val="0"/>
                <w:color w:val="000000"/>
                <w:sz w:val="23"/>
                <w:szCs w:val="23"/>
                <w:lang w:val="en-US" w:eastAsia="zh" w:bidi="ar"/>
              </w:rPr>
            </w:pPr>
            <w:r>
              <w:rPr>
                <w:rFonts w:hint="default" w:ascii="Times New Roman" w:hAnsi="Times New Roman" w:eastAsia="sans-serif" w:cs="Times New Roman"/>
                <w:b/>
                <w:bCs/>
                <w:sz w:val="23"/>
                <w:szCs w:val="23"/>
                <w:lang w:val="en-US" w:eastAsia="zh-CN" w:bidi="ar"/>
              </w:rPr>
              <w:t>测试结果</w:t>
            </w:r>
          </w:p>
        </w:tc>
      </w:tr>
      <w:tr w14:paraId="3AC72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105" w:type="dxa"/>
            <w:tcBorders>
              <w:top w:val="single" w:color="000000" w:sz="4" w:space="0"/>
              <w:left w:val="nil"/>
              <w:bottom w:val="nil"/>
              <w:right w:val="nil"/>
            </w:tcBorders>
            <w:shd w:val="clear" w:color="auto" w:fill="auto"/>
            <w:vAlign w:val="center"/>
          </w:tcPr>
          <w:p w14:paraId="77AA8DC4">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新增基础积分规则</w:t>
            </w:r>
          </w:p>
        </w:tc>
        <w:tc>
          <w:tcPr>
            <w:tcW w:w="1935" w:type="dxa"/>
            <w:tcBorders>
              <w:top w:val="single" w:color="000000" w:sz="4" w:space="0"/>
              <w:left w:val="nil"/>
              <w:bottom w:val="nil"/>
              <w:right w:val="nil"/>
            </w:tcBorders>
            <w:shd w:val="clear" w:color="auto" w:fill="auto"/>
            <w:vAlign w:val="center"/>
          </w:tcPr>
          <w:p w14:paraId="724970C1">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添加"铂金会员消费1元得2积分"</w:t>
            </w:r>
          </w:p>
        </w:tc>
        <w:tc>
          <w:tcPr>
            <w:tcW w:w="1905" w:type="dxa"/>
            <w:tcBorders>
              <w:top w:val="single" w:color="000000" w:sz="4" w:space="0"/>
              <w:left w:val="nil"/>
              <w:bottom w:val="nil"/>
              <w:right w:val="nil"/>
            </w:tcBorders>
            <w:shd w:val="clear" w:color="auto" w:fill="auto"/>
            <w:vAlign w:val="center"/>
          </w:tcPr>
          <w:p w14:paraId="251CE124">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铂金会员下单后获得2倍积分</w:t>
            </w:r>
          </w:p>
        </w:tc>
        <w:tc>
          <w:tcPr>
            <w:tcW w:w="1652" w:type="dxa"/>
            <w:tcBorders>
              <w:top w:val="single" w:color="000000" w:sz="4" w:space="0"/>
              <w:left w:val="nil"/>
              <w:bottom w:val="nil"/>
              <w:right w:val="nil"/>
            </w:tcBorders>
            <w:shd w:val="clear" w:color="auto" w:fill="auto"/>
            <w:vAlign w:val="center"/>
          </w:tcPr>
          <w:p w14:paraId="3BBC1D8A">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规则立即生效</w:t>
            </w:r>
          </w:p>
        </w:tc>
        <w:tc>
          <w:tcPr>
            <w:tcW w:w="1157" w:type="dxa"/>
            <w:tcBorders>
              <w:top w:val="single" w:color="000000" w:sz="4" w:space="0"/>
              <w:left w:val="nil"/>
              <w:bottom w:val="nil"/>
              <w:right w:val="nil"/>
            </w:tcBorders>
            <w:shd w:val="clear" w:color="auto" w:fill="auto"/>
            <w:vAlign w:val="center"/>
          </w:tcPr>
          <w:p w14:paraId="18956442">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44F23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2105" w:type="dxa"/>
            <w:tcBorders>
              <w:top w:val="nil"/>
              <w:left w:val="nil"/>
              <w:bottom w:val="nil"/>
              <w:right w:val="nil"/>
            </w:tcBorders>
            <w:shd w:val="clear" w:color="auto" w:fill="auto"/>
            <w:vAlign w:val="center"/>
          </w:tcPr>
          <w:p w14:paraId="44ED5031">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修改兑换比例</w:t>
            </w:r>
          </w:p>
        </w:tc>
        <w:tc>
          <w:tcPr>
            <w:tcW w:w="1935" w:type="dxa"/>
            <w:tcBorders>
              <w:top w:val="nil"/>
              <w:left w:val="nil"/>
              <w:bottom w:val="nil"/>
              <w:right w:val="nil"/>
            </w:tcBorders>
            <w:shd w:val="clear" w:color="auto" w:fill="auto"/>
            <w:vAlign w:val="center"/>
          </w:tcPr>
          <w:p w14:paraId="41DB2FF7">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将兑换比例从100:1改为50:1</w:t>
            </w:r>
          </w:p>
        </w:tc>
        <w:tc>
          <w:tcPr>
            <w:tcW w:w="1905" w:type="dxa"/>
            <w:tcBorders>
              <w:top w:val="nil"/>
              <w:left w:val="nil"/>
              <w:bottom w:val="nil"/>
              <w:right w:val="nil"/>
            </w:tcBorders>
            <w:shd w:val="clear" w:color="auto" w:fill="auto"/>
            <w:vAlign w:val="center"/>
          </w:tcPr>
          <w:p w14:paraId="30A86C6C">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用户支付时可抵扣金额翻倍</w:t>
            </w:r>
          </w:p>
        </w:tc>
        <w:tc>
          <w:tcPr>
            <w:tcW w:w="1652" w:type="dxa"/>
            <w:tcBorders>
              <w:top w:val="nil"/>
              <w:left w:val="nil"/>
              <w:bottom w:val="nil"/>
              <w:right w:val="nil"/>
            </w:tcBorders>
            <w:shd w:val="clear" w:color="auto" w:fill="auto"/>
            <w:vAlign w:val="center"/>
          </w:tcPr>
          <w:p w14:paraId="4383DB21">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比例实时更新</w:t>
            </w:r>
          </w:p>
        </w:tc>
        <w:tc>
          <w:tcPr>
            <w:tcW w:w="1157" w:type="dxa"/>
            <w:tcBorders>
              <w:top w:val="nil"/>
              <w:left w:val="nil"/>
              <w:bottom w:val="nil"/>
              <w:right w:val="nil"/>
            </w:tcBorders>
            <w:shd w:val="clear" w:color="auto" w:fill="auto"/>
            <w:vAlign w:val="center"/>
          </w:tcPr>
          <w:p w14:paraId="69C4C6E8">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3C53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trPr>
        <w:tc>
          <w:tcPr>
            <w:tcW w:w="2105" w:type="dxa"/>
            <w:tcBorders>
              <w:top w:val="nil"/>
              <w:left w:val="nil"/>
              <w:bottom w:val="nil"/>
              <w:right w:val="nil"/>
            </w:tcBorders>
            <w:shd w:val="clear" w:color="auto" w:fill="auto"/>
            <w:vAlign w:val="center"/>
          </w:tcPr>
          <w:p w14:paraId="34C70987">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禁用促销规则</w:t>
            </w:r>
          </w:p>
        </w:tc>
        <w:tc>
          <w:tcPr>
            <w:tcW w:w="1935" w:type="dxa"/>
            <w:tcBorders>
              <w:top w:val="nil"/>
              <w:left w:val="nil"/>
              <w:bottom w:val="nil"/>
              <w:right w:val="nil"/>
            </w:tcBorders>
            <w:shd w:val="clear" w:color="auto" w:fill="auto"/>
            <w:vAlign w:val="center"/>
          </w:tcPr>
          <w:p w14:paraId="03913B25">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禁用"双十二双倍积分"规则</w:t>
            </w:r>
          </w:p>
        </w:tc>
        <w:tc>
          <w:tcPr>
            <w:tcW w:w="1905" w:type="dxa"/>
            <w:tcBorders>
              <w:top w:val="nil"/>
              <w:left w:val="nil"/>
              <w:bottom w:val="nil"/>
              <w:right w:val="nil"/>
            </w:tcBorders>
            <w:shd w:val="clear" w:color="auto" w:fill="auto"/>
            <w:vAlign w:val="center"/>
          </w:tcPr>
          <w:p w14:paraId="536ED553">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用户下单不再享受双倍积分</w:t>
            </w:r>
          </w:p>
        </w:tc>
        <w:tc>
          <w:tcPr>
            <w:tcW w:w="1652" w:type="dxa"/>
            <w:tcBorders>
              <w:top w:val="nil"/>
              <w:left w:val="nil"/>
              <w:bottom w:val="nil"/>
              <w:right w:val="nil"/>
            </w:tcBorders>
            <w:shd w:val="clear" w:color="auto" w:fill="auto"/>
            <w:vAlign w:val="center"/>
          </w:tcPr>
          <w:p w14:paraId="4604FE2D">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规则立即失效</w:t>
            </w:r>
          </w:p>
        </w:tc>
        <w:tc>
          <w:tcPr>
            <w:tcW w:w="1157" w:type="dxa"/>
            <w:tcBorders>
              <w:top w:val="nil"/>
              <w:left w:val="nil"/>
              <w:bottom w:val="nil"/>
              <w:right w:val="nil"/>
            </w:tcBorders>
            <w:shd w:val="clear" w:color="auto" w:fill="auto"/>
            <w:vAlign w:val="center"/>
          </w:tcPr>
          <w:p w14:paraId="7BE9873B">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00772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2105" w:type="dxa"/>
            <w:tcBorders>
              <w:top w:val="nil"/>
              <w:left w:val="nil"/>
              <w:bottom w:val="nil"/>
              <w:right w:val="nil"/>
            </w:tcBorders>
            <w:shd w:val="clear" w:color="auto" w:fill="auto"/>
            <w:vAlign w:val="center"/>
          </w:tcPr>
          <w:p w14:paraId="0ED351FB">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上架新兑换商品</w:t>
            </w:r>
          </w:p>
        </w:tc>
        <w:tc>
          <w:tcPr>
            <w:tcW w:w="1935" w:type="dxa"/>
            <w:tcBorders>
              <w:top w:val="nil"/>
              <w:left w:val="nil"/>
              <w:bottom w:val="nil"/>
              <w:right w:val="nil"/>
            </w:tcBorders>
            <w:shd w:val="clear" w:color="auto" w:fill="auto"/>
            <w:vAlign w:val="center"/>
          </w:tcPr>
          <w:p w14:paraId="2D561006">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添加新商品"咖啡券，需5000积分"</w:t>
            </w:r>
          </w:p>
        </w:tc>
        <w:tc>
          <w:tcPr>
            <w:tcW w:w="1905" w:type="dxa"/>
            <w:tcBorders>
              <w:top w:val="nil"/>
              <w:left w:val="nil"/>
              <w:bottom w:val="nil"/>
              <w:right w:val="nil"/>
            </w:tcBorders>
            <w:shd w:val="clear" w:color="auto" w:fill="auto"/>
            <w:vAlign w:val="center"/>
          </w:tcPr>
          <w:p w14:paraId="5F1C43F9">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积分商城显示新商品可兑换</w:t>
            </w:r>
          </w:p>
        </w:tc>
        <w:tc>
          <w:tcPr>
            <w:tcW w:w="1652" w:type="dxa"/>
            <w:tcBorders>
              <w:top w:val="nil"/>
              <w:left w:val="nil"/>
              <w:bottom w:val="nil"/>
              <w:right w:val="nil"/>
            </w:tcBorders>
            <w:shd w:val="clear" w:color="auto" w:fill="auto"/>
            <w:vAlign w:val="center"/>
          </w:tcPr>
          <w:p w14:paraId="7E694ADC">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商品实时同步</w:t>
            </w:r>
          </w:p>
        </w:tc>
        <w:tc>
          <w:tcPr>
            <w:tcW w:w="1157" w:type="dxa"/>
            <w:tcBorders>
              <w:top w:val="nil"/>
              <w:left w:val="nil"/>
              <w:bottom w:val="nil"/>
              <w:right w:val="nil"/>
            </w:tcBorders>
            <w:shd w:val="clear" w:color="auto" w:fill="auto"/>
            <w:vAlign w:val="center"/>
          </w:tcPr>
          <w:p w14:paraId="3FCA6ED1">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r w14:paraId="17737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105" w:type="dxa"/>
            <w:tcBorders>
              <w:top w:val="nil"/>
              <w:left w:val="nil"/>
              <w:bottom w:val="single" w:color="000000" w:sz="12" w:space="0"/>
              <w:right w:val="nil"/>
            </w:tcBorders>
            <w:shd w:val="clear" w:color="auto" w:fill="auto"/>
            <w:vAlign w:val="center"/>
          </w:tcPr>
          <w:p w14:paraId="4023AEF4">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调整抽奖概率</w:t>
            </w:r>
          </w:p>
        </w:tc>
        <w:tc>
          <w:tcPr>
            <w:tcW w:w="1935" w:type="dxa"/>
            <w:tcBorders>
              <w:top w:val="nil"/>
              <w:left w:val="nil"/>
              <w:bottom w:val="single" w:color="000000" w:sz="12" w:space="0"/>
              <w:right w:val="nil"/>
            </w:tcBorders>
            <w:shd w:val="clear" w:color="auto" w:fill="auto"/>
            <w:vAlign w:val="center"/>
          </w:tcPr>
          <w:p w14:paraId="1597492B">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修改白银会员中奖概率分布</w:t>
            </w:r>
          </w:p>
        </w:tc>
        <w:tc>
          <w:tcPr>
            <w:tcW w:w="1905" w:type="dxa"/>
            <w:tcBorders>
              <w:top w:val="nil"/>
              <w:left w:val="nil"/>
              <w:bottom w:val="single" w:color="000000" w:sz="12" w:space="0"/>
              <w:right w:val="nil"/>
            </w:tcBorders>
            <w:shd w:val="clear" w:color="auto" w:fill="auto"/>
            <w:vAlign w:val="center"/>
          </w:tcPr>
          <w:p w14:paraId="22CD16A6">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白银会员抽奖结果分布改变</w:t>
            </w:r>
          </w:p>
        </w:tc>
        <w:tc>
          <w:tcPr>
            <w:tcW w:w="1652" w:type="dxa"/>
            <w:tcBorders>
              <w:top w:val="nil"/>
              <w:left w:val="nil"/>
              <w:bottom w:val="single" w:color="000000" w:sz="12" w:space="0"/>
              <w:right w:val="nil"/>
            </w:tcBorders>
            <w:shd w:val="clear" w:color="auto" w:fill="auto"/>
            <w:vAlign w:val="center"/>
          </w:tcPr>
          <w:p w14:paraId="2F16034B">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概率调整生效</w:t>
            </w:r>
          </w:p>
        </w:tc>
        <w:tc>
          <w:tcPr>
            <w:tcW w:w="1157" w:type="dxa"/>
            <w:tcBorders>
              <w:top w:val="nil"/>
              <w:left w:val="nil"/>
              <w:bottom w:val="single" w:color="000000" w:sz="12" w:space="0"/>
              <w:right w:val="nil"/>
            </w:tcBorders>
            <w:shd w:val="clear" w:color="auto" w:fill="auto"/>
            <w:vAlign w:val="center"/>
          </w:tcPr>
          <w:p w14:paraId="2D7F66B5">
            <w:pPr>
              <w:widowControl w:val="0"/>
              <w:spacing w:after="0" w:afterLines="0" w:line="240" w:lineRule="auto"/>
              <w:jc w:val="center"/>
              <w:rPr>
                <w:rFonts w:hint="default" w:ascii="Times New Roman" w:hAnsi="Times New Roman" w:eastAsia="sans-serif" w:cs="Times New Roman"/>
                <w:snapToGrid w:val="0"/>
                <w:color w:val="000000"/>
                <w:sz w:val="23"/>
                <w:szCs w:val="23"/>
                <w:lang w:val="en-US" w:eastAsia="zh" w:bidi="ar"/>
              </w:rPr>
            </w:pPr>
            <w:r>
              <w:rPr>
                <w:rFonts w:hint="default" w:ascii="Times New Roman" w:hAnsi="Times New Roman" w:eastAsia="sans-serif" w:cs="Times New Roman"/>
                <w:sz w:val="23"/>
                <w:szCs w:val="23"/>
                <w:lang w:val="en-US" w:eastAsia="zh-CN" w:bidi="ar"/>
              </w:rPr>
              <w:t>通过</w:t>
            </w:r>
          </w:p>
        </w:tc>
      </w:tr>
    </w:tbl>
    <w:p w14:paraId="317A5C95">
      <w:pPr>
        <w:spacing w:after="120"/>
        <w:rPr>
          <w:rFonts w:ascii="Times New Roman" w:hAnsi="Times New Roman" w:cs="Times New Roman"/>
          <w:lang w:eastAsia="zh"/>
        </w:rPr>
      </w:pPr>
    </w:p>
    <w:p w14:paraId="46DCDC37">
      <w:pPr>
        <w:spacing w:after="120"/>
        <w:rPr>
          <w:rStyle w:val="20"/>
          <w:rFonts w:ascii="Times New Roman" w:hAnsi="Times New Roman" w:eastAsia="sans-serif" w:cs="Times New Roman"/>
          <w:b/>
          <w:bCs/>
          <w:i w:val="0"/>
          <w:iCs w:val="0"/>
          <w:caps w:val="0"/>
          <w:color w:val="0F1115"/>
          <w:spacing w:val="0"/>
          <w:sz w:val="24"/>
          <w:szCs w:val="24"/>
          <w:shd w:val="clear" w:fill="FFFFFF"/>
          <w:woUserID w:val="5"/>
        </w:rPr>
      </w:pPr>
    </w:p>
    <w:p w14:paraId="32524BA5">
      <w:pPr>
        <w:spacing w:after="120"/>
        <w:rPr>
          <w:rFonts w:hint="default" w:ascii="Times New Roman" w:hAnsi="Times New Roman" w:eastAsia="sans-serif" w:cs="Times New Roman"/>
          <w:i w:val="0"/>
          <w:iCs w:val="0"/>
          <w:caps w:val="0"/>
          <w:color w:val="0F1115"/>
          <w:spacing w:val="0"/>
          <w:sz w:val="24"/>
          <w:szCs w:val="24"/>
          <w:shd w:val="clear" w:fill="FFFFFF"/>
          <w:woUserID w:val="5"/>
        </w:rPr>
      </w:pPr>
      <w:r>
        <w:rPr>
          <w:rStyle w:val="20"/>
          <w:rFonts w:ascii="Times New Roman" w:hAnsi="Times New Roman" w:eastAsia="sans-serif" w:cs="Times New Roman"/>
          <w:b/>
          <w:bCs/>
          <w:i w:val="0"/>
          <w:iCs w:val="0"/>
          <w:caps w:val="0"/>
          <w:color w:val="0F1115"/>
          <w:spacing w:val="0"/>
          <w:sz w:val="24"/>
          <w:szCs w:val="24"/>
          <w:shd w:val="clear" w:fill="FFFFFF"/>
          <w:woUserID w:val="5"/>
        </w:rPr>
        <w:t>测试结论</w:t>
      </w:r>
      <w:r>
        <w:rPr>
          <w:rFonts w:hint="default" w:ascii="Times New Roman" w:hAnsi="Times New Roman" w:eastAsia="sans-serif" w:cs="Times New Roman"/>
          <w:i w:val="0"/>
          <w:iCs w:val="0"/>
          <w:caps w:val="0"/>
          <w:color w:val="0F1115"/>
          <w:spacing w:val="0"/>
          <w:sz w:val="24"/>
          <w:szCs w:val="24"/>
          <w:shd w:val="clear" w:fill="FFFFFF"/>
          <w:woUserID w:val="5"/>
        </w:rPr>
        <w:t>：通过全面的前后端联合测试，积分系统所有核心功能均正常工作，前后端数据同步准确，用户体验流畅。</w:t>
      </w:r>
    </w:p>
    <w:p w14:paraId="5DDCCDC1">
      <w:pPr>
        <w:spacing w:after="120"/>
        <w:rPr>
          <w:rFonts w:hint="default" w:ascii="Times New Roman" w:hAnsi="Times New Roman" w:eastAsia="sans-serif" w:cs="Times New Roman"/>
          <w:i w:val="0"/>
          <w:iCs w:val="0"/>
          <w:caps w:val="0"/>
          <w:color w:val="0F1115"/>
          <w:spacing w:val="0"/>
          <w:sz w:val="24"/>
          <w:szCs w:val="24"/>
          <w:shd w:val="clear" w:fill="FFFFFF"/>
          <w:lang w:eastAsia="zh"/>
          <w:woUserID w:val="5"/>
        </w:rPr>
      </w:pPr>
    </w:p>
    <w:p w14:paraId="5A772A71">
      <w:pPr>
        <w:rPr>
          <w:rFonts w:hint="default" w:ascii="Times New Roman" w:hAnsi="Times New Roman" w:eastAsia="sans-serif" w:cs="Times New Roman"/>
          <w:i w:val="0"/>
          <w:iCs w:val="0"/>
          <w:caps w:val="0"/>
          <w:color w:val="0F1115"/>
          <w:spacing w:val="0"/>
          <w:sz w:val="24"/>
          <w:szCs w:val="24"/>
          <w:shd w:val="clear" w:fill="FFFFFF"/>
          <w:lang w:eastAsia="zh"/>
          <w:woUserID w:val="5"/>
        </w:rPr>
      </w:pPr>
      <w:r>
        <w:rPr>
          <w:rFonts w:hint="default" w:ascii="Times New Roman" w:hAnsi="Times New Roman" w:eastAsia="sans-serif" w:cs="Times New Roman"/>
          <w:i w:val="0"/>
          <w:iCs w:val="0"/>
          <w:caps w:val="0"/>
          <w:color w:val="0F1115"/>
          <w:spacing w:val="0"/>
          <w:sz w:val="24"/>
          <w:szCs w:val="24"/>
          <w:shd w:val="clear" w:fill="FFFFFF"/>
          <w:lang w:eastAsia="zh"/>
          <w:woUserID w:val="5"/>
        </w:rPr>
        <w:br w:type="page"/>
      </w:r>
    </w:p>
    <w:p w14:paraId="3B1982E3">
      <w:pPr>
        <w:spacing w:after="120"/>
        <w:rPr>
          <w:rFonts w:hint="default" w:ascii="Times New Roman" w:hAnsi="Times New Roman" w:eastAsia="sans-serif" w:cs="Times New Roman"/>
          <w:i w:val="0"/>
          <w:iCs w:val="0"/>
          <w:caps w:val="0"/>
          <w:color w:val="0F1115"/>
          <w:spacing w:val="0"/>
          <w:sz w:val="24"/>
          <w:szCs w:val="24"/>
          <w:shd w:val="clear" w:fill="FFFFFF"/>
          <w:lang w:eastAsia="zh"/>
          <w:woUserID w:val="5"/>
        </w:rPr>
      </w:pPr>
    </w:p>
    <w:p w14:paraId="3905ED21">
      <w:pPr>
        <w:pStyle w:val="2"/>
        <w:rPr>
          <w:rFonts w:ascii="Times New Roman" w:hAnsi="Times New Roman" w:cs="Times New Roman"/>
          <w:lang w:eastAsia="zh"/>
        </w:rPr>
      </w:pPr>
      <w:bookmarkStart w:id="103" w:name="_Toc1686"/>
      <w:bookmarkStart w:id="104" w:name="_Toc17126"/>
      <w:r>
        <w:rPr>
          <w:rFonts w:hint="eastAsia" w:ascii="Times New Roman" w:hAnsi="Times New Roman" w:cs="Times New Roman"/>
          <w:lang w:eastAsia="zh"/>
        </w:rPr>
        <w:t>第五章 问题与解决</w:t>
      </w:r>
      <w:r>
        <w:rPr>
          <w:rFonts w:hint="eastAsia" w:ascii="Times New Roman" w:hAnsi="Times New Roman" w:cs="Times New Roman"/>
          <w:lang w:eastAsia="zh-CN"/>
        </w:rPr>
        <w:t>&amp;</w:t>
      </w:r>
      <w:r>
        <w:rPr>
          <w:rFonts w:hint="eastAsia" w:ascii="Times New Roman" w:hAnsi="Times New Roman" w:cs="Times New Roman"/>
          <w:lang w:eastAsia="zh"/>
        </w:rPr>
        <w:t>结果反思</w:t>
      </w:r>
      <w:bookmarkEnd w:id="103"/>
      <w:bookmarkEnd w:id="104"/>
    </w:p>
    <w:p w14:paraId="3366E2F5">
      <w:pPr>
        <w:pStyle w:val="3"/>
        <w:rPr>
          <w:rFonts w:ascii="Times New Roman" w:hAnsi="Times New Roman" w:cs="Times New Roman"/>
          <w:lang w:eastAsia="zh"/>
        </w:rPr>
      </w:pPr>
      <w:bookmarkStart w:id="105" w:name="_Toc31187"/>
      <w:bookmarkStart w:id="106" w:name="_Toc23601"/>
      <w:r>
        <w:rPr>
          <w:rFonts w:ascii="Times New Roman" w:hAnsi="Times New Roman" w:cs="Times New Roman"/>
          <w:lang w:eastAsia="zh"/>
        </w:rPr>
        <w:t>5.1 问题与解决</w:t>
      </w:r>
      <w:bookmarkEnd w:id="105"/>
      <w:bookmarkEnd w:id="106"/>
    </w:p>
    <w:p w14:paraId="0D1D8DED">
      <w:pPr>
        <w:spacing w:after="120"/>
        <w:ind w:firstLine="500"/>
        <w:rPr>
          <w:rFonts w:ascii="Times New Roman" w:hAnsi="Times New Roman" w:cs="Times New Roman"/>
          <w:lang w:eastAsia="zh"/>
        </w:rPr>
      </w:pPr>
      <w:r>
        <w:rPr>
          <w:rFonts w:hint="eastAsia" w:ascii="Times New Roman" w:hAnsi="Times New Roman" w:cs="Times New Roman"/>
          <w:lang w:eastAsia="zh"/>
        </w:rPr>
        <w:t>下面主要列出一下较为重要的问题，在实现过程的debug中还遇到许多细节的问题与bug，主要与编写失误与逻辑疏忽有关，不一一列出。</w:t>
      </w:r>
    </w:p>
    <w:p w14:paraId="41DA6410">
      <w:pPr>
        <w:spacing w:after="120"/>
        <w:rPr>
          <w:rFonts w:ascii="Times New Roman" w:hAnsi="Times New Roman" w:cs="Times New Roman"/>
          <w:lang w:eastAsia="zh"/>
        </w:rPr>
      </w:pPr>
      <w:r>
        <w:rPr>
          <w:rFonts w:hint="eastAsia" w:ascii="Times New Roman" w:hAnsi="Times New Roman" w:cs="Times New Roman"/>
          <w:b/>
          <w:bCs/>
          <w:lang w:eastAsia="zh"/>
        </w:rPr>
        <w:t>1.</w:t>
      </w:r>
      <w:r>
        <w:rPr>
          <w:rFonts w:hint="eastAsia" w:ascii="Times New Roman" w:hAnsi="Times New Roman" w:cs="Times New Roman"/>
          <w:b/>
          <w:bCs/>
          <w:lang w:eastAsia="zh-CN"/>
        </w:rPr>
        <w:t>循环依赖</w:t>
      </w:r>
      <w:r>
        <w:rPr>
          <w:rFonts w:hint="eastAsia" w:ascii="Times New Roman" w:hAnsi="Times New Roman" w:cs="Times New Roman"/>
          <w:b/>
          <w:bCs/>
          <w:lang w:eastAsia="zh"/>
        </w:rPr>
        <w:t>问题</w:t>
      </w:r>
    </w:p>
    <w:p w14:paraId="723D7EAB">
      <w:pPr>
        <w:spacing w:after="120"/>
        <w:ind w:firstLine="500"/>
        <w:rPr>
          <w:rFonts w:ascii="Times New Roman" w:hAnsi="Times New Roman" w:cs="Times New Roman"/>
          <w:lang w:eastAsia="zh"/>
        </w:rPr>
      </w:pPr>
      <w:r>
        <w:rPr>
          <w:rFonts w:hint="eastAsia" w:ascii="Times New Roman" w:hAnsi="Times New Roman" w:cs="Times New Roman"/>
          <w:lang w:eastAsia="zh-CN"/>
        </w:rPr>
        <w:t>初始运行</w:t>
      </w:r>
      <w:r>
        <w:rPr>
          <w:rFonts w:hint="eastAsia" w:ascii="Times New Roman" w:hAnsi="Times New Roman" w:cs="Times New Roman"/>
          <w:lang w:eastAsia="zh"/>
        </w:rPr>
        <w:t>后出现循环依赖。原因是 PointsService 依赖 MarketingPointsExchangeRuleService，而 MarketingPointsExchangeRuleService 又依赖 PointsService，形成</w:t>
      </w:r>
      <w:r>
        <w:rPr>
          <w:rFonts w:hint="eastAsia" w:ascii="Times New Roman" w:hAnsi="Times New Roman" w:cs="Times New Roman"/>
          <w:lang w:eastAsia="zh-CN"/>
        </w:rPr>
        <w:t>了</w:t>
      </w:r>
      <w:r>
        <w:rPr>
          <w:rFonts w:hint="eastAsia" w:ascii="Times New Roman" w:hAnsi="Times New Roman" w:cs="Times New Roman"/>
          <w:lang w:eastAsia="zh"/>
        </w:rPr>
        <w:t>循环。</w:t>
      </w:r>
    </w:p>
    <w:p w14:paraId="3C31638D">
      <w:pPr>
        <w:spacing w:after="120"/>
        <w:ind w:firstLine="500"/>
        <w:rPr>
          <w:rFonts w:ascii="Times New Roman" w:hAnsi="Times New Roman" w:cs="Times New Roman"/>
          <w:lang w:eastAsia="zh"/>
        </w:rPr>
      </w:pPr>
      <w:r>
        <w:rPr>
          <w:rFonts w:hint="eastAsia" w:ascii="Times New Roman" w:hAnsi="Times New Roman" w:cs="Times New Roman"/>
          <w:b/>
          <w:bCs/>
          <w:lang w:eastAsia="zh"/>
        </w:rPr>
        <w:t>解决：</w:t>
      </w:r>
      <w:r>
        <w:rPr>
          <w:rFonts w:hint="eastAsia" w:ascii="Times New Roman" w:hAnsi="Times New Roman" w:cs="Times New Roman"/>
          <w:lang w:eastAsia="zh"/>
        </w:rPr>
        <w:t>在 PointsServiceImpl 中移除对 MarketingPointsExchangeRuleService 的依赖，改为直接注入 MarketingPointsExchangeRuleMapper，在 calculateDeductibleAmount 中直接调用 exchangeRuleMapper.selectCashExchangeRule()。这样打破循环，保持功能不变，符合依赖倒置原则。</w:t>
      </w:r>
    </w:p>
    <w:p w14:paraId="4DC4F4C2">
      <w:pPr>
        <w:spacing w:after="120"/>
        <w:ind w:firstLine="500"/>
        <w:rPr>
          <w:rFonts w:ascii="Times New Roman" w:hAnsi="Times New Roman" w:cs="Times New Roman"/>
          <w:lang w:eastAsia="zh-CN"/>
        </w:rPr>
      </w:pPr>
    </w:p>
    <w:p w14:paraId="17EE9CD5">
      <w:pPr>
        <w:spacing w:after="120"/>
        <w:rPr>
          <w:rFonts w:ascii="Times New Roman" w:hAnsi="Times New Roman" w:cs="Times New Roman"/>
          <w:b/>
          <w:bCs/>
          <w:lang w:eastAsia="zh"/>
        </w:rPr>
      </w:pPr>
      <w:r>
        <w:rPr>
          <w:rFonts w:hint="eastAsia" w:ascii="Times New Roman" w:hAnsi="Times New Roman" w:cs="Times New Roman"/>
          <w:b/>
          <w:bCs/>
          <w:lang w:eastAsia="zh"/>
        </w:rPr>
        <w:t>2.数据库约束违反问题</w:t>
      </w:r>
    </w:p>
    <w:p w14:paraId="38034F80">
      <w:pPr>
        <w:pStyle w:val="1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20"/>
        <w:ind w:firstLine="500"/>
        <w:rPr>
          <w:rFonts w:hint="default" w:ascii="Times New Roman" w:hAnsi="Times New Roman" w:cs="Times New Roman"/>
          <w:sz w:val="23"/>
          <w:szCs w:val="21"/>
          <w:lang w:eastAsia="zh"/>
        </w:rPr>
      </w:pPr>
      <w:r>
        <w:rPr>
          <w:rFonts w:ascii="Times New Roman" w:hAnsi="Times New Roman" w:cs="Times New Roman"/>
          <w:sz w:val="23"/>
          <w:szCs w:val="21"/>
          <w:lang w:eastAsia="zh"/>
        </w:rPr>
        <w:t>创建积分过期预警通知时出现 SQLIntegrityConstraintViolationException: Column 'audit_result' cannot be null。原因是 notification 表的 audit_result 字段不允许 NULL，但积分过期预警不需要审核结果。</w:t>
      </w:r>
    </w:p>
    <w:p w14:paraId="720DBD36">
      <w:pPr>
        <w:pStyle w:val="1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20"/>
        <w:ind w:left="0" w:leftChars="0" w:firstLine="0" w:firstLineChars="0"/>
        <w:rPr>
          <w:rFonts w:ascii="Times New Roman" w:hAnsi="Times New Roman" w:cs="Times New Roman"/>
        </w:rPr>
      </w:pPr>
      <w:r>
        <w:rPr>
          <w:rFonts w:ascii="Times New Roman" w:hAnsi="Times New Roman" w:cs="Times New Roman"/>
        </w:rPr>
        <w:drawing>
          <wp:inline distT="0" distB="0" distL="114300" distR="114300">
            <wp:extent cx="5413375" cy="2424430"/>
            <wp:effectExtent l="0" t="0" r="12065" b="13970"/>
            <wp:docPr id="18" name="图片 18" descr="6cd1842f8ec692a58234bd8887d4c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cd1842f8ec692a58234bd8887d4c430"/>
                    <pic:cNvPicPr>
                      <a:picLocks noChangeAspect="1"/>
                    </pic:cNvPicPr>
                  </pic:nvPicPr>
                  <pic:blipFill>
                    <a:blip r:embed="rId41"/>
                    <a:stretch>
                      <a:fillRect/>
                    </a:stretch>
                  </pic:blipFill>
                  <pic:spPr>
                    <a:xfrm>
                      <a:off x="0" y="0"/>
                      <a:ext cx="5413375" cy="2424430"/>
                    </a:xfrm>
                    <a:prstGeom prst="rect">
                      <a:avLst/>
                    </a:prstGeom>
                  </pic:spPr>
                </pic:pic>
              </a:graphicData>
            </a:graphic>
          </wp:inline>
        </w:drawing>
      </w:r>
    </w:p>
    <w:p w14:paraId="6EC5D4AD">
      <w:pPr>
        <w:pStyle w:val="7"/>
        <w:spacing w:after="48"/>
        <w:rPr>
          <w:rFonts w:ascii="Times New Roman" w:hAnsi="Times New Roman" w:cs="Times New Roman"/>
        </w:rPr>
      </w:pPr>
      <w:r>
        <w:rPr>
          <w:rFonts w:hint="eastAsia" w:cs="Times New Roman"/>
          <w:lang w:val="en-US" w:eastAsia="zh-CN"/>
        </w:rPr>
        <w:t>图</w:t>
      </w:r>
      <w:r>
        <w:rPr>
          <w:rFonts w:ascii="Times New Roman" w:hAnsi="Times New Roman" w:cs="Times New Roman"/>
        </w:rPr>
        <w:t xml:space="preserve"> </w:t>
      </w:r>
      <w:r>
        <w:rPr>
          <w:rFonts w:hint="eastAsia" w:cs="Times New Roman"/>
          <w:lang w:val="en-US" w:eastAsia="zh-CN"/>
        </w:rPr>
        <w:t>5-1</w:t>
      </w:r>
      <w:r>
        <w:rPr>
          <w:rFonts w:hint="eastAsia" w:ascii="Times New Roman" w:hAnsi="Times New Roman" w:cs="Times New Roman"/>
          <w:lang w:eastAsia="zh-CN"/>
        </w:rPr>
        <w:t xml:space="preserve"> 数据库约束违反问题</w:t>
      </w:r>
    </w:p>
    <w:p w14:paraId="1420A70C">
      <w:pPr>
        <w:pStyle w:val="15"/>
        <w:keepNext w:val="0"/>
        <w:keepLines w:val="0"/>
        <w:pageBreakBefore w:val="0"/>
        <w:widowContro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kinsoku w:val="0"/>
        <w:wordWrap/>
        <w:overflowPunct/>
        <w:topLinePunct w:val="0"/>
        <w:autoSpaceDE w:val="0"/>
        <w:autoSpaceDN w:val="0"/>
        <w:bidi w:val="0"/>
        <w:adjustRightInd w:val="0"/>
        <w:snapToGrid w:val="0"/>
        <w:spacing w:before="0" w:beforeLines="100" w:after="120" w:line="296" w:lineRule="auto"/>
        <w:ind w:firstLine="499"/>
        <w:textAlignment w:val="baseline"/>
        <w:rPr>
          <w:rFonts w:ascii="Times New Roman" w:hAnsi="Times New Roman" w:cs="Times New Roman"/>
          <w:sz w:val="23"/>
          <w:szCs w:val="21"/>
          <w:lang w:eastAsia="zh"/>
        </w:rPr>
      </w:pPr>
      <w:r>
        <w:rPr>
          <w:rFonts w:ascii="Times New Roman" w:hAnsi="Times New Roman" w:cs="Times New Roman"/>
          <w:b/>
          <w:bCs/>
          <w:lang w:eastAsia="zh"/>
        </w:rPr>
        <w:t>解决：</w:t>
      </w:r>
      <w:r>
        <w:rPr>
          <w:rFonts w:ascii="Times New Roman" w:hAnsi="Times New Roman" w:cs="Times New Roman"/>
          <w:sz w:val="23"/>
          <w:szCs w:val="21"/>
          <w:lang w:eastAsia="zh"/>
        </w:rPr>
        <w:t>修改 notification 表结构，将 audit_result 改为 tinyint NULL DEFAULT NULL，允许为 NULL。在 elm_v2.sql 中添加 ALTER TABLE 语句，并更新 Notification 实体类，使 auditResult 可为 null。这样既满足预警通知的需求，又保持其他通知类型的约束。</w:t>
      </w:r>
    </w:p>
    <w:p w14:paraId="21FA669B">
      <w:pPr>
        <w:pStyle w:val="1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20"/>
        <w:ind w:firstLine="500"/>
        <w:rPr>
          <w:rFonts w:hint="default" w:ascii="Times New Roman" w:hAnsi="Times New Roman" w:cs="Times New Roman"/>
          <w:sz w:val="23"/>
          <w:szCs w:val="21"/>
          <w:lang w:eastAsia="zh"/>
        </w:rPr>
      </w:pPr>
    </w:p>
    <w:p w14:paraId="43B53686">
      <w:pPr>
        <w:spacing w:after="120"/>
        <w:rPr>
          <w:rFonts w:ascii="Times New Roman" w:hAnsi="Times New Roman" w:cs="Times New Roman"/>
          <w:b/>
          <w:bCs/>
          <w:lang w:eastAsia="zh"/>
        </w:rPr>
      </w:pPr>
      <w:r>
        <w:rPr>
          <w:rFonts w:hint="eastAsia" w:ascii="Times New Roman" w:hAnsi="Times New Roman" w:cs="Times New Roman"/>
          <w:lang w:eastAsia="zh"/>
        </w:rPr>
        <w:t xml:space="preserve"> </w:t>
      </w:r>
      <w:r>
        <w:rPr>
          <w:rFonts w:hint="eastAsia" w:ascii="Times New Roman" w:hAnsi="Times New Roman" w:cs="Times New Roman"/>
          <w:b/>
          <w:bCs/>
          <w:lang w:eastAsia="zh-CN"/>
        </w:rPr>
        <w:t>3.时区不一致</w:t>
      </w:r>
      <w:r>
        <w:rPr>
          <w:rFonts w:hint="eastAsia" w:ascii="Times New Roman" w:hAnsi="Times New Roman" w:cs="Times New Roman"/>
          <w:b/>
          <w:bCs/>
          <w:lang w:eastAsia="zh"/>
        </w:rPr>
        <w:t>问题</w:t>
      </w:r>
    </w:p>
    <w:p w14:paraId="19F9913E">
      <w:pPr>
        <w:spacing w:after="120"/>
        <w:ind w:firstLine="500"/>
        <w:rPr>
          <w:rFonts w:ascii="Times New Roman" w:hAnsi="Times New Roman" w:cs="Times New Roman"/>
          <w:lang w:eastAsia="zh"/>
        </w:rPr>
      </w:pPr>
      <w:r>
        <w:rPr>
          <w:rFonts w:hint="eastAsia" w:ascii="Times New Roman" w:hAnsi="Times New Roman" w:cs="Times New Roman"/>
          <w:lang w:eastAsia="zh"/>
        </w:rPr>
        <w:t>SQL 查询中使用 NOW() 返回的时间不是东八区，</w:t>
      </w:r>
      <w:r>
        <w:rPr>
          <w:rFonts w:hint="eastAsia" w:ascii="Times New Roman" w:hAnsi="Times New Roman" w:cs="Times New Roman"/>
          <w:lang w:eastAsia="zh-CN"/>
        </w:rPr>
        <w:t>导致定时清除过期积分无法正确执行</w:t>
      </w:r>
      <w:r>
        <w:rPr>
          <w:rFonts w:hint="eastAsia" w:ascii="Times New Roman" w:hAnsi="Times New Roman" w:cs="Times New Roman"/>
          <w:lang w:eastAsia="zh"/>
        </w:rPr>
        <w:t>。原因是应用默认时区与数据库时区不一致。</w:t>
      </w:r>
    </w:p>
    <w:p w14:paraId="1645B3D8">
      <w:pPr>
        <w:spacing w:after="120"/>
        <w:ind w:firstLine="500"/>
        <w:rPr>
          <w:rFonts w:ascii="Times New Roman" w:hAnsi="Times New Roman" w:cs="Times New Roman"/>
          <w:lang w:eastAsia="zh"/>
        </w:rPr>
      </w:pPr>
      <w:r>
        <w:rPr>
          <w:rFonts w:hint="eastAsia" w:ascii="Times New Roman" w:hAnsi="Times New Roman" w:cs="Times New Roman"/>
          <w:b/>
          <w:bCs/>
          <w:lang w:eastAsia="zh"/>
        </w:rPr>
        <w:t>解决：</w:t>
      </w:r>
      <w:r>
        <w:rPr>
          <w:rFonts w:hint="eastAsia" w:ascii="Times New Roman" w:hAnsi="Times New Roman" w:cs="Times New Roman"/>
          <w:lang w:eastAsia="zh"/>
        </w:rPr>
        <w:t>在 Java 代码中，将 LocalDateTime.now() 作为参数传递给 SQL，而不是在 SQL 中使用 NOW()。例如，在 PointsExpirationMapper 的 selectExpiringPoints 方法中，将 LocalDateTime currentTime 作为参数传入 SQL，确保使用应用时区的时间。这样保证时区一致。</w:t>
      </w:r>
    </w:p>
    <w:p w14:paraId="0B11216A">
      <w:pPr>
        <w:spacing w:after="120"/>
        <w:ind w:firstLine="500"/>
        <w:rPr>
          <w:rFonts w:hint="eastAsia" w:ascii="Times New Roman" w:hAnsi="Times New Roman" w:cs="Times New Roman"/>
          <w:sz w:val="24"/>
          <w:szCs w:val="24"/>
          <w:lang w:eastAsia="zh" w:bidi="ar"/>
        </w:rPr>
      </w:pPr>
    </w:p>
    <w:p w14:paraId="2B3B9EF9">
      <w:pPr>
        <w:spacing w:after="120"/>
        <w:rPr>
          <w:rFonts w:ascii="Times New Roman" w:hAnsi="Times New Roman" w:cs="Times New Roman"/>
          <w:b/>
          <w:bCs/>
          <w:lang w:eastAsia="zh"/>
        </w:rPr>
      </w:pPr>
      <w:r>
        <w:rPr>
          <w:rFonts w:hint="eastAsia" w:ascii="Times New Roman" w:hAnsi="Times New Roman" w:cs="Times New Roman"/>
          <w:b/>
          <w:bCs/>
          <w:lang w:eastAsia="zh-CN"/>
        </w:rPr>
        <w:t>4.业务逻辑漏洞造成用户可用积分数可能不一致</w:t>
      </w:r>
      <w:r>
        <w:rPr>
          <w:rFonts w:hint="eastAsia" w:ascii="Times New Roman" w:hAnsi="Times New Roman" w:cs="Times New Roman"/>
          <w:b/>
          <w:bCs/>
          <w:lang w:eastAsia="zh"/>
        </w:rPr>
        <w:t>问题</w:t>
      </w:r>
    </w:p>
    <w:p w14:paraId="294E8A87">
      <w:pPr>
        <w:spacing w:after="120"/>
        <w:ind w:firstLine="500"/>
        <w:rPr>
          <w:rFonts w:hint="eastAsia" w:ascii="Times New Roman" w:hAnsi="Times New Roman" w:eastAsia="宋体" w:cs="Times New Roman"/>
          <w:lang w:eastAsia="zh-CN"/>
        </w:rPr>
      </w:pPr>
      <w:r>
        <w:rPr>
          <w:rFonts w:hint="eastAsia" w:ascii="Times New Roman" w:hAnsi="Times New Roman" w:eastAsia="宋体" w:cs="Times New Roman"/>
          <w:lang w:eastAsia="zh-CN"/>
        </w:rPr>
        <w:t>由于订单在支付时便在积分过期表中记录了数据，在每日的定时任务清理过期积分时，若用户订单支付后一直不完成，等该笔订单过期后在清理时会扣除该用户的可用积分数，但因为该订单未完成，相应的积分数仍处于冻结状态而非可用状态，扣除用户的可用积分数会造成积分数不一致。</w:t>
      </w:r>
    </w:p>
    <w:p w14:paraId="45252F3D">
      <w:pPr>
        <w:pStyle w:val="1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20"/>
        <w:ind w:firstLine="500"/>
        <w:jc w:val="both"/>
        <w:rPr>
          <w:rFonts w:hint="eastAsia" w:ascii="Times New Roman" w:hAnsi="Times New Roman" w:eastAsia="宋体" w:cs="Times New Roman"/>
          <w:sz w:val="23"/>
          <w:szCs w:val="21"/>
        </w:rPr>
      </w:pPr>
      <w:r>
        <w:rPr>
          <w:rFonts w:hint="eastAsia" w:ascii="Times New Roman" w:hAnsi="Times New Roman" w:eastAsia="宋体" w:cs="Times New Roman"/>
          <w:b/>
          <w:bCs/>
          <w:lang w:bidi="ar"/>
        </w:rPr>
        <w:t>解决：</w:t>
      </w:r>
      <w:r>
        <w:rPr>
          <w:rFonts w:hint="eastAsia" w:ascii="Times New Roman" w:hAnsi="Times New Roman" w:eastAsia="宋体" w:cs="Times New Roman"/>
          <w:sz w:val="23"/>
          <w:szCs w:val="21"/>
        </w:rPr>
        <w:t>增加订单支付七天后状态自动变为完成，七天小于系统积分的最短有效期，可以保证不会出现上述问题。</w:t>
      </w:r>
    </w:p>
    <w:p w14:paraId="4F130745">
      <w:pPr>
        <w:pStyle w:val="1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20"/>
        <w:ind w:firstLine="500"/>
        <w:jc w:val="both"/>
        <w:rPr>
          <w:rFonts w:hint="eastAsia" w:ascii="Times New Roman" w:hAnsi="Times New Roman" w:eastAsia="宋体" w:cs="Times New Roman"/>
          <w:sz w:val="23"/>
          <w:szCs w:val="21"/>
        </w:rPr>
      </w:pPr>
    </w:p>
    <w:p w14:paraId="30B53D86">
      <w:pPr>
        <w:pStyle w:val="16"/>
        <w:keepNext w:val="0"/>
        <w:keepLines w:val="0"/>
        <w:widowControl/>
        <w:suppressLineNumbers w:val="0"/>
        <w:shd w:val="clear" w:fill="FFFFFF"/>
        <w:spacing w:before="240" w:beforeAutospacing="0" w:after="240" w:afterAutospacing="0"/>
        <w:ind w:left="0" w:right="0" w:firstLine="0"/>
        <w:rPr>
          <w:rFonts w:hint="eastAsia" w:ascii="Times New Roman" w:hAnsi="Times New Roman" w:eastAsia="宋体" w:cs="Times New Roman"/>
          <w:i w:val="0"/>
          <w:iCs w:val="0"/>
          <w:caps w:val="0"/>
          <w:color w:val="0F1115"/>
          <w:spacing w:val="0"/>
          <w:sz w:val="23"/>
          <w:szCs w:val="23"/>
          <w:woUserID w:val="4"/>
        </w:rPr>
      </w:pPr>
      <w:r>
        <w:rPr>
          <w:rStyle w:val="20"/>
          <w:rFonts w:hint="eastAsia" w:ascii="Times New Roman" w:hAnsi="Times New Roman" w:eastAsia="宋体" w:cs="Times New Roman"/>
          <w:b/>
          <w:bCs/>
          <w:i w:val="0"/>
          <w:iCs w:val="0"/>
          <w:caps w:val="0"/>
          <w:color w:val="0F1115"/>
          <w:spacing w:val="0"/>
          <w:sz w:val="23"/>
          <w:szCs w:val="23"/>
          <w:shd w:val="clear" w:fill="FFFFFF"/>
          <w:woUserID w:val="4"/>
        </w:rPr>
        <w:t>5. 前端组件间状态同步困难问题</w:t>
      </w:r>
    </w:p>
    <w:p w14:paraId="2924278B">
      <w:pPr>
        <w:pStyle w:val="16"/>
        <w:keepNext w:val="0"/>
        <w:keepLines w:val="0"/>
        <w:widowControl/>
        <w:suppressLineNumbers w:val="0"/>
        <w:shd w:val="clear" w:fill="FFFFFF"/>
        <w:spacing w:before="240" w:beforeAutospacing="0" w:after="240" w:afterAutospacing="0"/>
        <w:ind w:left="0" w:right="0" w:firstLine="420" w:firstLineChars="0"/>
        <w:rPr>
          <w:rFonts w:hint="eastAsia" w:ascii="Times New Roman" w:hAnsi="Times New Roman" w:eastAsia="宋体" w:cs="Times New Roman"/>
          <w:i w:val="0"/>
          <w:iCs w:val="0"/>
          <w:caps w:val="0"/>
          <w:color w:val="0F1115"/>
          <w:spacing w:val="0"/>
          <w:sz w:val="23"/>
          <w:szCs w:val="23"/>
          <w:woUserID w:val="4"/>
        </w:rPr>
      </w:pPr>
      <w:r>
        <w:rPr>
          <w:rFonts w:hint="eastAsia" w:ascii="Times New Roman" w:hAnsi="Times New Roman" w:eastAsia="宋体" w:cs="Times New Roman"/>
          <w:i w:val="0"/>
          <w:iCs w:val="0"/>
          <w:caps w:val="0"/>
          <w:color w:val="0F1115"/>
          <w:spacing w:val="0"/>
          <w:sz w:val="23"/>
          <w:szCs w:val="23"/>
          <w:shd w:val="clear" w:fill="FFFFFF"/>
          <w:woUserID w:val="4"/>
        </w:rPr>
        <w:t>在实现积分支付、积分兑换等功能时，多个页面组件（如“我的积分”页、“支付”页、“积分商城”页）都需要实时显示用户的当前积分余额。最初采用各自独立调用后端接口的方式，导致用户在一个页面操作后，其他页面无法及时更新数据，需要手动刷新。</w:t>
      </w:r>
    </w:p>
    <w:p w14:paraId="7590B8E1">
      <w:pPr>
        <w:pStyle w:val="16"/>
        <w:keepNext w:val="0"/>
        <w:keepLines w:val="0"/>
        <w:widowControl/>
        <w:suppressLineNumbers w:val="0"/>
        <w:shd w:val="clear" w:fill="FFFFFF"/>
        <w:spacing w:before="240" w:beforeAutospacing="0" w:after="240" w:afterAutospacing="0"/>
        <w:ind w:left="0" w:right="0" w:firstLine="420" w:firstLineChars="0"/>
        <w:rPr>
          <w:rFonts w:hint="eastAsia" w:ascii="Times New Roman" w:hAnsi="Times New Roman" w:eastAsia="宋体" w:cs="Times New Roman"/>
          <w:i w:val="0"/>
          <w:iCs w:val="0"/>
          <w:caps w:val="0"/>
          <w:color w:val="0F1115"/>
          <w:spacing w:val="0"/>
          <w:sz w:val="23"/>
          <w:szCs w:val="23"/>
          <w:shd w:val="clear" w:fill="FFFFFF"/>
          <w:woUserID w:val="4"/>
        </w:rPr>
      </w:pPr>
      <w:r>
        <w:rPr>
          <w:rStyle w:val="20"/>
          <w:rFonts w:hint="eastAsia" w:ascii="Times New Roman" w:hAnsi="Times New Roman" w:eastAsia="宋体" w:cs="Times New Roman"/>
          <w:b/>
          <w:bCs/>
          <w:i w:val="0"/>
          <w:iCs w:val="0"/>
          <w:caps w:val="0"/>
          <w:color w:val="0F1115"/>
          <w:spacing w:val="0"/>
          <w:sz w:val="23"/>
          <w:szCs w:val="23"/>
          <w:shd w:val="clear" w:fill="FFFFFF"/>
          <w:woUserID w:val="4"/>
        </w:rPr>
        <w:t>解决：</w:t>
      </w:r>
      <w:r>
        <w:rPr>
          <w:rFonts w:hint="eastAsia" w:ascii="Times New Roman" w:hAnsi="Times New Roman" w:eastAsia="宋体" w:cs="Times New Roman"/>
          <w:i w:val="0"/>
          <w:iCs w:val="0"/>
          <w:caps w:val="0"/>
          <w:color w:val="0F1115"/>
          <w:spacing w:val="0"/>
          <w:sz w:val="23"/>
          <w:szCs w:val="23"/>
          <w:shd w:val="clear" w:fill="FFFFFF"/>
          <w:woUserID w:val="4"/>
        </w:rPr>
        <w:t>引入全局事件总线（Event Bus）机制。在关键积分变动操作（如支付成功、兑换成功、抽奖成功）完成后，通过事件总线发布积分更新事件（如 </w:t>
      </w:r>
      <w:r>
        <w:rPr>
          <w:rStyle w:val="24"/>
          <w:rFonts w:hint="eastAsia" w:ascii="Times New Roman" w:hAnsi="Times New Roman" w:eastAsia="宋体" w:cs="Times New Roman"/>
          <w:i w:val="0"/>
          <w:iCs w:val="0"/>
          <w:caps w:val="0"/>
          <w:color w:val="0F1115"/>
          <w:spacing w:val="0"/>
          <w:sz w:val="23"/>
          <w:szCs w:val="23"/>
          <w:shd w:val="clear" w:fill="EBEEF2"/>
          <w:woUserID w:val="4"/>
        </w:rPr>
        <w:t>points-updated</w:t>
      </w:r>
      <w:r>
        <w:rPr>
          <w:rFonts w:hint="eastAsia" w:ascii="Times New Roman" w:hAnsi="Times New Roman" w:eastAsia="宋体" w:cs="Times New Roman"/>
          <w:i w:val="0"/>
          <w:iCs w:val="0"/>
          <w:caps w:val="0"/>
          <w:color w:val="0F1115"/>
          <w:spacing w:val="0"/>
          <w:sz w:val="23"/>
          <w:szCs w:val="23"/>
          <w:shd w:val="clear" w:fill="FFFFFF"/>
          <w:woUserID w:val="4"/>
        </w:rPr>
        <w:t>）。所有关注积分余额的组件监听该事件，在事件触发时主动重新拉取最新数据。同时，在需要强一致性的场景（如支付页面），采用短轮询方式定期查询积分账户状态，确保数据同步。</w:t>
      </w:r>
    </w:p>
    <w:p w14:paraId="1F87D108">
      <w:pPr>
        <w:pStyle w:val="16"/>
        <w:keepNext w:val="0"/>
        <w:keepLines w:val="0"/>
        <w:widowControl/>
        <w:suppressLineNumbers w:val="0"/>
        <w:shd w:val="clear" w:fill="FFFFFF"/>
        <w:spacing w:before="240" w:beforeAutospacing="0" w:after="240" w:afterAutospacing="0"/>
        <w:ind w:left="0" w:right="0" w:firstLine="420" w:firstLineChars="0"/>
        <w:rPr>
          <w:rFonts w:hint="eastAsia" w:ascii="Times New Roman" w:hAnsi="Times New Roman" w:eastAsia="宋体" w:cs="Times New Roman"/>
          <w:i w:val="0"/>
          <w:iCs w:val="0"/>
          <w:caps w:val="0"/>
          <w:color w:val="0F1115"/>
          <w:spacing w:val="0"/>
          <w:sz w:val="23"/>
          <w:szCs w:val="23"/>
          <w:shd w:val="clear" w:fill="FFFFFF"/>
          <w:woUserID w:val="4"/>
        </w:rPr>
      </w:pPr>
    </w:p>
    <w:p w14:paraId="691C0A8C">
      <w:pPr>
        <w:pStyle w:val="16"/>
        <w:keepNext w:val="0"/>
        <w:keepLines w:val="0"/>
        <w:widowControl/>
        <w:suppressLineNumbers w:val="0"/>
        <w:shd w:val="clear" w:fill="FFFFFF"/>
        <w:spacing w:before="240" w:beforeAutospacing="0" w:after="240" w:afterAutospacing="0"/>
        <w:ind w:left="0" w:right="0" w:firstLine="0"/>
        <w:rPr>
          <w:rFonts w:hint="eastAsia" w:ascii="Times New Roman" w:hAnsi="Times New Roman" w:eastAsia="宋体" w:cs="Times New Roman"/>
          <w:i w:val="0"/>
          <w:iCs w:val="0"/>
          <w:caps w:val="0"/>
          <w:color w:val="0F1115"/>
          <w:spacing w:val="0"/>
          <w:sz w:val="23"/>
          <w:szCs w:val="23"/>
          <w:woUserID w:val="4"/>
        </w:rPr>
      </w:pPr>
      <w:r>
        <w:rPr>
          <w:rStyle w:val="20"/>
          <w:rFonts w:hint="eastAsia" w:ascii="Times New Roman" w:hAnsi="Times New Roman" w:eastAsia="宋体" w:cs="Times New Roman"/>
          <w:b/>
          <w:bCs/>
          <w:i w:val="0"/>
          <w:iCs w:val="0"/>
          <w:caps w:val="0"/>
          <w:color w:val="0F1115"/>
          <w:spacing w:val="0"/>
          <w:sz w:val="23"/>
          <w:szCs w:val="23"/>
          <w:shd w:val="clear" w:fill="FFFFFF"/>
          <w:woUserID w:val="4"/>
        </w:rPr>
        <w:t>6. 页面交互体验不一致问题</w:t>
      </w:r>
    </w:p>
    <w:p w14:paraId="393EF5AE">
      <w:pPr>
        <w:pStyle w:val="16"/>
        <w:keepNext w:val="0"/>
        <w:keepLines w:val="0"/>
        <w:widowControl/>
        <w:suppressLineNumbers w:val="0"/>
        <w:shd w:val="clear" w:fill="FFFFFF"/>
        <w:spacing w:before="240" w:beforeAutospacing="0" w:after="240" w:afterAutospacing="0"/>
        <w:ind w:left="0" w:right="0" w:firstLine="420" w:firstLineChars="0"/>
        <w:rPr>
          <w:rFonts w:hint="eastAsia" w:ascii="Times New Roman" w:hAnsi="Times New Roman" w:eastAsia="宋体" w:cs="Times New Roman"/>
          <w:i w:val="0"/>
          <w:iCs w:val="0"/>
          <w:caps w:val="0"/>
          <w:color w:val="0F1115"/>
          <w:spacing w:val="0"/>
          <w:sz w:val="23"/>
          <w:szCs w:val="23"/>
          <w:woUserID w:val="4"/>
        </w:rPr>
      </w:pPr>
      <w:r>
        <w:rPr>
          <w:rFonts w:hint="eastAsia" w:ascii="Times New Roman" w:hAnsi="Times New Roman" w:eastAsia="宋体" w:cs="Times New Roman"/>
          <w:i w:val="0"/>
          <w:iCs w:val="0"/>
          <w:caps w:val="0"/>
          <w:color w:val="0F1115"/>
          <w:spacing w:val="0"/>
          <w:sz w:val="23"/>
          <w:szCs w:val="23"/>
          <w:shd w:val="clear" w:fill="FFFFFF"/>
          <w:woUserID w:val="4"/>
        </w:rPr>
        <w:t>在积分抽奖、商品兑换等需要等待后端响应的操作中，由于网络延迟或服务器处理时间，用户点击后界面无即时反馈，容易导致用户重复点击。同时，不同页面的加载状态提示（如加载中、成功、失败）样式和逻辑不统一。</w:t>
      </w:r>
    </w:p>
    <w:p w14:paraId="3971339D">
      <w:pPr>
        <w:pStyle w:val="16"/>
        <w:keepNext w:val="0"/>
        <w:keepLines w:val="0"/>
        <w:widowControl/>
        <w:suppressLineNumbers w:val="0"/>
        <w:shd w:val="clear" w:fill="FFFFFF"/>
        <w:spacing w:before="240" w:beforeAutospacing="0" w:after="240" w:afterAutospacing="0"/>
        <w:ind w:left="0" w:right="0" w:firstLine="420" w:firstLineChars="0"/>
        <w:rPr>
          <w:rStyle w:val="20"/>
          <w:rFonts w:hint="eastAsia" w:ascii="Times New Roman" w:hAnsi="Times New Roman" w:eastAsia="宋体" w:cs="Times New Roman"/>
          <w:b/>
          <w:bCs/>
          <w:i w:val="0"/>
          <w:iCs w:val="0"/>
          <w:caps w:val="0"/>
          <w:color w:val="0F1115"/>
          <w:spacing w:val="0"/>
          <w:sz w:val="23"/>
          <w:szCs w:val="23"/>
          <w:shd w:val="clear" w:fill="FFFFFF"/>
          <w:woUserID w:val="4"/>
        </w:rPr>
      </w:pPr>
    </w:p>
    <w:p w14:paraId="326B7E2A">
      <w:pPr>
        <w:pStyle w:val="16"/>
        <w:keepNext w:val="0"/>
        <w:keepLines w:val="0"/>
        <w:widowControl/>
        <w:suppressLineNumbers w:val="0"/>
        <w:shd w:val="clear" w:fill="FFFFFF"/>
        <w:spacing w:before="240" w:beforeAutospacing="0" w:after="240" w:afterAutospacing="0"/>
        <w:ind w:left="0" w:right="0" w:firstLine="420" w:firstLineChars="0"/>
        <w:rPr>
          <w:rFonts w:hint="eastAsia" w:ascii="Times New Roman" w:hAnsi="Times New Roman" w:eastAsia="宋体" w:cs="Times New Roman"/>
          <w:i w:val="0"/>
          <w:iCs w:val="0"/>
          <w:caps w:val="0"/>
          <w:color w:val="0F1115"/>
          <w:spacing w:val="0"/>
          <w:sz w:val="23"/>
          <w:szCs w:val="23"/>
          <w:shd w:val="clear" w:fill="FFFFFF"/>
          <w:woUserID w:val="4"/>
        </w:rPr>
      </w:pPr>
      <w:r>
        <w:rPr>
          <w:rStyle w:val="20"/>
          <w:rFonts w:hint="eastAsia" w:ascii="Times New Roman" w:hAnsi="Times New Roman" w:eastAsia="宋体" w:cs="Times New Roman"/>
          <w:b/>
          <w:bCs/>
          <w:i w:val="0"/>
          <w:iCs w:val="0"/>
          <w:caps w:val="0"/>
          <w:color w:val="0F1115"/>
          <w:spacing w:val="0"/>
          <w:sz w:val="23"/>
          <w:szCs w:val="23"/>
          <w:shd w:val="clear" w:fill="FFFFFF"/>
          <w:woUserID w:val="4"/>
        </w:rPr>
        <w:t>解决：</w:t>
      </w:r>
      <w:r>
        <w:rPr>
          <w:rFonts w:hint="eastAsia" w:ascii="Times New Roman" w:hAnsi="Times New Roman" w:eastAsia="宋体" w:cs="Times New Roman"/>
          <w:i w:val="0"/>
          <w:iCs w:val="0"/>
          <w:caps w:val="0"/>
          <w:color w:val="0F1115"/>
          <w:spacing w:val="0"/>
          <w:sz w:val="23"/>
          <w:szCs w:val="23"/>
          <w:shd w:val="clear" w:fill="FFFFFF"/>
          <w:woUserID w:val="4"/>
        </w:rPr>
        <w:t>统一封装异步操作交互组件。针对按钮类操作，封装带有防抖和 loading 状态的 </w:t>
      </w:r>
      <w:r>
        <w:rPr>
          <w:rStyle w:val="24"/>
          <w:rFonts w:hint="eastAsia" w:ascii="Times New Roman" w:hAnsi="Times New Roman" w:eastAsia="宋体" w:cs="Times New Roman"/>
          <w:i w:val="0"/>
          <w:iCs w:val="0"/>
          <w:caps w:val="0"/>
          <w:color w:val="0F1115"/>
          <w:spacing w:val="0"/>
          <w:sz w:val="23"/>
          <w:szCs w:val="23"/>
          <w:shd w:val="clear" w:color="auto" w:fill="auto"/>
          <w:woUserID w:val="4"/>
        </w:rPr>
        <w:t>AsyncButton</w:t>
      </w:r>
      <w:r>
        <w:rPr>
          <w:rFonts w:hint="eastAsia" w:ascii="Times New Roman" w:hAnsi="Times New Roman" w:eastAsia="宋体" w:cs="Times New Roman"/>
          <w:i w:val="0"/>
          <w:iCs w:val="0"/>
          <w:caps w:val="0"/>
          <w:color w:val="0F1115"/>
          <w:spacing w:val="0"/>
          <w:sz w:val="23"/>
          <w:szCs w:val="23"/>
          <w:shd w:val="clear" w:color="auto" w:fill="auto"/>
          <w:woUserID w:val="4"/>
        </w:rPr>
        <w:t> </w:t>
      </w:r>
      <w:r>
        <w:rPr>
          <w:rFonts w:hint="eastAsia" w:ascii="Times New Roman" w:hAnsi="Times New Roman" w:eastAsia="宋体" w:cs="Times New Roman"/>
          <w:i w:val="0"/>
          <w:iCs w:val="0"/>
          <w:caps w:val="0"/>
          <w:color w:val="0F1115"/>
          <w:spacing w:val="0"/>
          <w:sz w:val="23"/>
          <w:szCs w:val="23"/>
          <w:shd w:val="clear" w:fill="FFFFFF"/>
          <w:woUserID w:val="4"/>
        </w:rPr>
        <w:t>组件，在请求期间禁用按钮并显示加载动画。针对页面级操作，</w:t>
      </w:r>
    </w:p>
    <w:p w14:paraId="238D2B45">
      <w:pPr>
        <w:pStyle w:val="16"/>
        <w:keepNext w:val="0"/>
        <w:keepLines w:val="0"/>
        <w:widowControl/>
        <w:suppressLineNumbers w:val="0"/>
        <w:shd w:val="clear" w:fill="FFFFFF"/>
        <w:spacing w:before="240" w:beforeAutospacing="0" w:after="240" w:afterAutospacing="0"/>
        <w:ind w:right="0"/>
        <w:rPr>
          <w:rFonts w:hint="eastAsia" w:ascii="Times New Roman" w:hAnsi="Times New Roman" w:eastAsia="宋体" w:cs="Times New Roman"/>
          <w:i w:val="0"/>
          <w:iCs w:val="0"/>
          <w:caps w:val="0"/>
          <w:color w:val="0F1115"/>
          <w:spacing w:val="0"/>
          <w:sz w:val="23"/>
          <w:szCs w:val="23"/>
          <w:shd w:val="clear" w:fill="FFFFFF"/>
          <w:woUserID w:val="4"/>
        </w:rPr>
      </w:pPr>
      <w:r>
        <w:rPr>
          <w:rFonts w:hint="eastAsia" w:ascii="Times New Roman" w:hAnsi="Times New Roman" w:eastAsia="宋体" w:cs="Times New Roman"/>
          <w:i w:val="0"/>
          <w:iCs w:val="0"/>
          <w:caps w:val="0"/>
          <w:color w:val="0F1115"/>
          <w:spacing w:val="0"/>
          <w:sz w:val="23"/>
          <w:szCs w:val="23"/>
          <w:shd w:val="clear" w:fill="FFFFFF"/>
          <w:woUserID w:val="4"/>
        </w:rPr>
        <w:t>使用 Vue 的异步组件配合 Suspense 处理加载</w:t>
      </w:r>
      <w:bookmarkStart w:id="115" w:name="_GoBack"/>
      <w:bookmarkEnd w:id="115"/>
      <w:r>
        <w:rPr>
          <w:rFonts w:hint="eastAsia" w:ascii="Times New Roman" w:hAnsi="Times New Roman" w:eastAsia="宋体" w:cs="Times New Roman"/>
          <w:i w:val="0"/>
          <w:iCs w:val="0"/>
          <w:caps w:val="0"/>
          <w:color w:val="0F1115"/>
          <w:spacing w:val="0"/>
          <w:sz w:val="23"/>
          <w:szCs w:val="23"/>
          <w:shd w:val="clear" w:fill="FFFFFF"/>
          <w:woUserID w:val="4"/>
        </w:rPr>
        <w:t>状态。同时，引入统一的 Toast 通知组件，用于显示操作成功或失败提示，并确保提示风格和时长一致。</w:t>
      </w:r>
    </w:p>
    <w:p w14:paraId="4F7B038C">
      <w:pPr>
        <w:pStyle w:val="16"/>
        <w:keepNext w:val="0"/>
        <w:keepLines w:val="0"/>
        <w:widowControl/>
        <w:suppressLineNumbers w:val="0"/>
        <w:shd w:val="clear" w:fill="FFFFFF"/>
        <w:spacing w:before="240" w:beforeAutospacing="0" w:after="240" w:afterAutospacing="0"/>
        <w:ind w:right="0"/>
        <w:rPr>
          <w:rFonts w:hint="eastAsia" w:ascii="Times New Roman" w:hAnsi="Times New Roman" w:eastAsia="宋体" w:cs="Times New Roman"/>
          <w:i w:val="0"/>
          <w:iCs w:val="0"/>
          <w:caps w:val="0"/>
          <w:color w:val="0F1115"/>
          <w:spacing w:val="0"/>
          <w:sz w:val="23"/>
          <w:szCs w:val="23"/>
          <w:shd w:val="clear" w:fill="FFFFFF"/>
          <w:woUserID w:val="4"/>
        </w:rPr>
      </w:pPr>
    </w:p>
    <w:p w14:paraId="44448AF4">
      <w:pPr>
        <w:pStyle w:val="16"/>
        <w:keepNext w:val="0"/>
        <w:keepLines w:val="0"/>
        <w:widowControl/>
        <w:suppressLineNumbers w:val="0"/>
        <w:shd w:val="clear" w:fill="FFFFFF"/>
        <w:spacing w:before="240" w:beforeAutospacing="0" w:after="240" w:afterAutospacing="0"/>
        <w:ind w:left="0" w:right="0" w:firstLine="0"/>
        <w:rPr>
          <w:rFonts w:hint="eastAsia" w:ascii="Times New Roman" w:hAnsi="Times New Roman" w:eastAsia="宋体" w:cs="Times New Roman"/>
          <w:i w:val="0"/>
          <w:iCs w:val="0"/>
          <w:caps w:val="0"/>
          <w:color w:val="0F1115"/>
          <w:spacing w:val="0"/>
          <w:sz w:val="23"/>
          <w:szCs w:val="23"/>
          <w:woUserID w:val="4"/>
        </w:rPr>
      </w:pPr>
      <w:r>
        <w:rPr>
          <w:rStyle w:val="20"/>
          <w:rFonts w:hint="eastAsia" w:ascii="Times New Roman" w:hAnsi="Times New Roman" w:eastAsia="宋体" w:cs="Times New Roman"/>
          <w:b/>
          <w:bCs/>
          <w:i w:val="0"/>
          <w:iCs w:val="0"/>
          <w:caps w:val="0"/>
          <w:color w:val="0F1115"/>
          <w:spacing w:val="0"/>
          <w:sz w:val="23"/>
          <w:szCs w:val="23"/>
          <w:shd w:val="clear" w:fill="FFFFFF"/>
          <w:woUserID w:val="4"/>
        </w:rPr>
        <w:t>7. 促销规则轮播图动态跳转逻辑复杂问题</w:t>
      </w:r>
    </w:p>
    <w:p w14:paraId="48CD557E">
      <w:pPr>
        <w:pStyle w:val="16"/>
        <w:keepNext w:val="0"/>
        <w:keepLines w:val="0"/>
        <w:widowControl/>
        <w:suppressLineNumbers w:val="0"/>
        <w:shd w:val="clear" w:fill="FFFFFF"/>
        <w:spacing w:before="240" w:beforeAutospacing="0" w:after="240" w:afterAutospacing="0"/>
        <w:ind w:left="0" w:right="0" w:firstLine="420" w:firstLineChars="0"/>
        <w:rPr>
          <w:rFonts w:hint="eastAsia" w:ascii="Times New Roman" w:hAnsi="Times New Roman" w:eastAsia="宋体" w:cs="Times New Roman"/>
          <w:i w:val="0"/>
          <w:iCs w:val="0"/>
          <w:caps w:val="0"/>
          <w:color w:val="0F1115"/>
          <w:spacing w:val="0"/>
          <w:sz w:val="23"/>
          <w:szCs w:val="23"/>
          <w:woUserID w:val="4"/>
        </w:rPr>
      </w:pPr>
      <w:r>
        <w:rPr>
          <w:rFonts w:hint="eastAsia" w:ascii="Times New Roman" w:hAnsi="Times New Roman" w:eastAsia="宋体" w:cs="Times New Roman"/>
          <w:i w:val="0"/>
          <w:iCs w:val="0"/>
          <w:caps w:val="0"/>
          <w:color w:val="0F1115"/>
          <w:spacing w:val="0"/>
          <w:sz w:val="23"/>
          <w:szCs w:val="23"/>
          <w:shd w:val="clear" w:fill="FFFFFF"/>
          <w:woUserID w:val="4"/>
        </w:rPr>
        <w:t>首页促销规则轮播图需要支持点击后根据规则类型跳转到不同页面（如指定商品列表、会员升级页等），且跳转时需携带参数。最初采用硬编码的跳转逻辑，导致新增规则类型时代码需频繁修改。</w:t>
      </w:r>
    </w:p>
    <w:p w14:paraId="10F8DE59">
      <w:pPr>
        <w:pStyle w:val="16"/>
        <w:keepNext w:val="0"/>
        <w:keepLines w:val="0"/>
        <w:widowControl/>
        <w:suppressLineNumbers w:val="0"/>
        <w:shd w:val="clear" w:fill="FFFFFF"/>
        <w:spacing w:before="240" w:beforeAutospacing="0" w:after="240" w:afterAutospacing="0"/>
        <w:ind w:left="0" w:right="0" w:firstLine="420" w:firstLineChars="0"/>
        <w:rPr>
          <w:rFonts w:hint="eastAsia" w:ascii="Times New Roman" w:hAnsi="Times New Roman" w:eastAsia="宋体" w:cs="Times New Roman"/>
          <w:i w:val="0"/>
          <w:iCs w:val="0"/>
          <w:caps w:val="0"/>
          <w:color w:val="0F1115"/>
          <w:spacing w:val="0"/>
          <w:sz w:val="23"/>
          <w:szCs w:val="23"/>
          <w:woUserID w:val="4"/>
        </w:rPr>
      </w:pPr>
      <w:r>
        <w:rPr>
          <w:rStyle w:val="20"/>
          <w:rFonts w:hint="eastAsia" w:ascii="Times New Roman" w:hAnsi="Times New Roman" w:eastAsia="宋体" w:cs="Times New Roman"/>
          <w:b/>
          <w:bCs/>
          <w:i w:val="0"/>
          <w:iCs w:val="0"/>
          <w:caps w:val="0"/>
          <w:color w:val="0F1115"/>
          <w:spacing w:val="0"/>
          <w:sz w:val="23"/>
          <w:szCs w:val="23"/>
          <w:shd w:val="clear" w:fill="FFFFFF"/>
          <w:woUserID w:val="4"/>
        </w:rPr>
        <w:t>解决：</w:t>
      </w:r>
      <w:r>
        <w:rPr>
          <w:rFonts w:hint="eastAsia" w:ascii="Times New Roman" w:hAnsi="Times New Roman" w:eastAsia="宋体" w:cs="Times New Roman"/>
          <w:i w:val="0"/>
          <w:iCs w:val="0"/>
          <w:caps w:val="0"/>
          <w:color w:val="0F1115"/>
          <w:spacing w:val="0"/>
          <w:sz w:val="23"/>
          <w:szCs w:val="23"/>
          <w:shd w:val="clear" w:fill="FFFFFF"/>
          <w:woUserID w:val="4"/>
        </w:rPr>
        <w:t>设计可配置的跳转映射表。后端在返回促销规则列表时，为每条规则增加 </w:t>
      </w:r>
      <w:r>
        <w:rPr>
          <w:rStyle w:val="24"/>
          <w:rFonts w:hint="eastAsia" w:ascii="Times New Roman" w:hAnsi="Times New Roman" w:eastAsia="宋体" w:cs="Times New Roman"/>
          <w:i w:val="0"/>
          <w:iCs w:val="0"/>
          <w:caps w:val="0"/>
          <w:color w:val="0F1115"/>
          <w:spacing w:val="0"/>
          <w:sz w:val="23"/>
          <w:szCs w:val="23"/>
          <w:shd w:val="clear" w:fill="EBEEF2"/>
          <w:woUserID w:val="4"/>
        </w:rPr>
        <w:t>actionType</w:t>
      </w:r>
      <w:r>
        <w:rPr>
          <w:rFonts w:hint="eastAsia" w:ascii="Times New Roman" w:hAnsi="Times New Roman" w:eastAsia="宋体" w:cs="Times New Roman"/>
          <w:i w:val="0"/>
          <w:iCs w:val="0"/>
          <w:caps w:val="0"/>
          <w:color w:val="0F1115"/>
          <w:spacing w:val="0"/>
          <w:sz w:val="23"/>
          <w:szCs w:val="23"/>
          <w:shd w:val="clear" w:fill="FFFFFF"/>
          <w:woUserID w:val="4"/>
        </w:rPr>
        <w:t> 和 </w:t>
      </w:r>
      <w:r>
        <w:rPr>
          <w:rStyle w:val="24"/>
          <w:rFonts w:hint="eastAsia" w:ascii="Times New Roman" w:hAnsi="Times New Roman" w:eastAsia="宋体" w:cs="Times New Roman"/>
          <w:i w:val="0"/>
          <w:iCs w:val="0"/>
          <w:caps w:val="0"/>
          <w:color w:val="0F1115"/>
          <w:spacing w:val="0"/>
          <w:sz w:val="23"/>
          <w:szCs w:val="23"/>
          <w:shd w:val="clear" w:fill="EBEEF2"/>
          <w:woUserID w:val="4"/>
        </w:rPr>
        <w:t>actionParam</w:t>
      </w:r>
      <w:r>
        <w:rPr>
          <w:rFonts w:hint="eastAsia" w:ascii="Times New Roman" w:hAnsi="Times New Roman" w:eastAsia="宋体" w:cs="Times New Roman"/>
          <w:i w:val="0"/>
          <w:iCs w:val="0"/>
          <w:caps w:val="0"/>
          <w:color w:val="0F1115"/>
          <w:spacing w:val="0"/>
          <w:sz w:val="23"/>
          <w:szCs w:val="23"/>
          <w:shd w:val="clear" w:fill="FFFFFF"/>
          <w:woUserID w:val="4"/>
        </w:rPr>
        <w:t> 字段，分别表示跳转类型（如 </w:t>
      </w:r>
      <w:r>
        <w:rPr>
          <w:rStyle w:val="24"/>
          <w:rFonts w:hint="eastAsia" w:ascii="Times New Roman" w:hAnsi="Times New Roman" w:eastAsia="宋体" w:cs="Times New Roman"/>
          <w:i w:val="0"/>
          <w:iCs w:val="0"/>
          <w:caps w:val="0"/>
          <w:color w:val="0F1115"/>
          <w:spacing w:val="0"/>
          <w:sz w:val="23"/>
          <w:szCs w:val="23"/>
          <w:shd w:val="clear" w:fill="EBEEF2"/>
          <w:woUserID w:val="4"/>
        </w:rPr>
        <w:t>VIEW_FOOD_LIST</w:t>
      </w:r>
      <w:r>
        <w:rPr>
          <w:rFonts w:hint="eastAsia" w:ascii="Times New Roman" w:hAnsi="Times New Roman" w:eastAsia="宋体" w:cs="Times New Roman"/>
          <w:i w:val="0"/>
          <w:iCs w:val="0"/>
          <w:caps w:val="0"/>
          <w:color w:val="0F1115"/>
          <w:spacing w:val="0"/>
          <w:sz w:val="23"/>
          <w:szCs w:val="23"/>
          <w:shd w:val="clear" w:fill="FFFFFF"/>
          <w:woUserID w:val="4"/>
        </w:rPr>
        <w:t>、</w:t>
      </w:r>
      <w:r>
        <w:rPr>
          <w:rStyle w:val="24"/>
          <w:rFonts w:hint="eastAsia" w:ascii="Times New Roman" w:hAnsi="Times New Roman" w:eastAsia="宋体" w:cs="Times New Roman"/>
          <w:i w:val="0"/>
          <w:iCs w:val="0"/>
          <w:caps w:val="0"/>
          <w:color w:val="0F1115"/>
          <w:spacing w:val="0"/>
          <w:sz w:val="23"/>
          <w:szCs w:val="23"/>
          <w:shd w:val="clear" w:fill="EBEEF2"/>
          <w:woUserID w:val="4"/>
        </w:rPr>
        <w:t>UPGRADE_MEMBER</w:t>
      </w:r>
      <w:r>
        <w:rPr>
          <w:rFonts w:hint="eastAsia" w:ascii="Times New Roman" w:hAnsi="Times New Roman" w:eastAsia="宋体" w:cs="Times New Roman"/>
          <w:i w:val="0"/>
          <w:iCs w:val="0"/>
          <w:caps w:val="0"/>
          <w:color w:val="0F1115"/>
          <w:spacing w:val="0"/>
          <w:sz w:val="23"/>
          <w:szCs w:val="23"/>
          <w:shd w:val="clear" w:fill="FFFFFF"/>
          <w:woUserID w:val="4"/>
        </w:rPr>
        <w:t>）和参数（如商品ID列表）。前端根据映射表将 </w:t>
      </w:r>
      <w:r>
        <w:rPr>
          <w:rStyle w:val="24"/>
          <w:rFonts w:hint="eastAsia" w:ascii="Times New Roman" w:hAnsi="Times New Roman" w:eastAsia="宋体" w:cs="Times New Roman"/>
          <w:i w:val="0"/>
          <w:iCs w:val="0"/>
          <w:caps w:val="0"/>
          <w:color w:val="0F1115"/>
          <w:spacing w:val="0"/>
          <w:sz w:val="23"/>
          <w:szCs w:val="23"/>
          <w:shd w:val="clear" w:fill="EBEEF2"/>
          <w:woUserID w:val="4"/>
        </w:rPr>
        <w:t>actionType</w:t>
      </w:r>
      <w:r>
        <w:rPr>
          <w:rFonts w:hint="eastAsia" w:ascii="Times New Roman" w:hAnsi="Times New Roman" w:eastAsia="宋体" w:cs="Times New Roman"/>
          <w:i w:val="0"/>
          <w:iCs w:val="0"/>
          <w:caps w:val="0"/>
          <w:color w:val="0F1115"/>
          <w:spacing w:val="0"/>
          <w:sz w:val="23"/>
          <w:szCs w:val="23"/>
          <w:shd w:val="clear" w:fill="FFFFFF"/>
          <w:woUserID w:val="4"/>
        </w:rPr>
        <w:t> 解析为对应的路由路径和参数，实现动态路由跳转。这样新增规则类型时只需在后端配置，前端无需修改。</w:t>
      </w:r>
    </w:p>
    <w:p w14:paraId="58746F61">
      <w:pPr>
        <w:pStyle w:val="1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20"/>
        <w:rPr>
          <w:rFonts w:hint="eastAsia" w:ascii="Times New Roman" w:hAnsi="Times New Roman" w:eastAsia="宋体" w:cs="Times New Roman"/>
          <w:lang w:eastAsia="zh"/>
        </w:rPr>
      </w:pPr>
    </w:p>
    <w:p w14:paraId="06214D7A">
      <w:pPr>
        <w:pStyle w:val="3"/>
        <w:rPr>
          <w:rFonts w:ascii="Times New Roman" w:hAnsi="Times New Roman" w:cs="Times New Roman"/>
          <w:lang w:eastAsia="zh"/>
        </w:rPr>
      </w:pPr>
      <w:bookmarkStart w:id="107" w:name="_Toc4630"/>
      <w:bookmarkStart w:id="108" w:name="_Toc25793"/>
      <w:r>
        <w:rPr>
          <w:rFonts w:ascii="Times New Roman" w:hAnsi="Times New Roman" w:cs="Times New Roman"/>
          <w:lang w:eastAsia="zh"/>
        </w:rPr>
        <w:t>5.2 结果反思</w:t>
      </w:r>
      <w:bookmarkEnd w:id="107"/>
      <w:bookmarkEnd w:id="108"/>
    </w:p>
    <w:p w14:paraId="46A5E955">
      <w:pPr>
        <w:spacing w:after="120"/>
        <w:rPr>
          <w:rFonts w:ascii="Times New Roman" w:hAnsi="Times New Roman" w:cs="Times New Roman"/>
          <w:lang w:eastAsia="zh"/>
        </w:rPr>
      </w:pPr>
      <w:r>
        <w:rPr>
          <w:rFonts w:hint="eastAsia" w:ascii="Times New Roman" w:hAnsi="Times New Roman" w:cs="Times New Roman"/>
          <w:lang w:eastAsia="zh"/>
        </w:rPr>
        <w:t xml:space="preserve">    在模块实现的代码过程中，尽量避免一次性写很多的功能接口，而要完成一小部分时及时进行测试，使得小问题能及时解决，否则随着代码量和逻辑联系的增加，识别问题所在的难度和时间也会增加，更容易出现大问题。</w:t>
      </w:r>
    </w:p>
    <w:p w14:paraId="65F53B91">
      <w:pPr>
        <w:spacing w:after="120"/>
        <w:rPr>
          <w:rFonts w:ascii="Times New Roman" w:hAnsi="Times New Roman" w:cs="Times New Roman"/>
          <w:lang w:eastAsia="zh"/>
        </w:rPr>
      </w:pPr>
      <w:r>
        <w:rPr>
          <w:rFonts w:hint="eastAsia" w:ascii="Times New Roman" w:hAnsi="Times New Roman" w:cs="Times New Roman"/>
          <w:lang w:eastAsia="zh"/>
        </w:rPr>
        <w:t xml:space="preserve">    同时在实现时要多注意字段、属性等名称的对应，往往一些细小的问题会出现在名称错误上而非代码本身问题。在数据库操作中，删改操作一定要保证WHERE子句的正确性，否则会造成难以恢复的错误。</w:t>
      </w:r>
    </w:p>
    <w:p w14:paraId="2D731993">
      <w:pPr>
        <w:spacing w:after="120"/>
        <w:rPr>
          <w:rFonts w:ascii="Times New Roman" w:hAnsi="Times New Roman" w:cs="Times New Roman"/>
          <w:woUserID w:val="4"/>
        </w:rPr>
      </w:pPr>
      <w:r>
        <w:rPr>
          <w:rFonts w:hint="eastAsia" w:ascii="Times New Roman" w:hAnsi="Times New Roman" w:cs="Times New Roman"/>
          <w:lang w:eastAsia="zh"/>
        </w:rPr>
        <w:t xml:space="preserve">    异步消息处理方面，RabbitMQ 的引入实现了订单系统与营销系统的解耦，提高了系统的响应速度和吞吐量。但也需要注意消息的幂等性处理，避免重复消费导致积分重复发放。通过使用订单ID作为幂等键，确保了消息消费的幂等性。</w:t>
      </w:r>
    </w:p>
    <w:p w14:paraId="36BB5BC9">
      <w:pPr>
        <w:spacing w:after="120"/>
        <w:rPr>
          <w:rFonts w:hint="eastAsia" w:ascii="Times New Roman" w:hAnsi="Times New Roman" w:cs="Times New Roman"/>
          <w:lang w:eastAsia="zh"/>
        </w:rPr>
      </w:pPr>
    </w:p>
    <w:p w14:paraId="3A327490">
      <w:pPr>
        <w:spacing w:after="120"/>
        <w:rPr>
          <w:rFonts w:ascii="Times New Roman" w:hAnsi="Times New Roman" w:cs="Times New Roman"/>
          <w:lang w:eastAsia="zh"/>
        </w:rPr>
      </w:pPr>
      <w:r>
        <w:rPr>
          <w:rFonts w:hint="eastAsia" w:ascii="Times New Roman" w:hAnsi="Times New Roman" w:cs="Times New Roman"/>
          <w:lang w:eastAsia="zh"/>
        </w:rPr>
        <w:br w:type="page"/>
      </w:r>
    </w:p>
    <w:p w14:paraId="3CAE85CA">
      <w:pPr>
        <w:spacing w:after="120"/>
        <w:rPr>
          <w:rFonts w:ascii="Times New Roman" w:hAnsi="Times New Roman" w:cs="Times New Roman"/>
          <w:lang w:eastAsia="zh"/>
        </w:rPr>
      </w:pPr>
    </w:p>
    <w:p w14:paraId="0E4F692F">
      <w:pPr>
        <w:pStyle w:val="2"/>
        <w:rPr>
          <w:rFonts w:hint="default" w:ascii="Times New Roman" w:hAnsi="Times New Roman" w:eastAsia="宋体" w:cs="Times New Roman"/>
          <w:lang w:val="en-US" w:eastAsia="zh-CN"/>
        </w:rPr>
      </w:pPr>
      <w:bookmarkStart w:id="109" w:name="_Toc22647"/>
      <w:bookmarkStart w:id="110" w:name="_Toc29702"/>
      <w:r>
        <w:rPr>
          <w:rFonts w:hint="eastAsia" w:ascii="Times New Roman" w:hAnsi="Times New Roman" w:cs="Times New Roman"/>
          <w:lang w:eastAsia="zh-CN"/>
        </w:rPr>
        <w:t>第</w:t>
      </w:r>
      <w:r>
        <w:rPr>
          <w:rFonts w:hint="eastAsia" w:ascii="Times New Roman" w:hAnsi="Times New Roman" w:cs="Times New Roman"/>
          <w:lang w:eastAsia="zh"/>
        </w:rPr>
        <w:t>六</w:t>
      </w:r>
      <w:r>
        <w:rPr>
          <w:rFonts w:hint="eastAsia" w:ascii="Times New Roman" w:hAnsi="Times New Roman" w:cs="Times New Roman"/>
          <w:lang w:eastAsia="zh-CN"/>
        </w:rPr>
        <w:t>章 实践</w:t>
      </w:r>
      <w:bookmarkEnd w:id="109"/>
      <w:bookmarkEnd w:id="110"/>
      <w:r>
        <w:rPr>
          <w:rFonts w:hint="eastAsia" w:ascii="Times New Roman" w:hAnsi="Times New Roman" w:cs="Times New Roman"/>
          <w:lang w:val="en-US" w:eastAsia="zh-CN"/>
        </w:rPr>
        <w:t>成果与总结</w:t>
      </w:r>
    </w:p>
    <w:p w14:paraId="1782D88A">
      <w:pPr>
        <w:pStyle w:val="3"/>
        <w:rPr>
          <w:rFonts w:ascii="Times New Roman" w:hAnsi="Times New Roman" w:cs="Times New Roman"/>
        </w:rPr>
      </w:pPr>
      <w:bookmarkStart w:id="111" w:name="_Toc26773"/>
      <w:bookmarkStart w:id="112" w:name="_Toc6269"/>
      <w:r>
        <w:rPr>
          <w:rFonts w:ascii="Times New Roman" w:hAnsi="Times New Roman" w:cs="Times New Roman"/>
          <w:lang w:eastAsia="zh"/>
        </w:rPr>
        <w:t>6</w:t>
      </w:r>
      <w:r>
        <w:rPr>
          <w:rFonts w:ascii="Times New Roman" w:hAnsi="Times New Roman" w:cs="Times New Roman"/>
        </w:rPr>
        <w:t>.1 实践总结</w:t>
      </w:r>
      <w:bookmarkEnd w:id="111"/>
      <w:bookmarkEnd w:id="112"/>
    </w:p>
    <w:p w14:paraId="11B9DCE9">
      <w:pPr>
        <w:spacing w:after="120"/>
        <w:ind w:firstLine="500"/>
        <w:rPr>
          <w:rFonts w:ascii="Times New Roman" w:hAnsi="Times New Roman" w:cs="Times New Roman"/>
          <w:lang w:eastAsia="zh-CN"/>
        </w:rPr>
      </w:pPr>
      <w:r>
        <w:rPr>
          <w:rFonts w:ascii="Times New Roman" w:hAnsi="Times New Roman" w:cs="Times New Roman"/>
          <w:lang w:eastAsia="zh-CN"/>
        </w:rPr>
        <w:t>本次综合实践在完成前后端分离（SpringBoot + VUE）项目基础流程的基础上，成功集成了核心</w:t>
      </w:r>
      <w:r>
        <w:rPr>
          <w:rFonts w:hint="eastAsia" w:ascii="Times New Roman" w:hAnsi="Times New Roman" w:cs="Times New Roman"/>
          <w:lang w:eastAsia="zh-CN"/>
        </w:rPr>
        <w:t>营销</w:t>
      </w:r>
      <w:r>
        <w:rPr>
          <w:rFonts w:ascii="Times New Roman" w:hAnsi="Times New Roman" w:cs="Times New Roman"/>
          <w:lang w:eastAsia="zh-CN"/>
        </w:rPr>
        <w:t>模块——</w:t>
      </w:r>
      <w:r>
        <w:rPr>
          <w:rFonts w:hint="eastAsia" w:ascii="Times New Roman" w:hAnsi="Times New Roman" w:cs="Times New Roman"/>
          <w:lang w:eastAsia="zh-CN"/>
        </w:rPr>
        <w:t>积分系统</w:t>
      </w:r>
      <w:r>
        <w:rPr>
          <w:rStyle w:val="25"/>
          <w:rFonts w:ascii="Times New Roman" w:hAnsi="Times New Roman" w:cs="Times New Roman"/>
          <w:lang w:eastAsia="zh-CN"/>
        </w:rPr>
        <w:footnoteReference w:id="1"/>
      </w:r>
      <w:r>
        <w:rPr>
          <w:rFonts w:ascii="Times New Roman" w:hAnsi="Times New Roman" w:cs="Times New Roman"/>
          <w:lang w:eastAsia="zh-CN"/>
        </w:rPr>
        <w:t>。相较于传统简单的积分记录模式，我们实现了完整的积分生命周期管理，包括积分获取、冻结、解冻、扣减、过期处理等，显著提升了系统的业务复杂度和技术深度</w:t>
      </w:r>
      <w:r>
        <w:rPr>
          <w:rStyle w:val="25"/>
          <w:rFonts w:ascii="Times New Roman" w:hAnsi="Times New Roman" w:cs="Times New Roman"/>
          <w:lang w:eastAsia="zh-CN"/>
        </w:rPr>
        <w:footnoteReference w:id="2"/>
      </w:r>
      <w:r>
        <w:rPr>
          <w:rFonts w:ascii="Times New Roman" w:hAnsi="Times New Roman" w:cs="Times New Roman"/>
          <w:lang w:eastAsia="zh-CN"/>
        </w:rPr>
        <w:t>。主要技术突破与学习体会如下：</w:t>
      </w:r>
    </w:p>
    <w:p w14:paraId="225C81A8">
      <w:pPr>
        <w:spacing w:after="120"/>
        <w:rPr>
          <w:rFonts w:ascii="Times New Roman" w:hAnsi="Times New Roman" w:cs="Times New Roman"/>
          <w:lang w:eastAsia="zh-CN"/>
        </w:rPr>
      </w:pPr>
      <w:r>
        <w:rPr>
          <w:rFonts w:hint="eastAsia" w:ascii="Times New Roman" w:hAnsi="Times New Roman" w:cs="Times New Roman"/>
          <w:lang w:eastAsia="zh-CN"/>
        </w:rPr>
        <w:t>(1) 分层架构与设计原则实践</w:t>
      </w:r>
    </w:p>
    <w:p w14:paraId="51E6C78C">
      <w:pPr>
        <w:spacing w:after="120"/>
        <w:ind w:firstLine="500"/>
        <w:rPr>
          <w:rFonts w:ascii="Times New Roman" w:hAnsi="Times New Roman" w:cs="Times New Roman"/>
          <w:lang w:eastAsia="zh-CN"/>
        </w:rPr>
      </w:pPr>
      <w:r>
        <w:rPr>
          <w:rFonts w:hint="eastAsia" w:ascii="Times New Roman" w:hAnsi="Times New Roman" w:cs="Times New Roman"/>
          <w:lang w:eastAsia="zh-CN"/>
        </w:rPr>
        <w:t>在 Service 层严格遵循面向对象设计原则，构建了清晰的分层架构。将积分账户操作、积分规则计算、积分兑换等业务逻辑封装在对应的 Service 实现类中，通过接口定义契约，实现类实现接口，调用方依赖接口而非实现类。这一实践带来的优势：增强了代码的内聚性和可维护性，避免了业务逻辑在 Service 层过度膨胀，为复杂的积分业务逻辑提供了清晰且稳健的实现基础。通过单一职责原则、依赖倒置原则、开闭原则等的应用，使系统具有良好的可扩展性和可测试性。</w:t>
      </w:r>
    </w:p>
    <w:p w14:paraId="1D822492">
      <w:pPr>
        <w:spacing w:after="120"/>
        <w:rPr>
          <w:rFonts w:ascii="Times New Roman" w:hAnsi="Times New Roman" w:cs="Times New Roman"/>
          <w:lang w:eastAsia="zh-CN"/>
        </w:rPr>
      </w:pPr>
      <w:r>
        <w:rPr>
          <w:rFonts w:hint="eastAsia" w:ascii="Times New Roman" w:hAnsi="Times New Roman" w:cs="Times New Roman"/>
          <w:lang w:eastAsia="zh-CN"/>
        </w:rPr>
        <w:t>(2) 积分操作的原子性保障</w:t>
      </w:r>
    </w:p>
    <w:p w14:paraId="24C1BF4C">
      <w:pPr>
        <w:spacing w:after="120"/>
        <w:ind w:firstLine="500"/>
        <w:rPr>
          <w:rFonts w:ascii="Times New Roman" w:hAnsi="Times New Roman" w:cs="Times New Roman"/>
          <w:lang w:eastAsia="zh-CN"/>
        </w:rPr>
      </w:pPr>
      <w:r>
        <w:rPr>
          <w:rFonts w:hint="eastAsia" w:ascii="Times New Roman" w:hAnsi="Times New Roman" w:cs="Times New Roman"/>
          <w:lang w:eastAsia="zh-CN"/>
        </w:rPr>
        <w:t>在实现积分增加、扣减、冻结、解冻等操作时，重点关注了操作原子性的保证。通过 @Transactional 注解和数据库行锁（SELECT ... FOR UPDATE），确保积分账户余额的更新、积分明细的插入、过期记录的创建等操作要么同时成功，要么同时失败，这是积分系统稳定运行的基石。特别是在并发场景下，通过行锁机制防止了积分重复计算或扣减的问题。</w:t>
      </w:r>
    </w:p>
    <w:p w14:paraId="37D47A50">
      <w:pPr>
        <w:spacing w:after="120"/>
        <w:rPr>
          <w:rFonts w:ascii="Times New Roman" w:hAnsi="Times New Roman" w:cs="Times New Roman"/>
          <w:lang w:eastAsia="zh-CN"/>
        </w:rPr>
      </w:pPr>
      <w:r>
        <w:rPr>
          <w:rFonts w:hint="eastAsia" w:ascii="Times New Roman" w:hAnsi="Times New Roman" w:cs="Times New Roman"/>
          <w:lang w:eastAsia="zh-CN"/>
        </w:rPr>
        <w:t>(3) 复杂业务逻辑与规则引擎实现</w:t>
      </w:r>
    </w:p>
    <w:p w14:paraId="6D650F46">
      <w:pPr>
        <w:spacing w:after="120"/>
        <w:ind w:firstLine="500"/>
        <w:rPr>
          <w:rFonts w:ascii="Times New Roman" w:hAnsi="Times New Roman" w:cs="Times New Roman"/>
          <w:lang w:eastAsia="zh-CN"/>
        </w:rPr>
      </w:pPr>
      <w:r>
        <w:rPr>
          <w:rFonts w:hint="eastAsia" w:ascii="Times New Roman" w:hAnsi="Times New Roman" w:cs="Times New Roman"/>
          <w:lang w:eastAsia="zh-CN"/>
        </w:rPr>
        <w:t>成功实现了多种积分获取渠道（消费积分、促销积分、等级积分、行为积分）、积分冻结/解冻机制（订单奖励积分冻结、积分+现金支付冻结）、积分过期处理、积分过期预警等高级功能。这些机制的实现，让我们深入理解了电商平台如何通过可配置规则实现灵活的营销策略。所有积分规则都存储在数据库中，管理员可以通过管理接口动态配置，无需修改代码，大大提高了系统的灵活性和可维护性。</w:t>
      </w:r>
    </w:p>
    <w:p w14:paraId="5907E3D1">
      <w:pPr>
        <w:spacing w:after="120"/>
        <w:rPr>
          <w:rFonts w:ascii="Times New Roman" w:hAnsi="Times New Roman" w:cs="Times New Roman"/>
          <w:lang w:eastAsia="zh-CN"/>
        </w:rPr>
      </w:pPr>
      <w:r>
        <w:rPr>
          <w:rFonts w:hint="eastAsia" w:ascii="Times New Roman" w:hAnsi="Times New Roman" w:cs="Times New Roman"/>
          <w:lang w:eastAsia="zh-CN"/>
        </w:rPr>
        <w:t>(4) 异步消息处理与缓存优化</w:t>
      </w:r>
    </w:p>
    <w:p w14:paraId="1EBBBEA4">
      <w:pPr>
        <w:spacing w:after="120"/>
        <w:ind w:firstLine="500"/>
        <w:rPr>
          <w:rFonts w:ascii="Times New Roman" w:hAnsi="Times New Roman" w:cs="Times New Roman"/>
          <w:lang w:eastAsia="zh-CN"/>
        </w:rPr>
      </w:pPr>
      <w:r>
        <w:rPr>
          <w:rFonts w:hint="eastAsia" w:ascii="Times New Roman" w:hAnsi="Times New Roman" w:cs="Times New Roman"/>
          <w:lang w:eastAsia="zh-CN"/>
        </w:rPr>
        <w:t>成功集成了 RabbitMQ 实现订单系统与营销系统的异步解耦，订单支付完成后通过消息队列异步触发积分计算，提高了系统的响应速度和吞吐量。同时，通过 Redis 缓存优化了积分账户查询、兑换比例查询、即将过期积分查询等高频操作，显著降低了数据库压力，提升了系统性能。缓存采用 Cache-Aside 模式，写操作后删除相关缓存，保证了数据一致性。</w:t>
      </w:r>
    </w:p>
    <w:p w14:paraId="743046BE">
      <w:pPr>
        <w:spacing w:after="120"/>
        <w:rPr>
          <w:rFonts w:hint="eastAsia" w:ascii="Times New Roman" w:hAnsi="Times New Roman" w:cs="Times New Roman"/>
          <w:lang w:eastAsia="zh-CN"/>
        </w:rPr>
      </w:pPr>
    </w:p>
    <w:p w14:paraId="238D5AC5">
      <w:pPr>
        <w:spacing w:after="120"/>
        <w:rPr>
          <w:rFonts w:ascii="Times New Roman" w:hAnsi="Times New Roman" w:cs="Times New Roman"/>
          <w:lang w:eastAsia="zh-CN"/>
        </w:rPr>
      </w:pPr>
      <w:r>
        <w:rPr>
          <w:rFonts w:hint="eastAsia" w:ascii="Times New Roman" w:hAnsi="Times New Roman" w:cs="Times New Roman"/>
          <w:lang w:eastAsia="zh-CN"/>
        </w:rPr>
        <w:t>(5) 数据完整性保护机制</w:t>
      </w:r>
    </w:p>
    <w:p w14:paraId="00DFEC18">
      <w:pPr>
        <w:spacing w:after="120"/>
        <w:ind w:firstLine="500"/>
        <w:rPr>
          <w:rFonts w:ascii="Times New Roman" w:hAnsi="Times New Roman" w:cs="Times New Roman"/>
          <w:lang w:eastAsia="zh-CN"/>
        </w:rPr>
      </w:pPr>
      <w:r>
        <w:rPr>
          <w:rFonts w:hint="eastAsia" w:ascii="Times New Roman" w:hAnsi="Times New Roman" w:cs="Times New Roman"/>
          <w:lang w:eastAsia="zh-CN"/>
        </w:rPr>
        <w:t>实现了严格的积分账户数据完整性验证机制，通过 validateAndSetAccountValues 方法确保总积分、可用积分、冻结积分始终满足 totalPoints = availablePoints + frozenPoints 的约束，并且任何积分值都不能为负数。当检测到数据异常时，采用 Fail-Fast 原则立即抛出异常，而不是自动修正，确保问题能够及时发现和解决，避免了错误数据的传播。</w:t>
      </w:r>
    </w:p>
    <w:p w14:paraId="297114DC">
      <w:pPr>
        <w:spacing w:after="120"/>
        <w:ind w:firstLine="500"/>
        <w:rPr>
          <w:rFonts w:ascii="Times New Roman" w:hAnsi="Times New Roman" w:cs="Times New Roman"/>
          <w:lang w:eastAsia="zh-CN"/>
        </w:rPr>
      </w:pPr>
    </w:p>
    <w:p w14:paraId="723A01FA">
      <w:pPr>
        <w:pStyle w:val="3"/>
        <w:rPr>
          <w:rFonts w:ascii="Times New Roman" w:hAnsi="Times New Roman" w:cs="Times New Roman"/>
        </w:rPr>
      </w:pPr>
      <w:bookmarkStart w:id="113" w:name="_Toc31788"/>
      <w:bookmarkStart w:id="114" w:name="_Toc11509"/>
      <w:r>
        <w:rPr>
          <w:rFonts w:ascii="Times New Roman" w:hAnsi="Times New Roman" w:cs="Times New Roman"/>
          <w:lang w:eastAsia="zh"/>
        </w:rPr>
        <w:t>6</w:t>
      </w:r>
      <w:r>
        <w:rPr>
          <w:rFonts w:ascii="Times New Roman" w:hAnsi="Times New Roman" w:cs="Times New Roman"/>
        </w:rPr>
        <w:t>.2 未来展望</w:t>
      </w:r>
      <w:bookmarkEnd w:id="113"/>
      <w:bookmarkEnd w:id="114"/>
    </w:p>
    <w:p w14:paraId="366AD928">
      <w:pPr>
        <w:spacing w:after="120"/>
        <w:ind w:firstLine="500"/>
        <w:rPr>
          <w:rFonts w:ascii="Times New Roman" w:hAnsi="Times New Roman" w:cs="Times New Roman"/>
          <w:lang w:eastAsia="zh-CN"/>
        </w:rPr>
      </w:pPr>
      <w:r>
        <w:rPr>
          <w:rFonts w:hint="eastAsia" w:ascii="Times New Roman" w:hAnsi="Times New Roman" w:cs="Times New Roman"/>
          <w:lang w:eastAsia="zh-CN"/>
        </w:rPr>
        <w:t>本次实践虽已完成核心业务功能链的构建，但面对未来大规模用户带来的高并发挑战，系统仍需深度优化。下一阶段，我们将着重提升性能和架构的健壮性：</w:t>
      </w:r>
    </w:p>
    <w:p w14:paraId="3C19A308">
      <w:pPr>
        <w:spacing w:after="120"/>
        <w:ind w:firstLine="500"/>
        <w:rPr>
          <w:rFonts w:ascii="Times New Roman" w:hAnsi="Times New Roman" w:cs="Times New Roman"/>
          <w:lang w:eastAsia="zh-CN"/>
        </w:rPr>
      </w:pPr>
      <w:r>
        <w:rPr>
          <w:rFonts w:hint="eastAsia" w:ascii="Times New Roman" w:hAnsi="Times New Roman" w:cs="Times New Roman"/>
          <w:lang w:eastAsia="zh-CN"/>
        </w:rPr>
        <w:t>性能优化方面，通过引入压力测试来识别瓶颈，进一步优化 Redis 缓存策略，考虑使用分布式缓存和缓存预热机制。对于积分计算等耗时操作，可以探索使用消息队列的延迟消息功能，实现更精细的异步处理。同时，可以考虑对积分明细表进行分表处理，按用户ID或时间维度进行分表，提高大数据量下的查询性能。</w:t>
      </w:r>
    </w:p>
    <w:p w14:paraId="3E903908">
      <w:pPr>
        <w:spacing w:after="120"/>
        <w:ind w:firstLine="500"/>
        <w:rPr>
          <w:rFonts w:ascii="Times New Roman" w:hAnsi="Times New Roman" w:cs="Times New Roman"/>
          <w:lang w:eastAsia="zh-CN"/>
        </w:rPr>
      </w:pPr>
      <w:r>
        <w:rPr>
          <w:rFonts w:hint="eastAsia" w:ascii="Times New Roman" w:hAnsi="Times New Roman" w:cs="Times New Roman"/>
          <w:lang w:eastAsia="zh-CN"/>
        </w:rPr>
        <w:t>架构演进方面，探索如微服务等架构演进方案，将积分系统、营销系统、订单系统等核心模块进行解耦，使系统更贴近实际生产应用。可以考虑将积分系统独立为微服务，通过 API 网关统一管理，实现更好的服务治理和监控。</w:t>
      </w:r>
    </w:p>
    <w:p w14:paraId="3DE8BA8D">
      <w:pPr>
        <w:spacing w:after="120"/>
        <w:ind w:firstLine="500"/>
        <w:rPr>
          <w:rFonts w:ascii="Times New Roman" w:hAnsi="Times New Roman" w:cs="Times New Roman"/>
          <w:lang w:eastAsia="zh-CN"/>
        </w:rPr>
      </w:pPr>
      <w:r>
        <w:rPr>
          <w:rFonts w:hint="eastAsia" w:ascii="Times New Roman" w:hAnsi="Times New Roman" w:cs="Times New Roman"/>
          <w:lang w:eastAsia="zh-CN"/>
        </w:rPr>
        <w:t>功能扩展方面，可以增加积分转赠功能，允许用户之间转让积分；实现积分商城功能，提供更多积分兑换商品和优惠券；增加积分排行榜功能，激励用户积极使用积分；实现积分有效期提醒的多种方式，如短信、邮件、App推送等。</w:t>
      </w:r>
    </w:p>
    <w:p w14:paraId="1A845CFE">
      <w:pPr>
        <w:spacing w:after="120"/>
        <w:ind w:firstLine="500"/>
        <w:rPr>
          <w:rFonts w:ascii="Times New Roman" w:hAnsi="Times New Roman" w:cs="Times New Roman"/>
          <w:lang w:eastAsia="zh-CN"/>
        </w:rPr>
      </w:pPr>
      <w:r>
        <w:rPr>
          <w:rFonts w:hint="eastAsia" w:ascii="Times New Roman" w:hAnsi="Times New Roman" w:cs="Times New Roman"/>
          <w:lang w:eastAsia="zh-CN"/>
        </w:rPr>
        <w:t>安全性方面，通过限制多端登录、增加操作日志审计、实现积分操作的风控规则（如单日积分获取上限、异常操作检测）等措施进一步提高系统安全性和容错性，确保系统在高负载下稳定运行，持续向贴近现实应用的复杂需求标准迈进。</w:t>
      </w:r>
    </w:p>
    <w:sectPr>
      <w:footerReference r:id="rId9" w:type="default"/>
      <w:pgSz w:w="11906" w:h="16838"/>
      <w:pgMar w:top="1140" w:right="1684" w:bottom="1140" w:left="1684" w:header="772" w:footer="397" w:gutter="0"/>
      <w:pgNumType w:fmt="decimal" w:start="1"/>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1EA68A3A-65DF-4897-83C3-6B0D78352C5F}"/>
  </w:font>
  <w:font w:name="黑体">
    <w:panose1 w:val="02010609060101010101"/>
    <w:charset w:val="86"/>
    <w:family w:val="auto"/>
    <w:pitch w:val="default"/>
    <w:sig w:usb0="800002BF" w:usb1="38CF7CFA" w:usb2="00000016" w:usb3="00000000" w:csb0="00040001" w:csb1="00000000"/>
    <w:embedRegular r:id="rId2" w:fontKey="{7E739149-E49D-46CA-A90A-0C0B1456243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roman"/>
    <w:pitch w:val="default"/>
    <w:sig w:usb0="E0000287" w:usb1="40000013" w:usb2="00000000" w:usb3="00000000" w:csb0="2000019F" w:csb1="00000000"/>
    <w:embedRegular r:id="rId3" w:fontKey="{195C29F7-76F6-4393-96DC-BCDB28810C9A}"/>
  </w:font>
  <w:font w:name="sans-serif">
    <w:altName w:val="Times New Roman"/>
    <w:panose1 w:val="00000000000000000000"/>
    <w:charset w:val="00"/>
    <w:family w:val="auto"/>
    <w:pitch w:val="default"/>
    <w:sig w:usb0="00000000" w:usb1="00000000" w:usb2="00000000" w:usb3="00000000" w:csb0="00000000" w:csb1="00000000"/>
    <w:embedRegular r:id="rId4" w:fontKey="{E475A7CD-86F6-4750-B7C3-A56ACA071AFB}"/>
  </w:font>
  <w:font w:name="Segoe UI">
    <w:panose1 w:val="020B0502040204020203"/>
    <w:charset w:val="00"/>
    <w:family w:val="swiss"/>
    <w:pitch w:val="default"/>
    <w:sig w:usb0="E4002EFF" w:usb1="C000E47F" w:usb2="00000009" w:usb3="00000000" w:csb0="200001FF" w:csb1="00000000"/>
    <w:embedRegular r:id="rId5" w:fontKey="{EDC803F2-FD4A-440E-88B0-84CDC44D323D}"/>
  </w:font>
  <w:font w:name="华康黑体W12">
    <w:panose1 w:val="020B0C09000000000000"/>
    <w:charset w:val="86"/>
    <w:family w:val="auto"/>
    <w:pitch w:val="default"/>
    <w:sig w:usb0="800002BF" w:usb1="184F6CFA" w:usb2="00000012" w:usb3="00000000" w:csb0="00040001" w:csb1="00000000"/>
    <w:embedRegular r:id="rId6" w:fontKey="{30773E30-02CE-4B70-B0CF-F3676159B746}"/>
  </w:font>
  <w:font w:name="华康雅宋流叶体 W9">
    <w:panose1 w:val="02020909000000000000"/>
    <w:charset w:val="86"/>
    <w:family w:val="auto"/>
    <w:pitch w:val="default"/>
    <w:sig w:usb0="A00002BF" w:usb1="384F6CFA" w:usb2="00000012" w:usb3="00000000" w:csb0="00040001" w:csb1="00000000"/>
    <w:embedRegular r:id="rId7" w:fontKey="{56A5512E-A36D-4A26-A340-22A34280AEFB}"/>
  </w:font>
  <w:font w:name="Consolas">
    <w:panose1 w:val="020B0609020204030204"/>
    <w:charset w:val="00"/>
    <w:family w:val="modern"/>
    <w:pitch w:val="default"/>
    <w:sig w:usb0="E00006FF" w:usb1="0000FCFF" w:usb2="00000001" w:usb3="00000000" w:csb0="6000019F" w:csb1="DFD70000"/>
    <w:embedRegular r:id="rId8" w:fontKey="{E1A599BD-5BD7-4AFA-95AC-34A2242B4811}"/>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452A2">
    <w:pPr>
      <w:spacing w:after="120"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31974">
    <w:pPr>
      <w:spacing w:after="120" w:line="170" w:lineRule="auto"/>
      <w:ind w:left="4082"/>
      <w:rPr>
        <w:rFonts w:ascii="Palatino Linotype" w:hAnsi="Palatino Linotype" w:eastAsia="Palatino Linotype" w:cs="Palatino Linotype"/>
        <w:sz w:val="17"/>
        <w:szCs w:val="17"/>
      </w:rPr>
    </w:pPr>
    <w:r>
      <w:rPr>
        <w:sz w:val="17"/>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60E976">
                          <w:pPr>
                            <w:pStyle w:val="11"/>
                            <w:spacing w:after="1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3960E976">
                    <w:pPr>
                      <w:pStyle w:val="11"/>
                      <w:spacing w:after="12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A513F">
    <w:pPr>
      <w:spacing w:after="120" w:line="170" w:lineRule="auto"/>
      <w:ind w:left="4082"/>
      <w:rPr>
        <w:rFonts w:ascii="Palatino Linotype" w:hAnsi="Palatino Linotype" w:eastAsia="Palatino Linotype" w:cs="Palatino Linotype"/>
        <w:sz w:val="17"/>
        <w:szCs w:val="17"/>
      </w:rPr>
    </w:pPr>
    <w:r>
      <w:rPr>
        <w:sz w:val="17"/>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3CF3FF">
                          <w:pPr>
                            <w:pStyle w:val="11"/>
                            <w:spacing w:after="1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43CF3FF">
                    <w:pPr>
                      <w:pStyle w:val="11"/>
                      <w:spacing w:after="12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pPr>
        <w:spacing w:before="0" w:after="0" w:line="296" w:lineRule="auto"/>
      </w:pPr>
      <w:r>
        <w:separator/>
      </w:r>
    </w:p>
  </w:footnote>
  <w:footnote w:type="continuationSeparator" w:id="7">
    <w:p>
      <w:pPr>
        <w:spacing w:before="0" w:after="0" w:line="296" w:lineRule="auto"/>
      </w:pPr>
      <w:r>
        <w:continuationSeparator/>
      </w:r>
    </w:p>
  </w:footnote>
  <w:footnote w:id="0">
    <w:p w14:paraId="67B4BC2F">
      <w:pPr>
        <w:pStyle w:val="13"/>
        <w:snapToGrid w:val="0"/>
        <w:rPr>
          <w:rFonts w:hint="default" w:eastAsia="宋体"/>
          <w:lang w:val="en-US" w:eastAsia="zh-CN"/>
        </w:rPr>
      </w:pPr>
      <w:r>
        <w:rPr>
          <w:rStyle w:val="25"/>
        </w:rPr>
        <w:footnoteRef/>
      </w:r>
      <w:r>
        <w:t xml:space="preserve"> </w:t>
      </w:r>
      <w:r>
        <w:rPr>
          <w:rFonts w:hint="eastAsia"/>
          <w:lang w:val="en-US" w:eastAsia="zh-CN"/>
        </w:rPr>
        <w:t>管理端测试账号: 用户名 admin, 密码 Admin123</w:t>
      </w:r>
    </w:p>
  </w:footnote>
  <w:footnote w:id="1">
    <w:p w14:paraId="5AE012A3">
      <w:pPr>
        <w:pStyle w:val="13"/>
        <w:spacing w:after="120"/>
        <w:rPr>
          <w:lang w:eastAsia="zh-CN"/>
        </w:rPr>
      </w:pPr>
      <w:r>
        <w:rPr>
          <w:rStyle w:val="25"/>
        </w:rPr>
        <w:footnoteRef/>
      </w:r>
      <w:r>
        <w:rPr>
          <w:lang w:eastAsia="zh-CN"/>
        </w:rPr>
        <w:t xml:space="preserve"> </w:t>
      </w:r>
      <w:r>
        <w:rPr>
          <w:rFonts w:hint="eastAsia"/>
          <w:lang w:eastAsia="zh-CN"/>
        </w:rPr>
        <w:t xml:space="preserve">仓库链接: </w:t>
      </w:r>
      <w:r>
        <w:rPr>
          <w:rFonts w:hint="eastAsia"/>
          <w:lang w:eastAsia="zh-CN"/>
        </w:rPr>
        <w:fldChar w:fldCharType="begin"/>
      </w:r>
      <w:r>
        <w:rPr>
          <w:rFonts w:hint="eastAsia"/>
          <w:lang w:eastAsia="zh-CN"/>
        </w:rPr>
        <w:instrText xml:space="preserve"> HYPERLINK "https://gitee.com/dai-mingjing/frontend-comprehension.git" </w:instrText>
      </w:r>
      <w:r>
        <w:rPr>
          <w:rFonts w:hint="eastAsia"/>
          <w:lang w:eastAsia="zh-CN"/>
        </w:rPr>
        <w:fldChar w:fldCharType="separate"/>
      </w:r>
      <w:r>
        <w:rPr>
          <w:rStyle w:val="23"/>
          <w:rFonts w:hint="eastAsia"/>
          <w:lang w:eastAsia="zh-CN"/>
        </w:rPr>
        <w:t>https://gitee.com/dai-mingjing/frontend-comprehension.git</w:t>
      </w:r>
      <w:r>
        <w:rPr>
          <w:rFonts w:hint="eastAsia"/>
          <w:lang w:eastAsia="zh-CN"/>
        </w:rPr>
        <w:fldChar w:fldCharType="end"/>
      </w:r>
    </w:p>
  </w:footnote>
  <w:footnote w:id="2">
    <w:p w14:paraId="052A3CB2">
      <w:pPr>
        <w:pStyle w:val="13"/>
        <w:snapToGrid w:val="0"/>
        <w:rPr>
          <w:rFonts w:hint="default" w:eastAsia="宋体"/>
          <w:lang w:val="en-US" w:eastAsia="zh-CN"/>
        </w:rPr>
      </w:pPr>
      <w:r>
        <w:rPr>
          <w:rStyle w:val="25"/>
        </w:rPr>
        <w:footnoteRef/>
      </w:r>
      <w:r>
        <w:t xml:space="preserve"> </w:t>
      </w:r>
      <w:r>
        <w:rPr>
          <w:rFonts w:hint="eastAsia"/>
          <w:lang w:val="en-US" w:eastAsia="zh-CN"/>
        </w:rPr>
        <w:t xml:space="preserve">本项目已部署至云服务器，体验可访问网址 </w:t>
      </w:r>
      <w:r>
        <w:rPr>
          <w:rFonts w:hint="eastAsia"/>
          <w:color w:val="auto"/>
          <w:u w:val="none"/>
          <w:lang w:val="en-US" w:eastAsia="zh-CN"/>
        </w:rPr>
        <w:fldChar w:fldCharType="begin"/>
      </w:r>
      <w:r>
        <w:rPr>
          <w:rFonts w:hint="eastAsia"/>
          <w:color w:val="auto"/>
          <w:u w:val="none"/>
          <w:lang w:val="en-US" w:eastAsia="zh-CN"/>
        </w:rPr>
        <w:instrText xml:space="preserve"> HYPERLINK "http://bobchasm.cn:8081/" </w:instrText>
      </w:r>
      <w:r>
        <w:rPr>
          <w:rFonts w:hint="eastAsia"/>
          <w:color w:val="auto"/>
          <w:u w:val="none"/>
          <w:lang w:val="en-US" w:eastAsia="zh-CN"/>
        </w:rPr>
        <w:fldChar w:fldCharType="separate"/>
      </w:r>
      <w:r>
        <w:rPr>
          <w:rStyle w:val="23"/>
          <w:rFonts w:hint="eastAsia"/>
          <w:lang w:val="en-US" w:eastAsia="zh-CN"/>
        </w:rPr>
        <w:t>http://bobchasm.cn:8081/</w:t>
      </w:r>
      <w:r>
        <w:rPr>
          <w:rFonts w:hint="eastAsia"/>
          <w:color w:val="auto"/>
          <w:u w:val="none"/>
          <w:lang w:val="en-US" w:eastAsia="zh-CN"/>
        </w:rPr>
        <w:fldChar w:fldCharType="end"/>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1E33B">
    <w:pPr>
      <w:spacing w:after="120"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10A31">
    <w:pPr>
      <w:spacing w:before="55" w:after="120" w:line="227" w:lineRule="auto"/>
      <w:ind w:left="1616"/>
      <w:rPr>
        <w:rFonts w:hint="eastAsia" w:ascii="宋体" w:hAnsi="宋体" w:cs="宋体"/>
        <w:sz w:val="20"/>
        <w:szCs w:val="20"/>
        <w:lang w:eastAsia="zh-CN"/>
      </w:rPr>
    </w:pPr>
    <w:r>
      <w:rPr>
        <w:rFonts w:hint="eastAsia"/>
      </w:rPr>
      <w:pict>
        <v:shape id="_x0000_s3073" o:spid="_x0000_s3073" style="position:absolute;left:0pt;margin-left:89.85pt;margin-top:53.75pt;height:0pt;width:415.55pt;mso-position-horizontal-relative:page;mso-position-vertical-relative:page;z-index:251659264;mso-width-relative:page;mso-height-relative:page;" filled="f" coordsize="8311,0" o:allowincell="f" path="m0,0l8311,0e">
          <v:fill on="f" focussize="0,0"/>
          <v:stroke weight="0.5pt" miterlimit="10" joinstyle="miter"/>
          <v:imagedata o:title=""/>
          <o:lock v:ext="edit"/>
        </v:shape>
      </w:pict>
    </w:r>
    <w:r>
      <w:rPr>
        <w:rFonts w:ascii="宋体" w:hAnsi="宋体" w:cs="宋体"/>
        <w:spacing w:val="6"/>
        <w:sz w:val="20"/>
        <w:szCs w:val="20"/>
        <w:lang w:eastAsia="zh-CN"/>
      </w:rPr>
      <w:t>天津大学软件学院</w:t>
    </w:r>
    <w:r>
      <w:rPr>
        <w:rFonts w:ascii="宋体" w:hAnsi="宋体" w:cs="宋体"/>
        <w:spacing w:val="-18"/>
        <w:sz w:val="20"/>
        <w:szCs w:val="20"/>
        <w:lang w:eastAsia="zh-CN"/>
      </w:rPr>
      <w:t xml:space="preserve"> </w:t>
    </w:r>
    <w:r>
      <w:rPr>
        <w:rFonts w:eastAsia="Times New Roman" w:cs="Times New Roman"/>
        <w:spacing w:val="6"/>
        <w:sz w:val="20"/>
        <w:szCs w:val="20"/>
        <w:lang w:eastAsia="zh-CN"/>
      </w:rPr>
      <w:t>2025</w:t>
    </w:r>
    <w:r>
      <w:rPr>
        <w:rFonts w:ascii="宋体" w:hAnsi="宋体" w:cs="宋体"/>
        <w:spacing w:val="6"/>
        <w:sz w:val="20"/>
        <w:szCs w:val="20"/>
        <w:lang w:eastAsia="zh-CN"/>
      </w:rPr>
      <w:t>年《</w:t>
    </w:r>
    <w:r>
      <w:rPr>
        <w:rFonts w:hint="eastAsia" w:ascii="宋体" w:hAnsi="宋体" w:cs="宋体"/>
        <w:spacing w:val="6"/>
        <w:sz w:val="20"/>
        <w:szCs w:val="20"/>
        <w:lang w:eastAsia="zh-CN"/>
      </w:rPr>
      <w:t>软件工程中级实践</w:t>
    </w:r>
    <w:r>
      <w:rPr>
        <w:rFonts w:ascii="宋体" w:hAnsi="宋体" w:cs="宋体"/>
        <w:spacing w:val="6"/>
        <w:sz w:val="20"/>
        <w:szCs w:val="20"/>
        <w:lang w:eastAsia="zh-CN"/>
      </w:rPr>
      <w:t>》</w:t>
    </w:r>
    <w:r>
      <w:rPr>
        <w:rFonts w:hint="eastAsia" w:ascii="宋体" w:hAnsi="宋体" w:cs="宋体"/>
        <w:spacing w:val="6"/>
        <w:sz w:val="20"/>
        <w:szCs w:val="20"/>
        <w:lang w:eastAsia="zh-CN"/>
      </w:rPr>
      <w:t>实验</w:t>
    </w:r>
    <w:r>
      <w:rPr>
        <w:rFonts w:ascii="宋体" w:hAnsi="宋体" w:cs="宋体"/>
        <w:spacing w:val="6"/>
        <w:sz w:val="20"/>
        <w:szCs w:val="20"/>
        <w:lang w:eastAsia="zh-CN"/>
      </w:rPr>
      <w:t>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F5A5B0"/>
    <w:multiLevelType w:val="singleLevel"/>
    <w:tmpl w:val="B5F5A5B0"/>
    <w:lvl w:ilvl="0" w:tentative="0">
      <w:start w:val="3"/>
      <w:numFmt w:val="decimal"/>
      <w:suff w:val="space"/>
      <w:lvlText w:val="(%1)"/>
      <w:lvlJc w:val="left"/>
    </w:lvl>
  </w:abstractNum>
  <w:abstractNum w:abstractNumId="1">
    <w:nsid w:val="C6327B11"/>
    <w:multiLevelType w:val="singleLevel"/>
    <w:tmpl w:val="C6327B11"/>
    <w:lvl w:ilvl="0" w:tentative="0">
      <w:start w:val="1"/>
      <w:numFmt w:val="bullet"/>
      <w:suff w:val="space"/>
      <w:lvlText w:val=""/>
      <w:lvlJc w:val="left"/>
      <w:pPr>
        <w:ind w:left="420" w:leftChars="0" w:firstLine="0" w:firstLineChars="0"/>
      </w:pPr>
      <w:rPr>
        <w:rFonts w:hint="default" w:ascii="Wingdings" w:hAnsi="Wingdings"/>
        <w:sz w:val="11"/>
        <w:szCs w:val="11"/>
      </w:rPr>
    </w:lvl>
  </w:abstractNum>
  <w:abstractNum w:abstractNumId="2">
    <w:nsid w:val="CAC3B828"/>
    <w:multiLevelType w:val="singleLevel"/>
    <w:tmpl w:val="CAC3B828"/>
    <w:lvl w:ilvl="0" w:tentative="0">
      <w:start w:val="11"/>
      <w:numFmt w:val="decimal"/>
      <w:lvlText w:val="%1."/>
      <w:lvlJc w:val="left"/>
      <w:pPr>
        <w:tabs>
          <w:tab w:val="left" w:pos="312"/>
        </w:tabs>
      </w:pPr>
    </w:lvl>
  </w:abstractNum>
  <w:abstractNum w:abstractNumId="3">
    <w:nsid w:val="E08CB19A"/>
    <w:multiLevelType w:val="singleLevel"/>
    <w:tmpl w:val="E08CB19A"/>
    <w:lvl w:ilvl="0" w:tentative="0">
      <w:start w:val="10"/>
      <w:numFmt w:val="decimal"/>
      <w:suff w:val="space"/>
      <w:lvlText w:val="%1."/>
      <w:lvlJc w:val="left"/>
    </w:lvl>
  </w:abstractNum>
  <w:abstractNum w:abstractNumId="4">
    <w:nsid w:val="2D358657"/>
    <w:multiLevelType w:val="singleLevel"/>
    <w:tmpl w:val="2D358657"/>
    <w:lvl w:ilvl="0" w:tentative="0">
      <w:start w:val="2"/>
      <w:numFmt w:val="decimal"/>
      <w:suff w:val="space"/>
      <w:lvlText w:val="(%1)"/>
      <w:lvlJc w:val="left"/>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isplayBackgroundShape w:val="1"/>
  <w:embedTrueTypeFonts/>
  <w:saveSubsetFonts/>
  <w:bordersDoNotSurroundHeader w:val="0"/>
  <w:bordersDoNotSurroundFooter w:val="0"/>
  <w:documentProtection w:enforcement="0"/>
  <w:defaultTabStop w:val="420"/>
  <w:displayHorizontalDrawingGridEvery w:val="1"/>
  <w:displayVerticalDrawingGridEvery w:val="1"/>
  <w:noPunctuationKerning w:val="1"/>
  <w:characterSpacingControl w:val="doNotCompress"/>
  <w:hdrShapeDefaults>
    <o:shapelayout v:ext="edit">
      <o:idmap v:ext="edit" data="1,3"/>
    </o:shapelayout>
  </w:hdrShapeDefaults>
  <w:footnotePr>
    <w:footnote w:id="6"/>
    <w:footnote w:id="7"/>
  </w:footnotePr>
  <w:endnotePr>
    <w:endnote w:id="0"/>
    <w:endnote w:id="1"/>
  </w:endnotePr>
  <w:compat>
    <w:spaceForUL/>
    <w:balanceSingleByteDoubleByteWidth/>
    <w:doNotExpandShiftReturn/>
    <w:adjustLineHeightInTable/>
    <w:doNotWrapTextWithPunct/>
    <w:doNotUseEastAsianBreakRules/>
    <w:useFELayout/>
    <w:doNotUseIndentAsNumberingTabStop/>
    <w:compatSetting w:name="compatibilityMode" w:uri="http://schemas.microsoft.com/office/word" w:val="14"/>
  </w:compat>
  <w:rsids>
    <w:rsidRoot w:val="00A22DA8"/>
    <w:rsid w:val="00021CB6"/>
    <w:rsid w:val="00091697"/>
    <w:rsid w:val="001578AE"/>
    <w:rsid w:val="00243932"/>
    <w:rsid w:val="00247343"/>
    <w:rsid w:val="00271E37"/>
    <w:rsid w:val="003E2476"/>
    <w:rsid w:val="00413613"/>
    <w:rsid w:val="0083050D"/>
    <w:rsid w:val="008707E5"/>
    <w:rsid w:val="00A22DA8"/>
    <w:rsid w:val="00ED006B"/>
    <w:rsid w:val="00ED0816"/>
    <w:rsid w:val="00F85127"/>
    <w:rsid w:val="0103164E"/>
    <w:rsid w:val="01067C6D"/>
    <w:rsid w:val="010B7A7E"/>
    <w:rsid w:val="01247816"/>
    <w:rsid w:val="01435E9E"/>
    <w:rsid w:val="0153453C"/>
    <w:rsid w:val="01981D96"/>
    <w:rsid w:val="01B140D9"/>
    <w:rsid w:val="01BB2C67"/>
    <w:rsid w:val="01BF5783"/>
    <w:rsid w:val="01D44CEA"/>
    <w:rsid w:val="01D740F1"/>
    <w:rsid w:val="01D92217"/>
    <w:rsid w:val="01D9791A"/>
    <w:rsid w:val="01DA53A2"/>
    <w:rsid w:val="01EA4AB6"/>
    <w:rsid w:val="022D7723"/>
    <w:rsid w:val="023A0C1C"/>
    <w:rsid w:val="0261487E"/>
    <w:rsid w:val="026C4FD1"/>
    <w:rsid w:val="02772C2F"/>
    <w:rsid w:val="029D33DC"/>
    <w:rsid w:val="02A62291"/>
    <w:rsid w:val="02AE7397"/>
    <w:rsid w:val="02B0310F"/>
    <w:rsid w:val="02EA6104"/>
    <w:rsid w:val="02F50AA3"/>
    <w:rsid w:val="02F94AB6"/>
    <w:rsid w:val="02FE20CD"/>
    <w:rsid w:val="03023E71"/>
    <w:rsid w:val="03062D2F"/>
    <w:rsid w:val="030A6CC4"/>
    <w:rsid w:val="031D6C79"/>
    <w:rsid w:val="035A6E90"/>
    <w:rsid w:val="038720C2"/>
    <w:rsid w:val="038C76D9"/>
    <w:rsid w:val="03A9642F"/>
    <w:rsid w:val="03C30C20"/>
    <w:rsid w:val="03D35307"/>
    <w:rsid w:val="03F12886"/>
    <w:rsid w:val="03FB3196"/>
    <w:rsid w:val="04230AD7"/>
    <w:rsid w:val="04293B45"/>
    <w:rsid w:val="042F48EA"/>
    <w:rsid w:val="04305D54"/>
    <w:rsid w:val="04324316"/>
    <w:rsid w:val="045F0F91"/>
    <w:rsid w:val="04732859"/>
    <w:rsid w:val="049A5E25"/>
    <w:rsid w:val="04A22F2C"/>
    <w:rsid w:val="04B44B49"/>
    <w:rsid w:val="04B55E47"/>
    <w:rsid w:val="04DC74AA"/>
    <w:rsid w:val="04DE4A97"/>
    <w:rsid w:val="04EA66E0"/>
    <w:rsid w:val="051A712F"/>
    <w:rsid w:val="053D466A"/>
    <w:rsid w:val="054E09BE"/>
    <w:rsid w:val="05593114"/>
    <w:rsid w:val="055F6573"/>
    <w:rsid w:val="057A4A8F"/>
    <w:rsid w:val="059A0AD3"/>
    <w:rsid w:val="059F2E65"/>
    <w:rsid w:val="05C13E91"/>
    <w:rsid w:val="05F03CF9"/>
    <w:rsid w:val="05FB6D97"/>
    <w:rsid w:val="061340E1"/>
    <w:rsid w:val="061B2F96"/>
    <w:rsid w:val="06316315"/>
    <w:rsid w:val="0644571C"/>
    <w:rsid w:val="064F2C3F"/>
    <w:rsid w:val="06532730"/>
    <w:rsid w:val="06583702"/>
    <w:rsid w:val="065F1E0E"/>
    <w:rsid w:val="0664493D"/>
    <w:rsid w:val="067032E2"/>
    <w:rsid w:val="06796CD9"/>
    <w:rsid w:val="06A76277"/>
    <w:rsid w:val="06B01105"/>
    <w:rsid w:val="06B27E8C"/>
    <w:rsid w:val="06B658F0"/>
    <w:rsid w:val="070103DE"/>
    <w:rsid w:val="07531272"/>
    <w:rsid w:val="07545583"/>
    <w:rsid w:val="07797F74"/>
    <w:rsid w:val="078A0FF0"/>
    <w:rsid w:val="079D4E7C"/>
    <w:rsid w:val="07A50D69"/>
    <w:rsid w:val="07A82607"/>
    <w:rsid w:val="07B45450"/>
    <w:rsid w:val="07BF3436"/>
    <w:rsid w:val="07D77821"/>
    <w:rsid w:val="07D96C64"/>
    <w:rsid w:val="07FA1723"/>
    <w:rsid w:val="07FD6BA9"/>
    <w:rsid w:val="081F651B"/>
    <w:rsid w:val="083C4B4C"/>
    <w:rsid w:val="08AF0BCB"/>
    <w:rsid w:val="08B56357"/>
    <w:rsid w:val="08B576D2"/>
    <w:rsid w:val="08E458C1"/>
    <w:rsid w:val="09061CDB"/>
    <w:rsid w:val="09357F91"/>
    <w:rsid w:val="09605EAD"/>
    <w:rsid w:val="097E3F67"/>
    <w:rsid w:val="099A1928"/>
    <w:rsid w:val="099C2DD2"/>
    <w:rsid w:val="09A45050"/>
    <w:rsid w:val="09AF4121"/>
    <w:rsid w:val="09C821F4"/>
    <w:rsid w:val="09DA3F01"/>
    <w:rsid w:val="09E244F6"/>
    <w:rsid w:val="0A193C90"/>
    <w:rsid w:val="0A1F722F"/>
    <w:rsid w:val="0A362FD0"/>
    <w:rsid w:val="0A583185"/>
    <w:rsid w:val="0A6D20CC"/>
    <w:rsid w:val="0A79499C"/>
    <w:rsid w:val="0A941E7B"/>
    <w:rsid w:val="0A9C33D3"/>
    <w:rsid w:val="0ABB2FF3"/>
    <w:rsid w:val="0AD164D3"/>
    <w:rsid w:val="0AFF4B52"/>
    <w:rsid w:val="0B0B5703"/>
    <w:rsid w:val="0B102D9C"/>
    <w:rsid w:val="0B1A1A6E"/>
    <w:rsid w:val="0B3166EB"/>
    <w:rsid w:val="0B3E06A7"/>
    <w:rsid w:val="0B550CF8"/>
    <w:rsid w:val="0B785C4C"/>
    <w:rsid w:val="0B9B4352"/>
    <w:rsid w:val="0BAD4690"/>
    <w:rsid w:val="0BB0400C"/>
    <w:rsid w:val="0BD7170D"/>
    <w:rsid w:val="0BDA47E4"/>
    <w:rsid w:val="0BF32FD9"/>
    <w:rsid w:val="0BF622A7"/>
    <w:rsid w:val="0C152235"/>
    <w:rsid w:val="0C3E174C"/>
    <w:rsid w:val="0C51367D"/>
    <w:rsid w:val="0C6433BC"/>
    <w:rsid w:val="0C7110A4"/>
    <w:rsid w:val="0C7E427E"/>
    <w:rsid w:val="0C8B0DD8"/>
    <w:rsid w:val="0C9D4437"/>
    <w:rsid w:val="0CB12AFA"/>
    <w:rsid w:val="0CCD48BE"/>
    <w:rsid w:val="0CDE52DC"/>
    <w:rsid w:val="0CEE7CC6"/>
    <w:rsid w:val="0CF208CB"/>
    <w:rsid w:val="0CF93AD9"/>
    <w:rsid w:val="0D2F7B18"/>
    <w:rsid w:val="0D4E1EA3"/>
    <w:rsid w:val="0D662E08"/>
    <w:rsid w:val="0D7F02AE"/>
    <w:rsid w:val="0D8301BA"/>
    <w:rsid w:val="0D98311E"/>
    <w:rsid w:val="0DD95AB9"/>
    <w:rsid w:val="0DFB1411"/>
    <w:rsid w:val="0E0407B3"/>
    <w:rsid w:val="0E0D7180"/>
    <w:rsid w:val="0E405FEE"/>
    <w:rsid w:val="0E89077F"/>
    <w:rsid w:val="0ECC307F"/>
    <w:rsid w:val="0EE03CEB"/>
    <w:rsid w:val="0EE7435D"/>
    <w:rsid w:val="0EF820C6"/>
    <w:rsid w:val="0F9E17AE"/>
    <w:rsid w:val="0FC43855"/>
    <w:rsid w:val="0FC5432B"/>
    <w:rsid w:val="0FCE2E27"/>
    <w:rsid w:val="0FDD0E57"/>
    <w:rsid w:val="0FF7A7B8"/>
    <w:rsid w:val="100B4B5A"/>
    <w:rsid w:val="10173FAB"/>
    <w:rsid w:val="101A2510"/>
    <w:rsid w:val="1034496E"/>
    <w:rsid w:val="103D5E34"/>
    <w:rsid w:val="1041483A"/>
    <w:rsid w:val="1041698E"/>
    <w:rsid w:val="104B26C9"/>
    <w:rsid w:val="104B3B5B"/>
    <w:rsid w:val="104B3F42"/>
    <w:rsid w:val="105018AE"/>
    <w:rsid w:val="10633BB0"/>
    <w:rsid w:val="109D3109"/>
    <w:rsid w:val="10B553E5"/>
    <w:rsid w:val="10D33DA9"/>
    <w:rsid w:val="110A7E33"/>
    <w:rsid w:val="11401B02"/>
    <w:rsid w:val="116B48D8"/>
    <w:rsid w:val="1175124E"/>
    <w:rsid w:val="11B83D8F"/>
    <w:rsid w:val="11C31E52"/>
    <w:rsid w:val="11CA7FC4"/>
    <w:rsid w:val="120444BB"/>
    <w:rsid w:val="12117034"/>
    <w:rsid w:val="121C4F34"/>
    <w:rsid w:val="123D065C"/>
    <w:rsid w:val="125137DB"/>
    <w:rsid w:val="125C471A"/>
    <w:rsid w:val="1271406D"/>
    <w:rsid w:val="127F50E9"/>
    <w:rsid w:val="128227EB"/>
    <w:rsid w:val="12A358E7"/>
    <w:rsid w:val="12CA4758"/>
    <w:rsid w:val="13225964"/>
    <w:rsid w:val="132C0590"/>
    <w:rsid w:val="133B3B9F"/>
    <w:rsid w:val="136E2957"/>
    <w:rsid w:val="13771B03"/>
    <w:rsid w:val="137B1907"/>
    <w:rsid w:val="139E0D62"/>
    <w:rsid w:val="139F5275"/>
    <w:rsid w:val="13B30CB1"/>
    <w:rsid w:val="13BC576B"/>
    <w:rsid w:val="143A6CDD"/>
    <w:rsid w:val="143D4D2B"/>
    <w:rsid w:val="143F2545"/>
    <w:rsid w:val="144B713C"/>
    <w:rsid w:val="14524621"/>
    <w:rsid w:val="14551D69"/>
    <w:rsid w:val="145756CF"/>
    <w:rsid w:val="14763F1F"/>
    <w:rsid w:val="14861F22"/>
    <w:rsid w:val="14AD3953"/>
    <w:rsid w:val="14B55D93"/>
    <w:rsid w:val="14BF2B65"/>
    <w:rsid w:val="14C33AB5"/>
    <w:rsid w:val="14D04A8C"/>
    <w:rsid w:val="14D44DD6"/>
    <w:rsid w:val="14DC368B"/>
    <w:rsid w:val="150C0477"/>
    <w:rsid w:val="15102ABF"/>
    <w:rsid w:val="151632A6"/>
    <w:rsid w:val="152E6135"/>
    <w:rsid w:val="15486F7F"/>
    <w:rsid w:val="15634011"/>
    <w:rsid w:val="156667A8"/>
    <w:rsid w:val="15A3368D"/>
    <w:rsid w:val="15AD3816"/>
    <w:rsid w:val="15FF279B"/>
    <w:rsid w:val="162023F7"/>
    <w:rsid w:val="16482398"/>
    <w:rsid w:val="16745F63"/>
    <w:rsid w:val="1675224E"/>
    <w:rsid w:val="168C360A"/>
    <w:rsid w:val="169C3BEA"/>
    <w:rsid w:val="16CF2DFA"/>
    <w:rsid w:val="16D51CFA"/>
    <w:rsid w:val="16DA097F"/>
    <w:rsid w:val="16E00B16"/>
    <w:rsid w:val="16E83311"/>
    <w:rsid w:val="16F07B27"/>
    <w:rsid w:val="16F21AF1"/>
    <w:rsid w:val="16FA7BB2"/>
    <w:rsid w:val="16FF6115"/>
    <w:rsid w:val="170F26A3"/>
    <w:rsid w:val="17103D25"/>
    <w:rsid w:val="172333F2"/>
    <w:rsid w:val="172359A0"/>
    <w:rsid w:val="17240306"/>
    <w:rsid w:val="173D7210"/>
    <w:rsid w:val="17536547"/>
    <w:rsid w:val="176048E7"/>
    <w:rsid w:val="17A64380"/>
    <w:rsid w:val="17F673BF"/>
    <w:rsid w:val="18090C5B"/>
    <w:rsid w:val="182615DD"/>
    <w:rsid w:val="18265110"/>
    <w:rsid w:val="183E0A52"/>
    <w:rsid w:val="183F2B14"/>
    <w:rsid w:val="1865164D"/>
    <w:rsid w:val="18911017"/>
    <w:rsid w:val="18A62B93"/>
    <w:rsid w:val="18B8174E"/>
    <w:rsid w:val="18BE00A7"/>
    <w:rsid w:val="18D0534F"/>
    <w:rsid w:val="18E65685"/>
    <w:rsid w:val="18FA155A"/>
    <w:rsid w:val="19061883"/>
    <w:rsid w:val="19103FB9"/>
    <w:rsid w:val="191E5B42"/>
    <w:rsid w:val="1928071B"/>
    <w:rsid w:val="192E4F24"/>
    <w:rsid w:val="193957B5"/>
    <w:rsid w:val="19476AB2"/>
    <w:rsid w:val="194858D2"/>
    <w:rsid w:val="195B1BCF"/>
    <w:rsid w:val="195F7C30"/>
    <w:rsid w:val="19706201"/>
    <w:rsid w:val="19901047"/>
    <w:rsid w:val="199576CF"/>
    <w:rsid w:val="19A838A8"/>
    <w:rsid w:val="19B25A82"/>
    <w:rsid w:val="19C50978"/>
    <w:rsid w:val="19C60AC7"/>
    <w:rsid w:val="19ED59E3"/>
    <w:rsid w:val="1A1A10D2"/>
    <w:rsid w:val="1A1B570A"/>
    <w:rsid w:val="1A304E0A"/>
    <w:rsid w:val="1A3D3CA6"/>
    <w:rsid w:val="1A46472D"/>
    <w:rsid w:val="1A536139"/>
    <w:rsid w:val="1A5E29B4"/>
    <w:rsid w:val="1AA930CA"/>
    <w:rsid w:val="1AC629FA"/>
    <w:rsid w:val="1AC66754"/>
    <w:rsid w:val="1AD804B9"/>
    <w:rsid w:val="1AE654C9"/>
    <w:rsid w:val="1B020AAD"/>
    <w:rsid w:val="1B0A43E8"/>
    <w:rsid w:val="1B0E2C71"/>
    <w:rsid w:val="1B106DCC"/>
    <w:rsid w:val="1B430B6D"/>
    <w:rsid w:val="1B6F3710"/>
    <w:rsid w:val="1B776F9B"/>
    <w:rsid w:val="1B866036"/>
    <w:rsid w:val="1B8977DB"/>
    <w:rsid w:val="1BB59F90"/>
    <w:rsid w:val="1BE139ED"/>
    <w:rsid w:val="1BF74872"/>
    <w:rsid w:val="1C227B93"/>
    <w:rsid w:val="1C5D7A0C"/>
    <w:rsid w:val="1C8C6544"/>
    <w:rsid w:val="1CE56278"/>
    <w:rsid w:val="1D183933"/>
    <w:rsid w:val="1D1B4B41"/>
    <w:rsid w:val="1D4D071E"/>
    <w:rsid w:val="1D8B2357"/>
    <w:rsid w:val="1D9140A5"/>
    <w:rsid w:val="1DD942EA"/>
    <w:rsid w:val="1DEC54EC"/>
    <w:rsid w:val="1E11752C"/>
    <w:rsid w:val="1E4D4545"/>
    <w:rsid w:val="1E7554E1"/>
    <w:rsid w:val="1E813185"/>
    <w:rsid w:val="1E85281E"/>
    <w:rsid w:val="1E88366B"/>
    <w:rsid w:val="1E9A4F48"/>
    <w:rsid w:val="1EA31923"/>
    <w:rsid w:val="1EA77665"/>
    <w:rsid w:val="1EAB2CAA"/>
    <w:rsid w:val="1EBA70F8"/>
    <w:rsid w:val="1EC2785D"/>
    <w:rsid w:val="1ECB5101"/>
    <w:rsid w:val="1ED55F80"/>
    <w:rsid w:val="1EE32D92"/>
    <w:rsid w:val="1EE461C3"/>
    <w:rsid w:val="1EED151B"/>
    <w:rsid w:val="1EF357CB"/>
    <w:rsid w:val="1EFB44DB"/>
    <w:rsid w:val="1F1F9418"/>
    <w:rsid w:val="1F433D04"/>
    <w:rsid w:val="1F505F0A"/>
    <w:rsid w:val="1F5F5356"/>
    <w:rsid w:val="1F603109"/>
    <w:rsid w:val="1F7F25FA"/>
    <w:rsid w:val="1F9000F9"/>
    <w:rsid w:val="1F996766"/>
    <w:rsid w:val="1FA871F0"/>
    <w:rsid w:val="1FB1687F"/>
    <w:rsid w:val="1FBD7A77"/>
    <w:rsid w:val="1FC32DE0"/>
    <w:rsid w:val="1FC93A32"/>
    <w:rsid w:val="1FCF0C21"/>
    <w:rsid w:val="1FFE4A72"/>
    <w:rsid w:val="1FFFDAFE"/>
    <w:rsid w:val="200878A5"/>
    <w:rsid w:val="20685E7E"/>
    <w:rsid w:val="20847C5E"/>
    <w:rsid w:val="20885869"/>
    <w:rsid w:val="208A4B48"/>
    <w:rsid w:val="209165D3"/>
    <w:rsid w:val="20A53730"/>
    <w:rsid w:val="20A830A0"/>
    <w:rsid w:val="20A936DF"/>
    <w:rsid w:val="20B40B2C"/>
    <w:rsid w:val="20C4344A"/>
    <w:rsid w:val="20CA763A"/>
    <w:rsid w:val="20E010B0"/>
    <w:rsid w:val="20E6661F"/>
    <w:rsid w:val="20E976FD"/>
    <w:rsid w:val="20F003E8"/>
    <w:rsid w:val="210B3A03"/>
    <w:rsid w:val="21262AC3"/>
    <w:rsid w:val="212E73A1"/>
    <w:rsid w:val="21423C98"/>
    <w:rsid w:val="21461CA4"/>
    <w:rsid w:val="215D400B"/>
    <w:rsid w:val="2160775A"/>
    <w:rsid w:val="218B03D6"/>
    <w:rsid w:val="21AD6D40"/>
    <w:rsid w:val="21F8754A"/>
    <w:rsid w:val="220C0CCB"/>
    <w:rsid w:val="22192627"/>
    <w:rsid w:val="22394A78"/>
    <w:rsid w:val="223D2938"/>
    <w:rsid w:val="223D47BB"/>
    <w:rsid w:val="22443B73"/>
    <w:rsid w:val="224D22D1"/>
    <w:rsid w:val="22727213"/>
    <w:rsid w:val="228B23F3"/>
    <w:rsid w:val="229A4C25"/>
    <w:rsid w:val="229E2B2D"/>
    <w:rsid w:val="22BD2FB3"/>
    <w:rsid w:val="22CA008C"/>
    <w:rsid w:val="22D4654E"/>
    <w:rsid w:val="22EC4751"/>
    <w:rsid w:val="230C5CE8"/>
    <w:rsid w:val="234B4839"/>
    <w:rsid w:val="2350337E"/>
    <w:rsid w:val="235B5EFE"/>
    <w:rsid w:val="23621DAC"/>
    <w:rsid w:val="23711285"/>
    <w:rsid w:val="237B69CA"/>
    <w:rsid w:val="238A702E"/>
    <w:rsid w:val="23AE4FF1"/>
    <w:rsid w:val="23B00D6A"/>
    <w:rsid w:val="23B853F0"/>
    <w:rsid w:val="23BA4FAC"/>
    <w:rsid w:val="23C6058D"/>
    <w:rsid w:val="241D58DA"/>
    <w:rsid w:val="24280900"/>
    <w:rsid w:val="24377A57"/>
    <w:rsid w:val="24596E30"/>
    <w:rsid w:val="245C47B5"/>
    <w:rsid w:val="24901021"/>
    <w:rsid w:val="24A5629C"/>
    <w:rsid w:val="24B44889"/>
    <w:rsid w:val="24D6447F"/>
    <w:rsid w:val="24DB7595"/>
    <w:rsid w:val="24E30CCB"/>
    <w:rsid w:val="24FD433F"/>
    <w:rsid w:val="2508175B"/>
    <w:rsid w:val="25330F95"/>
    <w:rsid w:val="255D3476"/>
    <w:rsid w:val="25695674"/>
    <w:rsid w:val="258C3110"/>
    <w:rsid w:val="259D1937"/>
    <w:rsid w:val="25AA6ED3"/>
    <w:rsid w:val="25B91CBB"/>
    <w:rsid w:val="25BD0EF9"/>
    <w:rsid w:val="25DD39AD"/>
    <w:rsid w:val="25FD5DBC"/>
    <w:rsid w:val="261E576F"/>
    <w:rsid w:val="26842EC1"/>
    <w:rsid w:val="268F4C66"/>
    <w:rsid w:val="269F5DA8"/>
    <w:rsid w:val="26B96CEB"/>
    <w:rsid w:val="26E07D57"/>
    <w:rsid w:val="26F3120E"/>
    <w:rsid w:val="26FD5D0B"/>
    <w:rsid w:val="27233601"/>
    <w:rsid w:val="273D0B66"/>
    <w:rsid w:val="27424A26"/>
    <w:rsid w:val="274F000B"/>
    <w:rsid w:val="27514612"/>
    <w:rsid w:val="27566E62"/>
    <w:rsid w:val="278247CB"/>
    <w:rsid w:val="27960276"/>
    <w:rsid w:val="27BE3C67"/>
    <w:rsid w:val="27C50B9B"/>
    <w:rsid w:val="27DC390C"/>
    <w:rsid w:val="27E86D24"/>
    <w:rsid w:val="28137B19"/>
    <w:rsid w:val="281F026C"/>
    <w:rsid w:val="28223BE7"/>
    <w:rsid w:val="28357004"/>
    <w:rsid w:val="28373807"/>
    <w:rsid w:val="285343B6"/>
    <w:rsid w:val="287348EA"/>
    <w:rsid w:val="287E31E4"/>
    <w:rsid w:val="2888032F"/>
    <w:rsid w:val="28883F4F"/>
    <w:rsid w:val="28896A8E"/>
    <w:rsid w:val="288A39B4"/>
    <w:rsid w:val="288B2446"/>
    <w:rsid w:val="28E65763"/>
    <w:rsid w:val="292024ED"/>
    <w:rsid w:val="29211D26"/>
    <w:rsid w:val="295E4DC4"/>
    <w:rsid w:val="295E5B6D"/>
    <w:rsid w:val="2962695B"/>
    <w:rsid w:val="29657F00"/>
    <w:rsid w:val="29736AC1"/>
    <w:rsid w:val="2976210D"/>
    <w:rsid w:val="29776226"/>
    <w:rsid w:val="29824F56"/>
    <w:rsid w:val="29842A7C"/>
    <w:rsid w:val="29AC3B7D"/>
    <w:rsid w:val="29D71FB3"/>
    <w:rsid w:val="29E90B31"/>
    <w:rsid w:val="29FA7023"/>
    <w:rsid w:val="2A070FB7"/>
    <w:rsid w:val="2A092F82"/>
    <w:rsid w:val="2A0E12D0"/>
    <w:rsid w:val="2A1536D4"/>
    <w:rsid w:val="2A1A22D3"/>
    <w:rsid w:val="2A27165A"/>
    <w:rsid w:val="2A4346E5"/>
    <w:rsid w:val="2A7228D5"/>
    <w:rsid w:val="2A791CF4"/>
    <w:rsid w:val="2A881DD7"/>
    <w:rsid w:val="2AAE213C"/>
    <w:rsid w:val="2AB1341B"/>
    <w:rsid w:val="2ACA2711"/>
    <w:rsid w:val="2AEA6222"/>
    <w:rsid w:val="2B57369B"/>
    <w:rsid w:val="2B5AED9E"/>
    <w:rsid w:val="2B6F4CF1"/>
    <w:rsid w:val="2B7042D3"/>
    <w:rsid w:val="2B976711"/>
    <w:rsid w:val="2BAC0068"/>
    <w:rsid w:val="2BBC30CD"/>
    <w:rsid w:val="2BC774F5"/>
    <w:rsid w:val="2BE905FE"/>
    <w:rsid w:val="2BEA56D2"/>
    <w:rsid w:val="2C0B3E97"/>
    <w:rsid w:val="2C163734"/>
    <w:rsid w:val="2C1837E7"/>
    <w:rsid w:val="2C1F7C0F"/>
    <w:rsid w:val="2C2045B2"/>
    <w:rsid w:val="2C365B84"/>
    <w:rsid w:val="2C3664BC"/>
    <w:rsid w:val="2C5E1B0F"/>
    <w:rsid w:val="2C850598"/>
    <w:rsid w:val="2CE11F94"/>
    <w:rsid w:val="2D004A7B"/>
    <w:rsid w:val="2D033E2F"/>
    <w:rsid w:val="2D047785"/>
    <w:rsid w:val="2D0A233E"/>
    <w:rsid w:val="2D26273B"/>
    <w:rsid w:val="2D404F0C"/>
    <w:rsid w:val="2D482013"/>
    <w:rsid w:val="2D7638ED"/>
    <w:rsid w:val="2D79041E"/>
    <w:rsid w:val="2D7B609D"/>
    <w:rsid w:val="2D7C0F8B"/>
    <w:rsid w:val="2D8D147C"/>
    <w:rsid w:val="2DA95FE5"/>
    <w:rsid w:val="2DAA4E88"/>
    <w:rsid w:val="2DB44AB6"/>
    <w:rsid w:val="2DBF0AB1"/>
    <w:rsid w:val="2E005B50"/>
    <w:rsid w:val="2E086552"/>
    <w:rsid w:val="2E1D524D"/>
    <w:rsid w:val="2E373353"/>
    <w:rsid w:val="2E4A4A00"/>
    <w:rsid w:val="2E5549E7"/>
    <w:rsid w:val="2E5A105C"/>
    <w:rsid w:val="2E625356"/>
    <w:rsid w:val="2E691A32"/>
    <w:rsid w:val="2E766B49"/>
    <w:rsid w:val="2E9372BE"/>
    <w:rsid w:val="2EAD4823"/>
    <w:rsid w:val="2EC02441"/>
    <w:rsid w:val="2EDB0A6C"/>
    <w:rsid w:val="2EF064BE"/>
    <w:rsid w:val="2EF77477"/>
    <w:rsid w:val="2F237DAC"/>
    <w:rsid w:val="2F4231B5"/>
    <w:rsid w:val="2F495922"/>
    <w:rsid w:val="2F5042AE"/>
    <w:rsid w:val="2F570B40"/>
    <w:rsid w:val="2F5922B5"/>
    <w:rsid w:val="2F754C15"/>
    <w:rsid w:val="2F7B779B"/>
    <w:rsid w:val="2F8135BA"/>
    <w:rsid w:val="2F932077"/>
    <w:rsid w:val="2FAA36C3"/>
    <w:rsid w:val="2FC21000"/>
    <w:rsid w:val="2FC242FE"/>
    <w:rsid w:val="2FC35FA3"/>
    <w:rsid w:val="2FDD4C94"/>
    <w:rsid w:val="2FE204FD"/>
    <w:rsid w:val="301B2EE4"/>
    <w:rsid w:val="302D7D87"/>
    <w:rsid w:val="303D482F"/>
    <w:rsid w:val="30560824"/>
    <w:rsid w:val="3088478E"/>
    <w:rsid w:val="309D61D2"/>
    <w:rsid w:val="30C3032E"/>
    <w:rsid w:val="30C97060"/>
    <w:rsid w:val="30D540AA"/>
    <w:rsid w:val="30E7123C"/>
    <w:rsid w:val="31067AB6"/>
    <w:rsid w:val="314C4D48"/>
    <w:rsid w:val="314F3807"/>
    <w:rsid w:val="315A0567"/>
    <w:rsid w:val="31760232"/>
    <w:rsid w:val="317E6F03"/>
    <w:rsid w:val="31920560"/>
    <w:rsid w:val="319D026D"/>
    <w:rsid w:val="31B92EF6"/>
    <w:rsid w:val="31DD626C"/>
    <w:rsid w:val="321C437D"/>
    <w:rsid w:val="32331A68"/>
    <w:rsid w:val="323808A8"/>
    <w:rsid w:val="324E3917"/>
    <w:rsid w:val="32630039"/>
    <w:rsid w:val="32930B88"/>
    <w:rsid w:val="32DB47FF"/>
    <w:rsid w:val="32E0684A"/>
    <w:rsid w:val="33076FD8"/>
    <w:rsid w:val="33134E71"/>
    <w:rsid w:val="33310A59"/>
    <w:rsid w:val="3344750F"/>
    <w:rsid w:val="334D5A38"/>
    <w:rsid w:val="338B2C59"/>
    <w:rsid w:val="33917406"/>
    <w:rsid w:val="33B914A9"/>
    <w:rsid w:val="33FE27B0"/>
    <w:rsid w:val="34262CC7"/>
    <w:rsid w:val="34371467"/>
    <w:rsid w:val="34394463"/>
    <w:rsid w:val="346649DF"/>
    <w:rsid w:val="347329EC"/>
    <w:rsid w:val="34961252"/>
    <w:rsid w:val="349B2A17"/>
    <w:rsid w:val="34AC2E87"/>
    <w:rsid w:val="34BB7D48"/>
    <w:rsid w:val="34DB2170"/>
    <w:rsid w:val="34E8105C"/>
    <w:rsid w:val="34EB76A0"/>
    <w:rsid w:val="34F0112A"/>
    <w:rsid w:val="34FD7B87"/>
    <w:rsid w:val="34FDC23C"/>
    <w:rsid w:val="35077748"/>
    <w:rsid w:val="353A0030"/>
    <w:rsid w:val="35445EF3"/>
    <w:rsid w:val="35466E38"/>
    <w:rsid w:val="35696FCA"/>
    <w:rsid w:val="356B2D42"/>
    <w:rsid w:val="356F66DB"/>
    <w:rsid w:val="35812566"/>
    <w:rsid w:val="35EE4665"/>
    <w:rsid w:val="3602502C"/>
    <w:rsid w:val="361F5B18"/>
    <w:rsid w:val="362167DA"/>
    <w:rsid w:val="362C03A9"/>
    <w:rsid w:val="362D7FF8"/>
    <w:rsid w:val="362F3D70"/>
    <w:rsid w:val="363A6674"/>
    <w:rsid w:val="363C648D"/>
    <w:rsid w:val="364F18A8"/>
    <w:rsid w:val="36541A28"/>
    <w:rsid w:val="369052C9"/>
    <w:rsid w:val="36A4650C"/>
    <w:rsid w:val="36A91D74"/>
    <w:rsid w:val="36BD386F"/>
    <w:rsid w:val="36D8144C"/>
    <w:rsid w:val="37021484"/>
    <w:rsid w:val="3723640B"/>
    <w:rsid w:val="372413FB"/>
    <w:rsid w:val="37253E8A"/>
    <w:rsid w:val="372A75F4"/>
    <w:rsid w:val="375C4EA7"/>
    <w:rsid w:val="37651D9B"/>
    <w:rsid w:val="377D5112"/>
    <w:rsid w:val="379876F3"/>
    <w:rsid w:val="37B1333F"/>
    <w:rsid w:val="37E82428"/>
    <w:rsid w:val="37FF5058"/>
    <w:rsid w:val="38055562"/>
    <w:rsid w:val="38174ABC"/>
    <w:rsid w:val="38606463"/>
    <w:rsid w:val="386341A5"/>
    <w:rsid w:val="388D20E7"/>
    <w:rsid w:val="38D315C7"/>
    <w:rsid w:val="38E2331B"/>
    <w:rsid w:val="39131AC7"/>
    <w:rsid w:val="392731AB"/>
    <w:rsid w:val="392F38C7"/>
    <w:rsid w:val="393245C2"/>
    <w:rsid w:val="3947680D"/>
    <w:rsid w:val="395B7478"/>
    <w:rsid w:val="39855FCC"/>
    <w:rsid w:val="399860D0"/>
    <w:rsid w:val="39A55DD7"/>
    <w:rsid w:val="39B6178B"/>
    <w:rsid w:val="39F63D73"/>
    <w:rsid w:val="3A204051"/>
    <w:rsid w:val="3A246BDD"/>
    <w:rsid w:val="3A6316FE"/>
    <w:rsid w:val="3A6A0B07"/>
    <w:rsid w:val="3A6D17F5"/>
    <w:rsid w:val="3A700901"/>
    <w:rsid w:val="3A705B70"/>
    <w:rsid w:val="3A876FF0"/>
    <w:rsid w:val="3A881CA1"/>
    <w:rsid w:val="3AF16136"/>
    <w:rsid w:val="3AFD417E"/>
    <w:rsid w:val="3B150FFF"/>
    <w:rsid w:val="3B583D69"/>
    <w:rsid w:val="3B63FE85"/>
    <w:rsid w:val="3B76CCDD"/>
    <w:rsid w:val="3B847FA3"/>
    <w:rsid w:val="3B8A30A2"/>
    <w:rsid w:val="3BBA6143"/>
    <w:rsid w:val="3BCE7CAB"/>
    <w:rsid w:val="3BF0614F"/>
    <w:rsid w:val="3BF44B1A"/>
    <w:rsid w:val="3BF669D8"/>
    <w:rsid w:val="3C317E23"/>
    <w:rsid w:val="3C4128CA"/>
    <w:rsid w:val="3C562FC5"/>
    <w:rsid w:val="3C88661F"/>
    <w:rsid w:val="3C8A1488"/>
    <w:rsid w:val="3C9B215F"/>
    <w:rsid w:val="3CB644A6"/>
    <w:rsid w:val="3CBE5E4E"/>
    <w:rsid w:val="3CCC59CF"/>
    <w:rsid w:val="3CE73ABF"/>
    <w:rsid w:val="3CFEB079"/>
    <w:rsid w:val="3D141650"/>
    <w:rsid w:val="3D2611FD"/>
    <w:rsid w:val="3D4D5F5A"/>
    <w:rsid w:val="3D605157"/>
    <w:rsid w:val="3D931088"/>
    <w:rsid w:val="3DAB63D2"/>
    <w:rsid w:val="3DB95631"/>
    <w:rsid w:val="3DC05407"/>
    <w:rsid w:val="3DC26521"/>
    <w:rsid w:val="3DC65BE7"/>
    <w:rsid w:val="3DCE51F2"/>
    <w:rsid w:val="3DD006F5"/>
    <w:rsid w:val="3DF07E33"/>
    <w:rsid w:val="3E246184"/>
    <w:rsid w:val="3E3953AD"/>
    <w:rsid w:val="3E3C1720"/>
    <w:rsid w:val="3E4C1343"/>
    <w:rsid w:val="3E779149"/>
    <w:rsid w:val="3E874F55"/>
    <w:rsid w:val="3E9E65CF"/>
    <w:rsid w:val="3EC82EF3"/>
    <w:rsid w:val="3ED04E60"/>
    <w:rsid w:val="3EDF7E08"/>
    <w:rsid w:val="3F056573"/>
    <w:rsid w:val="3F13447D"/>
    <w:rsid w:val="3F1A5214"/>
    <w:rsid w:val="3F201683"/>
    <w:rsid w:val="3F3E6C19"/>
    <w:rsid w:val="3F6705F7"/>
    <w:rsid w:val="3F797DA0"/>
    <w:rsid w:val="3F7D93D3"/>
    <w:rsid w:val="3F7FA22F"/>
    <w:rsid w:val="3F8D1F9F"/>
    <w:rsid w:val="3F9C44E8"/>
    <w:rsid w:val="3F9FEFB9"/>
    <w:rsid w:val="3FA24356"/>
    <w:rsid w:val="3FC04CDF"/>
    <w:rsid w:val="3FDB34C5"/>
    <w:rsid w:val="3FED2FCF"/>
    <w:rsid w:val="3FF902D4"/>
    <w:rsid w:val="3FFB14F7"/>
    <w:rsid w:val="3FFC93AE"/>
    <w:rsid w:val="40181D19"/>
    <w:rsid w:val="4032245D"/>
    <w:rsid w:val="40322FF5"/>
    <w:rsid w:val="406C16BC"/>
    <w:rsid w:val="407D1B7C"/>
    <w:rsid w:val="40861EE7"/>
    <w:rsid w:val="40866F91"/>
    <w:rsid w:val="408E4D75"/>
    <w:rsid w:val="40C73FD6"/>
    <w:rsid w:val="40EC124A"/>
    <w:rsid w:val="411071C8"/>
    <w:rsid w:val="41326E0A"/>
    <w:rsid w:val="4140041C"/>
    <w:rsid w:val="414B60ED"/>
    <w:rsid w:val="4160450A"/>
    <w:rsid w:val="417623AA"/>
    <w:rsid w:val="41811B75"/>
    <w:rsid w:val="41AE46E3"/>
    <w:rsid w:val="41B062FD"/>
    <w:rsid w:val="41C619F5"/>
    <w:rsid w:val="42002A64"/>
    <w:rsid w:val="422C13A2"/>
    <w:rsid w:val="422C50C0"/>
    <w:rsid w:val="424F3F3D"/>
    <w:rsid w:val="425E3AFC"/>
    <w:rsid w:val="42607A93"/>
    <w:rsid w:val="42641D82"/>
    <w:rsid w:val="42697431"/>
    <w:rsid w:val="42881AA6"/>
    <w:rsid w:val="42AC13EB"/>
    <w:rsid w:val="42B63FD3"/>
    <w:rsid w:val="42C57F36"/>
    <w:rsid w:val="42CB3072"/>
    <w:rsid w:val="42F117CB"/>
    <w:rsid w:val="42F20519"/>
    <w:rsid w:val="42FD3D56"/>
    <w:rsid w:val="43010842"/>
    <w:rsid w:val="43037A91"/>
    <w:rsid w:val="43326C4D"/>
    <w:rsid w:val="433435BE"/>
    <w:rsid w:val="433C7420"/>
    <w:rsid w:val="43430E5B"/>
    <w:rsid w:val="434A0471"/>
    <w:rsid w:val="434A14D5"/>
    <w:rsid w:val="434B10DD"/>
    <w:rsid w:val="43790D20"/>
    <w:rsid w:val="438602D6"/>
    <w:rsid w:val="438C3388"/>
    <w:rsid w:val="43AB7C4E"/>
    <w:rsid w:val="43AD04A2"/>
    <w:rsid w:val="43C80D40"/>
    <w:rsid w:val="43D450F7"/>
    <w:rsid w:val="43EF089B"/>
    <w:rsid w:val="43F65ECD"/>
    <w:rsid w:val="440C6C9E"/>
    <w:rsid w:val="441311BF"/>
    <w:rsid w:val="445B77D0"/>
    <w:rsid w:val="447E5FD3"/>
    <w:rsid w:val="447E68C3"/>
    <w:rsid w:val="45236BE7"/>
    <w:rsid w:val="4536433B"/>
    <w:rsid w:val="454D7D6F"/>
    <w:rsid w:val="4553516D"/>
    <w:rsid w:val="45543180"/>
    <w:rsid w:val="45615132"/>
    <w:rsid w:val="45761CF7"/>
    <w:rsid w:val="45842DEA"/>
    <w:rsid w:val="458778D0"/>
    <w:rsid w:val="459F25AF"/>
    <w:rsid w:val="45A147A4"/>
    <w:rsid w:val="45AA6F6F"/>
    <w:rsid w:val="45BD6D52"/>
    <w:rsid w:val="45C74089"/>
    <w:rsid w:val="45FA3D9C"/>
    <w:rsid w:val="461E21CA"/>
    <w:rsid w:val="462C02CC"/>
    <w:rsid w:val="46330528"/>
    <w:rsid w:val="463446BC"/>
    <w:rsid w:val="46767B43"/>
    <w:rsid w:val="467F5A35"/>
    <w:rsid w:val="46870273"/>
    <w:rsid w:val="46A41C10"/>
    <w:rsid w:val="46B439B7"/>
    <w:rsid w:val="46D27A3E"/>
    <w:rsid w:val="46EF156C"/>
    <w:rsid w:val="46FA6F06"/>
    <w:rsid w:val="47057C0E"/>
    <w:rsid w:val="470C0C68"/>
    <w:rsid w:val="47242A0A"/>
    <w:rsid w:val="47315859"/>
    <w:rsid w:val="477626C0"/>
    <w:rsid w:val="47BD6B23"/>
    <w:rsid w:val="47C03E43"/>
    <w:rsid w:val="47C562E2"/>
    <w:rsid w:val="47DA51AB"/>
    <w:rsid w:val="47E32C0C"/>
    <w:rsid w:val="47F210A1"/>
    <w:rsid w:val="480A4BD4"/>
    <w:rsid w:val="481C5B2A"/>
    <w:rsid w:val="484B7795"/>
    <w:rsid w:val="485951B1"/>
    <w:rsid w:val="486B6357"/>
    <w:rsid w:val="486C0E54"/>
    <w:rsid w:val="48960A8F"/>
    <w:rsid w:val="48961A2D"/>
    <w:rsid w:val="489B2DF8"/>
    <w:rsid w:val="48A405ED"/>
    <w:rsid w:val="48A95C04"/>
    <w:rsid w:val="48B248ED"/>
    <w:rsid w:val="48EC2C16"/>
    <w:rsid w:val="49372289"/>
    <w:rsid w:val="496557F9"/>
    <w:rsid w:val="496833C9"/>
    <w:rsid w:val="4975585A"/>
    <w:rsid w:val="497838FA"/>
    <w:rsid w:val="49830203"/>
    <w:rsid w:val="498C097C"/>
    <w:rsid w:val="498D249B"/>
    <w:rsid w:val="499A7A95"/>
    <w:rsid w:val="499E6C57"/>
    <w:rsid w:val="49A10689"/>
    <w:rsid w:val="49A27BE2"/>
    <w:rsid w:val="49C6089C"/>
    <w:rsid w:val="49CF3448"/>
    <w:rsid w:val="49F72566"/>
    <w:rsid w:val="4A0550BC"/>
    <w:rsid w:val="4A1B043B"/>
    <w:rsid w:val="4A2329A2"/>
    <w:rsid w:val="4A3749D0"/>
    <w:rsid w:val="4A960A49"/>
    <w:rsid w:val="4AD21688"/>
    <w:rsid w:val="4ADF52C2"/>
    <w:rsid w:val="4AE4094F"/>
    <w:rsid w:val="4AF07B1A"/>
    <w:rsid w:val="4B37569A"/>
    <w:rsid w:val="4B436155"/>
    <w:rsid w:val="4B652D40"/>
    <w:rsid w:val="4B6C4BBD"/>
    <w:rsid w:val="4B82486E"/>
    <w:rsid w:val="4BA176FC"/>
    <w:rsid w:val="4BE21410"/>
    <w:rsid w:val="4BED7331"/>
    <w:rsid w:val="4C24223F"/>
    <w:rsid w:val="4C355B17"/>
    <w:rsid w:val="4C61656D"/>
    <w:rsid w:val="4C6251E1"/>
    <w:rsid w:val="4C6B4A45"/>
    <w:rsid w:val="4C8E5CA5"/>
    <w:rsid w:val="4C910BCD"/>
    <w:rsid w:val="4CCA439B"/>
    <w:rsid w:val="4CD94E20"/>
    <w:rsid w:val="4CE23492"/>
    <w:rsid w:val="4CE4720A"/>
    <w:rsid w:val="4CED3AC0"/>
    <w:rsid w:val="4CF12E00"/>
    <w:rsid w:val="4CF338F1"/>
    <w:rsid w:val="4CF773C7"/>
    <w:rsid w:val="4D11680F"/>
    <w:rsid w:val="4D243DA5"/>
    <w:rsid w:val="4D447D52"/>
    <w:rsid w:val="4D5D235C"/>
    <w:rsid w:val="4D915240"/>
    <w:rsid w:val="4DA150FB"/>
    <w:rsid w:val="4DBB586F"/>
    <w:rsid w:val="4DC86B2C"/>
    <w:rsid w:val="4DD56923"/>
    <w:rsid w:val="4DEB6377"/>
    <w:rsid w:val="4DFF0074"/>
    <w:rsid w:val="4E0F6E15"/>
    <w:rsid w:val="4E362315"/>
    <w:rsid w:val="4E383AE3"/>
    <w:rsid w:val="4E4F3924"/>
    <w:rsid w:val="4E6C4A9C"/>
    <w:rsid w:val="4E8D1FA1"/>
    <w:rsid w:val="4E925476"/>
    <w:rsid w:val="4EA64116"/>
    <w:rsid w:val="4EA76741"/>
    <w:rsid w:val="4EAF1A9A"/>
    <w:rsid w:val="4F190BD2"/>
    <w:rsid w:val="4F381A8F"/>
    <w:rsid w:val="4F4B6392"/>
    <w:rsid w:val="4F54678E"/>
    <w:rsid w:val="4F55367B"/>
    <w:rsid w:val="4F625D9C"/>
    <w:rsid w:val="4F7C19ED"/>
    <w:rsid w:val="4F822D0B"/>
    <w:rsid w:val="4F8416F6"/>
    <w:rsid w:val="4F9F4791"/>
    <w:rsid w:val="4FAE4949"/>
    <w:rsid w:val="4FC76AC0"/>
    <w:rsid w:val="4FD712A8"/>
    <w:rsid w:val="4FDF0909"/>
    <w:rsid w:val="4FE52EC5"/>
    <w:rsid w:val="4FF4183A"/>
    <w:rsid w:val="4FF55D8B"/>
    <w:rsid w:val="4FFA360A"/>
    <w:rsid w:val="502D7AF6"/>
    <w:rsid w:val="50302767"/>
    <w:rsid w:val="503A3CBF"/>
    <w:rsid w:val="5059588F"/>
    <w:rsid w:val="50CE26AB"/>
    <w:rsid w:val="50E235DE"/>
    <w:rsid w:val="50F41807"/>
    <w:rsid w:val="510D2307"/>
    <w:rsid w:val="51242CD4"/>
    <w:rsid w:val="5136659E"/>
    <w:rsid w:val="513B36CC"/>
    <w:rsid w:val="515D21C4"/>
    <w:rsid w:val="51627812"/>
    <w:rsid w:val="5170474B"/>
    <w:rsid w:val="51DD691E"/>
    <w:rsid w:val="51E348E9"/>
    <w:rsid w:val="525615E0"/>
    <w:rsid w:val="52797D38"/>
    <w:rsid w:val="52AB5837"/>
    <w:rsid w:val="52C06024"/>
    <w:rsid w:val="52EE4A1B"/>
    <w:rsid w:val="52F448FA"/>
    <w:rsid w:val="52F83D36"/>
    <w:rsid w:val="532A2D2E"/>
    <w:rsid w:val="53456FE3"/>
    <w:rsid w:val="535C0B74"/>
    <w:rsid w:val="537A201C"/>
    <w:rsid w:val="53851A96"/>
    <w:rsid w:val="53957C99"/>
    <w:rsid w:val="53C26F1E"/>
    <w:rsid w:val="53F1A4C0"/>
    <w:rsid w:val="53F6721F"/>
    <w:rsid w:val="54325CC6"/>
    <w:rsid w:val="547C241E"/>
    <w:rsid w:val="547C7510"/>
    <w:rsid w:val="54893C85"/>
    <w:rsid w:val="548F2152"/>
    <w:rsid w:val="54981519"/>
    <w:rsid w:val="54A274E9"/>
    <w:rsid w:val="54A656ED"/>
    <w:rsid w:val="55097B26"/>
    <w:rsid w:val="550A5C7C"/>
    <w:rsid w:val="5516017D"/>
    <w:rsid w:val="554A7E27"/>
    <w:rsid w:val="5565284B"/>
    <w:rsid w:val="55893465"/>
    <w:rsid w:val="558C0B67"/>
    <w:rsid w:val="559E72B8"/>
    <w:rsid w:val="559F5609"/>
    <w:rsid w:val="55BA3C34"/>
    <w:rsid w:val="55DA1393"/>
    <w:rsid w:val="55F26763"/>
    <w:rsid w:val="55F3633A"/>
    <w:rsid w:val="55F45FE4"/>
    <w:rsid w:val="561A0928"/>
    <w:rsid w:val="562311AF"/>
    <w:rsid w:val="563E778C"/>
    <w:rsid w:val="565E4742"/>
    <w:rsid w:val="56692AD3"/>
    <w:rsid w:val="566F1BCE"/>
    <w:rsid w:val="56AA2565"/>
    <w:rsid w:val="56B711CC"/>
    <w:rsid w:val="56CF2CD9"/>
    <w:rsid w:val="56D55E16"/>
    <w:rsid w:val="56E03A17"/>
    <w:rsid w:val="56E70518"/>
    <w:rsid w:val="56FE7E15"/>
    <w:rsid w:val="570A1F63"/>
    <w:rsid w:val="571873F4"/>
    <w:rsid w:val="57250C88"/>
    <w:rsid w:val="57607DD5"/>
    <w:rsid w:val="576804EE"/>
    <w:rsid w:val="57744C6A"/>
    <w:rsid w:val="57B47272"/>
    <w:rsid w:val="57CF36CE"/>
    <w:rsid w:val="57E200A3"/>
    <w:rsid w:val="57FB5D50"/>
    <w:rsid w:val="580544D9"/>
    <w:rsid w:val="580F7106"/>
    <w:rsid w:val="58125C86"/>
    <w:rsid w:val="58160494"/>
    <w:rsid w:val="581B26E6"/>
    <w:rsid w:val="584E7888"/>
    <w:rsid w:val="588D4BFA"/>
    <w:rsid w:val="589376F7"/>
    <w:rsid w:val="58B331A5"/>
    <w:rsid w:val="594B060D"/>
    <w:rsid w:val="59747B68"/>
    <w:rsid w:val="59814033"/>
    <w:rsid w:val="59C64145"/>
    <w:rsid w:val="59D466BA"/>
    <w:rsid w:val="59E22D24"/>
    <w:rsid w:val="59E6628D"/>
    <w:rsid w:val="59E85675"/>
    <w:rsid w:val="59ED3294"/>
    <w:rsid w:val="59ED5E72"/>
    <w:rsid w:val="5A160C1F"/>
    <w:rsid w:val="5A1D3DD1"/>
    <w:rsid w:val="5A470DD9"/>
    <w:rsid w:val="5A4F12BD"/>
    <w:rsid w:val="5A643739"/>
    <w:rsid w:val="5A6A3F7A"/>
    <w:rsid w:val="5A841270"/>
    <w:rsid w:val="5A8738CB"/>
    <w:rsid w:val="5AA13DF3"/>
    <w:rsid w:val="5AC558FB"/>
    <w:rsid w:val="5ACE7864"/>
    <w:rsid w:val="5AE8434E"/>
    <w:rsid w:val="5AF269CE"/>
    <w:rsid w:val="5B124DA4"/>
    <w:rsid w:val="5B1E8113"/>
    <w:rsid w:val="5B2479CD"/>
    <w:rsid w:val="5B266C40"/>
    <w:rsid w:val="5B3B36C3"/>
    <w:rsid w:val="5B3B6561"/>
    <w:rsid w:val="5B57679F"/>
    <w:rsid w:val="5BB81F56"/>
    <w:rsid w:val="5BCB615C"/>
    <w:rsid w:val="5BEA5EBF"/>
    <w:rsid w:val="5C1D6052"/>
    <w:rsid w:val="5C340844"/>
    <w:rsid w:val="5C4821F4"/>
    <w:rsid w:val="5C494943"/>
    <w:rsid w:val="5C563555"/>
    <w:rsid w:val="5C5B3495"/>
    <w:rsid w:val="5C9245BA"/>
    <w:rsid w:val="5C9B365E"/>
    <w:rsid w:val="5CA04E65"/>
    <w:rsid w:val="5CC1443C"/>
    <w:rsid w:val="5CC7372A"/>
    <w:rsid w:val="5CD41A33"/>
    <w:rsid w:val="5D042FB1"/>
    <w:rsid w:val="5D181A00"/>
    <w:rsid w:val="5DEB59AB"/>
    <w:rsid w:val="5DF81F3B"/>
    <w:rsid w:val="5DFFF091"/>
    <w:rsid w:val="5E0C10BA"/>
    <w:rsid w:val="5E106C49"/>
    <w:rsid w:val="5E1B2CA8"/>
    <w:rsid w:val="5E3B0FF8"/>
    <w:rsid w:val="5E40270F"/>
    <w:rsid w:val="5E6A2766"/>
    <w:rsid w:val="5E6C3504"/>
    <w:rsid w:val="5E781EA8"/>
    <w:rsid w:val="5E7E0E34"/>
    <w:rsid w:val="5E8A398A"/>
    <w:rsid w:val="5E8F77C7"/>
    <w:rsid w:val="5EA323D3"/>
    <w:rsid w:val="5EC549C2"/>
    <w:rsid w:val="5ECD3218"/>
    <w:rsid w:val="5ED62944"/>
    <w:rsid w:val="5EDFA825"/>
    <w:rsid w:val="5F021772"/>
    <w:rsid w:val="5F3176B9"/>
    <w:rsid w:val="5F3C258C"/>
    <w:rsid w:val="5F5A44F6"/>
    <w:rsid w:val="5F65515C"/>
    <w:rsid w:val="5F6B7317"/>
    <w:rsid w:val="5F6D0042"/>
    <w:rsid w:val="5F8A2116"/>
    <w:rsid w:val="5FAA0EFE"/>
    <w:rsid w:val="5FAE62B6"/>
    <w:rsid w:val="5FBF4F36"/>
    <w:rsid w:val="5FE031A8"/>
    <w:rsid w:val="5FE601D4"/>
    <w:rsid w:val="5FF472D0"/>
    <w:rsid w:val="5FF8335F"/>
    <w:rsid w:val="5FFF0DD4"/>
    <w:rsid w:val="5FFFF41E"/>
    <w:rsid w:val="60071C9B"/>
    <w:rsid w:val="60140FB0"/>
    <w:rsid w:val="601746FB"/>
    <w:rsid w:val="60436F72"/>
    <w:rsid w:val="607E5A53"/>
    <w:rsid w:val="6081286A"/>
    <w:rsid w:val="60C72C73"/>
    <w:rsid w:val="60EA0710"/>
    <w:rsid w:val="60F23B97"/>
    <w:rsid w:val="60FA0136"/>
    <w:rsid w:val="61057323"/>
    <w:rsid w:val="61246BEF"/>
    <w:rsid w:val="61310483"/>
    <w:rsid w:val="61734BA9"/>
    <w:rsid w:val="617701F5"/>
    <w:rsid w:val="617B3D7A"/>
    <w:rsid w:val="618C0C9C"/>
    <w:rsid w:val="61DF7322"/>
    <w:rsid w:val="61F17C04"/>
    <w:rsid w:val="61FBAAC1"/>
    <w:rsid w:val="62285198"/>
    <w:rsid w:val="623600B0"/>
    <w:rsid w:val="62427DBE"/>
    <w:rsid w:val="62801190"/>
    <w:rsid w:val="6299419B"/>
    <w:rsid w:val="62A07339"/>
    <w:rsid w:val="62A15CFF"/>
    <w:rsid w:val="62C10A41"/>
    <w:rsid w:val="62C36113"/>
    <w:rsid w:val="62C423F5"/>
    <w:rsid w:val="62CC15A8"/>
    <w:rsid w:val="62D93A21"/>
    <w:rsid w:val="62DA2113"/>
    <w:rsid w:val="62E06EE1"/>
    <w:rsid w:val="62E856AF"/>
    <w:rsid w:val="62F7456C"/>
    <w:rsid w:val="63060568"/>
    <w:rsid w:val="631F3FB4"/>
    <w:rsid w:val="63323318"/>
    <w:rsid w:val="63350368"/>
    <w:rsid w:val="634467FD"/>
    <w:rsid w:val="63626C83"/>
    <w:rsid w:val="636B5105"/>
    <w:rsid w:val="637644DD"/>
    <w:rsid w:val="637707DC"/>
    <w:rsid w:val="63800AB8"/>
    <w:rsid w:val="63846BFA"/>
    <w:rsid w:val="638F4223"/>
    <w:rsid w:val="63A70597"/>
    <w:rsid w:val="63B86BA8"/>
    <w:rsid w:val="63E010F8"/>
    <w:rsid w:val="63FA510E"/>
    <w:rsid w:val="63FB4753"/>
    <w:rsid w:val="640F32B4"/>
    <w:rsid w:val="642443D9"/>
    <w:rsid w:val="64386A5F"/>
    <w:rsid w:val="644F259F"/>
    <w:rsid w:val="645D7336"/>
    <w:rsid w:val="64990F49"/>
    <w:rsid w:val="64AB65B1"/>
    <w:rsid w:val="64C04EEB"/>
    <w:rsid w:val="64C373BF"/>
    <w:rsid w:val="64CD6423"/>
    <w:rsid w:val="64FF3EE7"/>
    <w:rsid w:val="65377536"/>
    <w:rsid w:val="65555212"/>
    <w:rsid w:val="657872E1"/>
    <w:rsid w:val="65AC4A59"/>
    <w:rsid w:val="65B14764"/>
    <w:rsid w:val="65C15EE3"/>
    <w:rsid w:val="65D025CA"/>
    <w:rsid w:val="65F597E6"/>
    <w:rsid w:val="660479A7"/>
    <w:rsid w:val="661B25D8"/>
    <w:rsid w:val="661E50E3"/>
    <w:rsid w:val="66391F1D"/>
    <w:rsid w:val="66426252"/>
    <w:rsid w:val="66427EFE"/>
    <w:rsid w:val="66466EE0"/>
    <w:rsid w:val="66A5078C"/>
    <w:rsid w:val="66AC74D4"/>
    <w:rsid w:val="66B15498"/>
    <w:rsid w:val="66B23A7E"/>
    <w:rsid w:val="66B94E0C"/>
    <w:rsid w:val="66D439F4"/>
    <w:rsid w:val="66E14784"/>
    <w:rsid w:val="66F127F8"/>
    <w:rsid w:val="66F44096"/>
    <w:rsid w:val="66F53E41"/>
    <w:rsid w:val="67001289"/>
    <w:rsid w:val="671456E2"/>
    <w:rsid w:val="676166A9"/>
    <w:rsid w:val="677F0CCA"/>
    <w:rsid w:val="67AA0811"/>
    <w:rsid w:val="67BA0661"/>
    <w:rsid w:val="67D43165"/>
    <w:rsid w:val="67ED1B11"/>
    <w:rsid w:val="67EF3E96"/>
    <w:rsid w:val="67EF72E4"/>
    <w:rsid w:val="68057A54"/>
    <w:rsid w:val="68224C33"/>
    <w:rsid w:val="682C6E97"/>
    <w:rsid w:val="689B5C8E"/>
    <w:rsid w:val="68A51AEC"/>
    <w:rsid w:val="68B910F3"/>
    <w:rsid w:val="68E320F2"/>
    <w:rsid w:val="691C2B3F"/>
    <w:rsid w:val="693C4CB6"/>
    <w:rsid w:val="693E0480"/>
    <w:rsid w:val="6943043C"/>
    <w:rsid w:val="6956755A"/>
    <w:rsid w:val="696741AA"/>
    <w:rsid w:val="698A0CE2"/>
    <w:rsid w:val="69990F25"/>
    <w:rsid w:val="699D27C3"/>
    <w:rsid w:val="69CD39F6"/>
    <w:rsid w:val="69D81A4D"/>
    <w:rsid w:val="6A033E87"/>
    <w:rsid w:val="6A037436"/>
    <w:rsid w:val="6A116775"/>
    <w:rsid w:val="6A177E9C"/>
    <w:rsid w:val="6A252A0D"/>
    <w:rsid w:val="6A3457CB"/>
    <w:rsid w:val="6A484E25"/>
    <w:rsid w:val="6A4D269B"/>
    <w:rsid w:val="6A786D8C"/>
    <w:rsid w:val="6AA656A7"/>
    <w:rsid w:val="6AB014DE"/>
    <w:rsid w:val="6AE12B83"/>
    <w:rsid w:val="6AFF300A"/>
    <w:rsid w:val="6B003A3C"/>
    <w:rsid w:val="6B0A61AB"/>
    <w:rsid w:val="6B0D1BCA"/>
    <w:rsid w:val="6B113469"/>
    <w:rsid w:val="6B144D07"/>
    <w:rsid w:val="6B2B1F62"/>
    <w:rsid w:val="6B511321"/>
    <w:rsid w:val="6B611B4C"/>
    <w:rsid w:val="6B644E94"/>
    <w:rsid w:val="6B8270EE"/>
    <w:rsid w:val="6BA0257C"/>
    <w:rsid w:val="6BA21BA1"/>
    <w:rsid w:val="6BB95506"/>
    <w:rsid w:val="6BCEA0C3"/>
    <w:rsid w:val="6BDF5315"/>
    <w:rsid w:val="6BED2021"/>
    <w:rsid w:val="6BFC0FB6"/>
    <w:rsid w:val="6BFF474C"/>
    <w:rsid w:val="6C0C67BF"/>
    <w:rsid w:val="6C12412D"/>
    <w:rsid w:val="6C1951D3"/>
    <w:rsid w:val="6C4E1180"/>
    <w:rsid w:val="6C741088"/>
    <w:rsid w:val="6C83461C"/>
    <w:rsid w:val="6CA2560A"/>
    <w:rsid w:val="6CA9147F"/>
    <w:rsid w:val="6CAE465D"/>
    <w:rsid w:val="6CB07B60"/>
    <w:rsid w:val="6CC20714"/>
    <w:rsid w:val="6CD74250"/>
    <w:rsid w:val="6D313C1A"/>
    <w:rsid w:val="6D3276C6"/>
    <w:rsid w:val="6D332F2B"/>
    <w:rsid w:val="6D370FF9"/>
    <w:rsid w:val="6D45389E"/>
    <w:rsid w:val="6D500D6C"/>
    <w:rsid w:val="6D531D48"/>
    <w:rsid w:val="6D543E88"/>
    <w:rsid w:val="6D8048D6"/>
    <w:rsid w:val="6D874340"/>
    <w:rsid w:val="6D8B07C8"/>
    <w:rsid w:val="6DAC4AE4"/>
    <w:rsid w:val="6DD43C6A"/>
    <w:rsid w:val="6DFE1B50"/>
    <w:rsid w:val="6DFFA858"/>
    <w:rsid w:val="6E0A2F3E"/>
    <w:rsid w:val="6E2E4332"/>
    <w:rsid w:val="6E2E60E0"/>
    <w:rsid w:val="6E3C2B6A"/>
    <w:rsid w:val="6E4C3E50"/>
    <w:rsid w:val="6E600263"/>
    <w:rsid w:val="6E713F3E"/>
    <w:rsid w:val="6E7301AC"/>
    <w:rsid w:val="6EBDA418"/>
    <w:rsid w:val="6EC627BC"/>
    <w:rsid w:val="6EFB64D3"/>
    <w:rsid w:val="6EFC1D3A"/>
    <w:rsid w:val="6F032F50"/>
    <w:rsid w:val="6F0A687A"/>
    <w:rsid w:val="6F1D1E58"/>
    <w:rsid w:val="6F250E88"/>
    <w:rsid w:val="6F2B6BEF"/>
    <w:rsid w:val="6F5BEDB0"/>
    <w:rsid w:val="6F730377"/>
    <w:rsid w:val="6F772625"/>
    <w:rsid w:val="6F840FCB"/>
    <w:rsid w:val="6F96629E"/>
    <w:rsid w:val="6F9E6F2E"/>
    <w:rsid w:val="6FA26D85"/>
    <w:rsid w:val="6FAA1180"/>
    <w:rsid w:val="6FAC5D4C"/>
    <w:rsid w:val="6FC82564"/>
    <w:rsid w:val="6FD94274"/>
    <w:rsid w:val="6FDFFD4D"/>
    <w:rsid w:val="6FFB4722"/>
    <w:rsid w:val="6FFBCCBA"/>
    <w:rsid w:val="6FFFE873"/>
    <w:rsid w:val="70001E67"/>
    <w:rsid w:val="700A66D9"/>
    <w:rsid w:val="70153975"/>
    <w:rsid w:val="70195098"/>
    <w:rsid w:val="701C79D2"/>
    <w:rsid w:val="703277A2"/>
    <w:rsid w:val="70432DA3"/>
    <w:rsid w:val="70625765"/>
    <w:rsid w:val="70626515"/>
    <w:rsid w:val="70655672"/>
    <w:rsid w:val="70761FC0"/>
    <w:rsid w:val="708304A5"/>
    <w:rsid w:val="709661BE"/>
    <w:rsid w:val="70DE4037"/>
    <w:rsid w:val="70F7E517"/>
    <w:rsid w:val="70F80667"/>
    <w:rsid w:val="70F836B2"/>
    <w:rsid w:val="710A2CEC"/>
    <w:rsid w:val="710B095A"/>
    <w:rsid w:val="710B0F02"/>
    <w:rsid w:val="71633397"/>
    <w:rsid w:val="71661BC7"/>
    <w:rsid w:val="71777006"/>
    <w:rsid w:val="71792D3C"/>
    <w:rsid w:val="718627B6"/>
    <w:rsid w:val="71924BD7"/>
    <w:rsid w:val="71A02309"/>
    <w:rsid w:val="71A12E7C"/>
    <w:rsid w:val="71FD592B"/>
    <w:rsid w:val="721239A3"/>
    <w:rsid w:val="7220374A"/>
    <w:rsid w:val="72247ABB"/>
    <w:rsid w:val="724924CC"/>
    <w:rsid w:val="727011AE"/>
    <w:rsid w:val="72752E54"/>
    <w:rsid w:val="728139EE"/>
    <w:rsid w:val="72C41CD9"/>
    <w:rsid w:val="72CD60A4"/>
    <w:rsid w:val="72D13B9D"/>
    <w:rsid w:val="72DF0305"/>
    <w:rsid w:val="72FC1A3D"/>
    <w:rsid w:val="7315786E"/>
    <w:rsid w:val="73677AAD"/>
    <w:rsid w:val="736D1458"/>
    <w:rsid w:val="737E0B7F"/>
    <w:rsid w:val="738A025C"/>
    <w:rsid w:val="738C40E9"/>
    <w:rsid w:val="73935D3F"/>
    <w:rsid w:val="73BC2445"/>
    <w:rsid w:val="73BE1EF1"/>
    <w:rsid w:val="73DF4C37"/>
    <w:rsid w:val="73EA0CFB"/>
    <w:rsid w:val="73EF6311"/>
    <w:rsid w:val="73F775DC"/>
    <w:rsid w:val="742A70D5"/>
    <w:rsid w:val="74606351"/>
    <w:rsid w:val="7460720F"/>
    <w:rsid w:val="747D56CB"/>
    <w:rsid w:val="74A94EAA"/>
    <w:rsid w:val="74F31E31"/>
    <w:rsid w:val="74FA1909"/>
    <w:rsid w:val="750559D8"/>
    <w:rsid w:val="750B5416"/>
    <w:rsid w:val="751F6803"/>
    <w:rsid w:val="75757601"/>
    <w:rsid w:val="75871435"/>
    <w:rsid w:val="75CF01A8"/>
    <w:rsid w:val="75EB10E2"/>
    <w:rsid w:val="75EF4A20"/>
    <w:rsid w:val="75F27239"/>
    <w:rsid w:val="75FB71EF"/>
    <w:rsid w:val="760807B1"/>
    <w:rsid w:val="761A69CC"/>
    <w:rsid w:val="761A7E7C"/>
    <w:rsid w:val="762A3631"/>
    <w:rsid w:val="76365DFD"/>
    <w:rsid w:val="76522B87"/>
    <w:rsid w:val="76657AAF"/>
    <w:rsid w:val="766C04D6"/>
    <w:rsid w:val="767825EE"/>
    <w:rsid w:val="76804F78"/>
    <w:rsid w:val="76866E81"/>
    <w:rsid w:val="7686733D"/>
    <w:rsid w:val="7691545E"/>
    <w:rsid w:val="76A032AE"/>
    <w:rsid w:val="76F8372F"/>
    <w:rsid w:val="775841CD"/>
    <w:rsid w:val="77663E03"/>
    <w:rsid w:val="776B325D"/>
    <w:rsid w:val="778E4093"/>
    <w:rsid w:val="77921718"/>
    <w:rsid w:val="77A45FD4"/>
    <w:rsid w:val="77AB254F"/>
    <w:rsid w:val="77BB7639"/>
    <w:rsid w:val="77C5780E"/>
    <w:rsid w:val="77DB5717"/>
    <w:rsid w:val="77E55B44"/>
    <w:rsid w:val="77E75AFF"/>
    <w:rsid w:val="77EB41CA"/>
    <w:rsid w:val="77EE655A"/>
    <w:rsid w:val="77F7791E"/>
    <w:rsid w:val="77FF6E59"/>
    <w:rsid w:val="785C0A91"/>
    <w:rsid w:val="786470FD"/>
    <w:rsid w:val="7883136E"/>
    <w:rsid w:val="78BF6B45"/>
    <w:rsid w:val="78DE7C28"/>
    <w:rsid w:val="78ECFDFA"/>
    <w:rsid w:val="78ED2AF3"/>
    <w:rsid w:val="79143567"/>
    <w:rsid w:val="791A26BE"/>
    <w:rsid w:val="79226841"/>
    <w:rsid w:val="79404F19"/>
    <w:rsid w:val="79421A53"/>
    <w:rsid w:val="795F5624"/>
    <w:rsid w:val="796849BB"/>
    <w:rsid w:val="797A39DC"/>
    <w:rsid w:val="79AC6571"/>
    <w:rsid w:val="79D54FEF"/>
    <w:rsid w:val="79E3455D"/>
    <w:rsid w:val="79E42378"/>
    <w:rsid w:val="79FB522F"/>
    <w:rsid w:val="7A094544"/>
    <w:rsid w:val="7A252A8D"/>
    <w:rsid w:val="7A293E94"/>
    <w:rsid w:val="7A3D1AF3"/>
    <w:rsid w:val="7A552C46"/>
    <w:rsid w:val="7A7F2178"/>
    <w:rsid w:val="7A8165B1"/>
    <w:rsid w:val="7A94376E"/>
    <w:rsid w:val="7A9D6AC7"/>
    <w:rsid w:val="7AA360D0"/>
    <w:rsid w:val="7AAD4830"/>
    <w:rsid w:val="7AB10FD4"/>
    <w:rsid w:val="7AC64DC5"/>
    <w:rsid w:val="7AD55A2D"/>
    <w:rsid w:val="7AE91634"/>
    <w:rsid w:val="7B1D4E71"/>
    <w:rsid w:val="7B205002"/>
    <w:rsid w:val="7B2A7C2F"/>
    <w:rsid w:val="7B2C39A7"/>
    <w:rsid w:val="7B396E35"/>
    <w:rsid w:val="7B633173"/>
    <w:rsid w:val="7B6F0FA0"/>
    <w:rsid w:val="7B754D99"/>
    <w:rsid w:val="7BB10350"/>
    <w:rsid w:val="7BB1490A"/>
    <w:rsid w:val="7BE681D1"/>
    <w:rsid w:val="7BFF6DEF"/>
    <w:rsid w:val="7C0D53F4"/>
    <w:rsid w:val="7C1620B0"/>
    <w:rsid w:val="7C440773"/>
    <w:rsid w:val="7C6B655B"/>
    <w:rsid w:val="7C7B1DD4"/>
    <w:rsid w:val="7C8724CE"/>
    <w:rsid w:val="7C902C69"/>
    <w:rsid w:val="7C9F8CB4"/>
    <w:rsid w:val="7CA67789"/>
    <w:rsid w:val="7CAF39EB"/>
    <w:rsid w:val="7CBF775C"/>
    <w:rsid w:val="7D084EB2"/>
    <w:rsid w:val="7D184638"/>
    <w:rsid w:val="7D40500C"/>
    <w:rsid w:val="7D417BA4"/>
    <w:rsid w:val="7D4E1A42"/>
    <w:rsid w:val="7D5F9CDE"/>
    <w:rsid w:val="7D7C5A30"/>
    <w:rsid w:val="7D7D498E"/>
    <w:rsid w:val="7DEF07A8"/>
    <w:rsid w:val="7DF04139"/>
    <w:rsid w:val="7DF32E83"/>
    <w:rsid w:val="7DFD4FF0"/>
    <w:rsid w:val="7DFF879E"/>
    <w:rsid w:val="7E41356B"/>
    <w:rsid w:val="7E5E4E7E"/>
    <w:rsid w:val="7E607661"/>
    <w:rsid w:val="7E775EEA"/>
    <w:rsid w:val="7E8104AE"/>
    <w:rsid w:val="7E843AFA"/>
    <w:rsid w:val="7EBE04CB"/>
    <w:rsid w:val="7EBE547D"/>
    <w:rsid w:val="7EBE7E3E"/>
    <w:rsid w:val="7ECB01E7"/>
    <w:rsid w:val="7ED02C57"/>
    <w:rsid w:val="7EDF4C2E"/>
    <w:rsid w:val="7EFFBE55"/>
    <w:rsid w:val="7F0112F6"/>
    <w:rsid w:val="7F0E4ED9"/>
    <w:rsid w:val="7F121D42"/>
    <w:rsid w:val="7F141322"/>
    <w:rsid w:val="7F333238"/>
    <w:rsid w:val="7F34107C"/>
    <w:rsid w:val="7F361298"/>
    <w:rsid w:val="7F37578F"/>
    <w:rsid w:val="7F3A2EB6"/>
    <w:rsid w:val="7F4BB7E1"/>
    <w:rsid w:val="7F5C4873"/>
    <w:rsid w:val="7F893C4C"/>
    <w:rsid w:val="7F98F497"/>
    <w:rsid w:val="7F9970B6"/>
    <w:rsid w:val="7FBFF7EE"/>
    <w:rsid w:val="7FC05006"/>
    <w:rsid w:val="7FCE693F"/>
    <w:rsid w:val="7FE38214"/>
    <w:rsid w:val="7FEA7D2A"/>
    <w:rsid w:val="7FEF8889"/>
    <w:rsid w:val="7FF667FE"/>
    <w:rsid w:val="7FF6E162"/>
    <w:rsid w:val="8BDEC222"/>
    <w:rsid w:val="8FF5C7E8"/>
    <w:rsid w:val="8FF76BA4"/>
    <w:rsid w:val="969B1AA2"/>
    <w:rsid w:val="97733087"/>
    <w:rsid w:val="9ABDF38A"/>
    <w:rsid w:val="9F6F4BB3"/>
    <w:rsid w:val="A7AFEF0F"/>
    <w:rsid w:val="A7B6A5FB"/>
    <w:rsid w:val="A9C7D096"/>
    <w:rsid w:val="ABF714F7"/>
    <w:rsid w:val="ADDF105A"/>
    <w:rsid w:val="B3793A1F"/>
    <w:rsid w:val="B3F83FE3"/>
    <w:rsid w:val="B4FBE8EF"/>
    <w:rsid w:val="B6DF5A67"/>
    <w:rsid w:val="B77FF3CC"/>
    <w:rsid w:val="B7E7AE08"/>
    <w:rsid w:val="B9EF4153"/>
    <w:rsid w:val="BA578120"/>
    <w:rsid w:val="BBDF5114"/>
    <w:rsid w:val="BBF7EB8F"/>
    <w:rsid w:val="BBFDE064"/>
    <w:rsid w:val="BCEE2906"/>
    <w:rsid w:val="BDF7379B"/>
    <w:rsid w:val="BEBA09B3"/>
    <w:rsid w:val="BFBFDC23"/>
    <w:rsid w:val="BFDD3174"/>
    <w:rsid w:val="BFECC5A6"/>
    <w:rsid w:val="BFFB2492"/>
    <w:rsid w:val="C6FF9BAE"/>
    <w:rsid w:val="C7F2E725"/>
    <w:rsid w:val="CDFE64F9"/>
    <w:rsid w:val="CF7BFD8A"/>
    <w:rsid w:val="CFFF0DE2"/>
    <w:rsid w:val="D6BEAFBD"/>
    <w:rsid w:val="D6DF412F"/>
    <w:rsid w:val="D7CF225D"/>
    <w:rsid w:val="D7FF69E2"/>
    <w:rsid w:val="DCEBD06B"/>
    <w:rsid w:val="DCFFF5C4"/>
    <w:rsid w:val="DD975EB8"/>
    <w:rsid w:val="DDF23BF6"/>
    <w:rsid w:val="DDFF0DFB"/>
    <w:rsid w:val="DE5B0851"/>
    <w:rsid w:val="DE9A0FE0"/>
    <w:rsid w:val="DEF779B3"/>
    <w:rsid w:val="DF1C54CF"/>
    <w:rsid w:val="DF77C439"/>
    <w:rsid w:val="DFBF8669"/>
    <w:rsid w:val="DFBFA841"/>
    <w:rsid w:val="DFDF12F1"/>
    <w:rsid w:val="DFEAA987"/>
    <w:rsid w:val="DFF71E48"/>
    <w:rsid w:val="DFFFEE09"/>
    <w:rsid w:val="E5CF3F53"/>
    <w:rsid w:val="E765F9D8"/>
    <w:rsid w:val="E77F1A26"/>
    <w:rsid w:val="EAF791CC"/>
    <w:rsid w:val="EBFFD784"/>
    <w:rsid w:val="EDBA8B56"/>
    <w:rsid w:val="EE6F8950"/>
    <w:rsid w:val="EF57D1E9"/>
    <w:rsid w:val="EFB753D8"/>
    <w:rsid w:val="EFBD2336"/>
    <w:rsid w:val="EFD73492"/>
    <w:rsid w:val="EFE71299"/>
    <w:rsid w:val="F1CFA4CE"/>
    <w:rsid w:val="F3FFC14C"/>
    <w:rsid w:val="F4781078"/>
    <w:rsid w:val="F5775ED5"/>
    <w:rsid w:val="F5FF93FD"/>
    <w:rsid w:val="F6BB8D4F"/>
    <w:rsid w:val="F6BF6D80"/>
    <w:rsid w:val="F7B3C62E"/>
    <w:rsid w:val="F8F7611F"/>
    <w:rsid w:val="FBADB2BA"/>
    <w:rsid w:val="FBD97225"/>
    <w:rsid w:val="FBF54D06"/>
    <w:rsid w:val="FBF85817"/>
    <w:rsid w:val="FCD93A70"/>
    <w:rsid w:val="FD979D34"/>
    <w:rsid w:val="FEAF7D19"/>
    <w:rsid w:val="FEF692F7"/>
    <w:rsid w:val="FEFA83C0"/>
    <w:rsid w:val="FEFD7B34"/>
    <w:rsid w:val="FF69C030"/>
    <w:rsid w:val="FF794521"/>
    <w:rsid w:val="FF7B49EF"/>
    <w:rsid w:val="FF7FF71E"/>
    <w:rsid w:val="FF8D6B1C"/>
    <w:rsid w:val="FF8F5992"/>
    <w:rsid w:val="FFA71E4D"/>
    <w:rsid w:val="FFAD57CD"/>
    <w:rsid w:val="FFEE365D"/>
    <w:rsid w:val="FFF9864A"/>
    <w:rsid w:val="FFFDA600"/>
    <w:rsid w:val="FFFF5E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after="50" w:afterLines="50" w:line="296" w:lineRule="auto"/>
      <w:textAlignment w:val="baseline"/>
    </w:pPr>
    <w:rPr>
      <w:rFonts w:ascii="Times New Roman" w:hAnsi="Times New Roman" w:eastAsia="宋体" w:cs="Arial"/>
      <w:snapToGrid w:val="0"/>
      <w:color w:val="000000"/>
      <w:sz w:val="23"/>
      <w:szCs w:val="21"/>
      <w:lang w:val="en-US" w:eastAsia="en-US" w:bidi="ar-SA"/>
    </w:rPr>
  </w:style>
  <w:style w:type="paragraph" w:styleId="2">
    <w:name w:val="heading 1"/>
    <w:basedOn w:val="1"/>
    <w:next w:val="1"/>
    <w:link w:val="29"/>
    <w:qFormat/>
    <w:uiPriority w:val="0"/>
    <w:pPr>
      <w:keepNext/>
      <w:keepLines/>
      <w:spacing w:before="220" w:after="20" w:afterLines="0" w:line="360" w:lineRule="auto"/>
      <w:jc w:val="center"/>
      <w:outlineLvl w:val="0"/>
    </w:pPr>
    <w:rPr>
      <w:rFonts w:ascii="Arial" w:hAnsi="Arial"/>
      <w:b/>
      <w:kern w:val="44"/>
      <w:sz w:val="32"/>
    </w:rPr>
  </w:style>
  <w:style w:type="paragraph" w:styleId="3">
    <w:name w:val="heading 2"/>
    <w:basedOn w:val="1"/>
    <w:next w:val="1"/>
    <w:link w:val="31"/>
    <w:unhideWhenUsed/>
    <w:qFormat/>
    <w:uiPriority w:val="0"/>
    <w:pPr>
      <w:spacing w:before="80" w:after="120"/>
      <w:outlineLvl w:val="1"/>
    </w:pPr>
    <w:rPr>
      <w:rFonts w:hint="eastAsia" w:ascii="宋体" w:hAnsi="宋体" w:cs="Times New Roman"/>
      <w:b/>
      <w:bCs/>
      <w:sz w:val="28"/>
      <w:szCs w:val="36"/>
      <w:lang w:eastAsia="zh-CN"/>
    </w:rPr>
  </w:style>
  <w:style w:type="paragraph" w:styleId="4">
    <w:name w:val="heading 3"/>
    <w:basedOn w:val="1"/>
    <w:next w:val="1"/>
    <w:link w:val="32"/>
    <w:unhideWhenUsed/>
    <w:qFormat/>
    <w:uiPriority w:val="0"/>
    <w:pPr>
      <w:keepNext/>
      <w:keepLines/>
      <w:spacing w:after="100" w:afterLines="100" w:line="240" w:lineRule="auto"/>
      <w:outlineLvl w:val="2"/>
    </w:pPr>
    <w:rPr>
      <w:rFonts w:ascii="宋体" w:hAnsi="宋体"/>
      <w:b/>
      <w:sz w:val="24"/>
    </w:rPr>
  </w:style>
  <w:style w:type="paragraph" w:styleId="5">
    <w:name w:val="heading 4"/>
    <w:basedOn w:val="1"/>
    <w:next w:val="1"/>
    <w:unhideWhenUsed/>
    <w:qFormat/>
    <w:uiPriority w:val="0"/>
    <w:pPr>
      <w:keepNext/>
      <w:keepLines/>
      <w:spacing w:before="280" w:after="290" w:afterLines="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after="290" w:afterLines="0" w:line="372" w:lineRule="auto"/>
      <w:outlineLvl w:val="4"/>
    </w:pPr>
    <w:rPr>
      <w:b/>
      <w:sz w:val="28"/>
    </w:rPr>
  </w:style>
  <w:style w:type="character" w:default="1" w:styleId="19">
    <w:name w:val="Default Paragraph Font"/>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link w:val="30"/>
    <w:unhideWhenUsed/>
    <w:qFormat/>
    <w:uiPriority w:val="0"/>
    <w:pPr>
      <w:spacing w:after="20" w:afterLines="20" w:line="240" w:lineRule="auto"/>
      <w:jc w:val="center"/>
    </w:pPr>
    <w:rPr>
      <w:sz w:val="20"/>
    </w:rPr>
  </w:style>
  <w:style w:type="paragraph" w:styleId="8">
    <w:name w:val="Body Text"/>
    <w:basedOn w:val="1"/>
    <w:semiHidden/>
    <w:qFormat/>
    <w:uiPriority w:val="0"/>
    <w:rPr>
      <w:rFonts w:ascii="黑体" w:hAnsi="黑体" w:eastAsia="黑体" w:cs="黑体"/>
      <w:sz w:val="31"/>
      <w:szCs w:val="31"/>
    </w:rPr>
  </w:style>
  <w:style w:type="paragraph" w:styleId="9">
    <w:name w:val="toc 3"/>
    <w:basedOn w:val="1"/>
    <w:next w:val="1"/>
    <w:qFormat/>
    <w:uiPriority w:val="0"/>
    <w:pPr>
      <w:ind w:left="840" w:leftChars="400"/>
    </w:pPr>
  </w:style>
  <w:style w:type="paragraph" w:styleId="10">
    <w:name w:val="endnote text"/>
    <w:basedOn w:val="1"/>
    <w:qFormat/>
    <w:uiPriority w:val="0"/>
  </w:style>
  <w:style w:type="paragraph" w:styleId="11">
    <w:name w:val="footer"/>
    <w:basedOn w:val="1"/>
    <w:qFormat/>
    <w:uiPriority w:val="0"/>
    <w:pPr>
      <w:tabs>
        <w:tab w:val="center" w:pos="4153"/>
        <w:tab w:val="right" w:pos="8306"/>
      </w:tabs>
    </w:pPr>
    <w:rPr>
      <w:sz w:val="18"/>
    </w:rPr>
  </w:style>
  <w:style w:type="paragraph" w:styleId="12">
    <w:name w:val="toc 1"/>
    <w:basedOn w:val="1"/>
    <w:next w:val="1"/>
    <w:qFormat/>
    <w:uiPriority w:val="0"/>
  </w:style>
  <w:style w:type="paragraph" w:styleId="13">
    <w:name w:val="footnote text"/>
    <w:basedOn w:val="1"/>
    <w:qFormat/>
    <w:uiPriority w:val="0"/>
    <w:rPr>
      <w:sz w:val="18"/>
    </w:rPr>
  </w:style>
  <w:style w:type="paragraph" w:styleId="14">
    <w:name w:val="toc 2"/>
    <w:basedOn w:val="1"/>
    <w:next w:val="1"/>
    <w:qFormat/>
    <w:uiPriority w:val="0"/>
    <w:pPr>
      <w:ind w:left="420" w:leftChars="200"/>
    </w:p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cs="Times New Roman"/>
      <w:sz w:val="24"/>
      <w:szCs w:val="24"/>
      <w:lang w:eastAsia="zh-CN"/>
    </w:rPr>
  </w:style>
  <w:style w:type="paragraph" w:styleId="16">
    <w:name w:val="Normal (Web)"/>
    <w:basedOn w:val="1"/>
    <w:qFormat/>
    <w:uiPriority w:val="0"/>
    <w:pPr>
      <w:spacing w:beforeAutospacing="1" w:after="0" w:afterAutospacing="1"/>
    </w:pPr>
    <w:rPr>
      <w:rFonts w:cs="Times New Roman"/>
      <w:sz w:val="24"/>
      <w:lang w:eastAsia="zh-CN"/>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endnote reference"/>
    <w:basedOn w:val="19"/>
    <w:qFormat/>
    <w:uiPriority w:val="0"/>
    <w:rPr>
      <w:vertAlign w:val="superscript"/>
    </w:rPr>
  </w:style>
  <w:style w:type="character" w:styleId="22">
    <w:name w:val="Emphasis"/>
    <w:basedOn w:val="19"/>
    <w:qFormat/>
    <w:uiPriority w:val="0"/>
    <w:rPr>
      <w:i/>
    </w:rPr>
  </w:style>
  <w:style w:type="character" w:styleId="23">
    <w:name w:val="Hyperlink"/>
    <w:basedOn w:val="19"/>
    <w:qFormat/>
    <w:uiPriority w:val="0"/>
    <w:rPr>
      <w:color w:val="0000FF"/>
      <w:u w:val="single"/>
    </w:rPr>
  </w:style>
  <w:style w:type="character" w:styleId="24">
    <w:name w:val="HTML Code"/>
    <w:basedOn w:val="19"/>
    <w:qFormat/>
    <w:uiPriority w:val="0"/>
    <w:rPr>
      <w:rFonts w:ascii="Courier New" w:hAnsi="Courier New"/>
      <w:sz w:val="20"/>
    </w:rPr>
  </w:style>
  <w:style w:type="character" w:styleId="25">
    <w:name w:val="footnote reference"/>
    <w:basedOn w:val="19"/>
    <w:qFormat/>
    <w:uiPriority w:val="0"/>
    <w:rPr>
      <w:vertAlign w:val="superscript"/>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eastAsia="Times New Roman" w:cs="Times New Roman"/>
      <w:sz w:val="20"/>
      <w:szCs w:val="20"/>
    </w:rPr>
  </w:style>
  <w:style w:type="paragraph" w:customStyle="1" w:styleId="28">
    <w:name w:val="msolistparagraph"/>
    <w:basedOn w:val="1"/>
    <w:qFormat/>
    <w:uiPriority w:val="0"/>
    <w:pPr>
      <w:widowControl w:val="0"/>
      <w:spacing w:before="82" w:after="0"/>
      <w:ind w:left="1531" w:hanging="236"/>
    </w:pPr>
    <w:rPr>
      <w:rFonts w:hint="eastAsia" w:ascii="宋体" w:hAnsi="宋体" w:cs="Times New Roman"/>
      <w:sz w:val="22"/>
      <w:szCs w:val="22"/>
      <w:lang w:eastAsia="zh-CN"/>
    </w:rPr>
  </w:style>
  <w:style w:type="character" w:customStyle="1" w:styleId="29">
    <w:name w:val="标题 1 字符"/>
    <w:link w:val="2"/>
    <w:qFormat/>
    <w:uiPriority w:val="0"/>
    <w:rPr>
      <w:rFonts w:ascii="Arial" w:hAnsi="Arial" w:eastAsia="宋体"/>
      <w:b/>
      <w:kern w:val="44"/>
      <w:sz w:val="32"/>
    </w:rPr>
  </w:style>
  <w:style w:type="character" w:customStyle="1" w:styleId="30">
    <w:name w:val="题注 字符"/>
    <w:link w:val="7"/>
    <w:qFormat/>
    <w:uiPriority w:val="0"/>
    <w:rPr>
      <w:rFonts w:ascii="Times New Roman" w:hAnsi="Times New Roman" w:eastAsia="宋体"/>
      <w:sz w:val="20"/>
    </w:rPr>
  </w:style>
  <w:style w:type="character" w:customStyle="1" w:styleId="31">
    <w:name w:val="标题 2 字符"/>
    <w:link w:val="3"/>
    <w:qFormat/>
    <w:uiPriority w:val="0"/>
    <w:rPr>
      <w:rFonts w:hint="eastAsia" w:ascii="宋体" w:hAnsi="宋体" w:eastAsia="宋体" w:cs="宋体"/>
      <w:b/>
      <w:bCs/>
      <w:sz w:val="28"/>
      <w:szCs w:val="36"/>
      <w:lang w:eastAsia="zh-CN" w:bidi="ar"/>
    </w:rPr>
  </w:style>
  <w:style w:type="character" w:customStyle="1" w:styleId="32">
    <w:name w:val="标题 3 字符"/>
    <w:link w:val="4"/>
    <w:qFormat/>
    <w:uiPriority w:val="0"/>
    <w:rPr>
      <w:rFonts w:ascii="宋体" w:hAnsi="宋体" w:eastAsia="宋体"/>
      <w:b/>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3073"/>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89</Pages>
  <Words>688</Words>
  <Characters>1035</Characters>
  <Lines>1</Lines>
  <Paragraphs>1</Paragraphs>
  <TotalTime>9</TotalTime>
  <ScaleCrop>false</ScaleCrop>
  <LinksUpToDate>false</LinksUpToDate>
  <CharactersWithSpaces>1243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2025-09-24T05:51:00Z</dcterms:created>
  <dc:creator>26302</dc:creator>
  <cp:lastModifiedBy>馨</cp:lastModifiedBy>
  <dcterms:modified xsi:type="dcterms:W3CDTF">2025-12-12T03:11:06Z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2025-10-05T15:39:21Z</vt:filetime>
  </property>
  <property fmtid="{D5CDD505-2E9C-101B-9397-08002B2CF9AE}" pid="4" name="KSOTemplateDocerSaveRecord">
    <vt:lpwstr>eyJoZGlkIjoiYzViMGEyZWI5YmVjNWQ3ZDQ5ZGVlMTUxNDAzOWYxMTIiLCJ1c2VySWQiOiIyNDcyNDEyODgifQ==</vt:lpwstr>
  </property>
  <property fmtid="{D5CDD505-2E9C-101B-9397-08002B2CF9AE}" pid="5" name="KSOProductBuildVer">
    <vt:lpwstr>2052-12.1.0.23542</vt:lpwstr>
  </property>
  <property fmtid="{D5CDD505-2E9C-101B-9397-08002B2CF9AE}" pid="6" name="ICV">
    <vt:lpwstr>543E35C5CF5F162668EC3A69C07D4504_43</vt:lpwstr>
  </property>
</Properties>
</file>