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8585" w14:textId="77777777" w:rsidR="004738C9" w:rsidRDefault="004738C9" w:rsidP="00305268">
      <w:pPr>
        <w:jc w:val="center"/>
        <w:rPr>
          <w:rFonts w:ascii="Times New Roman" w:hAnsi="Times New Roman" w:cs="Times New Roman"/>
          <w:b/>
          <w:bCs/>
          <w:sz w:val="28"/>
          <w:szCs w:val="28"/>
        </w:rPr>
      </w:pPr>
    </w:p>
    <w:p w14:paraId="068C5E02" w14:textId="77777777" w:rsidR="00284E54" w:rsidRDefault="00284E54" w:rsidP="00305268">
      <w:pPr>
        <w:jc w:val="center"/>
        <w:rPr>
          <w:rFonts w:ascii="Times New Roman" w:hAnsi="Times New Roman" w:cs="Times New Roman"/>
          <w:b/>
          <w:bCs/>
          <w:sz w:val="28"/>
          <w:szCs w:val="28"/>
        </w:rPr>
      </w:pPr>
    </w:p>
    <w:p w14:paraId="2E738285" w14:textId="57AD840B" w:rsidR="00305268" w:rsidRPr="004D6EB9" w:rsidRDefault="00305268" w:rsidP="00305268">
      <w:pPr>
        <w:jc w:val="center"/>
        <w:rPr>
          <w:rFonts w:ascii="Times New Roman" w:hAnsi="Times New Roman" w:cs="Times New Roman"/>
          <w:b/>
          <w:bCs/>
          <w:sz w:val="28"/>
          <w:szCs w:val="28"/>
        </w:rPr>
      </w:pPr>
      <w:r w:rsidRPr="004D6EB9">
        <w:rPr>
          <w:rFonts w:ascii="Times New Roman" w:hAnsi="Times New Roman" w:cs="Times New Roman"/>
          <w:b/>
          <w:bCs/>
          <w:sz w:val="28"/>
          <w:szCs w:val="28"/>
        </w:rPr>
        <w:t>Технически Университет Габрово-гр. Габрово</w:t>
      </w:r>
    </w:p>
    <w:p w14:paraId="2062F5DF" w14:textId="77777777" w:rsidR="00305268" w:rsidRPr="004D6EB9" w:rsidRDefault="00305268" w:rsidP="00305268">
      <w:pPr>
        <w:jc w:val="center"/>
        <w:rPr>
          <w:rFonts w:ascii="Times New Roman" w:hAnsi="Times New Roman" w:cs="Times New Roman"/>
          <w:b/>
          <w:bCs/>
          <w:sz w:val="28"/>
          <w:szCs w:val="28"/>
        </w:rPr>
      </w:pPr>
      <w:r w:rsidRPr="004D6EB9">
        <w:rPr>
          <w:rFonts w:ascii="Times New Roman" w:hAnsi="Times New Roman" w:cs="Times New Roman"/>
          <w:b/>
          <w:bCs/>
          <w:sz w:val="28"/>
          <w:szCs w:val="28"/>
        </w:rPr>
        <w:t>Факултет ЕЕ катедра КСТ</w:t>
      </w:r>
    </w:p>
    <w:p w14:paraId="0F7F1F6A" w14:textId="77777777" w:rsidR="00305268" w:rsidRDefault="00305268" w:rsidP="00305268">
      <w:pPr>
        <w:jc w:val="center"/>
        <w:rPr>
          <w:rFonts w:ascii="Times New Roman" w:hAnsi="Times New Roman" w:cs="Times New Roman"/>
          <w:b/>
          <w:bCs/>
        </w:rPr>
      </w:pPr>
    </w:p>
    <w:p w14:paraId="449E8A96" w14:textId="77777777" w:rsidR="00305268" w:rsidRDefault="00305268" w:rsidP="00305268">
      <w:pPr>
        <w:jc w:val="center"/>
        <w:rPr>
          <w:rFonts w:ascii="Times New Roman" w:hAnsi="Times New Roman" w:cs="Times New Roman"/>
          <w:b/>
          <w:bCs/>
        </w:rPr>
      </w:pPr>
    </w:p>
    <w:p w14:paraId="0E08ABF7" w14:textId="77777777" w:rsidR="00305268" w:rsidRDefault="00305268" w:rsidP="00305268">
      <w:pPr>
        <w:jc w:val="center"/>
        <w:rPr>
          <w:rFonts w:ascii="Times New Roman" w:hAnsi="Times New Roman" w:cs="Times New Roman"/>
          <w:b/>
          <w:bCs/>
        </w:rPr>
      </w:pPr>
    </w:p>
    <w:p w14:paraId="49A00307" w14:textId="77777777" w:rsidR="00305268" w:rsidRDefault="00305268" w:rsidP="004D6EB9">
      <w:pPr>
        <w:rPr>
          <w:rFonts w:ascii="Times New Roman" w:hAnsi="Times New Roman" w:cs="Times New Roman"/>
          <w:b/>
          <w:bCs/>
        </w:rPr>
      </w:pPr>
    </w:p>
    <w:p w14:paraId="064E3AD6" w14:textId="77777777" w:rsidR="004D6EB9" w:rsidRPr="004D6EB9" w:rsidRDefault="004D6EB9" w:rsidP="004D6EB9">
      <w:pPr>
        <w:rPr>
          <w:rFonts w:ascii="Times New Roman" w:hAnsi="Times New Roman" w:cs="Times New Roman"/>
          <w:b/>
          <w:bCs/>
        </w:rPr>
      </w:pPr>
    </w:p>
    <w:p w14:paraId="1AE4F037" w14:textId="77777777" w:rsidR="00305268" w:rsidRPr="004D6EB9" w:rsidRDefault="00305268" w:rsidP="00305268">
      <w:pPr>
        <w:jc w:val="center"/>
        <w:rPr>
          <w:rFonts w:ascii="Times New Roman" w:hAnsi="Times New Roman" w:cs="Times New Roman"/>
          <w:b/>
          <w:bCs/>
          <w:sz w:val="48"/>
          <w:szCs w:val="48"/>
        </w:rPr>
      </w:pPr>
      <w:r w:rsidRPr="004D6EB9">
        <w:rPr>
          <w:rFonts w:ascii="Times New Roman" w:hAnsi="Times New Roman" w:cs="Times New Roman"/>
          <w:b/>
          <w:bCs/>
          <w:sz w:val="48"/>
          <w:szCs w:val="48"/>
        </w:rPr>
        <w:t>Реферат</w:t>
      </w:r>
    </w:p>
    <w:p w14:paraId="5BE02520" w14:textId="77777777" w:rsidR="00305268" w:rsidRPr="004D6EB9" w:rsidRDefault="00305268" w:rsidP="00305268">
      <w:pPr>
        <w:jc w:val="center"/>
        <w:rPr>
          <w:rFonts w:ascii="Times New Roman" w:hAnsi="Times New Roman" w:cs="Times New Roman"/>
          <w:b/>
          <w:bCs/>
          <w:sz w:val="48"/>
          <w:szCs w:val="48"/>
        </w:rPr>
      </w:pPr>
    </w:p>
    <w:p w14:paraId="40FD30D7" w14:textId="77777777" w:rsidR="00305268" w:rsidRPr="004D6EB9" w:rsidRDefault="00305268" w:rsidP="00305268">
      <w:pPr>
        <w:jc w:val="center"/>
        <w:rPr>
          <w:rFonts w:ascii="Times New Roman" w:hAnsi="Times New Roman" w:cs="Times New Roman"/>
          <w:b/>
          <w:bCs/>
          <w:sz w:val="48"/>
          <w:szCs w:val="48"/>
        </w:rPr>
      </w:pPr>
      <w:r w:rsidRPr="004D6EB9">
        <w:rPr>
          <w:rFonts w:ascii="Times New Roman" w:hAnsi="Times New Roman" w:cs="Times New Roman"/>
          <w:b/>
          <w:bCs/>
          <w:sz w:val="48"/>
          <w:szCs w:val="48"/>
        </w:rPr>
        <w:t>по</w:t>
      </w:r>
    </w:p>
    <w:p w14:paraId="4C477761" w14:textId="77777777" w:rsidR="00305268" w:rsidRPr="004D6EB9" w:rsidRDefault="00305268" w:rsidP="00305268">
      <w:pPr>
        <w:jc w:val="center"/>
        <w:rPr>
          <w:rFonts w:ascii="Times New Roman" w:hAnsi="Times New Roman" w:cs="Times New Roman"/>
          <w:b/>
          <w:bCs/>
          <w:sz w:val="48"/>
          <w:szCs w:val="48"/>
        </w:rPr>
      </w:pPr>
    </w:p>
    <w:p w14:paraId="6CBBA4D2" w14:textId="77777777" w:rsidR="00305268" w:rsidRPr="004D6EB9" w:rsidRDefault="00305268" w:rsidP="00305268">
      <w:pPr>
        <w:jc w:val="center"/>
        <w:rPr>
          <w:rFonts w:ascii="Times New Roman" w:hAnsi="Times New Roman" w:cs="Times New Roman"/>
          <w:b/>
          <w:bCs/>
          <w:sz w:val="48"/>
          <w:szCs w:val="48"/>
        </w:rPr>
      </w:pPr>
      <w:r w:rsidRPr="004D6EB9">
        <w:rPr>
          <w:rFonts w:ascii="Times New Roman" w:hAnsi="Times New Roman" w:cs="Times New Roman"/>
          <w:b/>
          <w:bCs/>
          <w:sz w:val="48"/>
          <w:szCs w:val="48"/>
        </w:rPr>
        <w:t>Компютърна Графика</w:t>
      </w:r>
    </w:p>
    <w:p w14:paraId="75AEEB4C" w14:textId="77777777" w:rsidR="00305268" w:rsidRDefault="00305268" w:rsidP="00305268">
      <w:pPr>
        <w:jc w:val="center"/>
        <w:rPr>
          <w:rFonts w:ascii="Times New Roman" w:hAnsi="Times New Roman" w:cs="Times New Roman"/>
          <w:b/>
          <w:bCs/>
        </w:rPr>
      </w:pPr>
    </w:p>
    <w:p w14:paraId="5614BDC9" w14:textId="77777777" w:rsidR="004D6EB9" w:rsidRPr="00305268" w:rsidRDefault="004D6EB9" w:rsidP="00305268">
      <w:pPr>
        <w:jc w:val="center"/>
        <w:rPr>
          <w:rFonts w:ascii="Times New Roman" w:hAnsi="Times New Roman" w:cs="Times New Roman"/>
          <w:b/>
          <w:bCs/>
        </w:rPr>
      </w:pPr>
    </w:p>
    <w:p w14:paraId="13B8D6D0" w14:textId="1FB0CAE2" w:rsidR="00305268" w:rsidRPr="00090CEF" w:rsidRDefault="00305268" w:rsidP="00090CEF">
      <w:pPr>
        <w:jc w:val="center"/>
        <w:rPr>
          <w:rFonts w:ascii="Times New Roman" w:hAnsi="Times New Roman" w:cs="Times New Roman"/>
          <w:sz w:val="40"/>
          <w:szCs w:val="40"/>
          <w:lang w:val="en-US"/>
        </w:rPr>
      </w:pPr>
      <w:r w:rsidRPr="004D6EB9">
        <w:rPr>
          <w:rFonts w:ascii="Times New Roman" w:hAnsi="Times New Roman" w:cs="Times New Roman"/>
          <w:sz w:val="40"/>
          <w:szCs w:val="40"/>
        </w:rPr>
        <w:t>Тема:</w:t>
      </w:r>
      <w:r w:rsidRPr="004D6EB9">
        <w:rPr>
          <w:rFonts w:ascii="Times New Roman" w:hAnsi="Times New Roman" w:cs="Times New Roman"/>
          <w:sz w:val="40"/>
          <w:szCs w:val="40"/>
          <w:lang w:val="en-US"/>
        </w:rPr>
        <w:t xml:space="preserve"> </w:t>
      </w:r>
      <w:r w:rsidR="004D6EB9" w:rsidRPr="004D6EB9">
        <w:rPr>
          <w:rFonts w:ascii="Times New Roman" w:hAnsi="Times New Roman" w:cs="Times New Roman"/>
          <w:sz w:val="40"/>
          <w:szCs w:val="40"/>
        </w:rPr>
        <w:t xml:space="preserve">Изготвяне на </w:t>
      </w:r>
      <w:r w:rsidR="003B54A7">
        <w:rPr>
          <w:rFonts w:ascii="Times New Roman" w:hAnsi="Times New Roman" w:cs="Times New Roman"/>
          <w:sz w:val="40"/>
          <w:szCs w:val="40"/>
        </w:rPr>
        <w:t>флаер</w:t>
      </w:r>
      <w:r w:rsidR="004D6EB9" w:rsidRPr="004D6EB9">
        <w:rPr>
          <w:rFonts w:ascii="Times New Roman" w:hAnsi="Times New Roman" w:cs="Times New Roman"/>
          <w:sz w:val="40"/>
          <w:szCs w:val="40"/>
        </w:rPr>
        <w:t xml:space="preserve"> с програмата </w:t>
      </w:r>
      <w:r w:rsidR="003B54A7">
        <w:rPr>
          <w:rFonts w:ascii="Times New Roman" w:hAnsi="Times New Roman" w:cs="Times New Roman"/>
          <w:sz w:val="40"/>
          <w:szCs w:val="40"/>
          <w:lang w:val="en-US"/>
        </w:rPr>
        <w:t>Photoshop</w:t>
      </w:r>
    </w:p>
    <w:p w14:paraId="1494B639" w14:textId="77777777" w:rsidR="00305268" w:rsidRDefault="00305268" w:rsidP="00305268">
      <w:pPr>
        <w:rPr>
          <w:rFonts w:ascii="Times New Roman" w:hAnsi="Times New Roman" w:cs="Times New Roman"/>
        </w:rPr>
      </w:pPr>
    </w:p>
    <w:p w14:paraId="5CAD2DB7" w14:textId="77777777" w:rsidR="00305268" w:rsidRDefault="00305268" w:rsidP="00305268">
      <w:pPr>
        <w:rPr>
          <w:rFonts w:ascii="Times New Roman" w:hAnsi="Times New Roman" w:cs="Times New Roman"/>
        </w:rPr>
      </w:pPr>
    </w:p>
    <w:p w14:paraId="36F5ED24" w14:textId="5C653728" w:rsidR="00305268" w:rsidRPr="00305268" w:rsidRDefault="00305268" w:rsidP="004738C9">
      <w:pPr>
        <w:ind w:firstLine="708"/>
        <w:rPr>
          <w:rFonts w:ascii="Times New Roman" w:hAnsi="Times New Roman" w:cs="Times New Roman"/>
        </w:rPr>
      </w:pPr>
      <w:r w:rsidRPr="00305268">
        <w:rPr>
          <w:rFonts w:ascii="Times New Roman" w:hAnsi="Times New Roman" w:cs="Times New Roman"/>
        </w:rPr>
        <w:t>Студент:</w:t>
      </w:r>
      <w:r w:rsidR="004D6EB9">
        <w:rPr>
          <w:rFonts w:ascii="Times New Roman" w:hAnsi="Times New Roman" w:cs="Times New Roman"/>
        </w:rPr>
        <w:t xml:space="preserve"> Богомил Георгиев Иванов</w:t>
      </w:r>
    </w:p>
    <w:p w14:paraId="2FCCC747" w14:textId="1FEF7D94" w:rsidR="00305268" w:rsidRPr="00305268" w:rsidRDefault="00305268" w:rsidP="004738C9">
      <w:pPr>
        <w:ind w:firstLine="708"/>
        <w:rPr>
          <w:rFonts w:ascii="Times New Roman" w:hAnsi="Times New Roman" w:cs="Times New Roman"/>
        </w:rPr>
      </w:pPr>
      <w:r w:rsidRPr="00305268">
        <w:rPr>
          <w:rFonts w:ascii="Times New Roman" w:hAnsi="Times New Roman" w:cs="Times New Roman"/>
        </w:rPr>
        <w:t>Фак. номер:</w:t>
      </w:r>
      <w:r w:rsidR="004D6EB9">
        <w:rPr>
          <w:rFonts w:ascii="Times New Roman" w:hAnsi="Times New Roman" w:cs="Times New Roman"/>
        </w:rPr>
        <w:t xml:space="preserve"> 22372126</w:t>
      </w:r>
    </w:p>
    <w:p w14:paraId="1D0EB620" w14:textId="0CA20B2E" w:rsidR="00305268" w:rsidRPr="004D6EB9" w:rsidRDefault="00305268" w:rsidP="004738C9">
      <w:pPr>
        <w:ind w:firstLine="708"/>
        <w:rPr>
          <w:rFonts w:ascii="Times New Roman" w:hAnsi="Times New Roman" w:cs="Times New Roman"/>
        </w:rPr>
      </w:pPr>
      <w:r w:rsidRPr="00305268">
        <w:rPr>
          <w:rFonts w:ascii="Times New Roman" w:hAnsi="Times New Roman" w:cs="Times New Roman"/>
        </w:rPr>
        <w:t>Спец:</w:t>
      </w:r>
      <w:r w:rsidR="004D6EB9">
        <w:rPr>
          <w:rFonts w:ascii="Times New Roman" w:hAnsi="Times New Roman" w:cs="Times New Roman"/>
          <w:lang w:val="en-US"/>
        </w:rPr>
        <w:t xml:space="preserve"> </w:t>
      </w:r>
      <w:r w:rsidR="004D6EB9">
        <w:rPr>
          <w:rFonts w:ascii="Times New Roman" w:hAnsi="Times New Roman" w:cs="Times New Roman"/>
        </w:rPr>
        <w:t>СКИ</w:t>
      </w:r>
    </w:p>
    <w:p w14:paraId="7FC664E6" w14:textId="13E4DD58" w:rsidR="00305268" w:rsidRPr="00305268" w:rsidRDefault="00305268" w:rsidP="004738C9">
      <w:pPr>
        <w:ind w:firstLine="708"/>
        <w:rPr>
          <w:rFonts w:ascii="Times New Roman" w:hAnsi="Times New Roman" w:cs="Times New Roman"/>
        </w:rPr>
      </w:pPr>
      <w:r w:rsidRPr="00305268">
        <w:rPr>
          <w:rFonts w:ascii="Times New Roman" w:hAnsi="Times New Roman" w:cs="Times New Roman"/>
        </w:rPr>
        <w:t>Преподавател:……………………………………</w:t>
      </w:r>
    </w:p>
    <w:p w14:paraId="7919CA55" w14:textId="77777777" w:rsidR="00305268" w:rsidRPr="00305268" w:rsidRDefault="00305268" w:rsidP="004738C9">
      <w:pPr>
        <w:ind w:firstLine="708"/>
        <w:rPr>
          <w:rFonts w:ascii="Times New Roman" w:hAnsi="Times New Roman" w:cs="Times New Roman"/>
        </w:rPr>
      </w:pPr>
      <w:r w:rsidRPr="00305268">
        <w:rPr>
          <w:rFonts w:ascii="Times New Roman" w:hAnsi="Times New Roman" w:cs="Times New Roman"/>
        </w:rPr>
        <w:t>Дата:……………………</w:t>
      </w:r>
    </w:p>
    <w:p w14:paraId="11AF1C19" w14:textId="77777777" w:rsidR="004738C9" w:rsidRDefault="004738C9" w:rsidP="00305268">
      <w:pPr>
        <w:rPr>
          <w:rFonts w:ascii="Times New Roman" w:hAnsi="Times New Roman" w:cs="Times New Roman"/>
        </w:rPr>
      </w:pPr>
    </w:p>
    <w:p w14:paraId="6A532B84" w14:textId="77777777" w:rsidR="00090CEF" w:rsidRDefault="00090CEF" w:rsidP="00305268">
      <w:pPr>
        <w:rPr>
          <w:rFonts w:ascii="Times New Roman" w:hAnsi="Times New Roman" w:cs="Times New Roman"/>
        </w:rPr>
      </w:pPr>
    </w:p>
    <w:p w14:paraId="39B3C233" w14:textId="51D8D9F9" w:rsidR="00A01369" w:rsidRPr="004D6EB9" w:rsidRDefault="00305268" w:rsidP="004D6EB9">
      <w:pPr>
        <w:jc w:val="center"/>
        <w:rPr>
          <w:rFonts w:ascii="Times New Roman" w:hAnsi="Times New Roman" w:cs="Times New Roman"/>
          <w:i/>
          <w:iCs/>
        </w:rPr>
      </w:pPr>
      <w:r w:rsidRPr="004D6EB9">
        <w:rPr>
          <w:rFonts w:ascii="Times New Roman" w:hAnsi="Times New Roman" w:cs="Times New Roman"/>
          <w:i/>
          <w:iCs/>
        </w:rPr>
        <w:t>Гр. Габрово</w:t>
      </w:r>
      <w:r w:rsidRPr="004D6EB9">
        <w:rPr>
          <w:rFonts w:ascii="Times New Roman" w:hAnsi="Times New Roman" w:cs="Times New Roman"/>
          <w:b/>
          <w:bCs/>
          <w:i/>
          <w:iCs/>
        </w:rPr>
        <w:br w:type="page"/>
      </w:r>
    </w:p>
    <w:p w14:paraId="616B9EDD" w14:textId="6391C9F3" w:rsidR="004738C9" w:rsidRPr="00284E54" w:rsidRDefault="003B54A7" w:rsidP="004738C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Photoshop</w:t>
      </w:r>
    </w:p>
    <w:p w14:paraId="1A47F4EA" w14:textId="77777777" w:rsidR="003B54A7" w:rsidRPr="003B54A7" w:rsidRDefault="003B54A7" w:rsidP="003B54A7">
      <w:pPr>
        <w:ind w:firstLine="708"/>
        <w:jc w:val="both"/>
        <w:rPr>
          <w:rFonts w:ascii="Times New Roman" w:hAnsi="Times New Roman" w:cs="Times New Roman"/>
          <w:sz w:val="24"/>
          <w:szCs w:val="24"/>
        </w:rPr>
      </w:pP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е компютърна програма, която се използва за редактиране и обработка на изображения. Тя е един от най-популярните софтуерни продукти за графичен дизайн, фотография и изобразително изкуство.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предлага широка гама от инструменти и функции, които позволяват на потребителите да извършват различни операции върху изображенията, като например коригиране на цветовете, ретуширане на дефекти, създаване на графични ефекти, рисуване и много други.</w:t>
      </w:r>
    </w:p>
    <w:p w14:paraId="5FAFF4AB" w14:textId="77777777" w:rsidR="003B54A7" w:rsidRPr="003B54A7" w:rsidRDefault="003B54A7" w:rsidP="003B54A7">
      <w:pPr>
        <w:ind w:firstLine="708"/>
        <w:jc w:val="both"/>
        <w:rPr>
          <w:rFonts w:ascii="Times New Roman" w:hAnsi="Times New Roman" w:cs="Times New Roman"/>
          <w:sz w:val="24"/>
          <w:szCs w:val="24"/>
        </w:rPr>
      </w:pPr>
      <w:r w:rsidRPr="003B54A7">
        <w:rPr>
          <w:rFonts w:ascii="Times New Roman" w:hAnsi="Times New Roman" w:cs="Times New Roman"/>
          <w:sz w:val="24"/>
          <w:szCs w:val="24"/>
        </w:rPr>
        <w:t xml:space="preserve">С неговата помощ потребителите могат да извършват сложни манипулации върху изображенията, като добавят или премахват обекти, създават комбинации от различни изображения, създават композиции и много други.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предлага и различни инструменти за работа с текст, които позволяват на потребителите да създават разнообразни дизайни и графични елементи.</w:t>
      </w:r>
    </w:p>
    <w:p w14:paraId="6E1479D8" w14:textId="77777777" w:rsidR="003B54A7" w:rsidRDefault="003B54A7" w:rsidP="003B54A7">
      <w:pPr>
        <w:ind w:firstLine="708"/>
        <w:jc w:val="both"/>
        <w:rPr>
          <w:rFonts w:ascii="Times New Roman" w:hAnsi="Times New Roman" w:cs="Times New Roman"/>
          <w:sz w:val="24"/>
          <w:szCs w:val="24"/>
        </w:rPr>
      </w:pPr>
      <w:r w:rsidRPr="003B54A7">
        <w:rPr>
          <w:rFonts w:ascii="Times New Roman" w:hAnsi="Times New Roman" w:cs="Times New Roman"/>
          <w:sz w:val="24"/>
          <w:szCs w:val="24"/>
        </w:rPr>
        <w:t xml:space="preserve">Освен това, </w:t>
      </w: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има широка гама от филтри и </w:t>
      </w:r>
      <w:proofErr w:type="spellStart"/>
      <w:r w:rsidRPr="003B54A7">
        <w:rPr>
          <w:rFonts w:ascii="Times New Roman" w:hAnsi="Times New Roman" w:cs="Times New Roman"/>
          <w:sz w:val="24"/>
          <w:szCs w:val="24"/>
        </w:rPr>
        <w:t>плъгини</w:t>
      </w:r>
      <w:proofErr w:type="spellEnd"/>
      <w:r w:rsidRPr="003B54A7">
        <w:rPr>
          <w:rFonts w:ascii="Times New Roman" w:hAnsi="Times New Roman" w:cs="Times New Roman"/>
          <w:sz w:val="24"/>
          <w:szCs w:val="24"/>
        </w:rPr>
        <w:t>, които допълнително разширяват възможностите му и му позволяват да бъде използван за различни цели в зависимост от нуждите на потребителя.</w:t>
      </w:r>
    </w:p>
    <w:p w14:paraId="368F6EA7" w14:textId="4AC7CD1C" w:rsidR="004738C9" w:rsidRPr="004738C9" w:rsidRDefault="004738C9" w:rsidP="003B54A7">
      <w:pPr>
        <w:jc w:val="both"/>
        <w:rPr>
          <w:rFonts w:ascii="Times New Roman" w:hAnsi="Times New Roman" w:cs="Times New Roman"/>
          <w:b/>
          <w:bCs/>
          <w:sz w:val="24"/>
          <w:szCs w:val="24"/>
        </w:rPr>
      </w:pPr>
      <w:r w:rsidRPr="004738C9">
        <w:rPr>
          <w:rFonts w:ascii="Times New Roman" w:hAnsi="Times New Roman" w:cs="Times New Roman"/>
          <w:b/>
          <w:bCs/>
          <w:sz w:val="24"/>
          <w:szCs w:val="24"/>
        </w:rPr>
        <w:t>История</w:t>
      </w:r>
    </w:p>
    <w:p w14:paraId="4408D7F0" w14:textId="77777777" w:rsidR="003B54A7" w:rsidRDefault="003B54A7" w:rsidP="003B54A7">
      <w:pPr>
        <w:ind w:firstLine="708"/>
        <w:jc w:val="both"/>
        <w:rPr>
          <w:rFonts w:ascii="Times New Roman" w:hAnsi="Times New Roman" w:cs="Times New Roman"/>
          <w:sz w:val="24"/>
          <w:szCs w:val="24"/>
        </w:rPr>
      </w:pP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е създаден през 1987 г. от три програмисти - Томас и Джон </w:t>
      </w:r>
      <w:proofErr w:type="spellStart"/>
      <w:r w:rsidRPr="003B54A7">
        <w:rPr>
          <w:rFonts w:ascii="Times New Roman" w:hAnsi="Times New Roman" w:cs="Times New Roman"/>
          <w:sz w:val="24"/>
          <w:szCs w:val="24"/>
        </w:rPr>
        <w:t>Нол</w:t>
      </w:r>
      <w:proofErr w:type="spellEnd"/>
      <w:r w:rsidRPr="003B54A7">
        <w:rPr>
          <w:rFonts w:ascii="Times New Roman" w:hAnsi="Times New Roman" w:cs="Times New Roman"/>
          <w:sz w:val="24"/>
          <w:szCs w:val="24"/>
        </w:rPr>
        <w:t xml:space="preserve">, както и от машинния инженер Джеф </w:t>
      </w:r>
      <w:proofErr w:type="spellStart"/>
      <w:r w:rsidRPr="003B54A7">
        <w:rPr>
          <w:rFonts w:ascii="Times New Roman" w:hAnsi="Times New Roman" w:cs="Times New Roman"/>
          <w:sz w:val="24"/>
          <w:szCs w:val="24"/>
        </w:rPr>
        <w:t>Шулман</w:t>
      </w:r>
      <w:proofErr w:type="spellEnd"/>
      <w:r w:rsidRPr="003B54A7">
        <w:rPr>
          <w:rFonts w:ascii="Times New Roman" w:hAnsi="Times New Roman" w:cs="Times New Roman"/>
          <w:sz w:val="24"/>
          <w:szCs w:val="24"/>
        </w:rPr>
        <w:t xml:space="preserve">. Първоначалната му цел не беше да стане толкова популярен графичен редактор, колкото да бъде инструмент за обработка на изображения във визуализационния процес на скенери за изображения. Проектът беше разработен под името </w:t>
      </w:r>
      <w:proofErr w:type="spellStart"/>
      <w:r w:rsidRPr="003B54A7">
        <w:rPr>
          <w:rFonts w:ascii="Times New Roman" w:hAnsi="Times New Roman" w:cs="Times New Roman"/>
          <w:sz w:val="24"/>
          <w:szCs w:val="24"/>
        </w:rPr>
        <w:t>Display</w:t>
      </w:r>
      <w:proofErr w:type="spellEnd"/>
      <w:r w:rsidRPr="003B54A7">
        <w:rPr>
          <w:rFonts w:ascii="Times New Roman" w:hAnsi="Times New Roman" w:cs="Times New Roman"/>
          <w:sz w:val="24"/>
          <w:szCs w:val="24"/>
        </w:rPr>
        <w:t xml:space="preserve"> и първоначално беше предназначен за скенерите на фирмата, която набира земя и която по-късно стана известна като </w:t>
      </w: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Systems.</w:t>
      </w:r>
      <w:r>
        <w:rPr>
          <w:rFonts w:ascii="Times New Roman" w:hAnsi="Times New Roman" w:cs="Times New Roman"/>
          <w:sz w:val="24"/>
          <w:szCs w:val="24"/>
        </w:rPr>
        <w:t xml:space="preserve"> </w:t>
      </w:r>
      <w:r w:rsidRPr="003B54A7">
        <w:rPr>
          <w:rFonts w:ascii="Times New Roman" w:hAnsi="Times New Roman" w:cs="Times New Roman"/>
          <w:sz w:val="24"/>
          <w:szCs w:val="24"/>
        </w:rPr>
        <w:t xml:space="preserve">През 1988 г. </w:t>
      </w: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закупи лиценза на програмата и започна разработка за различните операционни системи. И така, през февруари 1990 г., </w:t>
      </w: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1.0 беше представен на пазара за Macintosh компютри. В това време той предложи базови функции като редактиране на изображения, текст и графика. През 1992 г. се появи първата версия за Windows.</w:t>
      </w:r>
      <w:r>
        <w:rPr>
          <w:rFonts w:ascii="Times New Roman" w:hAnsi="Times New Roman" w:cs="Times New Roman"/>
          <w:sz w:val="24"/>
          <w:szCs w:val="24"/>
        </w:rPr>
        <w:t xml:space="preserve"> </w:t>
      </w:r>
      <w:r w:rsidRPr="003B54A7">
        <w:rPr>
          <w:rFonts w:ascii="Times New Roman" w:hAnsi="Times New Roman" w:cs="Times New Roman"/>
          <w:sz w:val="24"/>
          <w:szCs w:val="24"/>
        </w:rPr>
        <w:t xml:space="preserve">През годините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претърпява множество обновления и разширения на функционалността си. Програмата стана незаменим инструмент за фотографи, дизайнери, художници и много други професионалисти в областта на графичния дизайн и фотографията. В крайна сметка,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се превърна в символ на съвременната цифрова обработка на изображения и едно от най-използваните софтуерни приложения в света.</w:t>
      </w:r>
    </w:p>
    <w:p w14:paraId="5B1DB185" w14:textId="1D864B70" w:rsidR="004738C9" w:rsidRPr="003B54A7" w:rsidRDefault="004738C9" w:rsidP="003B54A7">
      <w:pPr>
        <w:jc w:val="both"/>
        <w:rPr>
          <w:rFonts w:ascii="Times New Roman" w:hAnsi="Times New Roman" w:cs="Times New Roman"/>
          <w:sz w:val="24"/>
          <w:szCs w:val="24"/>
        </w:rPr>
      </w:pPr>
      <w:r w:rsidRPr="004738C9">
        <w:rPr>
          <w:rFonts w:ascii="Times New Roman" w:hAnsi="Times New Roman" w:cs="Times New Roman"/>
          <w:b/>
          <w:bCs/>
          <w:sz w:val="24"/>
          <w:szCs w:val="24"/>
        </w:rPr>
        <w:t>Функционалности и Възможности</w:t>
      </w:r>
    </w:p>
    <w:p w14:paraId="1C00BFD7" w14:textId="77777777" w:rsidR="003B54A7" w:rsidRPr="003B54A7" w:rsidRDefault="003B54A7" w:rsidP="003B54A7">
      <w:pPr>
        <w:ind w:firstLine="708"/>
        <w:jc w:val="both"/>
        <w:rPr>
          <w:rFonts w:ascii="Times New Roman" w:hAnsi="Times New Roman" w:cs="Times New Roman"/>
          <w:sz w:val="24"/>
          <w:szCs w:val="24"/>
        </w:rPr>
      </w:pP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предлага широка гама от функционалности и възможности за редактиране и обработка на изображения. Някои от основните функции и инструменти включват:</w:t>
      </w:r>
    </w:p>
    <w:p w14:paraId="63CC504D"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Редактиране на изображения</w:t>
      </w:r>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позволява на потребителите да извършват различни операции за корекция на изображенията, като регулиране на яркостта, контраста и наситеността, коригиране на цветовете, </w:t>
      </w:r>
      <w:proofErr w:type="spellStart"/>
      <w:r w:rsidRPr="003B54A7">
        <w:rPr>
          <w:rFonts w:ascii="Times New Roman" w:hAnsi="Times New Roman" w:cs="Times New Roman"/>
          <w:sz w:val="24"/>
          <w:szCs w:val="24"/>
        </w:rPr>
        <w:t>устраняване</w:t>
      </w:r>
      <w:proofErr w:type="spellEnd"/>
      <w:r w:rsidRPr="003B54A7">
        <w:rPr>
          <w:rFonts w:ascii="Times New Roman" w:hAnsi="Times New Roman" w:cs="Times New Roman"/>
          <w:sz w:val="24"/>
          <w:szCs w:val="24"/>
        </w:rPr>
        <w:t xml:space="preserve"> на червени очи и други.</w:t>
      </w:r>
    </w:p>
    <w:p w14:paraId="303198D4"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Инструменти за рисуване и рисуване със сензорен пръстен</w:t>
      </w:r>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предлага различни инструменти за рисуване, като молив, четка, гума и други, които </w:t>
      </w:r>
      <w:r w:rsidRPr="003B54A7">
        <w:rPr>
          <w:rFonts w:ascii="Times New Roman" w:hAnsi="Times New Roman" w:cs="Times New Roman"/>
          <w:sz w:val="24"/>
          <w:szCs w:val="24"/>
        </w:rPr>
        <w:lastRenderedPageBreak/>
        <w:t>позволяват на потребителите да създават рисунки и илюстрации директно върху изображенията.</w:t>
      </w:r>
    </w:p>
    <w:p w14:paraId="79C0C458"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Ретуширане на изображения</w:t>
      </w:r>
      <w:r w:rsidRPr="003B54A7">
        <w:rPr>
          <w:rFonts w:ascii="Times New Roman" w:hAnsi="Times New Roman" w:cs="Times New Roman"/>
          <w:sz w:val="24"/>
          <w:szCs w:val="24"/>
        </w:rPr>
        <w:t xml:space="preserve">: С помощта на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потребителите могат да ретушират изображенията, като премахват дефекти като брадавици, бръчки, петна и други, използвайки инструменти като клонинг и ремонт.</w:t>
      </w:r>
    </w:p>
    <w:p w14:paraId="7339612C"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Създаване на монтажи и композиции</w:t>
      </w:r>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позволява на потребителите да създават монтажи и композиции, като комбинират различни изображения, текст и графични елементи, за да създадат нови и креативни дизайни.</w:t>
      </w:r>
    </w:p>
    <w:p w14:paraId="7B51C2E7"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Текст и типография</w:t>
      </w:r>
      <w:r w:rsidRPr="003B54A7">
        <w:rPr>
          <w:rFonts w:ascii="Times New Roman" w:hAnsi="Times New Roman" w:cs="Times New Roman"/>
          <w:sz w:val="24"/>
          <w:szCs w:val="24"/>
        </w:rPr>
        <w:t>: Програмата предлага различни инструменти за работа с текст, като потребителите могат да създават и редактират текстови елементи, да прилагат различни шрифтове, стилове и ефекти за типография.</w:t>
      </w:r>
    </w:p>
    <w:p w14:paraId="0AAF03BE"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Филтри и ефекти</w:t>
      </w:r>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разполага с богат набор от филтри и ефекти, които позволяват на потребителите да прилагат различни стилове и обработки към своите изображения, като например размазване, острие, </w:t>
      </w:r>
      <w:proofErr w:type="spellStart"/>
      <w:r w:rsidRPr="003B54A7">
        <w:rPr>
          <w:rFonts w:ascii="Times New Roman" w:hAnsi="Times New Roman" w:cs="Times New Roman"/>
          <w:sz w:val="24"/>
          <w:szCs w:val="24"/>
        </w:rPr>
        <w:t>мозаика</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халфтониране</w:t>
      </w:r>
      <w:proofErr w:type="spellEnd"/>
      <w:r w:rsidRPr="003B54A7">
        <w:rPr>
          <w:rFonts w:ascii="Times New Roman" w:hAnsi="Times New Roman" w:cs="Times New Roman"/>
          <w:sz w:val="24"/>
          <w:szCs w:val="24"/>
        </w:rPr>
        <w:t xml:space="preserve"> и много други.</w:t>
      </w:r>
    </w:p>
    <w:p w14:paraId="772F522F" w14:textId="77777777" w:rsidR="003B54A7" w:rsidRPr="003B54A7" w:rsidRDefault="003B54A7" w:rsidP="003B54A7">
      <w:pPr>
        <w:pStyle w:val="a3"/>
        <w:numPr>
          <w:ilvl w:val="0"/>
          <w:numId w:val="7"/>
        </w:numPr>
        <w:jc w:val="both"/>
        <w:rPr>
          <w:rFonts w:ascii="Times New Roman" w:hAnsi="Times New Roman" w:cs="Times New Roman"/>
          <w:sz w:val="24"/>
          <w:szCs w:val="24"/>
        </w:rPr>
      </w:pPr>
      <w:r w:rsidRPr="003B54A7">
        <w:rPr>
          <w:rFonts w:ascii="Times New Roman" w:hAnsi="Times New Roman" w:cs="Times New Roman"/>
          <w:i/>
          <w:iCs/>
          <w:sz w:val="24"/>
          <w:szCs w:val="24"/>
        </w:rPr>
        <w:t>Работа с маски и слоеве</w:t>
      </w:r>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xml:space="preserve"> използва концепцията за слоеве, което позволява на потребителите да работят с различни елементи на изображението независимо един от друг. Това включва използването на маски, които позволяват на потребителите да контролират видимостта и прозрачността на различните части от изображението.</w:t>
      </w:r>
    </w:p>
    <w:p w14:paraId="6D70BDD2" w14:textId="77777777" w:rsidR="003B54A7" w:rsidRPr="003B54A7" w:rsidRDefault="003B54A7" w:rsidP="003B54A7">
      <w:pPr>
        <w:ind w:firstLine="360"/>
        <w:jc w:val="both"/>
        <w:rPr>
          <w:rFonts w:ascii="Times New Roman" w:hAnsi="Times New Roman" w:cs="Times New Roman"/>
          <w:sz w:val="24"/>
          <w:szCs w:val="24"/>
        </w:rPr>
      </w:pPr>
      <w:r w:rsidRPr="003B54A7">
        <w:rPr>
          <w:rFonts w:ascii="Times New Roman" w:hAnsi="Times New Roman" w:cs="Times New Roman"/>
          <w:sz w:val="24"/>
          <w:szCs w:val="24"/>
        </w:rPr>
        <w:t xml:space="preserve">Това са само някои от основните функционалности на </w:t>
      </w:r>
      <w:proofErr w:type="spellStart"/>
      <w:r w:rsidRPr="003B54A7">
        <w:rPr>
          <w:rFonts w:ascii="Times New Roman" w:hAnsi="Times New Roman" w:cs="Times New Roman"/>
          <w:sz w:val="24"/>
          <w:szCs w:val="24"/>
        </w:rPr>
        <w:t>Adobe</w:t>
      </w:r>
      <w:proofErr w:type="spellEnd"/>
      <w:r w:rsidRPr="003B54A7">
        <w:rPr>
          <w:rFonts w:ascii="Times New Roman" w:hAnsi="Times New Roman" w:cs="Times New Roman"/>
          <w:sz w:val="24"/>
          <w:szCs w:val="24"/>
        </w:rPr>
        <w:t xml:space="preserve"> </w:t>
      </w:r>
      <w:proofErr w:type="spellStart"/>
      <w:r w:rsidRPr="003B54A7">
        <w:rPr>
          <w:rFonts w:ascii="Times New Roman" w:hAnsi="Times New Roman" w:cs="Times New Roman"/>
          <w:sz w:val="24"/>
          <w:szCs w:val="24"/>
        </w:rPr>
        <w:t>Photoshop</w:t>
      </w:r>
      <w:proofErr w:type="spellEnd"/>
      <w:r w:rsidRPr="003B54A7">
        <w:rPr>
          <w:rFonts w:ascii="Times New Roman" w:hAnsi="Times New Roman" w:cs="Times New Roman"/>
          <w:sz w:val="24"/>
          <w:szCs w:val="24"/>
        </w:rPr>
        <w:t>. Програмата предлага още много други инструменти и възможности, които правят редактирането и обработката на изображения невероятно гъвкави и мощни.</w:t>
      </w:r>
    </w:p>
    <w:p w14:paraId="5265BDD6" w14:textId="60369311" w:rsidR="004738C9" w:rsidRPr="00300C9D" w:rsidRDefault="004738C9" w:rsidP="004738C9">
      <w:pPr>
        <w:jc w:val="both"/>
        <w:rPr>
          <w:rFonts w:ascii="Times New Roman" w:hAnsi="Times New Roman" w:cs="Times New Roman"/>
          <w:b/>
          <w:bCs/>
          <w:sz w:val="24"/>
          <w:szCs w:val="24"/>
        </w:rPr>
      </w:pPr>
      <w:r w:rsidRPr="00300C9D">
        <w:rPr>
          <w:rFonts w:ascii="Times New Roman" w:hAnsi="Times New Roman" w:cs="Times New Roman"/>
          <w:b/>
          <w:bCs/>
          <w:sz w:val="24"/>
          <w:szCs w:val="24"/>
        </w:rPr>
        <w:t>Приложения</w:t>
      </w:r>
    </w:p>
    <w:p w14:paraId="793B16AB" w14:textId="77777777" w:rsidR="00614666" w:rsidRPr="00614666" w:rsidRDefault="00614666" w:rsidP="00614666">
      <w:pPr>
        <w:ind w:firstLine="708"/>
        <w:jc w:val="both"/>
        <w:rPr>
          <w:rFonts w:ascii="Times New Roman" w:hAnsi="Times New Roman" w:cs="Times New Roman"/>
          <w:sz w:val="24"/>
          <w:szCs w:val="24"/>
        </w:rPr>
      </w:pPr>
      <w:proofErr w:type="spellStart"/>
      <w:r w:rsidRPr="00614666">
        <w:rPr>
          <w:rFonts w:ascii="Times New Roman" w:hAnsi="Times New Roman" w:cs="Times New Roman"/>
          <w:sz w:val="24"/>
          <w:szCs w:val="24"/>
        </w:rPr>
        <w:t>Adobe</w:t>
      </w:r>
      <w:proofErr w:type="spellEnd"/>
      <w:r w:rsidRPr="00614666">
        <w:rPr>
          <w:rFonts w:ascii="Times New Roman" w:hAnsi="Times New Roman" w:cs="Times New Roman"/>
          <w:sz w:val="24"/>
          <w:szCs w:val="24"/>
        </w:rPr>
        <w:t xml:space="preserve">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има широк спектър от приложения в различни области:</w:t>
      </w:r>
    </w:p>
    <w:p w14:paraId="6AE187FE" w14:textId="77777777" w:rsidR="00614666" w:rsidRPr="00614666" w:rsidRDefault="00614666" w:rsidP="00614666">
      <w:pPr>
        <w:pStyle w:val="a3"/>
        <w:numPr>
          <w:ilvl w:val="0"/>
          <w:numId w:val="8"/>
        </w:numPr>
        <w:jc w:val="both"/>
        <w:rPr>
          <w:rFonts w:ascii="Times New Roman" w:hAnsi="Times New Roman" w:cs="Times New Roman"/>
          <w:sz w:val="24"/>
          <w:szCs w:val="24"/>
        </w:rPr>
      </w:pPr>
      <w:r w:rsidRPr="00614666">
        <w:rPr>
          <w:rFonts w:ascii="Times New Roman" w:hAnsi="Times New Roman" w:cs="Times New Roman"/>
          <w:i/>
          <w:iCs/>
          <w:sz w:val="24"/>
          <w:szCs w:val="24"/>
        </w:rPr>
        <w:t>Фотография и ретуш</w:t>
      </w:r>
      <w:r w:rsidRPr="00614666">
        <w:rPr>
          <w:rFonts w:ascii="Times New Roman" w:hAnsi="Times New Roman" w:cs="Times New Roman"/>
          <w:sz w:val="24"/>
          <w:szCs w:val="24"/>
        </w:rPr>
        <w:t xml:space="preserve">: Фотографите използват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за редактиране и подобряване на фотографии. Това включва корекции на цветове и осветление, ретуширане на кожата и фигурата, </w:t>
      </w:r>
      <w:proofErr w:type="spellStart"/>
      <w:r w:rsidRPr="00614666">
        <w:rPr>
          <w:rFonts w:ascii="Times New Roman" w:hAnsi="Times New Roman" w:cs="Times New Roman"/>
          <w:sz w:val="24"/>
          <w:szCs w:val="24"/>
        </w:rPr>
        <w:t>устраняване</w:t>
      </w:r>
      <w:proofErr w:type="spellEnd"/>
      <w:r w:rsidRPr="00614666">
        <w:rPr>
          <w:rFonts w:ascii="Times New Roman" w:hAnsi="Times New Roman" w:cs="Times New Roman"/>
          <w:sz w:val="24"/>
          <w:szCs w:val="24"/>
        </w:rPr>
        <w:t xml:space="preserve"> на дефекти и дори реставрация на стари или повредени изображения.</w:t>
      </w:r>
    </w:p>
    <w:p w14:paraId="692B0E70" w14:textId="77777777" w:rsidR="00614666" w:rsidRPr="00614666" w:rsidRDefault="00614666" w:rsidP="00614666">
      <w:pPr>
        <w:pStyle w:val="a3"/>
        <w:numPr>
          <w:ilvl w:val="0"/>
          <w:numId w:val="8"/>
        </w:numPr>
        <w:jc w:val="both"/>
        <w:rPr>
          <w:rFonts w:ascii="Times New Roman" w:hAnsi="Times New Roman" w:cs="Times New Roman"/>
          <w:sz w:val="24"/>
          <w:szCs w:val="24"/>
        </w:rPr>
      </w:pPr>
      <w:r w:rsidRPr="00614666">
        <w:rPr>
          <w:rFonts w:ascii="Times New Roman" w:hAnsi="Times New Roman" w:cs="Times New Roman"/>
          <w:i/>
          <w:iCs/>
          <w:sz w:val="24"/>
          <w:szCs w:val="24"/>
        </w:rPr>
        <w:t>Дизайн и графичен дизайн</w:t>
      </w:r>
      <w:r w:rsidRPr="00614666">
        <w:rPr>
          <w:rFonts w:ascii="Times New Roman" w:hAnsi="Times New Roman" w:cs="Times New Roman"/>
          <w:sz w:val="24"/>
          <w:szCs w:val="24"/>
        </w:rPr>
        <w:t xml:space="preserve">: Дизайнерите използват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за създаване на различни графични елементи като лого, илюстрации, рекламни материали, уеб дизайн и дизайн за социални медии. Програмата предлага разнообразие от инструменти за създаване на креативни дизайни и ефекти.</w:t>
      </w:r>
    </w:p>
    <w:p w14:paraId="33D5BF92" w14:textId="77777777" w:rsidR="00614666" w:rsidRPr="00614666" w:rsidRDefault="00614666" w:rsidP="00614666">
      <w:pPr>
        <w:pStyle w:val="a3"/>
        <w:numPr>
          <w:ilvl w:val="0"/>
          <w:numId w:val="8"/>
        </w:numPr>
        <w:jc w:val="both"/>
        <w:rPr>
          <w:rFonts w:ascii="Times New Roman" w:hAnsi="Times New Roman" w:cs="Times New Roman"/>
          <w:sz w:val="24"/>
          <w:szCs w:val="24"/>
        </w:rPr>
      </w:pPr>
      <w:r w:rsidRPr="00614666">
        <w:rPr>
          <w:rFonts w:ascii="Times New Roman" w:hAnsi="Times New Roman" w:cs="Times New Roman"/>
          <w:i/>
          <w:iCs/>
          <w:sz w:val="24"/>
          <w:szCs w:val="24"/>
        </w:rPr>
        <w:t>Художествена творческа работа</w:t>
      </w:r>
      <w:r w:rsidRPr="00614666">
        <w:rPr>
          <w:rFonts w:ascii="Times New Roman" w:hAnsi="Times New Roman" w:cs="Times New Roman"/>
          <w:sz w:val="24"/>
          <w:szCs w:val="24"/>
        </w:rPr>
        <w:t xml:space="preserve">: Художниците използват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като цифрово средство за рисуване и изобразително изкуство. Те могат да създават цифрови илюстрации, комикси, цифрови </w:t>
      </w:r>
      <w:proofErr w:type="spellStart"/>
      <w:r w:rsidRPr="00614666">
        <w:rPr>
          <w:rFonts w:ascii="Times New Roman" w:hAnsi="Times New Roman" w:cs="Times New Roman"/>
          <w:sz w:val="24"/>
          <w:szCs w:val="24"/>
        </w:rPr>
        <w:t>живописи</w:t>
      </w:r>
      <w:proofErr w:type="spellEnd"/>
      <w:r w:rsidRPr="00614666">
        <w:rPr>
          <w:rFonts w:ascii="Times New Roman" w:hAnsi="Times New Roman" w:cs="Times New Roman"/>
          <w:sz w:val="24"/>
          <w:szCs w:val="24"/>
        </w:rPr>
        <w:t xml:space="preserve"> и други творчески проекти, използвайки различни инструменти за рисуване и </w:t>
      </w:r>
      <w:proofErr w:type="spellStart"/>
      <w:r w:rsidRPr="00614666">
        <w:rPr>
          <w:rFonts w:ascii="Times New Roman" w:hAnsi="Times New Roman" w:cs="Times New Roman"/>
          <w:sz w:val="24"/>
          <w:szCs w:val="24"/>
        </w:rPr>
        <w:t>текстуриране</w:t>
      </w:r>
      <w:proofErr w:type="spellEnd"/>
      <w:r w:rsidRPr="00614666">
        <w:rPr>
          <w:rFonts w:ascii="Times New Roman" w:hAnsi="Times New Roman" w:cs="Times New Roman"/>
          <w:sz w:val="24"/>
          <w:szCs w:val="24"/>
        </w:rPr>
        <w:t>.</w:t>
      </w:r>
    </w:p>
    <w:p w14:paraId="2A23188F" w14:textId="77777777" w:rsidR="00614666" w:rsidRPr="00614666" w:rsidRDefault="00614666" w:rsidP="00614666">
      <w:pPr>
        <w:pStyle w:val="a3"/>
        <w:numPr>
          <w:ilvl w:val="0"/>
          <w:numId w:val="8"/>
        </w:numPr>
        <w:jc w:val="both"/>
        <w:rPr>
          <w:rFonts w:ascii="Times New Roman" w:hAnsi="Times New Roman" w:cs="Times New Roman"/>
          <w:sz w:val="24"/>
          <w:szCs w:val="24"/>
        </w:rPr>
      </w:pPr>
      <w:r w:rsidRPr="00614666">
        <w:rPr>
          <w:rFonts w:ascii="Times New Roman" w:hAnsi="Times New Roman" w:cs="Times New Roman"/>
          <w:i/>
          <w:iCs/>
          <w:sz w:val="24"/>
          <w:szCs w:val="24"/>
        </w:rPr>
        <w:t>Производство на филми и видео</w:t>
      </w:r>
      <w:r w:rsidRPr="00614666">
        <w:rPr>
          <w:rFonts w:ascii="Times New Roman" w:hAnsi="Times New Roman" w:cs="Times New Roman"/>
          <w:sz w:val="24"/>
          <w:szCs w:val="24"/>
        </w:rPr>
        <w:t xml:space="preserve">: Видео производителите често използват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за обработка на кадри и създаване на графични ефекти за филми и видеоклипове. Това включва създаване на анимации, редактиране на кадри, добавяне на текст и графика, както и оптимизиране на изображения за висококачествено видео.</w:t>
      </w:r>
    </w:p>
    <w:p w14:paraId="1F71FB98" w14:textId="77777777" w:rsidR="00614666" w:rsidRPr="00614666" w:rsidRDefault="00614666" w:rsidP="00614666">
      <w:pPr>
        <w:pStyle w:val="a3"/>
        <w:numPr>
          <w:ilvl w:val="0"/>
          <w:numId w:val="8"/>
        </w:numPr>
        <w:jc w:val="both"/>
        <w:rPr>
          <w:rFonts w:ascii="Times New Roman" w:hAnsi="Times New Roman" w:cs="Times New Roman"/>
          <w:sz w:val="24"/>
          <w:szCs w:val="24"/>
        </w:rPr>
      </w:pPr>
      <w:r w:rsidRPr="00614666">
        <w:rPr>
          <w:rFonts w:ascii="Times New Roman" w:hAnsi="Times New Roman" w:cs="Times New Roman"/>
          <w:i/>
          <w:iCs/>
          <w:sz w:val="24"/>
          <w:szCs w:val="24"/>
        </w:rPr>
        <w:lastRenderedPageBreak/>
        <w:t xml:space="preserve">3D моделиране и </w:t>
      </w:r>
      <w:proofErr w:type="spellStart"/>
      <w:r w:rsidRPr="00614666">
        <w:rPr>
          <w:rFonts w:ascii="Times New Roman" w:hAnsi="Times New Roman" w:cs="Times New Roman"/>
          <w:i/>
          <w:iCs/>
          <w:sz w:val="24"/>
          <w:szCs w:val="24"/>
        </w:rPr>
        <w:t>текстуриране</w:t>
      </w:r>
      <w:proofErr w:type="spellEnd"/>
      <w:r w:rsidRPr="00614666">
        <w:rPr>
          <w:rFonts w:ascii="Times New Roman" w:hAnsi="Times New Roman" w:cs="Times New Roman"/>
          <w:sz w:val="24"/>
          <w:szCs w:val="24"/>
        </w:rPr>
        <w:t xml:space="preserve">: В последните версии на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бяха добавени напреднали функции за работа с 3D модели и текстури. Потребителите могат да създават, редактират и </w:t>
      </w:r>
      <w:proofErr w:type="spellStart"/>
      <w:r w:rsidRPr="00614666">
        <w:rPr>
          <w:rFonts w:ascii="Times New Roman" w:hAnsi="Times New Roman" w:cs="Times New Roman"/>
          <w:sz w:val="24"/>
          <w:szCs w:val="24"/>
        </w:rPr>
        <w:t>текстурират</w:t>
      </w:r>
      <w:proofErr w:type="spellEnd"/>
      <w:r w:rsidRPr="00614666">
        <w:rPr>
          <w:rFonts w:ascii="Times New Roman" w:hAnsi="Times New Roman" w:cs="Times New Roman"/>
          <w:sz w:val="24"/>
          <w:szCs w:val="24"/>
        </w:rPr>
        <w:t xml:space="preserve"> 3D обекти, като използват различни инструменти за моделиране, осветление и </w:t>
      </w:r>
      <w:proofErr w:type="spellStart"/>
      <w:r w:rsidRPr="00614666">
        <w:rPr>
          <w:rFonts w:ascii="Times New Roman" w:hAnsi="Times New Roman" w:cs="Times New Roman"/>
          <w:sz w:val="24"/>
          <w:szCs w:val="24"/>
        </w:rPr>
        <w:t>текстуриране</w:t>
      </w:r>
      <w:proofErr w:type="spellEnd"/>
      <w:r w:rsidRPr="00614666">
        <w:rPr>
          <w:rFonts w:ascii="Times New Roman" w:hAnsi="Times New Roman" w:cs="Times New Roman"/>
          <w:sz w:val="24"/>
          <w:szCs w:val="24"/>
        </w:rPr>
        <w:t>.</w:t>
      </w:r>
    </w:p>
    <w:p w14:paraId="72CDC14B" w14:textId="77777777" w:rsidR="00614666" w:rsidRPr="00614666" w:rsidRDefault="00614666" w:rsidP="00614666">
      <w:pPr>
        <w:pStyle w:val="a3"/>
        <w:numPr>
          <w:ilvl w:val="0"/>
          <w:numId w:val="8"/>
        </w:numPr>
        <w:jc w:val="both"/>
        <w:rPr>
          <w:rFonts w:ascii="Times New Roman" w:hAnsi="Times New Roman" w:cs="Times New Roman"/>
          <w:sz w:val="24"/>
          <w:szCs w:val="24"/>
        </w:rPr>
      </w:pPr>
      <w:proofErr w:type="spellStart"/>
      <w:r w:rsidRPr="00614666">
        <w:rPr>
          <w:rFonts w:ascii="Times New Roman" w:hAnsi="Times New Roman" w:cs="Times New Roman"/>
          <w:i/>
          <w:iCs/>
          <w:sz w:val="24"/>
          <w:szCs w:val="24"/>
        </w:rPr>
        <w:t>Принт</w:t>
      </w:r>
      <w:proofErr w:type="spellEnd"/>
      <w:r w:rsidRPr="00614666">
        <w:rPr>
          <w:rFonts w:ascii="Times New Roman" w:hAnsi="Times New Roman" w:cs="Times New Roman"/>
          <w:i/>
          <w:iCs/>
          <w:sz w:val="24"/>
          <w:szCs w:val="24"/>
        </w:rPr>
        <w:t xml:space="preserve"> дизайн и промишлени приложения</w:t>
      </w:r>
      <w:r w:rsidRPr="00614666">
        <w:rPr>
          <w:rFonts w:ascii="Times New Roman" w:hAnsi="Times New Roman" w:cs="Times New Roman"/>
          <w:sz w:val="24"/>
          <w:szCs w:val="24"/>
        </w:rPr>
        <w:t xml:space="preserve">: </w:t>
      </w:r>
      <w:proofErr w:type="spellStart"/>
      <w:r w:rsidRPr="00614666">
        <w:rPr>
          <w:rFonts w:ascii="Times New Roman" w:hAnsi="Times New Roman" w:cs="Times New Roman"/>
          <w:sz w:val="24"/>
          <w:szCs w:val="24"/>
        </w:rPr>
        <w:t>Photoshop</w:t>
      </w:r>
      <w:proofErr w:type="spellEnd"/>
      <w:r w:rsidRPr="00614666">
        <w:rPr>
          <w:rFonts w:ascii="Times New Roman" w:hAnsi="Times New Roman" w:cs="Times New Roman"/>
          <w:sz w:val="24"/>
          <w:szCs w:val="24"/>
        </w:rPr>
        <w:t xml:space="preserve"> се използва за създаване на графични елементи за </w:t>
      </w:r>
      <w:proofErr w:type="spellStart"/>
      <w:r w:rsidRPr="00614666">
        <w:rPr>
          <w:rFonts w:ascii="Times New Roman" w:hAnsi="Times New Roman" w:cs="Times New Roman"/>
          <w:sz w:val="24"/>
          <w:szCs w:val="24"/>
        </w:rPr>
        <w:t>принт</w:t>
      </w:r>
      <w:proofErr w:type="spellEnd"/>
      <w:r w:rsidRPr="00614666">
        <w:rPr>
          <w:rFonts w:ascii="Times New Roman" w:hAnsi="Times New Roman" w:cs="Times New Roman"/>
          <w:sz w:val="24"/>
          <w:szCs w:val="24"/>
        </w:rPr>
        <w:t xml:space="preserve"> дизайн, като рекламни материали, брошури, плакати, опаковки и др. Също така се използва и в промишлеността за създаване на дизайн за текстил, мода, мебели и други продукти.</w:t>
      </w:r>
    </w:p>
    <w:p w14:paraId="30BFF5D5" w14:textId="14D4F218" w:rsidR="00614666" w:rsidRPr="00614666" w:rsidRDefault="00614666" w:rsidP="00614666">
      <w:pPr>
        <w:jc w:val="both"/>
        <w:rPr>
          <w:rFonts w:ascii="Times New Roman" w:hAnsi="Times New Roman" w:cs="Times New Roman"/>
          <w:b/>
          <w:bCs/>
          <w:sz w:val="24"/>
          <w:szCs w:val="24"/>
          <w:lang w:val="en-US"/>
        </w:rPr>
      </w:pPr>
      <w:r w:rsidRPr="00614666">
        <w:rPr>
          <w:rFonts w:ascii="Times New Roman" w:hAnsi="Times New Roman" w:cs="Times New Roman"/>
          <w:b/>
          <w:bCs/>
          <w:sz w:val="24"/>
          <w:szCs w:val="24"/>
        </w:rPr>
        <w:t xml:space="preserve">Създаване на флаер във </w:t>
      </w:r>
      <w:r w:rsidRPr="00614666">
        <w:rPr>
          <w:rFonts w:ascii="Times New Roman" w:hAnsi="Times New Roman" w:cs="Times New Roman"/>
          <w:b/>
          <w:bCs/>
          <w:sz w:val="24"/>
          <w:szCs w:val="24"/>
          <w:lang w:val="en-US"/>
        </w:rPr>
        <w:t>Photoshop</w:t>
      </w:r>
    </w:p>
    <w:p w14:paraId="7B210DF6" w14:textId="091198BB" w:rsidR="00614666" w:rsidRDefault="00BC707E" w:rsidP="0061466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D800504" wp14:editId="031D002D">
            <wp:simplePos x="0" y="0"/>
            <wp:positionH relativeFrom="margin">
              <wp:align>right</wp:align>
            </wp:positionH>
            <wp:positionV relativeFrom="paragraph">
              <wp:posOffset>78410</wp:posOffset>
            </wp:positionV>
            <wp:extent cx="2574925" cy="1950085"/>
            <wp:effectExtent l="0" t="0" r="0" b="0"/>
            <wp:wrapThrough wrapText="bothSides">
              <wp:wrapPolygon edited="0">
                <wp:start x="0" y="0"/>
                <wp:lineTo x="0" y="21312"/>
                <wp:lineTo x="21414" y="21312"/>
                <wp:lineTo x="21414" y="0"/>
                <wp:lineTo x="0" y="0"/>
              </wp:wrapPolygon>
            </wp:wrapThrough>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925" cy="1950085"/>
                    </a:xfrm>
                    <a:prstGeom prst="rect">
                      <a:avLst/>
                    </a:prstGeom>
                    <a:noFill/>
                  </pic:spPr>
                </pic:pic>
              </a:graphicData>
            </a:graphic>
            <wp14:sizeRelH relativeFrom="margin">
              <wp14:pctWidth>0</wp14:pctWidth>
            </wp14:sizeRelH>
            <wp14:sizeRelV relativeFrom="margin">
              <wp14:pctHeight>0</wp14:pctHeight>
            </wp14:sizeRelV>
          </wp:anchor>
        </w:drawing>
      </w:r>
      <w:r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60288" behindDoc="0" locked="0" layoutInCell="1" allowOverlap="1" wp14:anchorId="4B84DB98" wp14:editId="3ABF4AEE">
                <wp:simplePos x="0" y="0"/>
                <wp:positionH relativeFrom="margin">
                  <wp:align>right</wp:align>
                </wp:positionH>
                <wp:positionV relativeFrom="paragraph">
                  <wp:posOffset>2124405</wp:posOffset>
                </wp:positionV>
                <wp:extent cx="2569845" cy="285750"/>
                <wp:effectExtent l="0" t="0" r="0" b="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85750"/>
                        </a:xfrm>
                        <a:prstGeom prst="rect">
                          <a:avLst/>
                        </a:prstGeom>
                        <a:noFill/>
                        <a:ln w="9525">
                          <a:noFill/>
                          <a:miter lim="800000"/>
                          <a:headEnd/>
                          <a:tailEnd/>
                        </a:ln>
                      </wps:spPr>
                      <wps:txbx>
                        <w:txbxContent>
                          <w:p w14:paraId="12A47B1C" w14:textId="43AA34C8" w:rsidR="00335C0A" w:rsidRPr="00335C0A" w:rsidRDefault="00335C0A" w:rsidP="00335C0A">
                            <w:pPr>
                              <w:jc w:val="center"/>
                              <w:rPr>
                                <w:rFonts w:ascii="Times New Roman" w:hAnsi="Times New Roman" w:cs="Times New Roman"/>
                                <w:b/>
                                <w:bCs/>
                                <w:sz w:val="24"/>
                                <w:szCs w:val="24"/>
                              </w:rPr>
                            </w:pPr>
                            <w:r w:rsidRPr="00335C0A">
                              <w:rPr>
                                <w:rFonts w:ascii="Times New Roman" w:hAnsi="Times New Roman" w:cs="Times New Roman"/>
                                <w:b/>
                                <w:bCs/>
                                <w:sz w:val="24"/>
                                <w:szCs w:val="24"/>
                              </w:rPr>
                              <w:t>Фиг. 1 Образец за флаер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4DB98" id="_x0000_t202" coordsize="21600,21600" o:spt="202" path="m,l,21600r21600,l21600,xe">
                <v:stroke joinstyle="miter"/>
                <v:path gradientshapeok="t" o:connecttype="rect"/>
              </v:shapetype>
              <v:shape id="Текстово поле 2" o:spid="_x0000_s1026" type="#_x0000_t202" style="position:absolute;left:0;text-align:left;margin-left:151.15pt;margin-top:167.3pt;width:202.35pt;height:2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" filled="f" stroked="f">
                <v:textbox>
                  <w:txbxContent>
                    <w:p w14:paraId="12A47B1C" w14:textId="43AA34C8" w:rsidR="00335C0A" w:rsidRPr="00335C0A" w:rsidRDefault="00335C0A" w:rsidP="00335C0A">
                      <w:pPr>
                        <w:jc w:val="center"/>
                        <w:rPr>
                          <w:rFonts w:ascii="Times New Roman" w:hAnsi="Times New Roman" w:cs="Times New Roman"/>
                          <w:b/>
                          <w:bCs/>
                          <w:sz w:val="24"/>
                          <w:szCs w:val="24"/>
                        </w:rPr>
                      </w:pPr>
                      <w:r w:rsidRPr="00335C0A">
                        <w:rPr>
                          <w:rFonts w:ascii="Times New Roman" w:hAnsi="Times New Roman" w:cs="Times New Roman"/>
                          <w:b/>
                          <w:bCs/>
                          <w:sz w:val="24"/>
                          <w:szCs w:val="24"/>
                        </w:rPr>
                        <w:t>Фиг. 1 Образец за флаер</w:t>
                      </w:r>
                    </w:p>
                  </w:txbxContent>
                </v:textbox>
                <w10:wrap type="square" anchorx="margin"/>
              </v:shape>
            </w:pict>
          </mc:Fallback>
        </mc:AlternateContent>
      </w:r>
      <w:r w:rsidR="00614666">
        <w:rPr>
          <w:rFonts w:ascii="Times New Roman" w:hAnsi="Times New Roman" w:cs="Times New Roman"/>
          <w:sz w:val="24"/>
          <w:szCs w:val="24"/>
          <w:lang w:val="en-US"/>
        </w:rPr>
        <w:tab/>
      </w:r>
      <w:r w:rsidR="00614666">
        <w:rPr>
          <w:rFonts w:ascii="Times New Roman" w:hAnsi="Times New Roman" w:cs="Times New Roman"/>
          <w:sz w:val="24"/>
          <w:szCs w:val="24"/>
        </w:rPr>
        <w:t>Както всяка програма, ние си създаваме нов проект, в който определяме дали изображението е портретно или пейзажно, какъв да е размера на му и дали фона да е прозрачен или не. В нашия флаер ще използваме празен фон, тъй като ще ги изпълним със снимки и ще го направим като колаж. Също флаера ще в размер А4, който се дефинира, когато създаваме нов проект и използваме пригодения шаблон за нашата цел. Първо трябва да си намерим снимка за фона. Нашия флаер ще е за предстоящите Ботеви дни, за това ще намерим снимки, които са подходящи за нашия флаер. Взели сме</w:t>
      </w:r>
      <w:r w:rsidR="00335C0A">
        <w:rPr>
          <w:rFonts w:ascii="Times New Roman" w:hAnsi="Times New Roman" w:cs="Times New Roman"/>
          <w:sz w:val="24"/>
          <w:szCs w:val="24"/>
        </w:rPr>
        <w:t xml:space="preserve"> една от</w:t>
      </w:r>
      <w:r w:rsidR="00614666">
        <w:rPr>
          <w:rFonts w:ascii="Times New Roman" w:hAnsi="Times New Roman" w:cs="Times New Roman"/>
          <w:sz w:val="24"/>
          <w:szCs w:val="24"/>
        </w:rPr>
        <w:t xml:space="preserve"> снимк</w:t>
      </w:r>
      <w:r w:rsidR="00335C0A">
        <w:rPr>
          <w:rFonts w:ascii="Times New Roman" w:hAnsi="Times New Roman" w:cs="Times New Roman"/>
          <w:sz w:val="24"/>
          <w:szCs w:val="24"/>
        </w:rPr>
        <w:t>ите</w:t>
      </w:r>
      <w:r w:rsidR="00614666">
        <w:rPr>
          <w:rFonts w:ascii="Times New Roman" w:hAnsi="Times New Roman" w:cs="Times New Roman"/>
          <w:sz w:val="24"/>
          <w:szCs w:val="24"/>
        </w:rPr>
        <w:t xml:space="preserve"> и започваме обработката</w:t>
      </w:r>
      <w:r w:rsidR="00335C0A">
        <w:rPr>
          <w:rFonts w:ascii="Times New Roman" w:hAnsi="Times New Roman" w:cs="Times New Roman"/>
          <w:sz w:val="24"/>
          <w:szCs w:val="24"/>
        </w:rPr>
        <w:t xml:space="preserve"> на част от флаера. Нашия флаер ще е като подобен като показаното на фиг. 1, но за този реферат ще направим само вътрешната част. Външната част се изработва по подобен начин, за това не е нужно да се описва в подробности. Единствено ще уточним какви инструменти е възможно да се използват. Да се върнем към фона.</w:t>
      </w:r>
    </w:p>
    <w:p w14:paraId="3A51BC59" w14:textId="1EC7D567" w:rsidR="00F73E0F" w:rsidRDefault="00335C0A" w:rsidP="00614666">
      <w:pPr>
        <w:jc w:val="both"/>
        <w:rPr>
          <w:rFonts w:ascii="Times New Roman" w:hAnsi="Times New Roman" w:cs="Times New Roman"/>
          <w:sz w:val="24"/>
          <w:szCs w:val="24"/>
        </w:rPr>
      </w:pPr>
      <w:r>
        <w:rPr>
          <w:rFonts w:ascii="Times New Roman" w:hAnsi="Times New Roman" w:cs="Times New Roman"/>
          <w:sz w:val="24"/>
          <w:szCs w:val="24"/>
        </w:rPr>
        <w:tab/>
        <w:t xml:space="preserve">Ние сме обработили снимката на отделен прозорец в </w:t>
      </w:r>
      <w:r>
        <w:rPr>
          <w:rFonts w:ascii="Times New Roman" w:hAnsi="Times New Roman" w:cs="Times New Roman"/>
          <w:sz w:val="24"/>
          <w:szCs w:val="24"/>
          <w:lang w:val="en-US"/>
        </w:rPr>
        <w:t>Photoshop</w:t>
      </w:r>
      <w:r>
        <w:rPr>
          <w:rFonts w:ascii="Times New Roman" w:hAnsi="Times New Roman" w:cs="Times New Roman"/>
          <w:sz w:val="24"/>
          <w:szCs w:val="24"/>
        </w:rPr>
        <w:t xml:space="preserve">, като използвахме инструмента за изрязване, като естествено този инструмент отрязва части от снимката. Вмъкваме обработената снимка в нашия файл и я изместваме/моделираме чрез инструмента за изместване на елемент. Също да уточним – инструмента за изместване има и допълнителни опции, където могат да разтеглят или съберат даден елемент. Не е препоръчително да се използва за обикновени снимки, но за </w:t>
      </w:r>
      <w:r w:rsidR="00F73E0F">
        <w:rPr>
          <w:rFonts w:ascii="Times New Roman" w:hAnsi="Times New Roman" w:cs="Times New Roman"/>
          <w:sz w:val="24"/>
          <w:szCs w:val="24"/>
        </w:rPr>
        <w:t xml:space="preserve">фигури като квадрат, триъгълник или кръг е удачно да се използват, за да се получи фигурата, която ни е необходима. Ще обясним за инструментите за фигури малко по нататък. За сега търсим още няколко снимки и ги подреждаме като колаж. Нека разгледаме какво представляват слоевете в </w:t>
      </w:r>
      <w:r w:rsidR="00F73E0F">
        <w:rPr>
          <w:rFonts w:ascii="Times New Roman" w:hAnsi="Times New Roman" w:cs="Times New Roman"/>
          <w:sz w:val="24"/>
          <w:szCs w:val="24"/>
          <w:lang w:val="en-US"/>
        </w:rPr>
        <w:t>Photoshop</w:t>
      </w:r>
      <w:r w:rsidR="00F73E0F">
        <w:rPr>
          <w:rFonts w:ascii="Times New Roman" w:hAnsi="Times New Roman" w:cs="Times New Roman"/>
          <w:sz w:val="24"/>
          <w:szCs w:val="24"/>
        </w:rPr>
        <w:t xml:space="preserve">. Като цяло те са слоевете на изображението. Те определят коя част от изображението се намира най- отпред или най-отзад. Слоевете са също добър начин за разработката на колаж, тъй като наслагваме други снимки върху вече поставени такива снимки. Ние ще използваме този метод, за да не се налага да изрязваме останалите </w:t>
      </w:r>
      <w:r w:rsidR="007F26A2">
        <w:rPr>
          <w:noProof/>
        </w:rPr>
        <w:lastRenderedPageBreak/>
        <w:drawing>
          <wp:anchor distT="0" distB="0" distL="114300" distR="114300" simplePos="0" relativeHeight="251661312" behindDoc="0" locked="0" layoutInCell="1" allowOverlap="1" wp14:anchorId="4AA905A9" wp14:editId="49A14977">
            <wp:simplePos x="0" y="0"/>
            <wp:positionH relativeFrom="margin">
              <wp:align>left</wp:align>
            </wp:positionH>
            <wp:positionV relativeFrom="paragraph">
              <wp:posOffset>43180</wp:posOffset>
            </wp:positionV>
            <wp:extent cx="3994150" cy="2246630"/>
            <wp:effectExtent l="0" t="0" r="6350" b="1270"/>
            <wp:wrapThrough wrapText="bothSides">
              <wp:wrapPolygon edited="0">
                <wp:start x="0" y="0"/>
                <wp:lineTo x="0" y="21429"/>
                <wp:lineTo x="21531" y="21429"/>
                <wp:lineTo x="21531" y="0"/>
                <wp:lineTo x="0" y="0"/>
              </wp:wrapPolygon>
            </wp:wrapThrough>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94150" cy="2246630"/>
                    </a:xfrm>
                    <a:prstGeom prst="rect">
                      <a:avLst/>
                    </a:prstGeom>
                  </pic:spPr>
                </pic:pic>
              </a:graphicData>
            </a:graphic>
          </wp:anchor>
        </w:drawing>
      </w:r>
      <w:r w:rsidR="00F73E0F">
        <w:rPr>
          <w:rFonts w:ascii="Times New Roman" w:hAnsi="Times New Roman" w:cs="Times New Roman"/>
          <w:sz w:val="24"/>
          <w:szCs w:val="24"/>
        </w:rPr>
        <w:t xml:space="preserve">снимки допълнително. Има още няколко начина за изработване на колаж в </w:t>
      </w:r>
      <w:r w:rsidR="00F73E0F">
        <w:rPr>
          <w:rFonts w:ascii="Times New Roman" w:hAnsi="Times New Roman" w:cs="Times New Roman"/>
          <w:sz w:val="24"/>
          <w:szCs w:val="24"/>
          <w:lang w:val="en-US"/>
        </w:rPr>
        <w:t xml:space="preserve">Photoshop </w:t>
      </w:r>
      <w:r w:rsidR="00F73E0F">
        <w:rPr>
          <w:rFonts w:ascii="Times New Roman" w:hAnsi="Times New Roman" w:cs="Times New Roman"/>
          <w:sz w:val="24"/>
          <w:szCs w:val="24"/>
        </w:rPr>
        <w:t xml:space="preserve">но днес ние ще се опитаме да го постигнем, като използваме инструмента за фигури и слоевете. Но преди това ще разясним за инструментите от таб </w:t>
      </w:r>
      <w:r w:rsidR="00F73E0F">
        <w:rPr>
          <w:rFonts w:ascii="Times New Roman" w:hAnsi="Times New Roman" w:cs="Times New Roman"/>
          <w:sz w:val="24"/>
          <w:szCs w:val="24"/>
          <w:lang w:val="en-US"/>
        </w:rPr>
        <w:t>Adjustments</w:t>
      </w:r>
      <w:r w:rsidR="00F73E0F">
        <w:rPr>
          <w:rFonts w:ascii="Times New Roman" w:hAnsi="Times New Roman" w:cs="Times New Roman"/>
          <w:sz w:val="24"/>
          <w:szCs w:val="24"/>
        </w:rPr>
        <w:t xml:space="preserve">. </w:t>
      </w:r>
    </w:p>
    <w:p w14:paraId="35CCE7DA" w14:textId="691BC3FD" w:rsidR="007F26A2" w:rsidRDefault="007F26A2" w:rsidP="007F26A2">
      <w:pPr>
        <w:ind w:firstLine="708"/>
        <w:jc w:val="both"/>
        <w:rPr>
          <w:rFonts w:ascii="Times New Roman" w:hAnsi="Times New Roman" w:cs="Times New Roman"/>
          <w:sz w:val="24"/>
          <w:szCs w:val="24"/>
        </w:rPr>
      </w:pPr>
      <w:r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63360" behindDoc="0" locked="0" layoutInCell="1" allowOverlap="1" wp14:anchorId="7C24FF14" wp14:editId="0B29A894">
                <wp:simplePos x="0" y="0"/>
                <wp:positionH relativeFrom="margin">
                  <wp:align>left</wp:align>
                </wp:positionH>
                <wp:positionV relativeFrom="paragraph">
                  <wp:posOffset>232106</wp:posOffset>
                </wp:positionV>
                <wp:extent cx="3994150" cy="285750"/>
                <wp:effectExtent l="0" t="0" r="0" b="0"/>
                <wp:wrapSquare wrapText="bothSides"/>
                <wp:docPr id="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285750"/>
                        </a:xfrm>
                        <a:prstGeom prst="rect">
                          <a:avLst/>
                        </a:prstGeom>
                        <a:noFill/>
                        <a:ln w="9525">
                          <a:noFill/>
                          <a:miter lim="800000"/>
                          <a:headEnd/>
                          <a:tailEnd/>
                        </a:ln>
                      </wps:spPr>
                      <wps:txbx>
                        <w:txbxContent>
                          <w:p w14:paraId="35584E42" w14:textId="09A4EF4D" w:rsidR="007F26A2" w:rsidRPr="007F26A2" w:rsidRDefault="007F26A2" w:rsidP="007F26A2">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 xml:space="preserve">2 Обработка на снимка със </w:t>
                            </w:r>
                            <w:r>
                              <w:rPr>
                                <w:rFonts w:ascii="Times New Roman" w:hAnsi="Times New Roman" w:cs="Times New Roman"/>
                                <w:b/>
                                <w:bCs/>
                                <w:sz w:val="24"/>
                                <w:szCs w:val="24"/>
                                <w:lang w:val="en-US"/>
                              </w:rPr>
                              <w:t>Adjustment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4FF14" id="_x0000_s1027" type="#_x0000_t202" style="position:absolute;left:0;text-align:left;margin-left:0;margin-top:18.3pt;width:314.5pt;height:2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" filled="f" stroked="f">
                <v:textbox>
                  <w:txbxContent>
                    <w:p w14:paraId="35584E42" w14:textId="09A4EF4D" w:rsidR="007F26A2" w:rsidRPr="007F26A2" w:rsidRDefault="007F26A2" w:rsidP="007F26A2">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 xml:space="preserve">2 Обработка на снимка със </w:t>
                      </w:r>
                      <w:r>
                        <w:rPr>
                          <w:rFonts w:ascii="Times New Roman" w:hAnsi="Times New Roman" w:cs="Times New Roman"/>
                          <w:b/>
                          <w:bCs/>
                          <w:sz w:val="24"/>
                          <w:szCs w:val="24"/>
                          <w:lang w:val="en-US"/>
                        </w:rPr>
                        <w:t>Adjustment layer</w:t>
                      </w:r>
                    </w:p>
                  </w:txbxContent>
                </v:textbox>
                <w10:wrap type="square" anchorx="margin"/>
              </v:shape>
            </w:pict>
          </mc:Fallback>
        </mc:AlternateContent>
      </w:r>
      <w:r w:rsidR="00F73E0F">
        <w:rPr>
          <w:rFonts w:ascii="Times New Roman" w:hAnsi="Times New Roman" w:cs="Times New Roman"/>
          <w:sz w:val="24"/>
          <w:szCs w:val="24"/>
        </w:rPr>
        <w:t xml:space="preserve">Те са като допълнителен слой, който променя свойствата на изображението. Да разгледаме </w:t>
      </w:r>
      <w:r w:rsidR="00F73E0F">
        <w:rPr>
          <w:rFonts w:ascii="Times New Roman" w:hAnsi="Times New Roman" w:cs="Times New Roman"/>
          <w:sz w:val="24"/>
          <w:szCs w:val="24"/>
          <w:lang w:val="en-US"/>
        </w:rPr>
        <w:t>Brightness/Contrast</w:t>
      </w:r>
      <w:r w:rsidR="00F73E0F">
        <w:rPr>
          <w:rFonts w:ascii="Times New Roman" w:hAnsi="Times New Roman" w:cs="Times New Roman"/>
          <w:sz w:val="24"/>
          <w:szCs w:val="24"/>
        </w:rPr>
        <w:t xml:space="preserve">. Както името подсказва, този слой променя яркостта и контраста на дадено изображение. Трябва винаги слоя да бъде отгоре над изображението, което искаме да променим иначе ще се приложи на слоя по долу, ако не е поставен на правилното място. Има също </w:t>
      </w:r>
      <w:r w:rsidR="00F73E0F">
        <w:rPr>
          <w:rFonts w:ascii="Times New Roman" w:hAnsi="Times New Roman" w:cs="Times New Roman"/>
          <w:sz w:val="24"/>
          <w:szCs w:val="24"/>
          <w:lang w:val="en-US"/>
        </w:rPr>
        <w:t>Levels</w:t>
      </w:r>
      <w:r w:rsidR="00F73E0F">
        <w:rPr>
          <w:rFonts w:ascii="Times New Roman" w:hAnsi="Times New Roman" w:cs="Times New Roman"/>
          <w:sz w:val="24"/>
          <w:szCs w:val="24"/>
        </w:rPr>
        <w:t xml:space="preserve">, които определят нивата, в които снимката е най-ярка или пък има най-висок контраст. </w:t>
      </w:r>
      <w:r w:rsidR="00F73E0F">
        <w:rPr>
          <w:rFonts w:ascii="Times New Roman" w:hAnsi="Times New Roman" w:cs="Times New Roman"/>
          <w:sz w:val="24"/>
          <w:szCs w:val="24"/>
          <w:lang w:val="en-US"/>
        </w:rPr>
        <w:t xml:space="preserve">Curves </w:t>
      </w:r>
      <w:r w:rsidR="00F73E0F">
        <w:rPr>
          <w:rFonts w:ascii="Times New Roman" w:hAnsi="Times New Roman" w:cs="Times New Roman"/>
          <w:sz w:val="24"/>
          <w:szCs w:val="24"/>
        </w:rPr>
        <w:t xml:space="preserve">служи като двете горепосочени, </w:t>
      </w:r>
      <w:r>
        <w:rPr>
          <w:rFonts w:ascii="Times New Roman" w:hAnsi="Times New Roman" w:cs="Times New Roman"/>
          <w:sz w:val="24"/>
          <w:szCs w:val="24"/>
        </w:rPr>
        <w:t xml:space="preserve">като могат и да променят цветовете на различните канали от </w:t>
      </w:r>
      <w:r>
        <w:rPr>
          <w:rFonts w:ascii="Times New Roman" w:hAnsi="Times New Roman" w:cs="Times New Roman"/>
          <w:sz w:val="24"/>
          <w:szCs w:val="24"/>
          <w:lang w:val="en-US"/>
        </w:rPr>
        <w:t xml:space="preserve">RGB </w:t>
      </w:r>
      <w:r>
        <w:rPr>
          <w:rFonts w:ascii="Times New Roman" w:hAnsi="Times New Roman" w:cs="Times New Roman"/>
          <w:sz w:val="24"/>
          <w:szCs w:val="24"/>
        </w:rPr>
        <w:t xml:space="preserve">спектъра. Също се поддържат и други комбинации от цветове като </w:t>
      </w:r>
      <w:r>
        <w:rPr>
          <w:rFonts w:ascii="Times New Roman" w:hAnsi="Times New Roman" w:cs="Times New Roman"/>
          <w:sz w:val="24"/>
          <w:szCs w:val="24"/>
          <w:lang w:val="en-US"/>
        </w:rPr>
        <w:t xml:space="preserve">HSB </w:t>
      </w:r>
      <w:r>
        <w:rPr>
          <w:rFonts w:ascii="Times New Roman" w:hAnsi="Times New Roman" w:cs="Times New Roman"/>
          <w:sz w:val="24"/>
          <w:szCs w:val="24"/>
        </w:rPr>
        <w:t xml:space="preserve">и </w:t>
      </w:r>
      <w:r>
        <w:rPr>
          <w:rFonts w:ascii="Times New Roman" w:hAnsi="Times New Roman" w:cs="Times New Roman"/>
          <w:sz w:val="24"/>
          <w:szCs w:val="24"/>
          <w:lang w:val="en-US"/>
        </w:rPr>
        <w:t>CMYK</w:t>
      </w:r>
      <w:r>
        <w:rPr>
          <w:rFonts w:ascii="Times New Roman" w:hAnsi="Times New Roman" w:cs="Times New Roman"/>
          <w:sz w:val="24"/>
          <w:szCs w:val="24"/>
        </w:rPr>
        <w:t xml:space="preserve">. Ще използваме за сега само </w:t>
      </w:r>
      <w:r>
        <w:rPr>
          <w:rFonts w:ascii="Times New Roman" w:hAnsi="Times New Roman" w:cs="Times New Roman"/>
          <w:sz w:val="24"/>
          <w:szCs w:val="24"/>
          <w:lang w:val="en-US"/>
        </w:rPr>
        <w:t xml:space="preserve">Brightness/Contrast </w:t>
      </w:r>
      <w:r>
        <w:rPr>
          <w:rFonts w:ascii="Times New Roman" w:hAnsi="Times New Roman" w:cs="Times New Roman"/>
          <w:sz w:val="24"/>
          <w:szCs w:val="24"/>
        </w:rPr>
        <w:t>и ще се опитаме да направим малко размествания по двата плъзгача, докато не получим желаният резултат. Пример след обработката е показан на фиг. 2. Същото правим с останалите снимки, които са на колажа.</w:t>
      </w:r>
    </w:p>
    <w:p w14:paraId="0FFA6F6D" w14:textId="6C89B827" w:rsidR="007F26A2" w:rsidRDefault="00090CEF" w:rsidP="007F26A2">
      <w:pPr>
        <w:ind w:firstLine="708"/>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5D87E5ED" wp14:editId="52E0BE06">
            <wp:simplePos x="0" y="0"/>
            <wp:positionH relativeFrom="margin">
              <wp:align>right</wp:align>
            </wp:positionH>
            <wp:positionV relativeFrom="paragraph">
              <wp:posOffset>1437056</wp:posOffset>
            </wp:positionV>
            <wp:extent cx="3510915" cy="1974850"/>
            <wp:effectExtent l="0" t="0" r="0" b="6350"/>
            <wp:wrapThrough wrapText="bothSides">
              <wp:wrapPolygon edited="0">
                <wp:start x="0" y="0"/>
                <wp:lineTo x="0" y="21461"/>
                <wp:lineTo x="21448" y="21461"/>
                <wp:lineTo x="21448" y="0"/>
                <wp:lineTo x="0" y="0"/>
              </wp:wrapPolygon>
            </wp:wrapThrough>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0915" cy="1974850"/>
                    </a:xfrm>
                    <a:prstGeom prst="rect">
                      <a:avLst/>
                    </a:prstGeom>
                  </pic:spPr>
                </pic:pic>
              </a:graphicData>
            </a:graphic>
            <wp14:sizeRelH relativeFrom="margin">
              <wp14:pctWidth>0</wp14:pctWidth>
            </wp14:sizeRelH>
            <wp14:sizeRelV relativeFrom="margin">
              <wp14:pctHeight>0</wp14:pctHeight>
            </wp14:sizeRelV>
          </wp:anchor>
        </w:drawing>
      </w:r>
      <w:r w:rsidR="007F26A2">
        <w:rPr>
          <w:rFonts w:ascii="Times New Roman" w:hAnsi="Times New Roman" w:cs="Times New Roman"/>
          <w:sz w:val="24"/>
          <w:szCs w:val="24"/>
        </w:rPr>
        <w:t xml:space="preserve">Сега трябва да помислим какво ще правим върху самия флаер. Във всеки флаер има текст, който описва дадено нещо, било то фирма или събитие. Естествено </w:t>
      </w:r>
      <w:r w:rsidR="007F26A2">
        <w:rPr>
          <w:rFonts w:ascii="Times New Roman" w:hAnsi="Times New Roman" w:cs="Times New Roman"/>
          <w:sz w:val="24"/>
          <w:szCs w:val="24"/>
          <w:lang w:val="en-US"/>
        </w:rPr>
        <w:t xml:space="preserve">Photoshop </w:t>
      </w:r>
      <w:r w:rsidR="007F26A2">
        <w:rPr>
          <w:rFonts w:ascii="Times New Roman" w:hAnsi="Times New Roman" w:cs="Times New Roman"/>
          <w:sz w:val="24"/>
          <w:szCs w:val="24"/>
        </w:rPr>
        <w:t>има решение на такъв вид проблем чрез техния инструмент за текст. Инструмента е най-често използван, ако трябва да се добавя текст върху картина. Резолюцията на текста е висока и се запазва качеството на шрифта, за да не се замъглява текста, защото трябва да се прочете. За да може да се чете, той трябва да е контрастен с фона на изображението, защото не можем да поставим бял текст на бял фон и да очакваме този, който се опитва да го прочете да ни го издиктува. За това ще обърнем внимание на инструмента за фигури.</w:t>
      </w:r>
    </w:p>
    <w:p w14:paraId="06C01295" w14:textId="04D3A7A4" w:rsidR="007F26A2" w:rsidRDefault="00BC707E" w:rsidP="007F26A2">
      <w:pPr>
        <w:ind w:firstLine="708"/>
        <w:jc w:val="both"/>
        <w:rPr>
          <w:rFonts w:ascii="Times New Roman" w:hAnsi="Times New Roman" w:cs="Times New Roman"/>
          <w:sz w:val="24"/>
          <w:szCs w:val="24"/>
        </w:rPr>
      </w:pPr>
      <w:r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66432" behindDoc="0" locked="0" layoutInCell="1" allowOverlap="1" wp14:anchorId="02C1FD00" wp14:editId="54DB4856">
                <wp:simplePos x="0" y="0"/>
                <wp:positionH relativeFrom="margin">
                  <wp:posOffset>2230755</wp:posOffset>
                </wp:positionH>
                <wp:positionV relativeFrom="paragraph">
                  <wp:posOffset>1633220</wp:posOffset>
                </wp:positionV>
                <wp:extent cx="3499485" cy="475615"/>
                <wp:effectExtent l="0" t="0" r="0" b="635"/>
                <wp:wrapSquare wrapText="bothSides"/>
                <wp:docPr id="8"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9485" cy="475615"/>
                        </a:xfrm>
                        <a:prstGeom prst="rect">
                          <a:avLst/>
                        </a:prstGeom>
                        <a:noFill/>
                        <a:ln w="9525">
                          <a:noFill/>
                          <a:miter lim="800000"/>
                          <a:headEnd/>
                          <a:tailEnd/>
                        </a:ln>
                      </wps:spPr>
                      <wps:txbx>
                        <w:txbxContent>
                          <w:p w14:paraId="40D2D005" w14:textId="65584F20" w:rsidR="00771C72" w:rsidRPr="007F26A2" w:rsidRDefault="00771C72" w:rsidP="00771C72">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sz w:val="24"/>
                                <w:szCs w:val="24"/>
                              </w:rPr>
                              <w:t>Колажа след обработката с фигури и линии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FD00" id="_x0000_s1028" type="#_x0000_t202" style="position:absolute;left:0;text-align:left;margin-left:175.65pt;margin-top:128.6pt;width:275.55pt;height:37.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" filled="f" stroked="f">
                <v:textbox>
                  <w:txbxContent>
                    <w:p w14:paraId="40D2D005" w14:textId="65584F20" w:rsidR="00771C72" w:rsidRPr="007F26A2" w:rsidRDefault="00771C72" w:rsidP="00771C72">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sz w:val="24"/>
                          <w:szCs w:val="24"/>
                        </w:rPr>
                        <w:t>Колажа след обработката с фигури и линии</w:t>
                      </w:r>
                    </w:p>
                  </w:txbxContent>
                </v:textbox>
                <w10:wrap type="square" anchorx="margin"/>
              </v:shape>
            </w:pict>
          </mc:Fallback>
        </mc:AlternateContent>
      </w:r>
      <w:r w:rsidR="007F26A2">
        <w:rPr>
          <w:rFonts w:ascii="Times New Roman" w:hAnsi="Times New Roman" w:cs="Times New Roman"/>
          <w:sz w:val="24"/>
          <w:szCs w:val="24"/>
        </w:rPr>
        <w:t xml:space="preserve">Този инструмент го има във всички </w:t>
      </w:r>
      <w:r w:rsidR="00771C72">
        <w:rPr>
          <w:rFonts w:ascii="Times New Roman" w:hAnsi="Times New Roman" w:cs="Times New Roman"/>
          <w:sz w:val="24"/>
          <w:szCs w:val="24"/>
        </w:rPr>
        <w:t xml:space="preserve">приложения, които работят с векторна графика. За наш късмет и </w:t>
      </w:r>
      <w:r w:rsidR="00771C72">
        <w:rPr>
          <w:rFonts w:ascii="Times New Roman" w:hAnsi="Times New Roman" w:cs="Times New Roman"/>
          <w:sz w:val="24"/>
          <w:szCs w:val="24"/>
          <w:lang w:val="en-US"/>
        </w:rPr>
        <w:t>Photoshop</w:t>
      </w:r>
      <w:r w:rsidR="00771C72">
        <w:rPr>
          <w:rFonts w:ascii="Times New Roman" w:hAnsi="Times New Roman" w:cs="Times New Roman"/>
          <w:sz w:val="24"/>
          <w:szCs w:val="24"/>
        </w:rPr>
        <w:t xml:space="preserve"> предлага тази опция, въпреки че както вече казахме се използва главно за обработка на изображения. Инструмента ни дава да начертаваме фигури от квадрат до кръг, та и наши </w:t>
      </w:r>
      <w:r w:rsidR="00090CEF">
        <w:rPr>
          <w:noProof/>
        </w:rPr>
        <w:lastRenderedPageBreak/>
        <w:drawing>
          <wp:anchor distT="0" distB="0" distL="114300" distR="114300" simplePos="0" relativeHeight="251667456" behindDoc="0" locked="0" layoutInCell="1" allowOverlap="1" wp14:anchorId="6D7D5ADA" wp14:editId="5DD56047">
            <wp:simplePos x="0" y="0"/>
            <wp:positionH relativeFrom="margin">
              <wp:align>left</wp:align>
            </wp:positionH>
            <wp:positionV relativeFrom="paragraph">
              <wp:posOffset>0</wp:posOffset>
            </wp:positionV>
            <wp:extent cx="3499485" cy="1967230"/>
            <wp:effectExtent l="0" t="0" r="5715" b="0"/>
            <wp:wrapThrough wrapText="bothSides">
              <wp:wrapPolygon edited="0">
                <wp:start x="0" y="0"/>
                <wp:lineTo x="0" y="21335"/>
                <wp:lineTo x="21518" y="21335"/>
                <wp:lineTo x="21518" y="0"/>
                <wp:lineTo x="0" y="0"/>
              </wp:wrapPolygon>
            </wp:wrapThrough>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9485" cy="1967230"/>
                    </a:xfrm>
                    <a:prstGeom prst="rect">
                      <a:avLst/>
                    </a:prstGeom>
                  </pic:spPr>
                </pic:pic>
              </a:graphicData>
            </a:graphic>
            <wp14:sizeRelH relativeFrom="margin">
              <wp14:pctWidth>0</wp14:pctWidth>
            </wp14:sizeRelH>
            <wp14:sizeRelV relativeFrom="margin">
              <wp14:pctHeight>0</wp14:pctHeight>
            </wp14:sizeRelV>
          </wp:anchor>
        </w:drawing>
      </w:r>
      <w:r w:rsidR="00771C72">
        <w:rPr>
          <w:rFonts w:ascii="Times New Roman" w:hAnsi="Times New Roman" w:cs="Times New Roman"/>
          <w:sz w:val="24"/>
          <w:szCs w:val="24"/>
        </w:rPr>
        <w:t xml:space="preserve">собствени фигури. Ще използваме най-много инструмента, за да направим квадрати и прави линии. Първо ще използваме правите линии, за да си направим очертанията, а относно квадратите – ще ги използваме за да направим фона контрастен на текста, който ще пишем. Резултата от обработката </w:t>
      </w:r>
      <w:r w:rsidR="00090CEF"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69504" behindDoc="0" locked="0" layoutInCell="1" allowOverlap="1" wp14:anchorId="7E2BF176" wp14:editId="6D215640">
                <wp:simplePos x="0" y="0"/>
                <wp:positionH relativeFrom="margin">
                  <wp:align>left</wp:align>
                </wp:positionH>
                <wp:positionV relativeFrom="paragraph">
                  <wp:posOffset>2047799</wp:posOffset>
                </wp:positionV>
                <wp:extent cx="3489325" cy="306705"/>
                <wp:effectExtent l="0" t="0" r="0" b="0"/>
                <wp:wrapSquare wrapText="bothSides"/>
                <wp:docPr id="1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50" cy="306705"/>
                        </a:xfrm>
                        <a:prstGeom prst="rect">
                          <a:avLst/>
                        </a:prstGeom>
                        <a:noFill/>
                        <a:ln w="9525">
                          <a:noFill/>
                          <a:miter lim="800000"/>
                          <a:headEnd/>
                          <a:tailEnd/>
                        </a:ln>
                      </wps:spPr>
                      <wps:txbx>
                        <w:txbxContent>
                          <w:p w14:paraId="75E83190" w14:textId="0BE865F5" w:rsidR="00090CEF" w:rsidRPr="007F26A2" w:rsidRDefault="00090CEF" w:rsidP="00090CEF">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Заглавие на флаера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F176" id="_x0000_s1029" type="#_x0000_t202" style="position:absolute;left:0;text-align:left;margin-left:0;margin-top:161.25pt;width:274.75pt;height:24.1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" filled="f" stroked="f">
                <v:textbox>
                  <w:txbxContent>
                    <w:p w14:paraId="75E83190" w14:textId="0BE865F5" w:rsidR="00090CEF" w:rsidRPr="007F26A2" w:rsidRDefault="00090CEF" w:rsidP="00090CEF">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sz w:val="24"/>
                          <w:szCs w:val="24"/>
                        </w:rPr>
                        <w:t>Заглавие на флаера</w:t>
                      </w:r>
                    </w:p>
                  </w:txbxContent>
                </v:textbox>
                <w10:wrap type="square" anchorx="margin"/>
              </v:shape>
            </w:pict>
          </mc:Fallback>
        </mc:AlternateContent>
      </w:r>
      <w:r w:rsidR="00771C72">
        <w:rPr>
          <w:rFonts w:ascii="Times New Roman" w:hAnsi="Times New Roman" w:cs="Times New Roman"/>
          <w:sz w:val="24"/>
          <w:szCs w:val="24"/>
        </w:rPr>
        <w:t>е показан на фиг. 3. След като сме завършили обработката на фона, остава ни сега да добавим текста.</w:t>
      </w:r>
      <w:r>
        <w:rPr>
          <w:rFonts w:ascii="Times New Roman" w:hAnsi="Times New Roman" w:cs="Times New Roman"/>
          <w:sz w:val="24"/>
          <w:szCs w:val="24"/>
        </w:rPr>
        <w:t xml:space="preserve"> Ще обясним и обработката на текст с 3</w:t>
      </w:r>
      <w:r>
        <w:rPr>
          <w:rFonts w:ascii="Times New Roman" w:hAnsi="Times New Roman" w:cs="Times New Roman"/>
          <w:sz w:val="24"/>
          <w:szCs w:val="24"/>
          <w:lang w:val="en-US"/>
        </w:rPr>
        <w:t xml:space="preserve">D </w:t>
      </w:r>
      <w:r>
        <w:rPr>
          <w:rFonts w:ascii="Times New Roman" w:hAnsi="Times New Roman" w:cs="Times New Roman"/>
          <w:sz w:val="24"/>
          <w:szCs w:val="24"/>
        </w:rPr>
        <w:t xml:space="preserve">инструментите на </w:t>
      </w:r>
      <w:r>
        <w:rPr>
          <w:rFonts w:ascii="Times New Roman" w:hAnsi="Times New Roman" w:cs="Times New Roman"/>
          <w:sz w:val="24"/>
          <w:szCs w:val="24"/>
          <w:lang w:val="en-US"/>
        </w:rPr>
        <w:t>Photoshop</w:t>
      </w:r>
      <w:r>
        <w:rPr>
          <w:rFonts w:ascii="Times New Roman" w:hAnsi="Times New Roman" w:cs="Times New Roman"/>
          <w:sz w:val="24"/>
          <w:szCs w:val="24"/>
        </w:rPr>
        <w:t>.</w:t>
      </w:r>
    </w:p>
    <w:p w14:paraId="03A98ECC" w14:textId="250E8AF0" w:rsidR="00BC707E" w:rsidRDefault="00BC707E" w:rsidP="007F26A2">
      <w:pPr>
        <w:ind w:firstLine="708"/>
        <w:jc w:val="both"/>
        <w:rPr>
          <w:rFonts w:ascii="Times New Roman" w:hAnsi="Times New Roman" w:cs="Times New Roman"/>
          <w:sz w:val="24"/>
          <w:szCs w:val="24"/>
        </w:rPr>
      </w:pPr>
      <w:r>
        <w:rPr>
          <w:rFonts w:ascii="Times New Roman" w:hAnsi="Times New Roman" w:cs="Times New Roman"/>
          <w:sz w:val="24"/>
          <w:szCs w:val="24"/>
        </w:rPr>
        <w:t>Тъй като, ние правим флаер за Ботевите дни, трябва да опишем кога ще се случват събитията в даден ден между 20</w:t>
      </w:r>
      <w:r w:rsidRPr="00BC707E">
        <w:rPr>
          <w:rFonts w:ascii="Times New Roman" w:hAnsi="Times New Roman" w:cs="Times New Roman"/>
          <w:sz w:val="24"/>
          <w:szCs w:val="24"/>
          <w:vertAlign w:val="superscript"/>
        </w:rPr>
        <w:t>ти</w:t>
      </w:r>
      <w:r>
        <w:rPr>
          <w:rFonts w:ascii="Times New Roman" w:hAnsi="Times New Roman" w:cs="Times New Roman"/>
          <w:sz w:val="24"/>
          <w:szCs w:val="24"/>
        </w:rPr>
        <w:t xml:space="preserve"> май и 2</w:t>
      </w:r>
      <w:r w:rsidRPr="00BC707E">
        <w:rPr>
          <w:rFonts w:ascii="Times New Roman" w:hAnsi="Times New Roman" w:cs="Times New Roman"/>
          <w:sz w:val="24"/>
          <w:szCs w:val="24"/>
          <w:vertAlign w:val="superscript"/>
        </w:rPr>
        <w:t>ри</w:t>
      </w:r>
      <w:r>
        <w:rPr>
          <w:rFonts w:ascii="Times New Roman" w:hAnsi="Times New Roman" w:cs="Times New Roman"/>
          <w:sz w:val="24"/>
          <w:szCs w:val="24"/>
        </w:rPr>
        <w:t xml:space="preserve"> юни. Първо ще направим текст, който ще казва за какво е флаера. (фиг. 4) После ще изработим секция, в която се описват събитията от дадения ден. Тъй като ще </w:t>
      </w:r>
      <w:proofErr w:type="spellStart"/>
      <w:r>
        <w:rPr>
          <w:rFonts w:ascii="Times New Roman" w:hAnsi="Times New Roman" w:cs="Times New Roman"/>
          <w:sz w:val="24"/>
          <w:szCs w:val="24"/>
        </w:rPr>
        <w:t>преизползваме</w:t>
      </w:r>
      <w:proofErr w:type="spellEnd"/>
      <w:r>
        <w:rPr>
          <w:rFonts w:ascii="Times New Roman" w:hAnsi="Times New Roman" w:cs="Times New Roman"/>
          <w:sz w:val="24"/>
          <w:szCs w:val="24"/>
        </w:rPr>
        <w:t xml:space="preserve"> повечето неща, които ще изработим, то ще е по удачно да ги направим в отделна група, която има няколко слоя, като тази група ще е скрита накрая във финалното изображение. Да, могат да се правят групи от слоеве, за да могат нещата ни в </w:t>
      </w:r>
      <w:r>
        <w:rPr>
          <w:rFonts w:ascii="Times New Roman" w:hAnsi="Times New Roman" w:cs="Times New Roman"/>
          <w:sz w:val="24"/>
          <w:szCs w:val="24"/>
          <w:lang w:val="en-US"/>
        </w:rPr>
        <w:t xml:space="preserve">Photoshop </w:t>
      </w:r>
      <w:r>
        <w:rPr>
          <w:rFonts w:ascii="Times New Roman" w:hAnsi="Times New Roman" w:cs="Times New Roman"/>
          <w:sz w:val="24"/>
          <w:szCs w:val="24"/>
        </w:rPr>
        <w:t>документа да са ни подредени и изрядни.</w:t>
      </w:r>
    </w:p>
    <w:p w14:paraId="38AF51DA" w14:textId="632AFA36" w:rsidR="00090CEF" w:rsidRDefault="00090CEF" w:rsidP="00A01E15">
      <w:pPr>
        <w:ind w:firstLine="708"/>
        <w:jc w:val="both"/>
        <w:rPr>
          <w:noProof/>
        </w:rPr>
      </w:pPr>
      <w:r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71552" behindDoc="0" locked="0" layoutInCell="1" allowOverlap="1" wp14:anchorId="2DB8364B" wp14:editId="784E7C4F">
                <wp:simplePos x="0" y="0"/>
                <wp:positionH relativeFrom="margin">
                  <wp:posOffset>48260</wp:posOffset>
                </wp:positionH>
                <wp:positionV relativeFrom="paragraph">
                  <wp:posOffset>1932305</wp:posOffset>
                </wp:positionV>
                <wp:extent cx="5653405" cy="306705"/>
                <wp:effectExtent l="0" t="0" r="0" b="0"/>
                <wp:wrapSquare wrapText="bothSides"/>
                <wp:docPr id="12"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306705"/>
                        </a:xfrm>
                        <a:prstGeom prst="rect">
                          <a:avLst/>
                        </a:prstGeom>
                        <a:noFill/>
                        <a:ln w="9525">
                          <a:noFill/>
                          <a:miter lim="800000"/>
                          <a:headEnd/>
                          <a:tailEnd/>
                        </a:ln>
                      </wps:spPr>
                      <wps:txbx>
                        <w:txbxContent>
                          <w:p w14:paraId="5CB6CB1A" w14:textId="2F9951E3" w:rsidR="00090CEF" w:rsidRDefault="00090CEF" w:rsidP="00090CEF">
                            <w:pPr>
                              <w:jc w:val="center"/>
                              <w:rPr>
                                <w:rFonts w:ascii="Times New Roman" w:hAnsi="Times New Roman" w:cs="Times New Roman"/>
                                <w:b/>
                                <w:bCs/>
                                <w:sz w:val="24"/>
                                <w:szCs w:val="24"/>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Секция с описани събития на дадена дата</w:t>
                            </w:r>
                          </w:p>
                          <w:p w14:paraId="6C0D85DD" w14:textId="77777777" w:rsidR="00090CEF" w:rsidRPr="007F26A2" w:rsidRDefault="00090CEF" w:rsidP="00090CEF">
                            <w:pPr>
                              <w:jc w:val="center"/>
                              <w:rPr>
                                <w:rFonts w:ascii="Times New Roman" w:hAnsi="Times New Roman" w:cs="Times New Roman"/>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364B" id="_x0000_s1030" type="#_x0000_t202" style="position:absolute;left:0;text-align:left;margin-left:3.8pt;margin-top:152.15pt;width:445.15pt;height:24.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" filled="f" stroked="f">
                <v:textbox>
                  <w:txbxContent>
                    <w:p w14:paraId="5CB6CB1A" w14:textId="2F9951E3" w:rsidR="00090CEF" w:rsidRDefault="00090CEF" w:rsidP="00090CEF">
                      <w:pPr>
                        <w:jc w:val="center"/>
                        <w:rPr>
                          <w:rFonts w:ascii="Times New Roman" w:hAnsi="Times New Roman" w:cs="Times New Roman"/>
                          <w:b/>
                          <w:bCs/>
                          <w:sz w:val="24"/>
                          <w:szCs w:val="24"/>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Секция с описани събития на дадена дата</w:t>
                      </w:r>
                    </w:p>
                    <w:p w14:paraId="6C0D85DD" w14:textId="77777777" w:rsidR="00090CEF" w:rsidRPr="007F26A2" w:rsidRDefault="00090CEF" w:rsidP="00090CEF">
                      <w:pPr>
                        <w:jc w:val="center"/>
                        <w:rPr>
                          <w:rFonts w:ascii="Times New Roman" w:hAnsi="Times New Roman" w:cs="Times New Roman"/>
                          <w:b/>
                          <w:bCs/>
                          <w:sz w:val="24"/>
                          <w:szCs w:val="24"/>
                          <w:lang w:val="en-US"/>
                        </w:rPr>
                      </w:pPr>
                    </w:p>
                  </w:txbxContent>
                </v:textbox>
                <w10:wrap type="square" anchorx="margin"/>
              </v:shape>
            </w:pict>
          </mc:Fallback>
        </mc:AlternateContent>
      </w:r>
      <w:r>
        <w:rPr>
          <w:rFonts w:ascii="Times New Roman" w:hAnsi="Times New Roman" w:cs="Times New Roman"/>
          <w:sz w:val="24"/>
          <w:szCs w:val="24"/>
        </w:rPr>
        <w:t>За да направим секциите, създаваме квадрат и вмъкваме текстов елемент като квадрата ще е зелен, а текста бял. Останалия текст е в черен цвят като фона е бял и удебеляваме часа, за да се откроява. Полученият резултат е показан на фиг. 5.</w:t>
      </w:r>
      <w:r w:rsidRPr="00090CEF">
        <w:rPr>
          <w:noProof/>
        </w:rPr>
        <w:t xml:space="preserve"> </w:t>
      </w:r>
      <w:r w:rsidRPr="00090CEF">
        <w:rPr>
          <w:rFonts w:ascii="Times New Roman" w:hAnsi="Times New Roman" w:cs="Times New Roman"/>
          <w:sz w:val="24"/>
          <w:szCs w:val="24"/>
        </w:rPr>
        <w:drawing>
          <wp:inline distT="0" distB="0" distL="0" distR="0" wp14:anchorId="3B2AF4C7" wp14:editId="67A80667">
            <wp:extent cx="5731510" cy="1294765"/>
            <wp:effectExtent l="0" t="0" r="254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4765"/>
                    </a:xfrm>
                    <a:prstGeom prst="rect">
                      <a:avLst/>
                    </a:prstGeom>
                  </pic:spPr>
                </pic:pic>
              </a:graphicData>
            </a:graphic>
          </wp:inline>
        </w:drawing>
      </w:r>
    </w:p>
    <w:p w14:paraId="7841585A" w14:textId="02CDCFAC" w:rsidR="00A01E15" w:rsidRDefault="00A01E15" w:rsidP="00A01E15">
      <w:pPr>
        <w:ind w:firstLine="708"/>
        <w:jc w:val="both"/>
        <w:rPr>
          <w:rFonts w:ascii="Times New Roman" w:hAnsi="Times New Roman" w:cs="Times New Roman"/>
          <w:noProof/>
        </w:rPr>
      </w:pPr>
      <w:r w:rsidRPr="00335C0A">
        <w:rPr>
          <w:rFonts w:ascii="Times New Roman" w:hAnsi="Times New Roman" w:cs="Times New Roman"/>
          <w:noProof/>
          <w:sz w:val="24"/>
          <w:szCs w:val="24"/>
          <w:lang w:val="en-US"/>
        </w:rPr>
        <mc:AlternateContent>
          <mc:Choice Requires="wps">
            <w:drawing>
              <wp:anchor distT="45720" distB="45720" distL="114300" distR="114300" simplePos="0" relativeHeight="251674624" behindDoc="0" locked="0" layoutInCell="1" allowOverlap="1" wp14:anchorId="4F214BA9" wp14:editId="136E8763">
                <wp:simplePos x="0" y="0"/>
                <wp:positionH relativeFrom="margin">
                  <wp:posOffset>2528570</wp:posOffset>
                </wp:positionH>
                <wp:positionV relativeFrom="paragraph">
                  <wp:posOffset>2257425</wp:posOffset>
                </wp:positionV>
                <wp:extent cx="3202305" cy="306705"/>
                <wp:effectExtent l="0" t="0" r="0" b="0"/>
                <wp:wrapSquare wrapText="bothSides"/>
                <wp:docPr id="1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306705"/>
                        </a:xfrm>
                        <a:prstGeom prst="rect">
                          <a:avLst/>
                        </a:prstGeom>
                        <a:noFill/>
                        <a:ln w="9525">
                          <a:noFill/>
                          <a:miter lim="800000"/>
                          <a:headEnd/>
                          <a:tailEnd/>
                        </a:ln>
                      </wps:spPr>
                      <wps:txbx>
                        <w:txbxContent>
                          <w:p w14:paraId="17B45A95" w14:textId="1E99E837" w:rsidR="00A01E15" w:rsidRPr="007F26A2" w:rsidRDefault="00A01E15" w:rsidP="00A01E15">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6 Крайният резултат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14BA9" id="_x0000_s1031" type="#_x0000_t202" style="position:absolute;left:0;text-align:left;margin-left:199.1pt;margin-top:177.75pt;width:252.15pt;height:24.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" filled="f" stroked="f">
                <v:textbox>
                  <w:txbxContent>
                    <w:p w14:paraId="17B45A95" w14:textId="1E99E837" w:rsidR="00A01E15" w:rsidRPr="007F26A2" w:rsidRDefault="00A01E15" w:rsidP="00A01E15">
                      <w:pPr>
                        <w:jc w:val="center"/>
                        <w:rPr>
                          <w:rFonts w:ascii="Times New Roman" w:hAnsi="Times New Roman" w:cs="Times New Roman"/>
                          <w:b/>
                          <w:bCs/>
                          <w:sz w:val="24"/>
                          <w:szCs w:val="24"/>
                          <w:lang w:val="en-US"/>
                        </w:rPr>
                      </w:pPr>
                      <w:r w:rsidRPr="00335C0A">
                        <w:rPr>
                          <w:rFonts w:ascii="Times New Roman" w:hAnsi="Times New Roman" w:cs="Times New Roman"/>
                          <w:b/>
                          <w:bCs/>
                          <w:sz w:val="24"/>
                          <w:szCs w:val="24"/>
                        </w:rPr>
                        <w:t xml:space="preserve">Фиг. </w:t>
                      </w:r>
                      <w:r>
                        <w:rPr>
                          <w:rFonts w:ascii="Times New Roman" w:hAnsi="Times New Roman" w:cs="Times New Roman"/>
                          <w:b/>
                          <w:bCs/>
                          <w:sz w:val="24"/>
                          <w:szCs w:val="24"/>
                        </w:rPr>
                        <w:t>6 Крайният резултат</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5FE737" wp14:editId="116E5B8D">
            <wp:simplePos x="0" y="0"/>
            <wp:positionH relativeFrom="margin">
              <wp:align>right</wp:align>
            </wp:positionH>
            <wp:positionV relativeFrom="paragraph">
              <wp:posOffset>405305</wp:posOffset>
            </wp:positionV>
            <wp:extent cx="3204926" cy="1802726"/>
            <wp:effectExtent l="0" t="0" r="0" b="7620"/>
            <wp:wrapThrough wrapText="bothSides">
              <wp:wrapPolygon edited="0">
                <wp:start x="0" y="0"/>
                <wp:lineTo x="0" y="21463"/>
                <wp:lineTo x="21442" y="21463"/>
                <wp:lineTo x="21442" y="0"/>
                <wp:lineTo x="0" y="0"/>
              </wp:wrapPolygon>
            </wp:wrapThrough>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4926" cy="1802726"/>
                    </a:xfrm>
                    <a:prstGeom prst="rect">
                      <a:avLst/>
                    </a:prstGeom>
                  </pic:spPr>
                </pic:pic>
              </a:graphicData>
            </a:graphic>
          </wp:anchor>
        </w:drawing>
      </w:r>
      <w:r>
        <w:rPr>
          <w:rFonts w:ascii="Times New Roman" w:hAnsi="Times New Roman" w:cs="Times New Roman"/>
          <w:noProof/>
        </w:rPr>
        <w:t>Създаваме останалите секции, докато не запълним флаера със събития. Отностно ключовите дати, тях сме ги направили като сме използвали 3</w:t>
      </w:r>
      <w:r>
        <w:rPr>
          <w:rFonts w:ascii="Times New Roman" w:hAnsi="Times New Roman" w:cs="Times New Roman"/>
          <w:noProof/>
          <w:lang w:val="en-US"/>
        </w:rPr>
        <w:t>D</w:t>
      </w:r>
      <w:r>
        <w:rPr>
          <w:rFonts w:ascii="Times New Roman" w:hAnsi="Times New Roman" w:cs="Times New Roman"/>
          <w:noProof/>
        </w:rPr>
        <w:t xml:space="preserve"> проекцията на текст, като </w:t>
      </w:r>
      <w:r>
        <w:rPr>
          <w:rFonts w:ascii="Times New Roman" w:hAnsi="Times New Roman" w:cs="Times New Roman"/>
          <w:noProof/>
          <w:lang w:val="en-US"/>
        </w:rPr>
        <w:t>3D</w:t>
      </w:r>
      <w:r>
        <w:rPr>
          <w:rFonts w:ascii="Times New Roman" w:hAnsi="Times New Roman" w:cs="Times New Roman"/>
          <w:noProof/>
        </w:rPr>
        <w:t xml:space="preserve"> инструментите имат възможност да направят текста да има обем и да можем да го преместим, завъртим. Такъв текст сме направили на датите 27 - 31 май и 1 и 2 юни. Крайният резултат е показан на фиг. 6.</w:t>
      </w:r>
    </w:p>
    <w:p w14:paraId="08C813A9" w14:textId="17894A70" w:rsidR="00A01E15" w:rsidRPr="00A01E15" w:rsidRDefault="00A01E15" w:rsidP="00A01E15">
      <w:pPr>
        <w:ind w:firstLine="708"/>
        <w:jc w:val="both"/>
        <w:rPr>
          <w:rFonts w:ascii="Times New Roman" w:hAnsi="Times New Roman" w:cs="Times New Roman"/>
          <w:noProof/>
        </w:rPr>
      </w:pPr>
    </w:p>
    <w:sectPr w:rsidR="00A01E15" w:rsidRPr="00A01E15" w:rsidSect="00BC707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A00A5"/>
    <w:multiLevelType w:val="hybridMultilevel"/>
    <w:tmpl w:val="23E8D5CA"/>
    <w:lvl w:ilvl="0" w:tplc="0402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 w15:restartNumberingAfterBreak="0">
    <w:nsid w:val="38E13C38"/>
    <w:multiLevelType w:val="hybridMultilevel"/>
    <w:tmpl w:val="D9CAADA6"/>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 w15:restartNumberingAfterBreak="0">
    <w:nsid w:val="40FC4020"/>
    <w:multiLevelType w:val="hybridMultilevel"/>
    <w:tmpl w:val="A36AC91E"/>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3" w15:restartNumberingAfterBreak="0">
    <w:nsid w:val="4167501F"/>
    <w:multiLevelType w:val="hybridMultilevel"/>
    <w:tmpl w:val="FC643A5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504C66"/>
    <w:multiLevelType w:val="hybridMultilevel"/>
    <w:tmpl w:val="66FAED5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B655023"/>
    <w:multiLevelType w:val="hybridMultilevel"/>
    <w:tmpl w:val="088C35B8"/>
    <w:lvl w:ilvl="0" w:tplc="0402000B">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75615E65"/>
    <w:multiLevelType w:val="hybridMultilevel"/>
    <w:tmpl w:val="801670D8"/>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7EFA1AC8"/>
    <w:multiLevelType w:val="hybridMultilevel"/>
    <w:tmpl w:val="4FFABA32"/>
    <w:lvl w:ilvl="0" w:tplc="0402000B">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16cid:durableId="186869539">
    <w:abstractNumId w:val="6"/>
  </w:num>
  <w:num w:numId="2" w16cid:durableId="485783437">
    <w:abstractNumId w:val="3"/>
  </w:num>
  <w:num w:numId="3" w16cid:durableId="271591144">
    <w:abstractNumId w:val="2"/>
  </w:num>
  <w:num w:numId="4" w16cid:durableId="2142190121">
    <w:abstractNumId w:val="5"/>
  </w:num>
  <w:num w:numId="5" w16cid:durableId="733817979">
    <w:abstractNumId w:val="7"/>
  </w:num>
  <w:num w:numId="6" w16cid:durableId="1817526900">
    <w:abstractNumId w:val="0"/>
  </w:num>
  <w:num w:numId="7" w16cid:durableId="1626618238">
    <w:abstractNumId w:val="4"/>
  </w:num>
  <w:num w:numId="8" w16cid:durableId="1324697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69"/>
    <w:rsid w:val="00090CEF"/>
    <w:rsid w:val="0010704B"/>
    <w:rsid w:val="00167246"/>
    <w:rsid w:val="00222A35"/>
    <w:rsid w:val="00284E54"/>
    <w:rsid w:val="00300C9D"/>
    <w:rsid w:val="00305268"/>
    <w:rsid w:val="00335C0A"/>
    <w:rsid w:val="003B54A7"/>
    <w:rsid w:val="003D5AA3"/>
    <w:rsid w:val="004738C9"/>
    <w:rsid w:val="004D6EB9"/>
    <w:rsid w:val="004F1527"/>
    <w:rsid w:val="00614666"/>
    <w:rsid w:val="00771C72"/>
    <w:rsid w:val="007F0E00"/>
    <w:rsid w:val="007F26A2"/>
    <w:rsid w:val="00997E32"/>
    <w:rsid w:val="009D0F65"/>
    <w:rsid w:val="009D4724"/>
    <w:rsid w:val="00A01369"/>
    <w:rsid w:val="00A01E15"/>
    <w:rsid w:val="00A519A5"/>
    <w:rsid w:val="00B03D7F"/>
    <w:rsid w:val="00BA7A06"/>
    <w:rsid w:val="00BC707E"/>
    <w:rsid w:val="00BE3131"/>
    <w:rsid w:val="00C30C9A"/>
    <w:rsid w:val="00C73477"/>
    <w:rsid w:val="00F73E0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E160"/>
  <w15:chartTrackingRefBased/>
  <w15:docId w15:val="{1B1C505B-7B71-458E-9DCB-B5A317D9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0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856">
      <w:bodyDiv w:val="1"/>
      <w:marLeft w:val="0"/>
      <w:marRight w:val="0"/>
      <w:marTop w:val="0"/>
      <w:marBottom w:val="0"/>
      <w:divBdr>
        <w:top w:val="none" w:sz="0" w:space="0" w:color="auto"/>
        <w:left w:val="none" w:sz="0" w:space="0" w:color="auto"/>
        <w:bottom w:val="none" w:sz="0" w:space="0" w:color="auto"/>
        <w:right w:val="none" w:sz="0" w:space="0" w:color="auto"/>
      </w:divBdr>
    </w:div>
    <w:div w:id="27918678">
      <w:bodyDiv w:val="1"/>
      <w:marLeft w:val="0"/>
      <w:marRight w:val="0"/>
      <w:marTop w:val="0"/>
      <w:marBottom w:val="0"/>
      <w:divBdr>
        <w:top w:val="none" w:sz="0" w:space="0" w:color="auto"/>
        <w:left w:val="none" w:sz="0" w:space="0" w:color="auto"/>
        <w:bottom w:val="none" w:sz="0" w:space="0" w:color="auto"/>
        <w:right w:val="none" w:sz="0" w:space="0" w:color="auto"/>
      </w:divBdr>
    </w:div>
    <w:div w:id="595788247">
      <w:bodyDiv w:val="1"/>
      <w:marLeft w:val="0"/>
      <w:marRight w:val="0"/>
      <w:marTop w:val="0"/>
      <w:marBottom w:val="0"/>
      <w:divBdr>
        <w:top w:val="none" w:sz="0" w:space="0" w:color="auto"/>
        <w:left w:val="none" w:sz="0" w:space="0" w:color="auto"/>
        <w:bottom w:val="none" w:sz="0" w:space="0" w:color="auto"/>
        <w:right w:val="none" w:sz="0" w:space="0" w:color="auto"/>
      </w:divBdr>
    </w:div>
    <w:div w:id="699090226">
      <w:bodyDiv w:val="1"/>
      <w:marLeft w:val="0"/>
      <w:marRight w:val="0"/>
      <w:marTop w:val="0"/>
      <w:marBottom w:val="0"/>
      <w:divBdr>
        <w:top w:val="none" w:sz="0" w:space="0" w:color="auto"/>
        <w:left w:val="none" w:sz="0" w:space="0" w:color="auto"/>
        <w:bottom w:val="none" w:sz="0" w:space="0" w:color="auto"/>
        <w:right w:val="none" w:sz="0" w:space="0" w:color="auto"/>
      </w:divBdr>
    </w:div>
    <w:div w:id="761142700">
      <w:bodyDiv w:val="1"/>
      <w:marLeft w:val="0"/>
      <w:marRight w:val="0"/>
      <w:marTop w:val="0"/>
      <w:marBottom w:val="0"/>
      <w:divBdr>
        <w:top w:val="none" w:sz="0" w:space="0" w:color="auto"/>
        <w:left w:val="none" w:sz="0" w:space="0" w:color="auto"/>
        <w:bottom w:val="none" w:sz="0" w:space="0" w:color="auto"/>
        <w:right w:val="none" w:sz="0" w:space="0" w:color="auto"/>
      </w:divBdr>
    </w:div>
    <w:div w:id="2017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6</Pages>
  <Words>1805</Words>
  <Characters>10291</Characters>
  <Application>Microsoft Office Word</Application>
  <DocSecurity>0</DocSecurity>
  <Lines>85</Lines>
  <Paragraphs>24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Богомил Иванов (22372126)</dc:creator>
  <cp:keywords/>
  <dc:description/>
  <cp:lastModifiedBy>Богомил Иванов (22372126)</cp:lastModifiedBy>
  <cp:revision>6</cp:revision>
  <dcterms:created xsi:type="dcterms:W3CDTF">2024-04-03T19:47:00Z</dcterms:created>
  <dcterms:modified xsi:type="dcterms:W3CDTF">2024-05-09T17:22:00Z</dcterms:modified>
</cp:coreProperties>
</file>