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Georgia" w:cs="Georgia" w:eastAsia="Georgia" w:hAnsi="Georgia"/>
          <w:b w:val="1"/>
          <w:color w:val="606060"/>
          <w:sz w:val="54"/>
          <w:szCs w:val="54"/>
        </w:rPr>
      </w:pPr>
      <w:r w:rsidDel="00000000" w:rsidR="00000000" w:rsidRPr="00000000">
        <w:rPr>
          <w:rFonts w:ascii="Georgia" w:cs="Georgia" w:eastAsia="Georgia" w:hAnsi="Georgia"/>
          <w:b w:val="1"/>
          <w:color w:val="606060"/>
          <w:sz w:val="54"/>
          <w:szCs w:val="54"/>
          <w:rtl w:val="0"/>
        </w:rPr>
        <w:t xml:space="preserve">Характеристики качества ПО</w:t>
      </w:r>
    </w:p>
    <w:p w:rsidR="00000000" w:rsidDel="00000000" w:rsidP="00000000" w:rsidRDefault="00000000" w:rsidRPr="00000000" w14:paraId="00000001">
      <w:pPr>
        <w:spacing w:after="160" w:line="360" w:lineRule="auto"/>
        <w:jc w:val="both"/>
        <w:rPr>
          <w:rFonts w:ascii="Georgia" w:cs="Georgia" w:eastAsia="Georgia" w:hAnsi="Georgia"/>
          <w:color w:val="2a2a2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2a2a2a"/>
          <w:sz w:val="24"/>
          <w:szCs w:val="24"/>
          <w:rtl w:val="0"/>
        </w:rPr>
        <w:t xml:space="preserve">Функциональность</w:t>
      </w:r>
      <w:r w:rsidDel="00000000" w:rsidR="00000000" w:rsidRPr="00000000">
        <w:rPr>
          <w:rFonts w:ascii="Georgia" w:cs="Georgia" w:eastAsia="Georgia" w:hAnsi="Georgia"/>
          <w:color w:val="2a2a2a"/>
          <w:sz w:val="24"/>
          <w:szCs w:val="24"/>
          <w:rtl w:val="0"/>
        </w:rPr>
        <w:t xml:space="preserve"> (Functionality) - определяется способностью ПО решать задачи, которые соответствуют зафиксированным и предполагаемым потребностям пользователя, при заданных условиях использования ПО. Т.е. эта характеристика отвечает за то, что ПО работает исправно и точно, функционально совместимо, соответствует стандартам отрасли и защищено от несанкционированного доступа.</w:t>
      </w:r>
    </w:p>
    <w:p w:rsidR="00000000" w:rsidDel="00000000" w:rsidP="00000000" w:rsidRDefault="00000000" w:rsidRPr="00000000" w14:paraId="00000002">
      <w:pPr>
        <w:spacing w:after="160" w:line="360" w:lineRule="auto"/>
        <w:jc w:val="both"/>
        <w:rPr>
          <w:rFonts w:ascii="Georgia" w:cs="Georgia" w:eastAsia="Georgia" w:hAnsi="Georgia"/>
          <w:color w:val="2a2a2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2a2a2a"/>
          <w:sz w:val="24"/>
          <w:szCs w:val="24"/>
          <w:rtl w:val="0"/>
        </w:rPr>
        <w:t xml:space="preserve">Надежность</w:t>
      </w:r>
      <w:r w:rsidDel="00000000" w:rsidR="00000000" w:rsidRPr="00000000">
        <w:rPr>
          <w:rFonts w:ascii="Georgia" w:cs="Georgia" w:eastAsia="Georgia" w:hAnsi="Georgia"/>
          <w:color w:val="2a2a2a"/>
          <w:sz w:val="24"/>
          <w:szCs w:val="24"/>
          <w:rtl w:val="0"/>
        </w:rPr>
        <w:t xml:space="preserve"> (Reliability) – способность ПО выполнять требуемые задачи в обозначенных условиях на протяжении заданного промежутка времени или указанное количество операций. Атрибуты данной характеристики – это завершенность и целостность всей системы, способность самостоятельно и корректно восстанавливаться после сбоев в работе, отказоустойчивость.</w:t>
      </w:r>
    </w:p>
    <w:p w:rsidR="00000000" w:rsidDel="00000000" w:rsidP="00000000" w:rsidRDefault="00000000" w:rsidRPr="00000000" w14:paraId="00000003">
      <w:pPr>
        <w:spacing w:after="160" w:line="360" w:lineRule="auto"/>
        <w:jc w:val="both"/>
        <w:rPr>
          <w:rFonts w:ascii="Georgia" w:cs="Georgia" w:eastAsia="Georgia" w:hAnsi="Georgia"/>
          <w:color w:val="2a2a2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2a2a2a"/>
          <w:sz w:val="24"/>
          <w:szCs w:val="24"/>
          <w:rtl w:val="0"/>
        </w:rPr>
        <w:t xml:space="preserve">Удобство использования</w:t>
      </w:r>
      <w:r w:rsidDel="00000000" w:rsidR="00000000" w:rsidRPr="00000000">
        <w:rPr>
          <w:rFonts w:ascii="Georgia" w:cs="Georgia" w:eastAsia="Georgia" w:hAnsi="Georgia"/>
          <w:color w:val="2a2a2a"/>
          <w:sz w:val="24"/>
          <w:szCs w:val="24"/>
          <w:rtl w:val="0"/>
        </w:rPr>
        <w:t xml:space="preserve"> (Usability) – возможность легкого понимания, изучения, использования и привлекательности ПО для пользователя.</w:t>
      </w:r>
    </w:p>
    <w:p w:rsidR="00000000" w:rsidDel="00000000" w:rsidP="00000000" w:rsidRDefault="00000000" w:rsidRPr="00000000" w14:paraId="00000004">
      <w:pPr>
        <w:spacing w:after="160" w:line="360" w:lineRule="auto"/>
        <w:jc w:val="both"/>
        <w:rPr>
          <w:rFonts w:ascii="Georgia" w:cs="Georgia" w:eastAsia="Georgia" w:hAnsi="Georgia"/>
          <w:color w:val="2a2a2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2a2a2a"/>
          <w:sz w:val="24"/>
          <w:szCs w:val="24"/>
          <w:rtl w:val="0"/>
        </w:rPr>
        <w:t xml:space="preserve">Эффективность</w:t>
      </w:r>
      <w:r w:rsidDel="00000000" w:rsidR="00000000" w:rsidRPr="00000000">
        <w:rPr>
          <w:rFonts w:ascii="Georgia" w:cs="Georgia" w:eastAsia="Georgia" w:hAnsi="Georgia"/>
          <w:color w:val="2a2a2a"/>
          <w:sz w:val="24"/>
          <w:szCs w:val="24"/>
          <w:rtl w:val="0"/>
        </w:rPr>
        <w:t xml:space="preserve"> (Efficiency) – способность ПО обеспечивать требуемый уровень производительности в соответствие с выделенными ресурсами, временем и другими обозначенными условиями.</w:t>
      </w:r>
    </w:p>
    <w:p w:rsidR="00000000" w:rsidDel="00000000" w:rsidP="00000000" w:rsidRDefault="00000000" w:rsidRPr="00000000" w14:paraId="00000005">
      <w:pPr>
        <w:spacing w:after="160" w:line="360" w:lineRule="auto"/>
        <w:jc w:val="both"/>
        <w:rPr>
          <w:rFonts w:ascii="Georgia" w:cs="Georgia" w:eastAsia="Georgia" w:hAnsi="Georgia"/>
          <w:color w:val="2a2a2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2a2a2a"/>
          <w:sz w:val="24"/>
          <w:szCs w:val="24"/>
          <w:rtl w:val="0"/>
        </w:rPr>
        <w:t xml:space="preserve">Удобство сопровождения</w:t>
      </w:r>
      <w:r w:rsidDel="00000000" w:rsidR="00000000" w:rsidRPr="00000000">
        <w:rPr>
          <w:rFonts w:ascii="Georgia" w:cs="Georgia" w:eastAsia="Georgia" w:hAnsi="Georgia"/>
          <w:color w:val="2a2a2a"/>
          <w:sz w:val="24"/>
          <w:szCs w:val="24"/>
          <w:rtl w:val="0"/>
        </w:rPr>
        <w:t xml:space="preserve"> (Maintainability) – легкость, с которой ПО может анализироваться, тестироваться, изменяться для исправления дефектов, для реализации новых требований, для облегчения дальнейшего обслуживания и адаптироваться к имеющемуся окружению.</w:t>
      </w:r>
    </w:p>
    <w:p w:rsidR="00000000" w:rsidDel="00000000" w:rsidP="00000000" w:rsidRDefault="00000000" w:rsidRPr="00000000" w14:paraId="00000006">
      <w:pPr>
        <w:spacing w:after="160" w:line="360" w:lineRule="auto"/>
        <w:jc w:val="both"/>
        <w:rPr>
          <w:rFonts w:ascii="Georgia" w:cs="Georgia" w:eastAsia="Georgia" w:hAnsi="Georgia"/>
          <w:color w:val="2a2a2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2a2a2a"/>
          <w:sz w:val="24"/>
          <w:szCs w:val="24"/>
          <w:rtl w:val="0"/>
        </w:rPr>
        <w:t xml:space="preserve">Портативность</w:t>
      </w:r>
      <w:r w:rsidDel="00000000" w:rsidR="00000000" w:rsidRPr="00000000">
        <w:rPr>
          <w:rFonts w:ascii="Georgia" w:cs="Georgia" w:eastAsia="Georgia" w:hAnsi="Georgia"/>
          <w:color w:val="2a2a2a"/>
          <w:sz w:val="24"/>
          <w:szCs w:val="24"/>
          <w:rtl w:val="0"/>
        </w:rPr>
        <w:t xml:space="preserve"> (Portability) – характеризует ПО с точки зрения легкости его переноса из одного окружения (software/hardware) в другое.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cff" w:val="clear"/>
        <w:spacing w:after="160" w:before="0" w:line="360" w:lineRule="auto"/>
        <w:jc w:val="both"/>
        <w:rPr>
          <w:rFonts w:ascii="Georgia" w:cs="Georgia" w:eastAsia="Georgia" w:hAnsi="Georgia"/>
          <w:color w:val="606060"/>
          <w:sz w:val="54"/>
          <w:szCs w:val="54"/>
        </w:rPr>
      </w:pPr>
      <w:bookmarkStart w:colFirst="0" w:colLast="0" w:name="_n9g2p7rtcmwh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cff" w:val="clear"/>
        <w:spacing w:after="160" w:before="0" w:line="360" w:lineRule="auto"/>
        <w:jc w:val="both"/>
        <w:rPr>
          <w:rFonts w:ascii="Georgia" w:cs="Georgia" w:eastAsia="Georgia" w:hAnsi="Georgia"/>
          <w:color w:val="606060"/>
          <w:sz w:val="54"/>
          <w:szCs w:val="54"/>
        </w:rPr>
      </w:pPr>
      <w:bookmarkStart w:colFirst="0" w:colLast="0" w:name="_93c05yp5bdj" w:id="1"/>
      <w:bookmarkEnd w:id="1"/>
      <w:r w:rsidDel="00000000" w:rsidR="00000000" w:rsidRPr="00000000">
        <w:rPr>
          <w:rFonts w:ascii="Georgia" w:cs="Georgia" w:eastAsia="Georgia" w:hAnsi="Georgia"/>
          <w:color w:val="606060"/>
          <w:sz w:val="54"/>
          <w:szCs w:val="54"/>
          <w:rtl w:val="0"/>
        </w:rPr>
        <w:t xml:space="preserve">Модель качества программного обеспечения</w:t>
      </w:r>
    </w:p>
    <w:p w:rsidR="00000000" w:rsidDel="00000000" w:rsidP="00000000" w:rsidRDefault="00000000" w:rsidRPr="00000000" w14:paraId="00000009">
      <w:pPr>
        <w:spacing w:after="160" w:line="360" w:lineRule="auto"/>
        <w:jc w:val="both"/>
        <w:rPr>
          <w:rFonts w:ascii="Georgia" w:cs="Georgia" w:eastAsia="Georgia" w:hAnsi="Georgia"/>
          <w:color w:val="2a2a2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a2a2a"/>
          <w:sz w:val="24"/>
          <w:szCs w:val="24"/>
          <w:rtl w:val="0"/>
        </w:rPr>
        <w:t xml:space="preserve">На данный момент наиболее распространена и используется </w:t>
      </w:r>
      <w:r w:rsidDel="00000000" w:rsidR="00000000" w:rsidRPr="00000000">
        <w:rPr>
          <w:rFonts w:ascii="Georgia" w:cs="Georgia" w:eastAsia="Georgia" w:hAnsi="Georgia"/>
          <w:b w:val="1"/>
          <w:color w:val="2a2a2a"/>
          <w:sz w:val="24"/>
          <w:szCs w:val="24"/>
          <w:rtl w:val="0"/>
        </w:rPr>
        <w:t xml:space="preserve">многоуровневая модель качества программного обеспечения</w:t>
      </w:r>
      <w:r w:rsidDel="00000000" w:rsidR="00000000" w:rsidRPr="00000000">
        <w:rPr>
          <w:rFonts w:ascii="Georgia" w:cs="Georgia" w:eastAsia="Georgia" w:hAnsi="Georgia"/>
          <w:color w:val="2a2a2a"/>
          <w:sz w:val="24"/>
          <w:szCs w:val="24"/>
          <w:rtl w:val="0"/>
        </w:rPr>
        <w:t xml:space="preserve">, представленная в наборе стандартов </w:t>
      </w:r>
      <w:r w:rsidDel="00000000" w:rsidR="00000000" w:rsidRPr="00000000">
        <w:rPr>
          <w:rFonts w:ascii="Georgia" w:cs="Georgia" w:eastAsia="Georgia" w:hAnsi="Georgia"/>
          <w:b w:val="1"/>
          <w:color w:val="2a2a2a"/>
          <w:sz w:val="24"/>
          <w:szCs w:val="24"/>
          <w:rtl w:val="0"/>
        </w:rPr>
        <w:t xml:space="preserve">ISO 9126.</w:t>
      </w:r>
      <w:r w:rsidDel="00000000" w:rsidR="00000000" w:rsidRPr="00000000">
        <w:rPr>
          <w:rFonts w:ascii="Georgia" w:cs="Georgia" w:eastAsia="Georgia" w:hAnsi="Georgia"/>
          <w:color w:val="2a2a2a"/>
          <w:sz w:val="24"/>
          <w:szCs w:val="24"/>
          <w:rtl w:val="0"/>
        </w:rPr>
        <w:t xml:space="preserve"> На верхнем уровне выделено </w:t>
      </w:r>
      <w:r w:rsidDel="00000000" w:rsidR="00000000" w:rsidRPr="00000000">
        <w:rPr>
          <w:rFonts w:ascii="Georgia" w:cs="Georgia" w:eastAsia="Georgia" w:hAnsi="Georgia"/>
          <w:b w:val="1"/>
          <w:color w:val="2a2a2a"/>
          <w:sz w:val="24"/>
          <w:szCs w:val="24"/>
          <w:rtl w:val="0"/>
        </w:rPr>
        <w:t xml:space="preserve">6 основных характеристик качества ПО</w:t>
      </w:r>
      <w:r w:rsidDel="00000000" w:rsidR="00000000" w:rsidRPr="00000000">
        <w:rPr>
          <w:rFonts w:ascii="Georgia" w:cs="Georgia" w:eastAsia="Georgia" w:hAnsi="Georgia"/>
          <w:color w:val="2a2a2a"/>
          <w:sz w:val="24"/>
          <w:szCs w:val="24"/>
          <w:rtl w:val="0"/>
        </w:rPr>
        <w:t xml:space="preserve">, каждую из которых определяют набором атрибутов, имеющих соответствующие метрики для последующей оценки </w:t>
      </w:r>
    </w:p>
    <w:p w:rsidR="00000000" w:rsidDel="00000000" w:rsidP="00000000" w:rsidRDefault="00000000" w:rsidRPr="00000000" w14:paraId="0000000A">
      <w:pPr>
        <w:spacing w:after="160" w:line="360" w:lineRule="auto"/>
        <w:jc w:val="both"/>
        <w:rPr/>
      </w:pPr>
      <w:r w:rsidDel="00000000" w:rsidR="00000000" w:rsidRPr="00000000">
        <w:rPr>
          <w:rFonts w:ascii="Georgia" w:cs="Georgia" w:eastAsia="Georgia" w:hAnsi="Georgia"/>
          <w:color w:val="2a2a2a"/>
          <w:sz w:val="24"/>
          <w:szCs w:val="24"/>
        </w:rPr>
        <w:drawing>
          <wp:inline distB="114300" distT="114300" distL="114300" distR="114300">
            <wp:extent cx="5942965" cy="566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566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