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Лабораторная работа No3</w:t>
      </w:r>
    </w:p>
    <w:p>
      <w:pPr>
        <w:pStyle w:val="Normal"/>
        <w:bidi w:val="0"/>
        <w:jc w:val="center"/>
        <w:rPr/>
      </w:pPr>
      <w:r>
        <w:rPr/>
        <w:t>Исследование сверточной нейронной сети для классификации полноцветных</w:t>
      </w:r>
    </w:p>
    <w:p>
      <w:pPr>
        <w:pStyle w:val="Normal"/>
        <w:bidi w:val="0"/>
        <w:jc w:val="center"/>
        <w:rPr/>
      </w:pPr>
      <w:r>
        <w:rPr/>
        <w:t>изображений из БД CIFAR-10</w:t>
      </w:r>
    </w:p>
    <w:p>
      <w:pPr>
        <w:pStyle w:val="Normal"/>
        <w:bidi w:val="0"/>
        <w:jc w:val="start"/>
        <w:rPr/>
      </w:pPr>
      <w:r>
        <w:rPr/>
        <w:t>Цель работы: научиться строить и обучать многослойную сверточную</w:t>
      </w:r>
    </w:p>
    <w:p>
      <w:pPr>
        <w:pStyle w:val="Normal"/>
        <w:bidi w:val="0"/>
        <w:jc w:val="start"/>
        <w:rPr/>
      </w:pPr>
      <w:r>
        <w:rPr/>
        <w:t>нейронную сеть правильно классифицировать полноцветные изображения.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151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28</Words>
  <Characters>226</Characters>
  <CharactersWithSpaces>249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2023-09-20T13:09:35Z</dcterms:modified>
  <cp:revision>1</cp:revision>
  <dc:subject/>
  <dc:title/>
</cp:coreProperties>
</file>