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47D" w:rsidRDefault="0066347D"/>
    <w:p w:rsidR="00847D81" w:rsidRDefault="0066347D">
      <w:r>
        <w:rPr>
          <w:noProof/>
        </w:rPr>
        <w:drawing>
          <wp:inline distT="0" distB="0" distL="0" distR="0" wp14:anchorId="32D06507" wp14:editId="326AB1E1">
            <wp:extent cx="5731510" cy="4428877"/>
            <wp:effectExtent l="0" t="0" r="0" b="0"/>
            <wp:docPr id="1851308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08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334" cy="443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47D" w:rsidRDefault="0066347D"/>
    <w:p w:rsidR="0066347D" w:rsidRDefault="0066347D">
      <w:proofErr w:type="spellStart"/>
      <w:r>
        <w:t>Menggunakan</w:t>
      </w:r>
      <w:proofErr w:type="spellEnd"/>
      <w:r>
        <w:t xml:space="preserve"> </w:t>
      </w:r>
      <w:proofErr w:type="spellStart"/>
      <w:r>
        <w:t>pgpool</w:t>
      </w:r>
      <w:proofErr w:type="spellEnd"/>
      <w:r>
        <w:t xml:space="preserve"> gateway </w:t>
      </w:r>
      <w:proofErr w:type="spellStart"/>
      <w:r>
        <w:t>sebagai</w:t>
      </w:r>
      <w:proofErr w:type="spellEnd"/>
      <w:r>
        <w:t xml:space="preserve"> proxy</w:t>
      </w:r>
      <w:r w:rsidR="008F49E6">
        <w:t xml:space="preserve">, </w:t>
      </w:r>
      <w:proofErr w:type="spellStart"/>
      <w:r w:rsidR="008F49E6">
        <w:t>jadi</w:t>
      </w:r>
      <w:proofErr w:type="spellEnd"/>
      <w:r w:rsidR="008F49E6">
        <w:t xml:space="preserve"> apps </w:t>
      </w:r>
      <w:proofErr w:type="spellStart"/>
      <w:r w:rsidR="008F49E6">
        <w:t>cukup</w:t>
      </w:r>
      <w:proofErr w:type="spellEnd"/>
      <w:r w:rsidR="008F49E6">
        <w:t xml:space="preserve"> hit </w:t>
      </w:r>
      <w:proofErr w:type="spellStart"/>
      <w:r w:rsidR="008F49E6">
        <w:t>ke</w:t>
      </w:r>
      <w:proofErr w:type="spellEnd"/>
      <w:r w:rsidR="008F49E6">
        <w:t xml:space="preserve"> </w:t>
      </w:r>
      <w:proofErr w:type="spellStart"/>
      <w:r w:rsidR="008F49E6">
        <w:t>pgpool</w:t>
      </w:r>
      <w:proofErr w:type="spellEnd"/>
      <w:r w:rsidR="008F49E6">
        <w:t xml:space="preserve"> gateway, </w:t>
      </w:r>
      <w:proofErr w:type="spellStart"/>
      <w:r w:rsidR="008F49E6">
        <w:t>nanti</w:t>
      </w:r>
      <w:proofErr w:type="spellEnd"/>
      <w:r w:rsidR="008F49E6">
        <w:t xml:space="preserve"> </w:t>
      </w:r>
      <w:proofErr w:type="spellStart"/>
      <w:r w:rsidR="008F49E6">
        <w:t>pgpool</w:t>
      </w:r>
      <w:proofErr w:type="spellEnd"/>
      <w:r w:rsidR="008F49E6">
        <w:t xml:space="preserve"> gateway </w:t>
      </w:r>
      <w:proofErr w:type="spellStart"/>
      <w:r w:rsidR="008F49E6">
        <w:t>yg</w:t>
      </w:r>
      <w:proofErr w:type="spellEnd"/>
      <w:r w:rsidR="008F49E6">
        <w:t xml:space="preserve"> load balancing </w:t>
      </w:r>
      <w:proofErr w:type="spellStart"/>
      <w:r w:rsidR="008F49E6">
        <w:t>antar</w:t>
      </w:r>
      <w:proofErr w:type="spellEnd"/>
      <w:r w:rsidR="008F49E6">
        <w:t xml:space="preserve"> region.</w:t>
      </w:r>
    </w:p>
    <w:sectPr w:rsidR="00663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47D"/>
    <w:rsid w:val="00057F08"/>
    <w:rsid w:val="0066347D"/>
    <w:rsid w:val="00847D81"/>
    <w:rsid w:val="008F49E6"/>
    <w:rsid w:val="00FB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D4D6"/>
  <w15:chartTrackingRefBased/>
  <w15:docId w15:val="{58E8389E-6B16-4970-BD31-169A3F5E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 alamsyah</dc:creator>
  <cp:keywords/>
  <dc:description/>
  <cp:lastModifiedBy>boby alamsyah</cp:lastModifiedBy>
  <cp:revision>1</cp:revision>
  <dcterms:created xsi:type="dcterms:W3CDTF">2023-05-16T06:08:00Z</dcterms:created>
  <dcterms:modified xsi:type="dcterms:W3CDTF">2023-05-16T06:19:00Z</dcterms:modified>
</cp:coreProperties>
</file>