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both"/>
        <w:outlineLvl w:val="0"/>
        <w:rPr>
          <w:rFonts w:ascii="Constantia" w:hAnsi="Constantia"/>
          <w:b/>
          <w:b/>
          <w:color w:val="000000" w:themeColor="text1"/>
          <w:kern w:val="2"/>
          <w:lang w:val="en-US"/>
        </w:rPr>
      </w:pPr>
      <w:r>
        <w:rPr>
          <w:rFonts w:ascii="Constantia" w:hAnsi="Constantia"/>
          <w:b/>
          <w:color w:val="000000" w:themeColor="text1"/>
          <w:kern w:val="2"/>
          <w:lang w:val="en-US"/>
        </w:rPr>
        <w:t>READING</w:t>
      </w:r>
    </w:p>
    <w:p>
      <w:pPr>
        <w:pStyle w:val="Normal"/>
        <w:numPr>
          <w:ilvl w:val="0"/>
          <w:numId w:val="0"/>
        </w:numPr>
        <w:jc w:val="both"/>
        <w:outlineLvl w:val="0"/>
        <w:rPr>
          <w:rFonts w:ascii="Constantia" w:hAnsi="Constantia"/>
          <w:b/>
          <w:b/>
          <w:color w:val="000000" w:themeColor="text1"/>
          <w:kern w:val="2"/>
          <w:lang w:val="en-US"/>
        </w:rPr>
      </w:pPr>
      <w:r>
        <w:rPr>
          <w:rFonts w:ascii="Constantia" w:hAnsi="Constantia"/>
          <w:b/>
          <w:color w:val="000000" w:themeColor="text1"/>
          <w:kern w:val="2"/>
          <w:lang w:val="en-US"/>
        </w:rPr>
      </w:r>
    </w:p>
    <w:p>
      <w:pPr>
        <w:pStyle w:val="Normal"/>
        <w:numPr>
          <w:ilvl w:val="0"/>
          <w:numId w:val="0"/>
        </w:numPr>
        <w:jc w:val="both"/>
        <w:outlineLvl w:val="0"/>
        <w:rPr>
          <w:rFonts w:ascii="Constantia" w:hAnsi="Constantia"/>
          <w:b/>
          <w:b/>
          <w:color w:val="000000" w:themeColor="text1"/>
          <w:kern w:val="2"/>
          <w:lang w:val="en-US"/>
        </w:rPr>
      </w:pPr>
      <w:r>
        <w:rPr>
          <w:rFonts w:ascii="Constantia" w:hAnsi="Constantia"/>
          <w:b/>
          <w:color w:val="000000" w:themeColor="text1"/>
          <w:kern w:val="2"/>
          <w:lang w:val="en-US"/>
        </w:rPr>
        <w:t>Ten quirky ideas for making our cities more sustainable</w:t>
      </w:r>
    </w:p>
    <w:p>
      <w:pPr>
        <w:pStyle w:val="Normal"/>
        <w:numPr>
          <w:ilvl w:val="0"/>
          <w:numId w:val="0"/>
        </w:numPr>
        <w:jc w:val="both"/>
        <w:outlineLvl w:val="0"/>
        <w:rPr>
          <w:rFonts w:ascii="Constantia" w:hAnsi="Constantia"/>
          <w:b/>
          <w:b/>
          <w:color w:val="000000" w:themeColor="text1"/>
          <w:kern w:val="2"/>
          <w:lang w:val="en-US"/>
        </w:rPr>
      </w:pPr>
      <w:r>
        <w:rPr>
          <w:rFonts w:ascii="Constantia" w:hAnsi="Constantia"/>
          <w:b/>
          <w:color w:val="000000" w:themeColor="text1"/>
          <w:kern w:val="2"/>
          <w:lang w:val="en-US"/>
        </w:rPr>
      </w:r>
    </w:p>
    <w:p>
      <w:pPr>
        <w:pStyle w:val="Normal"/>
        <w:jc w:val="both"/>
        <w:rPr>
          <w:rFonts w:ascii="Constantia" w:hAnsi="Constantia"/>
          <w:bCs/>
          <w:color w:val="000000" w:themeColor="text1"/>
          <w:sz w:val="20"/>
          <w:szCs w:val="20"/>
          <w:lang w:val="en-US"/>
        </w:rPr>
      </w:pPr>
      <w:r>
        <w:rPr>
          <w:rFonts w:ascii="Constantia" w:hAnsi="Constantia"/>
          <w:bCs/>
          <w:color w:val="000000" w:themeColor="text1"/>
          <w:sz w:val="20"/>
          <w:szCs w:val="20"/>
          <w:lang w:val="en-US"/>
        </w:rPr>
        <w:t>From glow in the dark trees to underground bike sheds and solar powered bins we look at some of the more left-field solutions to help make our cities more liveable</w:t>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t>City living has many upsides, but a sustainable lifestyle is increasingly not among them. Pollution, traffic and loss of green spaces are just some of the daily trials that city-dwellers have to deal with.</w:t>
      </w:r>
      <w:r>
        <w:rPr>
          <w:rStyle w:val="Appleconvertedspace"/>
          <w:rFonts w:ascii="Constantia" w:hAnsi="Constantia"/>
          <w:color w:val="000000" w:themeColor="text1"/>
          <w:sz w:val="20"/>
          <w:szCs w:val="20"/>
          <w:lang w:val="en-US"/>
        </w:rPr>
        <w:t> </w:t>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t>Step forward the inventors. We consider 10 of the wackier solutions to making our cities more liveable.</w:t>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Titre2"/>
        <w:numPr>
          <w:ilvl w:val="0"/>
          <w:numId w:val="1"/>
        </w:numPr>
        <w:spacing w:before="0" w:after="0"/>
        <w:jc w:val="both"/>
        <w:rPr>
          <w:rFonts w:ascii="Constantia" w:hAnsi="Constantia"/>
          <w:color w:val="000000" w:themeColor="text1"/>
          <w:sz w:val="20"/>
          <w:szCs w:val="20"/>
        </w:rPr>
      </w:pPr>
      <w:r>
        <w:rPr>
          <w:rStyle w:val="Strong"/>
          <w:rFonts w:ascii="Constantia" w:hAnsi="Constantia"/>
          <w:bCs w:val="false"/>
          <w:color w:val="000000" w:themeColor="text1"/>
          <w:sz w:val="20"/>
          <w:szCs w:val="20"/>
        </w:rPr>
        <w:t>Pop-up parks</w:t>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t>Today’s cities sometimes look like they’re built more for cars than people. The pop-up park is a simple idea. Take an empty parking lot, a pocketful of change and a pot plant or two, and make yourself your own private park. The</w:t>
      </w:r>
      <w:r>
        <w:rPr>
          <w:rStyle w:val="Appleconvertedspace"/>
          <w:rFonts w:ascii="Constantia" w:hAnsi="Constantia"/>
          <w:color w:val="000000" w:themeColor="text1"/>
          <w:sz w:val="20"/>
          <w:szCs w:val="20"/>
          <w:lang w:val="en-US"/>
        </w:rPr>
        <w:t> </w:t>
      </w:r>
      <w:r>
        <w:rPr>
          <w:rFonts w:ascii="Constantia" w:hAnsi="Constantia"/>
          <w:b/>
          <w:color w:val="000000" w:themeColor="text1"/>
          <w:sz w:val="20"/>
          <w:szCs w:val="20"/>
          <w:lang w:val="en-US"/>
        </w:rPr>
        <w:t>PARK(ing) project</w:t>
      </w:r>
      <w:r>
        <w:rPr>
          <w:rStyle w:val="Appleconvertedspace"/>
          <w:rFonts w:ascii="Constantia" w:hAnsi="Constantia"/>
          <w:color w:val="000000" w:themeColor="text1"/>
          <w:sz w:val="20"/>
          <w:szCs w:val="20"/>
          <w:lang w:val="en-US"/>
        </w:rPr>
        <w:t> </w:t>
      </w:r>
      <w:r>
        <w:rPr>
          <w:rFonts w:ascii="Constantia" w:hAnsi="Constantia"/>
          <w:color w:val="000000" w:themeColor="text1"/>
          <w:sz w:val="20"/>
          <w:szCs w:val="20"/>
          <w:lang w:val="en-US"/>
        </w:rPr>
        <w:t>kicked off as an arts experiment in San Francisco a decade ago and has since spread across the world. Temporary urban farms and ecology demos are just some of the ideas to have emerged out of the movement, which celebrates a day of action every September.</w:t>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Titre2"/>
        <w:numPr>
          <w:ilvl w:val="0"/>
          <w:numId w:val="1"/>
        </w:numPr>
        <w:spacing w:before="0" w:after="0"/>
        <w:jc w:val="both"/>
        <w:rPr>
          <w:rFonts w:ascii="Constantia" w:hAnsi="Constantia"/>
          <w:color w:val="000000" w:themeColor="text1"/>
          <w:sz w:val="20"/>
          <w:szCs w:val="20"/>
        </w:rPr>
      </w:pPr>
      <w:r>
        <w:rPr>
          <w:rStyle w:val="Strong"/>
          <w:rFonts w:ascii="Constantia" w:hAnsi="Constantia"/>
          <w:bCs w:val="false"/>
          <w:color w:val="000000" w:themeColor="text1"/>
          <w:sz w:val="20"/>
          <w:szCs w:val="20"/>
        </w:rPr>
        <w:t>Subterranean storage</w:t>
      </w:r>
    </w:p>
    <w:p>
      <w:pPr>
        <w:pStyle w:val="Normal"/>
        <w:jc w:val="both"/>
        <w:rPr>
          <w:rFonts w:ascii="Constantia" w:hAnsi="Constantia"/>
          <w:color w:val="000000" w:themeColor="text1"/>
          <w:sz w:val="20"/>
          <w:szCs w:val="20"/>
          <w:highlight w:val="white"/>
          <w:lang w:val="en-US"/>
        </w:rPr>
      </w:pPr>
      <w:r>
        <w:rPr>
          <w:rFonts w:ascii="Constantia" w:hAnsi="Constantia"/>
          <w:color w:val="000000" w:themeColor="text1"/>
          <w:sz w:val="20"/>
          <w:szCs w:val="20"/>
          <w:shd w:fill="FFFFFF" w:val="clear"/>
          <w:lang w:val="en-US"/>
        </w:rPr>
        <w:t>Not all urban dwellers are hooked to the car. Bikes are ever more in vogue. The question is: where to keep it safe? Tokyo-based engineering firm Giken Seisakusho has come up with a concept for a solution: an “eco-cycle, anti-seismic </w:t>
      </w:r>
      <w:r>
        <w:rPr>
          <w:rFonts w:ascii="Constantia" w:hAnsi="Constantia"/>
          <w:color w:val="000000" w:themeColor="text1"/>
          <w:sz w:val="20"/>
          <w:szCs w:val="20"/>
          <w:lang w:val="en-US"/>
        </w:rPr>
        <w:t>underground bicycle park</w:t>
      </w:r>
      <w:r>
        <w:rPr>
          <w:rFonts w:ascii="Constantia" w:hAnsi="Constantia"/>
          <w:color w:val="000000" w:themeColor="text1"/>
          <w:sz w:val="20"/>
          <w:szCs w:val="20"/>
          <w:shd w:fill="FFFFFF" w:val="clear"/>
          <w:lang w:val="en-US"/>
        </w:rPr>
        <w:t>”. At just seven metres wide, the cylindrical storage facility buries deep enough into the ground to house 204 bikes. Owners can retrieve their bike at the touch of a button, with the automated system delivering it back above ground in around 13 seconds.</w:t>
      </w:r>
    </w:p>
    <w:p>
      <w:pPr>
        <w:pStyle w:val="Normal"/>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r>
    </w:p>
    <w:p>
      <w:pPr>
        <w:pStyle w:val="Titre2"/>
        <w:numPr>
          <w:ilvl w:val="0"/>
          <w:numId w:val="1"/>
        </w:numPr>
        <w:spacing w:before="0" w:after="0"/>
        <w:jc w:val="both"/>
        <w:rPr>
          <w:rFonts w:ascii="Constantia" w:hAnsi="Constantia"/>
          <w:b/>
          <w:b/>
          <w:color w:val="000000" w:themeColor="text1"/>
          <w:sz w:val="20"/>
          <w:szCs w:val="20"/>
        </w:rPr>
      </w:pPr>
      <w:r>
        <w:rPr>
          <w:rStyle w:val="Strong"/>
          <w:rFonts w:ascii="Constantia" w:hAnsi="Constantia"/>
          <w:bCs w:val="false"/>
          <w:color w:val="000000" w:themeColor="text1"/>
          <w:sz w:val="20"/>
          <w:szCs w:val="20"/>
        </w:rPr>
        <w:t>Glow in the dark trees</w:t>
      </w:r>
    </w:p>
    <w:p>
      <w:pPr>
        <w:pStyle w:val="Normal"/>
        <w:jc w:val="both"/>
        <w:rPr/>
      </w:pPr>
      <w:r>
        <w:rPr>
          <w:rFonts w:ascii="Constantia" w:hAnsi="Constantia"/>
          <w:color w:val="000000" w:themeColor="text1"/>
          <w:sz w:val="20"/>
          <w:szCs w:val="20"/>
          <w:shd w:fill="FFFFFF" w:val="clear"/>
          <w:lang w:val="en-US"/>
        </w:rPr>
        <w:t>When most people think of trees that glow in the dark, Christmas baubles and fallen pine needles usually come to mind. Not Daan Roosegaarde. The Dutch designer/artist has comes up with a “bioluminescent” plant. The experimental technology splices DNA from luminescent marine bacteria with the chloroplast genome of a plant to create a jellyfish-type glow. Trials are underway to create an industrial-scale version of the </w:t>
      </w:r>
      <w:r>
        <w:fldChar w:fldCharType="begin"/>
      </w:r>
      <w:r>
        <w:rPr>
          <w:rStyle w:val="ListLabel1"/>
          <w:sz w:val="20"/>
          <w:szCs w:val="20"/>
          <w:rFonts w:ascii="Constantia" w:hAnsi="Constantia"/>
        </w:rPr>
        <w:instrText> HYPERLINK "https://www.studioroosegaarde.net/projects/" \l "rainbow-station"</w:instrText>
      </w:r>
      <w:r>
        <w:rPr>
          <w:rStyle w:val="ListLabel1"/>
          <w:sz w:val="20"/>
          <w:szCs w:val="20"/>
          <w:rFonts w:ascii="Constantia" w:hAnsi="Constantia"/>
        </w:rPr>
        <w:fldChar w:fldCharType="separate"/>
      </w:r>
      <w:r>
        <w:rPr>
          <w:rStyle w:val="ListLabel1"/>
          <w:rFonts w:ascii="Constantia" w:hAnsi="Constantia"/>
          <w:color w:val="000000" w:themeColor="text1"/>
          <w:sz w:val="20"/>
          <w:szCs w:val="20"/>
          <w:lang w:val="en-US"/>
        </w:rPr>
        <w:t>biomimicry-inspired technology </w:t>
      </w:r>
      <w:r>
        <w:rPr>
          <w:rStyle w:val="ListLabel1"/>
          <w:sz w:val="20"/>
          <w:szCs w:val="20"/>
          <w:rFonts w:ascii="Constantia" w:hAnsi="Constantia"/>
        </w:rPr>
        <w:fldChar w:fldCharType="end"/>
      </w:r>
      <w:r>
        <w:rPr>
          <w:rFonts w:ascii="Constantia" w:hAnsi="Constantia"/>
          <w:color w:val="000000" w:themeColor="text1"/>
          <w:sz w:val="20"/>
          <w:szCs w:val="20"/>
          <w:shd w:fill="FFFFFF" w:val="clear"/>
          <w:lang w:val="en-US"/>
        </w:rPr>
        <w:t>that Roosegaarde hopes could one day replace conventional street lighting.</w:t>
      </w:r>
    </w:p>
    <w:p>
      <w:pPr>
        <w:pStyle w:val="ListParagraph"/>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 xml:space="preserve">Footfall harvesting </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shd w:fill="FFFFFF" w:val="clear"/>
          <w:lang w:val="en-US"/>
        </w:rPr>
        <w:t>Every day, hundreds of commuters and shoppers in the east London neighbourhood of West Ham cross the elevated pedestrian walkway close to the underground station. Few probably notice the springiness beneath their feet. Fewer still connect that five-millimetre flex in the rubber surface to the powering of the streetlights above. The paved flooring is decked with smart tiles that capture the kinetic energy from pedestrians’ footsteps and convert it into electricity. </w:t>
      </w:r>
      <w:r>
        <w:rPr>
          <w:rFonts w:ascii="Constantia" w:hAnsi="Constantia"/>
          <w:color w:val="000000" w:themeColor="text1"/>
          <w:sz w:val="20"/>
          <w:szCs w:val="20"/>
          <w:lang w:val="en-US"/>
        </w:rPr>
        <w:t>Pavegen</w:t>
      </w:r>
      <w:r>
        <w:rPr>
          <w:rFonts w:ascii="Constantia" w:hAnsi="Constantia"/>
          <w:color w:val="000000" w:themeColor="text1"/>
          <w:sz w:val="20"/>
          <w:szCs w:val="20"/>
          <w:shd w:fill="FFFFFF" w:val="clear"/>
          <w:lang w:val="en-US"/>
        </w:rPr>
        <w:t>, the UK firm behind the innovation, has installed a similar system at London’s Heathrow airport, among other international locations.</w:t>
      </w:r>
    </w:p>
    <w:p>
      <w:pPr>
        <w:pStyle w:val="ListParagraph"/>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Supertrees</w:t>
      </w:r>
    </w:p>
    <w:p>
      <w:pPr>
        <w:pStyle w:val="ListParagraph"/>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rFonts w:ascii="Constantia" w:hAnsi="Constantia"/>
          <w:color w:val="000000" w:themeColor="text1"/>
          <w:sz w:val="20"/>
          <w:szCs w:val="20"/>
          <w:highlight w:val="white"/>
          <w:lang w:val="en-US"/>
        </w:rPr>
      </w:pPr>
      <w:r>
        <w:rPr>
          <w:rFonts w:ascii="Constantia" w:hAnsi="Constantia"/>
          <w:color w:val="000000" w:themeColor="text1"/>
          <w:sz w:val="20"/>
          <w:szCs w:val="20"/>
          <w:shd w:fill="FFFFFF" w:val="clear"/>
          <w:lang w:val="en-US"/>
        </w:rPr>
        <w:t>It had to happen eventually: man-made trees. Singapore’s </w:t>
      </w:r>
      <w:r>
        <w:rPr>
          <w:rFonts w:ascii="Constantia" w:hAnsi="Constantia"/>
          <w:color w:val="000000" w:themeColor="text1"/>
          <w:sz w:val="20"/>
          <w:szCs w:val="20"/>
          <w:lang w:val="en-US"/>
        </w:rPr>
        <w:t>Gardens by the Bay</w:t>
      </w:r>
      <w:r>
        <w:rPr>
          <w:rFonts w:ascii="Constantia" w:hAnsi="Constantia"/>
          <w:color w:val="000000" w:themeColor="text1"/>
          <w:sz w:val="20"/>
          <w:szCs w:val="20"/>
          <w:shd w:fill="FFFFFF" w:val="clear"/>
          <w:lang w:val="en-US"/>
        </w:rPr>
        <w:t> has a small copse of them. Up to 50 metres high, </w:t>
      </w:r>
      <w:r>
        <w:rPr>
          <w:rFonts w:ascii="Constantia" w:hAnsi="Constantia"/>
          <w:color w:val="000000" w:themeColor="text1"/>
          <w:sz w:val="20"/>
          <w:szCs w:val="20"/>
          <w:lang w:val="en-US"/>
        </w:rPr>
        <w:t>these steel-framed ‘supertrees’</w:t>
      </w:r>
      <w:r>
        <w:rPr>
          <w:rFonts w:ascii="Constantia" w:hAnsi="Constantia"/>
          <w:color w:val="000000" w:themeColor="text1"/>
          <w:sz w:val="20"/>
          <w:szCs w:val="20"/>
          <w:shd w:fill="FFFFFF" w:val="clear"/>
          <w:lang w:val="en-US"/>
        </w:rPr>
        <w:t> not only have flowers and ferns growing up them, but their metallic canopies act to absorb and disperse heat too. They’re equipped to harvest rainwater too, as well as provide air ventilation for two “climate-controlled biomes” (large conservatories, in other words) below. 11 of the 18 trees also boast solar panels along their ‘branches’.</w:t>
      </w:r>
    </w:p>
    <w:p>
      <w:pPr>
        <w:pStyle w:val="Normal"/>
        <w:jc w:val="both"/>
        <w:rPr>
          <w:rFonts w:ascii="Constantia" w:hAnsi="Constantia"/>
          <w:color w:val="000000" w:themeColor="text1"/>
          <w:highlight w:val="white"/>
          <w:lang w:val="en-US"/>
        </w:rPr>
      </w:pPr>
      <w:r>
        <w:rPr>
          <w:rFonts w:ascii="Constantia" w:hAnsi="Constantia"/>
          <w:color w:val="000000" w:themeColor="text1"/>
          <w:shd w:fill="FFFFFF" w:val="clear"/>
          <w:lang w:val="en-US"/>
        </w:rPr>
      </w:r>
      <w:r>
        <w:br w:type="page"/>
      </w:r>
    </w:p>
    <w:p>
      <w:pPr>
        <w:pStyle w:val="NormalWeb"/>
        <w:spacing w:beforeAutospacing="0" w:before="0" w:afterAutospacing="0" w:after="0"/>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Water-producing billboard</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rFonts w:ascii="Constantia" w:hAnsi="Constantia"/>
          <w:color w:val="000000" w:themeColor="text1"/>
          <w:sz w:val="20"/>
          <w:szCs w:val="20"/>
        </w:rPr>
      </w:pPr>
      <w:r>
        <w:rPr>
          <w:rFonts w:ascii="Constantia" w:hAnsi="Constantia"/>
          <w:color w:val="000000" w:themeColor="text1"/>
          <w:sz w:val="20"/>
          <w:szCs w:val="20"/>
          <w:shd w:fill="FFFFFF" w:val="clear"/>
          <w:lang w:val="en-US"/>
        </w:rPr>
        <w:t xml:space="preserve">We live in a consumer world. And so we don’t forget it, advertisers wallpaper our cities and highways with banks of billboards. Researchers at Lima’s University of Engineering and Technology have come up with a billboard with a difference. Using a system of condensers and filters, it traps the humidity in the air and extracts the water vapour to produce around 96 litres of drinking water a day. </w:t>
      </w:r>
      <w:r>
        <w:rPr>
          <w:rFonts w:ascii="Constantia" w:hAnsi="Constantia"/>
          <w:color w:val="000000" w:themeColor="text1"/>
          <w:sz w:val="20"/>
          <w:szCs w:val="20"/>
          <w:shd w:fill="FFFFFF" w:val="clear"/>
        </w:rPr>
        <w:t>The public can help themselves to it for free.</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 xml:space="preserve">Neo-walled gardens </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pPr>
      <w:r>
        <w:rPr>
          <w:rFonts w:ascii="Constantia" w:hAnsi="Constantia"/>
          <w:color w:val="000000" w:themeColor="text1"/>
          <w:sz w:val="20"/>
          <w:szCs w:val="20"/>
          <w:shd w:fill="FFFFFF" w:val="clear"/>
          <w:lang w:val="en-US"/>
        </w:rPr>
        <w:t>Gardens stopped being just the preserve of people’s front lawns long ago. For a while, garden roofs were all the rage. Now, it’s all about walls. Drawing on advances in hydroponics, the facades of a growing number of libraries and offices, shops and hotels, are bursting into flower. One of the firms at the forefront of the “living wall” boom is UK-based firm</w:t>
      </w:r>
      <w:r>
        <w:rPr>
          <w:rStyle w:val="Appleconvertedspace"/>
          <w:rFonts w:ascii="Constantia" w:hAnsi="Constantia"/>
          <w:color w:val="000000" w:themeColor="text1"/>
          <w:sz w:val="20"/>
          <w:szCs w:val="20"/>
          <w:shd w:fill="FFFFFF" w:val="clear"/>
          <w:lang w:val="en-US"/>
        </w:rPr>
        <w:t> </w:t>
      </w:r>
      <w:hyperlink r:id="rId2">
        <w:r>
          <w:rPr>
            <w:rStyle w:val="LienInternet"/>
            <w:rFonts w:ascii="Constantia" w:hAnsi="Constantia"/>
            <w:color w:val="000000" w:themeColor="text1"/>
            <w:sz w:val="20"/>
            <w:szCs w:val="20"/>
            <w:u w:val="none"/>
            <w:lang w:val="en-US"/>
          </w:rPr>
          <w:t>Biotecture</w:t>
        </w:r>
      </w:hyperlink>
      <w:r>
        <w:rPr>
          <w:rFonts w:ascii="Constantia" w:hAnsi="Constantia"/>
          <w:color w:val="000000" w:themeColor="text1"/>
          <w:sz w:val="20"/>
          <w:szCs w:val="20"/>
          <w:shd w:fill="FFFFFF" w:val="clear"/>
          <w:lang w:val="en-US"/>
        </w:rPr>
        <w:t>. The company’s “vertical gardens” can also be seen gracing the Taj Hotel in central London and the exit wall of Edgware Road Tube Station, among other locations. Aesthetics aside, green walls are credited with reducing air pollution and improving air quality.</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 xml:space="preserve">Algae-powered building </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pPr>
      <w:r>
        <w:rPr>
          <w:rFonts w:ascii="Constantia" w:hAnsi="Constantia"/>
          <w:color w:val="000000" w:themeColor="text1"/>
          <w:sz w:val="20"/>
          <w:szCs w:val="20"/>
          <w:shd w:fill="FFFFFF" w:val="clear"/>
          <w:lang w:val="en-US"/>
        </w:rPr>
        <w:t>To prove the dynamism of the “living wall” concept, look no further than Hamburg’s</w:t>
      </w:r>
      <w:r>
        <w:rPr>
          <w:rStyle w:val="Appleconvertedspace"/>
          <w:rFonts w:ascii="Constantia" w:hAnsi="Constantia"/>
          <w:color w:val="000000" w:themeColor="text1"/>
          <w:sz w:val="20"/>
          <w:szCs w:val="20"/>
          <w:shd w:fill="FFFFFF" w:val="clear"/>
          <w:lang w:val="en-US"/>
        </w:rPr>
        <w:t> </w:t>
      </w:r>
      <w:hyperlink r:id="rId3">
        <w:r>
          <w:rPr>
            <w:rStyle w:val="LienInternet"/>
            <w:rFonts w:ascii="Constantia" w:hAnsi="Constantia"/>
            <w:color w:val="000000" w:themeColor="text1"/>
            <w:sz w:val="20"/>
            <w:szCs w:val="20"/>
            <w:u w:val="none"/>
            <w:lang w:val="en-US"/>
          </w:rPr>
          <w:t>International Building Exhibition</w:t>
        </w:r>
      </w:hyperlink>
      <w:r>
        <w:rPr>
          <w:rFonts w:ascii="Constantia" w:hAnsi="Constantia"/>
          <w:color w:val="000000" w:themeColor="text1"/>
          <w:sz w:val="20"/>
          <w:szCs w:val="20"/>
          <w:shd w:fill="FFFFFF" w:val="clear"/>
          <w:lang w:val="en-US"/>
        </w:rPr>
        <w:t>. Instead of sweet-smelling flowers, the south-facing facades of the zero-carbon apartment complex are laced with green-tinged algae. The walls’ external fabric includes a “bio-skin” of hollow grass panels on which the algae photosynthesises and grows. Periodically, the algae is harvested from the walls and fermented in a biogas plant to produce electricity.</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Smart rubbish bins</w:t>
      </w:r>
    </w:p>
    <w:p>
      <w:pPr>
        <w:pStyle w:val="Normal"/>
        <w:ind w:left="360" w:hanging="0"/>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pPr>
      <w:r>
        <w:rPr>
          <w:rFonts w:ascii="Constantia" w:hAnsi="Constantia"/>
          <w:color w:val="000000" w:themeColor="text1"/>
          <w:sz w:val="20"/>
          <w:szCs w:val="20"/>
          <w:shd w:fill="FFFFFF" w:val="clear"/>
          <w:lang w:val="en-US"/>
        </w:rPr>
        <w:t>Forget gas-guzzling dumper trucks and smelly skips. City authorities around the world are now turning to solar-powered “trash compactors” to keep litter off the streets. The 150-gallon capacity rubbish bins are equipped with a motor that pushes down the rubbish when it nears the top. The motor is powered by solar panels embedded in the lid. The newest</w:t>
      </w:r>
      <w:r>
        <w:rPr>
          <w:rStyle w:val="Appleconvertedspace"/>
          <w:rFonts w:ascii="Constantia" w:hAnsi="Constantia"/>
          <w:color w:val="000000" w:themeColor="text1"/>
          <w:sz w:val="20"/>
          <w:szCs w:val="20"/>
          <w:shd w:fill="FFFFFF" w:val="clear"/>
          <w:lang w:val="en-US"/>
        </w:rPr>
        <w:t> </w:t>
      </w:r>
      <w:hyperlink r:id="rId4">
        <w:r>
          <w:rPr>
            <w:rStyle w:val="LienInternet"/>
            <w:rFonts w:ascii="Constantia" w:hAnsi="Constantia"/>
            <w:color w:val="000000" w:themeColor="text1"/>
            <w:sz w:val="20"/>
            <w:szCs w:val="20"/>
            <w:u w:val="none"/>
            <w:lang w:val="en-US"/>
          </w:rPr>
          <w:t>Bigbelly</w:t>
        </w:r>
      </w:hyperlink>
      <w:r>
        <w:rPr>
          <w:rStyle w:val="Appleconvertedspace"/>
          <w:rFonts w:ascii="Constantia" w:hAnsi="Constantia"/>
          <w:color w:val="000000" w:themeColor="text1"/>
          <w:sz w:val="20"/>
          <w:szCs w:val="20"/>
          <w:shd w:fill="FFFFFF" w:val="clear"/>
          <w:lang w:val="en-US"/>
        </w:rPr>
        <w:t> </w:t>
      </w:r>
      <w:r>
        <w:rPr>
          <w:rFonts w:ascii="Constantia" w:hAnsi="Constantia"/>
          <w:color w:val="000000" w:themeColor="text1"/>
          <w:sz w:val="20"/>
          <w:szCs w:val="20"/>
          <w:shd w:fill="FFFFFF" w:val="clear"/>
          <w:lang w:val="en-US"/>
        </w:rPr>
        <w:t>bins include a wireless monitoring system that notifies rubbish collectors when the bins are full.</w:t>
      </w:r>
      <w:r>
        <w:rPr>
          <w:rStyle w:val="Appleconvertedspace"/>
          <w:rFonts w:ascii="Constantia" w:hAnsi="Constantia"/>
          <w:color w:val="000000" w:themeColor="text1"/>
          <w:sz w:val="20"/>
          <w:szCs w:val="20"/>
          <w:shd w:fill="FFFFFF" w:val="clear"/>
          <w:lang w:val="en-US"/>
        </w:rPr>
        <w:t> </w:t>
      </w:r>
    </w:p>
    <w:p>
      <w:pPr>
        <w:pStyle w:val="Normal"/>
        <w:ind w:left="360" w:hanging="0"/>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1"/>
        </w:numPr>
        <w:jc w:val="both"/>
        <w:rPr>
          <w:rFonts w:ascii="Constantia" w:hAnsi="Constantia"/>
          <w:b/>
          <w:b/>
          <w:color w:val="000000" w:themeColor="text1"/>
          <w:sz w:val="20"/>
          <w:szCs w:val="20"/>
          <w:lang w:val="en-US"/>
        </w:rPr>
      </w:pPr>
      <w:r>
        <w:rPr>
          <w:rFonts w:ascii="Constantia" w:hAnsi="Constantia"/>
          <w:b/>
          <w:color w:val="000000" w:themeColor="text1"/>
          <w:sz w:val="20"/>
          <w:szCs w:val="20"/>
          <w:lang w:val="en-US"/>
        </w:rPr>
        <w:t>Spray paint</w:t>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jc w:val="both"/>
        <w:rPr>
          <w:rFonts w:ascii="Constantia" w:hAnsi="Constantia"/>
          <w:color w:val="000000" w:themeColor="text1"/>
          <w:sz w:val="20"/>
          <w:szCs w:val="20"/>
          <w:lang w:val="en-US"/>
        </w:rPr>
      </w:pPr>
      <w:r>
        <w:rPr>
          <w:rFonts w:ascii="Constantia" w:hAnsi="Constantia"/>
          <w:color w:val="000000" w:themeColor="text1"/>
          <w:sz w:val="20"/>
          <w:szCs w:val="20"/>
          <w:shd w:fill="FFFFFF" w:val="clear"/>
          <w:lang w:val="en-US"/>
        </w:rPr>
        <w:t>Finally, desperate times may sometimes call for desperate measures. That’s clearly what was going through the mind of authorities in Chengdu, one of China’s fastest-growing cities. To brighten up the place, the municipal landscaping department has taken to spraying the yellowing grass green. Use of the non-toxic green spray has now spread to Tianjin and a host of other cities in China’s north-west.</w:t>
      </w:r>
    </w:p>
    <w:p>
      <w:pPr>
        <w:pStyle w:val="Normal"/>
        <w:rPr>
          <w:color w:val="000000" w:themeColor="text1"/>
          <w:lang w:val="en-US"/>
        </w:rPr>
      </w:pPr>
      <w:r>
        <w:rPr>
          <w:color w:val="000000" w:themeColor="text1"/>
          <w:lang w:val="en-US"/>
        </w:rPr>
      </w:r>
      <w:r>
        <w:br w:type="page"/>
      </w:r>
    </w:p>
    <w:p>
      <w:pPr>
        <w:pStyle w:val="ListParagraph"/>
        <w:numPr>
          <w:ilvl w:val="0"/>
          <w:numId w:val="7"/>
        </w:numPr>
        <w:spacing w:lineRule="auto" w:line="360" w:beforeAutospacing="1" w:afterAutospacing="1"/>
        <w:contextualSpacing/>
        <w:rPr>
          <w:rFonts w:ascii="Constantia" w:hAnsi="Constantia" w:cs="Arial"/>
          <w:b/>
          <w:b/>
          <w:bCs/>
          <w:lang w:val="en-US"/>
        </w:rPr>
      </w:pPr>
      <w:r>
        <w:rPr>
          <w:rFonts w:cs="Arial" w:ascii="Constantia" w:hAnsi="Constantia"/>
          <w:b/>
          <w:bCs/>
          <w:lang w:val="en-US"/>
        </w:rPr>
        <w:t xml:space="preserve">Match the definitions below with words from the introduction to the article. </w:t>
      </w:r>
    </w:p>
    <w:p>
      <w:pPr>
        <w:pStyle w:val="Normal"/>
        <w:spacing w:lineRule="auto" w:line="360" w:beforeAutospacing="1" w:afterAutospacing="1"/>
        <w:rPr>
          <w:rFonts w:ascii="Constantia" w:hAnsi="Constantia"/>
          <w:lang w:val="en-US"/>
        </w:rPr>
      </w:pPr>
      <w:r>
        <w:rPr>
          <w:rFonts w:ascii="Constantia" w:hAnsi="Constantia"/>
          <w:highlight w:val="yellow"/>
          <w:lang w:val="en-US"/>
        </w:rPr>
        <w:t xml:space="preserve">Dwellers </w:t>
      </w:r>
      <w:r>
        <w:rPr>
          <w:rFonts w:ascii="Constantia" w:hAnsi="Constantia"/>
          <w:lang w:val="en-US"/>
        </w:rPr>
        <w:tab/>
      </w:r>
      <w:r>
        <w:rPr>
          <w:rFonts w:ascii="Constantia" w:hAnsi="Constantia"/>
          <w:highlight w:val="yellow"/>
          <w:lang w:val="en-US"/>
        </w:rPr>
        <w:t>leftfield</w:t>
      </w:r>
      <w:r>
        <w:rPr>
          <w:rFonts w:ascii="Constantia" w:hAnsi="Constantia"/>
          <w:lang w:val="en-US"/>
        </w:rPr>
        <w:tab/>
        <w:tab/>
      </w:r>
      <w:r>
        <w:rPr>
          <w:rFonts w:ascii="Constantia" w:hAnsi="Constantia"/>
          <w:highlight w:val="yellow"/>
          <w:lang w:val="en-US"/>
        </w:rPr>
        <w:t>trials</w:t>
      </w:r>
      <w:r>
        <w:rPr>
          <w:rFonts w:ascii="Constantia" w:hAnsi="Constantia"/>
          <w:lang w:val="en-US"/>
        </w:rPr>
        <w:tab/>
        <w:tab/>
      </w:r>
      <w:r>
        <w:rPr>
          <w:rFonts w:ascii="Constantia" w:hAnsi="Constantia"/>
          <w:highlight w:val="yellow"/>
          <w:lang w:val="en-US"/>
        </w:rPr>
        <w:t>sustainable</w:t>
      </w:r>
      <w:r>
        <w:rPr>
          <w:rFonts w:ascii="Constantia" w:hAnsi="Constantia"/>
          <w:lang w:val="en-US"/>
        </w:rPr>
        <w:tab/>
        <w:tab/>
      </w:r>
      <w:r>
        <w:rPr>
          <w:rFonts w:ascii="Constantia" w:hAnsi="Constantia"/>
          <w:highlight w:val="yellow"/>
          <w:lang w:val="en-US"/>
        </w:rPr>
        <w:t>upsides</w:t>
      </w:r>
    </w:p>
    <w:p>
      <w:pPr>
        <w:pStyle w:val="Normal"/>
        <w:numPr>
          <w:ilvl w:val="0"/>
          <w:numId w:val="2"/>
        </w:numPr>
        <w:spacing w:lineRule="auto" w:line="360" w:beforeAutospacing="1" w:after="0"/>
        <w:rPr/>
      </w:pPr>
      <w:r>
        <w:rPr>
          <w:rFonts w:ascii="Constantia" w:hAnsi="Constantia"/>
          <w:sz w:val="18"/>
          <w:szCs w:val="18"/>
        </w:rPr>
        <w:t xml:space="preserve">radical, experimental, unconventional :  </w:t>
      </w:r>
      <w:r>
        <w:rPr>
          <w:rFonts w:ascii="Constantia" w:hAnsi="Constantia"/>
          <w:sz w:val="18"/>
          <w:szCs w:val="18"/>
          <w:highlight w:val="yellow"/>
          <w:lang w:val="en-US"/>
        </w:rPr>
        <w:t>leftfield</w:t>
      </w:r>
    </w:p>
    <w:p>
      <w:pPr>
        <w:pStyle w:val="Normal"/>
        <w:numPr>
          <w:ilvl w:val="0"/>
          <w:numId w:val="2"/>
        </w:numPr>
        <w:spacing w:lineRule="auto" w:line="360" w:before="0" w:after="0"/>
        <w:rPr/>
      </w:pPr>
      <w:r>
        <w:rPr>
          <w:rFonts w:ascii="Constantia" w:hAnsi="Constantia"/>
          <w:sz w:val="18"/>
          <w:szCs w:val="18"/>
          <w:lang w:val="en-US"/>
        </w:rPr>
        <w:t xml:space="preserve">positive aspects of a bad situation : </w:t>
      </w:r>
      <w:r>
        <w:rPr>
          <w:rFonts w:ascii="Constantia" w:hAnsi="Constantia"/>
          <w:sz w:val="18"/>
          <w:szCs w:val="18"/>
          <w:highlight w:val="yellow"/>
          <w:lang w:val="en-US"/>
        </w:rPr>
        <w:t>upsides</w:t>
      </w:r>
    </w:p>
    <w:p>
      <w:pPr>
        <w:pStyle w:val="Normal"/>
        <w:numPr>
          <w:ilvl w:val="0"/>
          <w:numId w:val="2"/>
        </w:numPr>
        <w:spacing w:lineRule="auto" w:line="360" w:before="0" w:after="0"/>
        <w:rPr/>
      </w:pPr>
      <w:r>
        <w:rPr>
          <w:rFonts w:ascii="Constantia" w:hAnsi="Constantia"/>
          <w:sz w:val="18"/>
          <w:szCs w:val="18"/>
          <w:lang w:val="en-US"/>
        </w:rPr>
        <w:t xml:space="preserve">using methods that do not harm the environment :  </w:t>
      </w:r>
      <w:r>
        <w:rPr>
          <w:rFonts w:ascii="Constantia" w:hAnsi="Constantia"/>
          <w:sz w:val="18"/>
          <w:szCs w:val="18"/>
          <w:highlight w:val="yellow"/>
          <w:lang w:val="en-US"/>
        </w:rPr>
        <w:t>sustainable</w:t>
      </w:r>
    </w:p>
    <w:p>
      <w:pPr>
        <w:pStyle w:val="Normal"/>
        <w:numPr>
          <w:ilvl w:val="0"/>
          <w:numId w:val="2"/>
        </w:numPr>
        <w:spacing w:lineRule="auto" w:line="360" w:before="0" w:after="0"/>
        <w:rPr/>
      </w:pPr>
      <w:r>
        <w:rPr>
          <w:rFonts w:ascii="Constantia" w:hAnsi="Constantia"/>
          <w:sz w:val="18"/>
          <w:szCs w:val="18"/>
          <w:lang w:val="en-US"/>
        </w:rPr>
        <w:t xml:space="preserve">painful or difficult experiences : </w:t>
      </w:r>
      <w:r>
        <w:rPr>
          <w:rFonts w:ascii="Constantia" w:hAnsi="Constantia"/>
          <w:sz w:val="18"/>
          <w:szCs w:val="18"/>
          <w:highlight w:val="yellow"/>
          <w:lang w:val="en-US"/>
        </w:rPr>
        <w:t>trials</w:t>
      </w:r>
      <w:r>
        <w:rPr>
          <w:rFonts w:ascii="Constantia" w:hAnsi="Constantia"/>
          <w:sz w:val="18"/>
          <w:szCs w:val="18"/>
          <w:lang w:val="en-US"/>
        </w:rPr>
        <w:tab/>
      </w:r>
    </w:p>
    <w:p>
      <w:pPr>
        <w:pStyle w:val="Normal"/>
        <w:numPr>
          <w:ilvl w:val="0"/>
          <w:numId w:val="2"/>
        </w:numPr>
        <w:spacing w:lineRule="auto" w:line="360" w:before="0" w:afterAutospacing="1"/>
        <w:rPr/>
      </w:pPr>
      <w:r>
        <w:rPr>
          <w:rFonts w:ascii="Constantia" w:hAnsi="Constantia"/>
          <w:sz w:val="18"/>
          <w:szCs w:val="18"/>
          <w:lang w:val="en-US"/>
        </w:rPr>
        <w:t xml:space="preserve">people who live in a particular type of place : </w:t>
      </w:r>
      <w:r>
        <w:rPr>
          <w:rFonts w:ascii="Constantia" w:hAnsi="Constantia"/>
          <w:sz w:val="18"/>
          <w:szCs w:val="18"/>
          <w:highlight w:val="yellow"/>
          <w:lang w:val="en-US"/>
        </w:rPr>
        <w:t>Dwellers</w:t>
      </w:r>
    </w:p>
    <w:p>
      <w:pPr>
        <w:pStyle w:val="ListParagraph"/>
        <w:numPr>
          <w:ilvl w:val="1"/>
          <w:numId w:val="7"/>
        </w:numPr>
        <w:spacing w:lineRule="auto" w:line="360" w:beforeAutospacing="1" w:afterAutospacing="1"/>
        <w:contextualSpacing/>
        <w:rPr>
          <w:rFonts w:ascii="Constantia" w:hAnsi="Constantia" w:cs="Arial"/>
          <w:b/>
          <w:b/>
          <w:bCs/>
          <w:lang w:val="en-US"/>
        </w:rPr>
      </w:pPr>
      <w:r>
        <w:rPr>
          <w:rFonts w:cs="Arial" w:ascii="Constantia" w:hAnsi="Constantia"/>
          <w:b/>
          <w:bCs/>
          <w:lang w:val="en-US"/>
        </w:rPr>
        <w:t xml:space="preserve">Find the key words for your half of the article and write them next to the definitions. </w:t>
      </w:r>
    </w:p>
    <w:p>
      <w:pPr>
        <w:pStyle w:val="Normal"/>
        <w:spacing w:lineRule="auto" w:line="360" w:beforeAutospacing="1" w:afterAutospacing="1"/>
        <w:rPr>
          <w:rFonts w:ascii="Constantia" w:hAnsi="Constantia"/>
          <w:lang w:val="en-US"/>
        </w:rPr>
      </w:pPr>
      <w:r>
        <w:rPr>
          <w:rFonts w:cs="Arial" w:ascii="Constantia" w:hAnsi="Constantia"/>
          <w:b/>
          <w:bCs/>
          <w:sz w:val="18"/>
          <w:szCs w:val="18"/>
          <w:lang w:val="en-US"/>
        </w:rPr>
        <w:t xml:space="preserve">ideas 1 to 5 </w:t>
      </w:r>
    </w:p>
    <w:p>
      <w:pPr>
        <w:pStyle w:val="Normal"/>
        <w:numPr>
          <w:ilvl w:val="0"/>
          <w:numId w:val="3"/>
        </w:numPr>
        <w:spacing w:lineRule="auto" w:line="360" w:beforeAutospacing="1" w:after="0"/>
        <w:rPr/>
      </w:pPr>
      <w:r>
        <w:rPr>
          <w:rFonts w:ascii="Constantia" w:hAnsi="Constantia"/>
          <w:sz w:val="18"/>
          <w:szCs w:val="18"/>
          <w:lang w:val="en-US"/>
        </w:rPr>
        <w:t xml:space="preserve">popular and fashionable (two words) : </w:t>
      </w:r>
      <w:r>
        <w:rPr>
          <w:rFonts w:ascii="Constantia" w:hAnsi="Constantia"/>
          <w:sz w:val="18"/>
          <w:szCs w:val="18"/>
          <w:highlight w:val="yellow"/>
          <w:lang w:val="en-US"/>
        </w:rPr>
        <w:t>in vogue</w:t>
      </w:r>
    </w:p>
    <w:p>
      <w:pPr>
        <w:pStyle w:val="Normal"/>
        <w:numPr>
          <w:ilvl w:val="0"/>
          <w:numId w:val="3"/>
        </w:numPr>
        <w:spacing w:lineRule="auto" w:line="360" w:before="0" w:after="0"/>
        <w:rPr/>
      </w:pPr>
      <w:r>
        <w:rPr>
          <w:rFonts w:ascii="Constantia" w:hAnsi="Constantia"/>
          <w:sz w:val="18"/>
          <w:szCs w:val="18"/>
          <w:lang w:val="en-US"/>
        </w:rPr>
        <w:t xml:space="preserve">able to withstand an earthquake : </w:t>
      </w:r>
      <w:r>
        <w:rPr>
          <w:rFonts w:ascii="Constantia" w:hAnsi="Constantia"/>
          <w:sz w:val="18"/>
          <w:szCs w:val="18"/>
          <w:highlight w:val="yellow"/>
          <w:lang w:val="en-US"/>
        </w:rPr>
        <w:t>anti-seismic</w:t>
      </w:r>
    </w:p>
    <w:p>
      <w:pPr>
        <w:pStyle w:val="Normal"/>
        <w:numPr>
          <w:ilvl w:val="0"/>
          <w:numId w:val="3"/>
        </w:numPr>
        <w:spacing w:lineRule="auto" w:line="360" w:before="0" w:after="0"/>
        <w:rPr/>
      </w:pPr>
      <w:r>
        <w:rPr>
          <w:rFonts w:ascii="Constantia" w:hAnsi="Constantia"/>
          <w:sz w:val="18"/>
          <w:szCs w:val="18"/>
          <w:lang w:val="en-US"/>
        </w:rPr>
        <w:t xml:space="preserve">connects two things to form one piece : </w:t>
      </w:r>
      <w:r>
        <w:rPr>
          <w:rFonts w:ascii="Constantia" w:hAnsi="Constantia"/>
          <w:sz w:val="18"/>
          <w:szCs w:val="18"/>
          <w:highlight w:val="yellow"/>
          <w:lang w:val="en-US"/>
        </w:rPr>
        <w:t>delivering</w:t>
      </w:r>
      <w:r>
        <w:rPr>
          <w:rFonts w:ascii="Constantia" w:hAnsi="Constantia"/>
          <w:sz w:val="18"/>
          <w:szCs w:val="18"/>
          <w:lang w:val="en-US"/>
        </w:rPr>
        <w:t xml:space="preserve"> ?</w:t>
      </w:r>
    </w:p>
    <w:p>
      <w:pPr>
        <w:pStyle w:val="Normal"/>
        <w:numPr>
          <w:ilvl w:val="0"/>
          <w:numId w:val="3"/>
        </w:numPr>
        <w:spacing w:lineRule="auto" w:line="360" w:before="0" w:after="0"/>
        <w:rPr/>
      </w:pPr>
      <w:r>
        <w:rPr>
          <w:rFonts w:ascii="Constantia" w:hAnsi="Constantia"/>
          <w:sz w:val="18"/>
          <w:szCs w:val="18"/>
          <w:lang w:val="en-US"/>
        </w:rPr>
        <w:t xml:space="preserve">bright (referring to brightness that is produced without heat) : </w:t>
      </w:r>
      <w:r>
        <w:rPr>
          <w:rFonts w:ascii="Constantia" w:hAnsi="Constantia"/>
          <w:sz w:val="18"/>
          <w:szCs w:val="18"/>
          <w:highlight w:val="yellow"/>
          <w:lang w:val="en-US"/>
        </w:rPr>
        <w:t xml:space="preserve">glow </w:t>
      </w:r>
      <w:r>
        <w:rPr>
          <w:rFonts w:ascii="Constantia" w:hAnsi="Constantia"/>
          <w:sz w:val="18"/>
          <w:szCs w:val="18"/>
          <w:highlight w:val="yellow"/>
          <w:lang w:val="en-US"/>
        </w:rPr>
        <w:t>or bioluminescent</w:t>
      </w:r>
    </w:p>
    <w:p>
      <w:pPr>
        <w:pStyle w:val="Normal"/>
        <w:numPr>
          <w:ilvl w:val="0"/>
          <w:numId w:val="3"/>
        </w:numPr>
        <w:spacing w:lineRule="auto" w:line="360" w:before="0" w:after="0"/>
        <w:rPr/>
      </w:pPr>
      <w:r>
        <w:rPr>
          <w:rFonts w:ascii="Constantia" w:hAnsi="Constantia"/>
          <w:sz w:val="18"/>
          <w:szCs w:val="18"/>
        </w:rPr>
        <w:t xml:space="preserve">flexibility : </w:t>
      </w:r>
      <w:r>
        <w:rPr>
          <w:rFonts w:ascii="Constantia" w:hAnsi="Constantia"/>
          <w:sz w:val="18"/>
          <w:szCs w:val="18"/>
          <w:highlight w:val="yellow"/>
        </w:rPr>
        <w:t xml:space="preserve">springiness </w:t>
      </w:r>
    </w:p>
    <w:p>
      <w:pPr>
        <w:pStyle w:val="Normal"/>
        <w:numPr>
          <w:ilvl w:val="0"/>
          <w:numId w:val="3"/>
        </w:numPr>
        <w:spacing w:lineRule="auto" w:line="360" w:before="0" w:after="0"/>
        <w:rPr/>
      </w:pPr>
      <w:r>
        <w:rPr>
          <w:rFonts w:ascii="Constantia" w:hAnsi="Constantia"/>
          <w:sz w:val="18"/>
          <w:szCs w:val="18"/>
        </w:rPr>
        <w:t xml:space="preserve">caused by movement : </w:t>
      </w:r>
      <w:r>
        <w:rPr>
          <w:rFonts w:ascii="Constantia" w:hAnsi="Constantia"/>
          <w:sz w:val="18"/>
          <w:szCs w:val="18"/>
          <w:highlight w:val="yellow"/>
        </w:rPr>
        <w:t xml:space="preserve">kinetic </w:t>
      </w:r>
    </w:p>
    <w:p>
      <w:pPr>
        <w:pStyle w:val="Normal"/>
        <w:numPr>
          <w:ilvl w:val="0"/>
          <w:numId w:val="3"/>
        </w:numPr>
        <w:spacing w:lineRule="auto" w:line="360" w:before="0" w:after="0"/>
        <w:rPr/>
      </w:pPr>
      <w:r>
        <w:rPr>
          <w:rFonts w:ascii="Constantia" w:hAnsi="Constantia"/>
          <w:sz w:val="18"/>
          <w:szCs w:val="18"/>
          <w:lang w:val="en-US"/>
        </w:rPr>
        <w:t xml:space="preserve">a small group of trees growing close together : </w:t>
      </w:r>
      <w:r>
        <w:rPr>
          <w:rFonts w:eastAsia="Times New Roman" w:cs="Times New Roman" w:ascii="Constantia" w:hAnsi="Constantia"/>
          <w:sz w:val="18"/>
          <w:szCs w:val="18"/>
          <w:highlight w:val="yellow"/>
          <w:lang w:val="en-US" w:eastAsia="fr-FR"/>
        </w:rPr>
        <w:t>a small copse</w:t>
      </w:r>
    </w:p>
    <w:p>
      <w:pPr>
        <w:pStyle w:val="Normal"/>
        <w:numPr>
          <w:ilvl w:val="0"/>
          <w:numId w:val="3"/>
        </w:numPr>
        <w:spacing w:lineRule="auto" w:line="360" w:before="0" w:after="0"/>
        <w:rPr/>
      </w:pPr>
      <w:r>
        <w:rPr>
          <w:rFonts w:ascii="Constantia" w:hAnsi="Constantia"/>
          <w:sz w:val="18"/>
          <w:szCs w:val="18"/>
          <w:lang w:val="en-US"/>
        </w:rPr>
        <w:t xml:space="preserve">leaves and branches that form covers high above the ground : </w:t>
      </w:r>
      <w:r>
        <w:rPr>
          <w:rFonts w:ascii="Constantia" w:hAnsi="Constantia"/>
          <w:sz w:val="18"/>
          <w:szCs w:val="18"/>
          <w:highlight w:val="yellow"/>
          <w:lang w:val="en-US"/>
        </w:rPr>
        <w:t>canopies</w:t>
      </w:r>
    </w:p>
    <w:p>
      <w:pPr>
        <w:pStyle w:val="Normal"/>
        <w:numPr>
          <w:ilvl w:val="0"/>
          <w:numId w:val="3"/>
        </w:numPr>
        <w:spacing w:lineRule="auto" w:line="360" w:before="0" w:after="0"/>
        <w:rPr/>
      </w:pPr>
      <w:r>
        <w:rPr>
          <w:rFonts w:ascii="Constantia" w:hAnsi="Constantia"/>
          <w:sz w:val="18"/>
          <w:szCs w:val="18"/>
          <w:lang w:val="en-US"/>
        </w:rPr>
        <w:t xml:space="preserve">take in a gas, liquid or other substance : </w:t>
      </w:r>
      <w:r>
        <w:rPr>
          <w:rFonts w:ascii="Constantia" w:hAnsi="Constantia"/>
          <w:sz w:val="18"/>
          <w:szCs w:val="18"/>
          <w:highlight w:val="yellow"/>
          <w:lang w:val="en-US"/>
        </w:rPr>
        <w:t>absorb</w:t>
      </w:r>
    </w:p>
    <w:p>
      <w:pPr>
        <w:pStyle w:val="Normal"/>
        <w:numPr>
          <w:ilvl w:val="0"/>
          <w:numId w:val="3"/>
        </w:numPr>
        <w:spacing w:lineRule="auto" w:line="360" w:before="0" w:afterAutospacing="1"/>
        <w:rPr/>
      </w:pPr>
      <w:r>
        <w:rPr>
          <w:rFonts w:ascii="Constantia" w:hAnsi="Constantia"/>
          <w:sz w:val="18"/>
          <w:szCs w:val="18"/>
          <w:lang w:val="en-US"/>
        </w:rPr>
        <w:t xml:space="preserve">spread, or make things spread, in different directions over a wide area : </w:t>
      </w:r>
      <w:r>
        <w:rPr>
          <w:rFonts w:ascii="Constantia" w:hAnsi="Constantia"/>
          <w:sz w:val="18"/>
          <w:szCs w:val="18"/>
          <w:highlight w:val="yellow"/>
          <w:lang w:val="en-US"/>
        </w:rPr>
        <w:t>air ventilation</w:t>
      </w:r>
    </w:p>
    <w:p>
      <w:pPr>
        <w:pStyle w:val="NormalWeb"/>
        <w:spacing w:lineRule="auto" w:line="360" w:before="280" w:after="280"/>
        <w:rPr>
          <w:rFonts w:ascii="Constantia" w:hAnsi="Constantia"/>
        </w:rPr>
      </w:pPr>
      <w:r>
        <w:rPr>
          <w:rFonts w:cs="Arial" w:ascii="Constantia" w:hAnsi="Constantia"/>
          <w:b/>
          <w:bCs/>
          <w:sz w:val="18"/>
          <w:szCs w:val="18"/>
        </w:rPr>
        <w:t xml:space="preserve">ideas 6 to 10 </w:t>
      </w:r>
    </w:p>
    <w:p>
      <w:pPr>
        <w:pStyle w:val="NormalWeb"/>
        <w:numPr>
          <w:ilvl w:val="0"/>
          <w:numId w:val="4"/>
        </w:numPr>
        <w:spacing w:lineRule="auto" w:line="360" w:before="280" w:after="0"/>
        <w:rPr/>
      </w:pPr>
      <w:r>
        <w:rPr>
          <w:rFonts w:ascii="Constantia" w:hAnsi="Constantia"/>
          <w:sz w:val="18"/>
          <w:szCs w:val="18"/>
          <w:lang w:val="en-US"/>
        </w:rPr>
        <w:t xml:space="preserve">large boards for advertisements in an outside public place : </w:t>
      </w:r>
      <w:r>
        <w:rPr>
          <w:rFonts w:ascii="Constantia" w:hAnsi="Constantia"/>
          <w:sz w:val="18"/>
          <w:szCs w:val="18"/>
          <w:highlight w:val="yellow"/>
          <w:lang w:val="en-US"/>
        </w:rPr>
        <w:t>billboards</w:t>
      </w:r>
    </w:p>
    <w:p>
      <w:pPr>
        <w:pStyle w:val="NormalWeb"/>
        <w:numPr>
          <w:ilvl w:val="0"/>
          <w:numId w:val="4"/>
        </w:numPr>
        <w:spacing w:lineRule="auto" w:line="360" w:before="280" w:after="0"/>
        <w:rPr/>
      </w:pPr>
      <w:r>
        <w:rPr>
          <w:rFonts w:ascii="Constantia" w:hAnsi="Constantia"/>
          <w:sz w:val="18"/>
          <w:szCs w:val="18"/>
          <w:lang w:val="en-US"/>
        </w:rPr>
        <w:t xml:space="preserve">the amount of water in the air : </w:t>
      </w:r>
      <w:r>
        <w:rPr>
          <w:rFonts w:ascii="Constantia" w:hAnsi="Constantia"/>
          <w:sz w:val="18"/>
          <w:szCs w:val="18"/>
          <w:highlight w:val="yellow"/>
          <w:lang w:val="en-US"/>
        </w:rPr>
        <w:t>water vapour</w:t>
      </w:r>
    </w:p>
    <w:p>
      <w:pPr>
        <w:pStyle w:val="NormalWeb"/>
        <w:numPr>
          <w:ilvl w:val="0"/>
          <w:numId w:val="4"/>
        </w:numPr>
        <w:spacing w:lineRule="auto" w:line="360" w:before="280" w:after="0"/>
        <w:rPr/>
      </w:pPr>
      <w:r>
        <w:rPr>
          <w:rFonts w:ascii="Constantia" w:hAnsi="Constantia"/>
          <w:sz w:val="18"/>
          <w:szCs w:val="18"/>
          <w:lang w:val="en-US"/>
        </w:rPr>
        <w:t xml:space="preserve">a place that usually belongs to a particular person or group : </w:t>
      </w:r>
      <w:r>
        <w:rPr>
          <w:rFonts w:ascii="Constantia" w:hAnsi="Constantia"/>
          <w:sz w:val="18"/>
          <w:szCs w:val="18"/>
          <w:highlight w:val="yellow"/>
          <w:lang w:val="en-US"/>
        </w:rPr>
        <w:t>Gardens</w:t>
      </w:r>
      <w:r>
        <w:rPr>
          <w:rFonts w:ascii="Constantia" w:hAnsi="Constantia"/>
          <w:sz w:val="18"/>
          <w:szCs w:val="18"/>
          <w:lang w:val="en-US"/>
        </w:rPr>
        <w:t xml:space="preserve"> </w:t>
      </w:r>
    </w:p>
    <w:p>
      <w:pPr>
        <w:pStyle w:val="NormalWeb"/>
        <w:numPr>
          <w:ilvl w:val="0"/>
          <w:numId w:val="4"/>
        </w:numPr>
        <w:spacing w:lineRule="auto" w:line="360" w:before="280" w:after="0"/>
        <w:rPr/>
      </w:pPr>
      <w:r>
        <w:rPr>
          <w:rFonts w:ascii="Constantia" w:hAnsi="Constantia"/>
          <w:sz w:val="18"/>
          <w:szCs w:val="18"/>
          <w:lang w:val="en-US"/>
        </w:rPr>
        <w:t xml:space="preserve">using something that you have gradually gained or achieved (two words) : </w:t>
      </w:r>
      <w:r>
        <w:rPr>
          <w:rFonts w:ascii="Constantia" w:hAnsi="Constantia"/>
          <w:sz w:val="18"/>
          <w:szCs w:val="18"/>
          <w:highlight w:val="yellow"/>
          <w:lang w:val="en-US"/>
        </w:rPr>
        <w:t>Drawing on advances</w:t>
      </w:r>
    </w:p>
    <w:p>
      <w:pPr>
        <w:pStyle w:val="NormalWeb"/>
        <w:numPr>
          <w:ilvl w:val="0"/>
          <w:numId w:val="4"/>
        </w:numPr>
        <w:spacing w:lineRule="auto" w:line="360" w:before="280" w:after="0"/>
        <w:rPr/>
      </w:pPr>
      <w:r>
        <w:rPr>
          <w:rFonts w:ascii="Constantia" w:hAnsi="Constantia"/>
          <w:sz w:val="18"/>
          <w:szCs w:val="18"/>
          <w:lang w:val="en-US"/>
        </w:rPr>
        <w:t xml:space="preserve">fronts of buildings, especially ones that are large or impressive : </w:t>
      </w:r>
      <w:r>
        <w:rPr>
          <w:rFonts w:ascii="Constantia" w:hAnsi="Constantia"/>
          <w:sz w:val="18"/>
          <w:szCs w:val="18"/>
          <w:highlight w:val="yellow"/>
          <w:lang w:val="en-US"/>
        </w:rPr>
        <w:t>facades</w:t>
      </w:r>
    </w:p>
    <w:p>
      <w:pPr>
        <w:pStyle w:val="NormalWeb"/>
        <w:numPr>
          <w:ilvl w:val="0"/>
          <w:numId w:val="4"/>
        </w:numPr>
        <w:spacing w:lineRule="auto" w:line="360" w:before="280" w:after="0"/>
        <w:rPr/>
      </w:pPr>
      <w:r>
        <w:rPr>
          <w:rFonts w:ascii="Constantia" w:hAnsi="Constantia"/>
          <w:sz w:val="18"/>
          <w:szCs w:val="18"/>
          <w:lang w:val="en-US"/>
        </w:rPr>
        <w:t xml:space="preserve">the beautiful qualities of something : </w:t>
      </w:r>
      <w:r>
        <w:rPr>
          <w:rFonts w:ascii="Constantia" w:hAnsi="Constantia"/>
          <w:sz w:val="18"/>
          <w:szCs w:val="18"/>
          <w:highlight w:val="yellow"/>
          <w:lang w:val="en-US"/>
        </w:rPr>
        <w:t>Aesthetics</w:t>
      </w:r>
    </w:p>
    <w:p>
      <w:pPr>
        <w:pStyle w:val="NormalWeb"/>
        <w:numPr>
          <w:ilvl w:val="0"/>
          <w:numId w:val="4"/>
        </w:numPr>
        <w:spacing w:lineRule="auto" w:line="360" w:before="280" w:after="0"/>
        <w:rPr/>
      </w:pPr>
      <w:r>
        <w:rPr>
          <w:rFonts w:ascii="Constantia" w:hAnsi="Constantia"/>
          <w:sz w:val="18"/>
          <w:szCs w:val="18"/>
          <w:lang w:val="en-US"/>
        </w:rPr>
        <w:t xml:space="preserve">energy, enthusiasm and determination to succeed : </w:t>
      </w:r>
      <w:r>
        <w:rPr>
          <w:rFonts w:ascii="Constantia" w:hAnsi="Constantia"/>
          <w:sz w:val="18"/>
          <w:szCs w:val="18"/>
          <w:highlight w:val="yellow"/>
          <w:lang w:val="en-US"/>
        </w:rPr>
        <w:t>dynamism</w:t>
      </w:r>
    </w:p>
    <w:p>
      <w:pPr>
        <w:pStyle w:val="NormalWeb"/>
        <w:numPr>
          <w:ilvl w:val="0"/>
          <w:numId w:val="4"/>
        </w:numPr>
        <w:spacing w:lineRule="auto" w:line="360" w:before="280" w:after="0"/>
        <w:rPr/>
      </w:pPr>
      <w:r>
        <w:rPr>
          <w:rFonts w:ascii="Constantia" w:hAnsi="Constantia"/>
          <w:sz w:val="18"/>
          <w:szCs w:val="18"/>
          <w:lang w:val="en-US"/>
        </w:rPr>
        <w:t xml:space="preserve">plants that have no roots, stems or leaves and grow in water or in other wet places : </w:t>
      </w:r>
      <w:r>
        <w:rPr>
          <w:rFonts w:ascii="Constantia" w:hAnsi="Constantia"/>
          <w:sz w:val="18"/>
          <w:szCs w:val="18"/>
          <w:highlight w:val="yellow"/>
          <w:lang w:val="en-US"/>
        </w:rPr>
        <w:t>algae</w:t>
      </w:r>
    </w:p>
    <w:p>
      <w:pPr>
        <w:pStyle w:val="NormalWeb"/>
        <w:numPr>
          <w:ilvl w:val="0"/>
          <w:numId w:val="4"/>
        </w:numPr>
        <w:spacing w:lineRule="auto" w:line="360" w:before="280" w:after="0"/>
        <w:rPr/>
      </w:pPr>
      <w:r>
        <w:rPr>
          <w:rFonts w:ascii="Constantia" w:hAnsi="Constantia"/>
          <w:sz w:val="18"/>
          <w:szCs w:val="18"/>
          <w:lang w:val="en-US"/>
        </w:rPr>
        <w:t xml:space="preserve">very large metal containers used in the building industry for waste – they are carried away by a truck when they are full : </w:t>
      </w:r>
      <w:r>
        <w:rPr>
          <w:rFonts w:ascii="Constantia" w:hAnsi="Constantia"/>
          <w:sz w:val="18"/>
          <w:szCs w:val="18"/>
          <w:highlight w:val="yellow"/>
          <w:lang w:val="en-US"/>
        </w:rPr>
        <w:t>rubbish bins</w:t>
      </w:r>
      <w:r>
        <w:rPr>
          <w:rFonts w:ascii="Constantia" w:hAnsi="Constantia"/>
          <w:sz w:val="18"/>
          <w:szCs w:val="18"/>
          <w:highlight w:val="yellow"/>
          <w:lang w:val="en-US"/>
        </w:rPr>
        <w:t xml:space="preserve"> </w:t>
      </w:r>
    </w:p>
    <w:p>
      <w:pPr>
        <w:pStyle w:val="NormalWeb"/>
        <w:numPr>
          <w:ilvl w:val="0"/>
          <w:numId w:val="4"/>
        </w:numPr>
        <w:spacing w:lineRule="auto" w:line="360" w:before="280" w:after="280"/>
        <w:rPr/>
      </w:pPr>
      <w:r>
        <w:rPr>
          <w:rFonts w:ascii="Constantia" w:hAnsi="Constantia"/>
          <w:sz w:val="18"/>
          <w:szCs w:val="18"/>
          <w:lang w:val="en-US"/>
        </w:rPr>
        <w:t xml:space="preserve">fixed firmly in a surface or object : </w:t>
      </w:r>
      <w:r>
        <w:rPr>
          <w:rFonts w:ascii="Constantia" w:hAnsi="Constantia"/>
          <w:sz w:val="18"/>
          <w:szCs w:val="18"/>
          <w:highlight w:val="yellow"/>
          <w:lang w:val="en-US"/>
        </w:rPr>
        <w:t>spread</w:t>
      </w:r>
      <w:r>
        <w:rPr>
          <w:rFonts w:ascii="Constantia" w:hAnsi="Constantia"/>
          <w:sz w:val="18"/>
          <w:szCs w:val="18"/>
          <w:lang w:val="en-US"/>
        </w:rPr>
        <w:t xml:space="preserve"> ?</w:t>
      </w:r>
    </w:p>
    <w:p>
      <w:pPr>
        <w:pStyle w:val="Normal"/>
        <w:jc w:val="both"/>
        <w:rPr>
          <w:rFonts w:ascii="Constantia" w:hAnsi="Constantia" w:cs="Arial"/>
          <w:b/>
          <w:b/>
          <w:color w:val="000000"/>
          <w:highlight w:val="white"/>
          <w:lang w:val="en-US"/>
        </w:rPr>
      </w:pPr>
      <w:r>
        <w:rPr>
          <w:rFonts w:cs="Arial" w:ascii="Constantia" w:hAnsi="Constantia"/>
          <w:b/>
          <w:color w:val="000000"/>
          <w:shd w:fill="EAEAEA" w:val="clear"/>
          <w:lang w:val="en-US"/>
        </w:rPr>
        <w:t>GRAMMAR</w:t>
        <w:br/>
      </w:r>
    </w:p>
    <w:p>
      <w:pPr>
        <w:pStyle w:val="Normal"/>
        <w:jc w:val="both"/>
        <w:rPr>
          <w:rFonts w:ascii="Constantia" w:hAnsi="Constantia"/>
          <w:b/>
          <w:b/>
          <w:lang w:val="en-US"/>
        </w:rPr>
      </w:pPr>
      <w:r>
        <w:rPr>
          <w:rFonts w:cs="Arial" w:ascii="Constantia" w:hAnsi="Constantia"/>
          <w:b/>
          <w:color w:val="000000"/>
          <w:shd w:fill="EAEAEA" w:val="clear"/>
          <w:lang w:val="en-US"/>
        </w:rPr>
        <w:t>Adjectives vs. Adverbs: Choose the correct answer for each gap below</w:t>
      </w:r>
    </w:p>
    <w:p>
      <w:pPr>
        <w:pStyle w:val="Normal"/>
        <w:jc w:val="both"/>
        <w:rPr>
          <w:rFonts w:ascii="Constantia" w:hAnsi="Constantia" w:cs="Arial"/>
          <w:color w:val="000000"/>
          <w:highlight w:val="white"/>
          <w:lang w:val="en-US"/>
        </w:rPr>
      </w:pPr>
      <w:r>
        <w:rPr>
          <w:rFonts w:cs="Arial" w:ascii="Constantia" w:hAnsi="Constantia"/>
          <w:color w:val="000000"/>
          <w:shd w:fill="EAEAEA" w:val="clear"/>
          <w:lang w:val="en-US"/>
        </w:rPr>
      </w:r>
    </w:p>
    <w:p>
      <w:pPr>
        <w:pStyle w:val="Normal"/>
        <w:rPr/>
      </w:pPr>
      <w:r>
        <w:rPr>
          <w:rFonts w:cs="Arial" w:ascii="Constantia" w:hAnsi="Constantia"/>
          <w:color w:val="000000"/>
          <w:sz w:val="20"/>
          <w:szCs w:val="20"/>
          <w:shd w:fill="EAEAEA" w:val="clear"/>
          <w:lang w:val="en-US"/>
        </w:rPr>
        <w:t>1. Jack spoke </w:t>
      </w:r>
      <w:r>
        <w:rPr>
          <w:rFonts w:eastAsia="Times New Roman" w:cs="Arial" w:ascii="Constantia" w:hAnsi="Constantia"/>
          <w:bCs/>
          <w:color w:val="000000"/>
          <w:sz w:val="20"/>
          <w:szCs w:val="20"/>
          <w:highlight w:val="yellow"/>
          <w:lang w:val="en-US" w:eastAsia="fr-FR"/>
        </w:rPr>
        <w:t>confident</w:t>
      </w:r>
      <w:r>
        <w:rPr>
          <w:rFonts w:cs="Arial" w:ascii="Constantia" w:hAnsi="Constantia"/>
          <w:bCs/>
          <w:color w:val="000000"/>
          <w:sz w:val="20"/>
          <w:szCs w:val="20"/>
          <w:lang w:val="en-US"/>
        </w:rPr>
        <w:t>(confidently/confident)</w:t>
      </w:r>
      <w:r>
        <w:rPr>
          <w:rFonts w:cs="Arial" w:ascii="Constantia" w:hAnsi="Constantia"/>
          <w:color w:val="000000"/>
          <w:sz w:val="20"/>
          <w:szCs w:val="20"/>
          <w:shd w:fill="EAEAEA" w:val="clear"/>
          <w:lang w:val="en-US"/>
        </w:rPr>
        <w:t> to the audience urging them to elect him president of the union. He knew he had a </w:t>
      </w:r>
      <w:r>
        <w:rPr>
          <w:rFonts w:eastAsia="Times New Roman" w:cs="Arial" w:ascii="Constantia" w:hAnsi="Constantia"/>
          <w:bCs/>
          <w:color w:val="000000"/>
          <w:sz w:val="20"/>
          <w:szCs w:val="20"/>
          <w:highlight w:val="yellow"/>
          <w:lang w:val="en-US" w:eastAsia="fr-FR"/>
        </w:rPr>
        <w:t>good</w:t>
      </w:r>
      <w:r>
        <w:rPr>
          <w:rFonts w:cs="Arial" w:ascii="Constantia" w:hAnsi="Constantia"/>
          <w:bCs/>
          <w:color w:val="000000"/>
          <w:sz w:val="20"/>
          <w:szCs w:val="20"/>
          <w:lang w:val="en-US"/>
        </w:rPr>
        <w:t>(good/well)</w:t>
      </w:r>
      <w:r>
        <w:rPr>
          <w:rFonts w:cs="Arial" w:ascii="Constantia" w:hAnsi="Constantia"/>
          <w:color w:val="000000"/>
          <w:sz w:val="20"/>
          <w:szCs w:val="20"/>
          <w:shd w:fill="EAEAEA" w:val="clear"/>
          <w:lang w:val="en-US"/>
        </w:rPr>
        <w:t> chance of winning the election.</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2. Melanie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quickly</w:t>
      </w:r>
      <w:r>
        <w:rPr>
          <w:rFonts w:cs="Arial" w:ascii="Constantia" w:hAnsi="Constantia"/>
          <w:bCs/>
          <w:color w:val="000000"/>
          <w:sz w:val="20"/>
          <w:szCs w:val="20"/>
          <w:lang w:val="en-US"/>
        </w:rPr>
        <w:t>(quick/quickly</w:t>
      </w:r>
      <w:r>
        <w:rPr>
          <w:rFonts w:cs="Arial" w:ascii="Constantia" w:hAnsi="Constantia"/>
          <w:color w:val="000000"/>
          <w:sz w:val="20"/>
          <w:szCs w:val="20"/>
          <w:shd w:fill="EAEAEA" w:val="clear"/>
          <w:lang w:val="en-US"/>
        </w:rPr>
        <w:t>) ate her lunch. She knew the meeting was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important</w:t>
      </w:r>
      <w:r>
        <w:rPr>
          <w:rFonts w:cs="Arial" w:ascii="Constantia" w:hAnsi="Constantia"/>
          <w:bCs/>
          <w:color w:val="000000"/>
          <w:sz w:val="20"/>
          <w:szCs w:val="20"/>
          <w:lang w:val="en-US"/>
        </w:rPr>
        <w:t xml:space="preserve"> (importantly/important</w:t>
      </w:r>
      <w:r>
        <w:rPr>
          <w:rFonts w:cs="Arial" w:ascii="Constantia" w:hAnsi="Constantia"/>
          <w:color w:val="000000"/>
          <w:sz w:val="20"/>
          <w:szCs w:val="20"/>
          <w:shd w:fill="EAEAEA" w:val="clear"/>
          <w:lang w:val="en-US"/>
        </w:rPr>
        <w:t> ) and she didn't want to be late.</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3. Sophie lived in Thailand for several years. She speaks Thai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fluently</w:t>
      </w:r>
      <w:r>
        <w:rPr>
          <w:rFonts w:cs="Arial" w:ascii="Constantia" w:hAnsi="Constantia"/>
          <w:bCs/>
          <w:color w:val="000000"/>
          <w:sz w:val="20"/>
          <w:szCs w:val="20"/>
          <w:lang w:val="en-US"/>
        </w:rPr>
        <w:t>(fluent/fluently)</w:t>
      </w:r>
      <w:r>
        <w:rPr>
          <w:rFonts w:cs="Arial" w:ascii="Constantia" w:hAnsi="Constantia"/>
          <w:color w:val="000000"/>
          <w:sz w:val="20"/>
          <w:szCs w:val="20"/>
          <w:shd w:fill="EAEAEA" w:val="clear"/>
          <w:lang w:val="en-US"/>
        </w:rPr>
        <w:t>, and she knows the culture very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well</w:t>
      </w:r>
      <w:r>
        <w:rPr>
          <w:rFonts w:cs="Arial" w:ascii="Constantia" w:hAnsi="Constantia"/>
          <w:bCs/>
          <w:color w:val="000000"/>
          <w:sz w:val="20"/>
          <w:szCs w:val="20"/>
          <w:lang w:val="en-US"/>
        </w:rPr>
        <w:t>(good/well)</w:t>
      </w:r>
      <w:r>
        <w:rPr>
          <w:rFonts w:cs="Arial" w:ascii="Constantia" w:hAnsi="Constantia"/>
          <w:color w:val="000000"/>
          <w:sz w:val="20"/>
          <w:szCs w:val="20"/>
          <w:shd w:fill="EAEAEA" w:val="clear"/>
          <w:lang w:val="en-US"/>
        </w:rPr>
        <w:t>.</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4. The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hot</w:t>
      </w:r>
      <w:r>
        <w:rPr>
          <w:rFonts w:cs="Arial" w:ascii="Constantia" w:hAnsi="Constantia"/>
          <w:bCs/>
          <w:color w:val="000000"/>
          <w:sz w:val="20"/>
          <w:szCs w:val="20"/>
          <w:lang w:val="en-US"/>
        </w:rPr>
        <w:t>(hotly/hot)</w:t>
      </w:r>
      <w:r>
        <w:rPr>
          <w:rFonts w:cs="Arial" w:ascii="Constantia" w:hAnsi="Constantia"/>
          <w:color w:val="000000"/>
          <w:sz w:val="20"/>
          <w:szCs w:val="20"/>
          <w:shd w:fill="EAEAEA" w:val="clear"/>
          <w:lang w:val="en-US"/>
        </w:rPr>
        <w:t>, humid weather made it difficult to enjoy the tropical beach. Miriam seemed more </w:t>
      </w:r>
      <w:r>
        <w:rPr>
          <w:rFonts w:cs="Arial" w:ascii="Constantia" w:hAnsi="Constantia"/>
          <w:bCs/>
          <w:color w:val="000000"/>
          <w:sz w:val="20"/>
          <w:szCs w:val="20"/>
          <w:lang w:val="en-US"/>
        </w:rPr>
        <w:t> </w:t>
      </w:r>
      <w:r>
        <w:rPr>
          <w:rFonts w:cs="Arial" w:ascii="Constantia" w:hAnsi="Constantia"/>
          <w:bCs/>
          <w:color w:val="000000"/>
          <w:sz w:val="20"/>
          <w:szCs w:val="20"/>
          <w:highlight w:val="yellow"/>
          <w:lang w:val="en-US"/>
        </w:rPr>
        <w:t>uncomfortable</w:t>
      </w:r>
      <w:r>
        <w:rPr>
          <w:rFonts w:cs="Arial" w:ascii="Constantia" w:hAnsi="Constantia"/>
          <w:bCs/>
          <w:color w:val="000000"/>
          <w:sz w:val="20"/>
          <w:szCs w:val="20"/>
          <w:lang w:val="en-US"/>
        </w:rPr>
        <w:t>(uncomfortable/uncomfortably)</w:t>
      </w:r>
      <w:r>
        <w:rPr>
          <w:rFonts w:cs="Arial" w:ascii="Constantia" w:hAnsi="Constantia"/>
          <w:color w:val="000000"/>
          <w:sz w:val="20"/>
          <w:szCs w:val="20"/>
          <w:shd w:fill="EAEAEA" w:val="clear"/>
          <w:lang w:val="en-US"/>
        </w:rPr>
        <w:t> thanrelaxed.</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5. The entrance examination is </w:t>
      </w:r>
      <w:r>
        <w:rPr>
          <w:rFonts w:eastAsia="Times New Roman" w:cs="Arial" w:ascii="Constantia" w:hAnsi="Constantia"/>
          <w:bCs/>
          <w:color w:val="000000"/>
          <w:sz w:val="20"/>
          <w:szCs w:val="20"/>
          <w:highlight w:val="yellow"/>
          <w:lang w:val="en-US" w:eastAsia="fr-FR"/>
        </w:rPr>
        <w:t>extremely</w:t>
      </w:r>
      <w:r>
        <w:rPr>
          <w:rFonts w:cs="Arial" w:ascii="Constantia" w:hAnsi="Constantia"/>
          <w:bCs/>
          <w:color w:val="000000"/>
          <w:sz w:val="20"/>
          <w:szCs w:val="20"/>
          <w:lang w:val="en-US"/>
        </w:rPr>
        <w:t>(extremely/extreme</w:t>
      </w:r>
      <w:r>
        <w:rPr>
          <w:rFonts w:cs="Arial" w:ascii="Constantia" w:hAnsi="Constantia"/>
          <w:color w:val="000000"/>
          <w:sz w:val="20"/>
          <w:szCs w:val="20"/>
          <w:shd w:fill="EAEAEA" w:val="clear"/>
          <w:lang w:val="en-US"/>
        </w:rPr>
        <w:t>) challenging. Very few people make it into the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prestigious</w:t>
      </w:r>
      <w:r>
        <w:rPr>
          <w:rFonts w:cs="Arial" w:ascii="Constantia" w:hAnsi="Constantia"/>
          <w:bCs/>
          <w:color w:val="000000"/>
          <w:sz w:val="20"/>
          <w:szCs w:val="20"/>
          <w:lang w:val="en-US"/>
        </w:rPr>
        <w:t>(prestigiously/prestigious)</w:t>
      </w:r>
      <w:r>
        <w:rPr>
          <w:rFonts w:cs="Arial" w:ascii="Constantia" w:hAnsi="Constantia"/>
          <w:color w:val="000000"/>
          <w:sz w:val="20"/>
          <w:szCs w:val="20"/>
          <w:shd w:fill="EAEAEA" w:val="clear"/>
          <w:lang w:val="en-US"/>
        </w:rPr>
        <w:t> medical school.</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6. This airline's </w:t>
      </w:r>
      <w:r>
        <w:rPr>
          <w:rFonts w:eastAsia="Times New Roman" w:cs="Arial" w:ascii="Constantia" w:hAnsi="Constantia"/>
          <w:bCs/>
          <w:color w:val="000000"/>
          <w:sz w:val="20"/>
          <w:szCs w:val="20"/>
          <w:highlight w:val="yellow"/>
          <w:lang w:val="en-US" w:eastAsia="fr-FR"/>
        </w:rPr>
        <w:t>complete</w:t>
      </w:r>
      <w:r>
        <w:rPr>
          <w:rFonts w:cs="Arial" w:ascii="Constantia" w:hAnsi="Constantia"/>
          <w:bCs/>
          <w:color w:val="000000"/>
          <w:sz w:val="20"/>
          <w:szCs w:val="20"/>
          <w:lang w:val="en-US"/>
        </w:rPr>
        <w:t>(completely/complete)</w:t>
      </w:r>
      <w:r>
        <w:rPr>
          <w:rFonts w:cs="Arial" w:ascii="Constantia" w:hAnsi="Constantia"/>
          <w:color w:val="000000"/>
          <w:sz w:val="20"/>
          <w:szCs w:val="20"/>
          <w:shd w:fill="EAEAEA" w:val="clear"/>
          <w:lang w:val="en-US"/>
        </w:rPr>
        <w:t> lack of organization is astounding. I have been very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petient</w:t>
      </w:r>
      <w:r>
        <w:rPr>
          <w:rFonts w:cs="Arial" w:ascii="Constantia" w:hAnsi="Constantia"/>
          <w:bCs/>
          <w:color w:val="000000"/>
          <w:sz w:val="20"/>
          <w:szCs w:val="20"/>
          <w:lang w:val="en-US"/>
        </w:rPr>
        <w:t>(patiently/patient</w:t>
      </w:r>
      <w:r>
        <w:rPr>
          <w:rFonts w:cs="Arial" w:ascii="Constantia" w:hAnsi="Constantia"/>
          <w:color w:val="000000"/>
          <w:sz w:val="20"/>
          <w:szCs w:val="20"/>
          <w:shd w:fill="EAEAEA" w:val="clear"/>
          <w:lang w:val="en-US"/>
        </w:rPr>
        <w:t> )up to this point, but I am going to lose my temper if you don't find my baggage immediately.</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7. The young girl sings </w:t>
      </w:r>
      <w:r>
        <w:rPr>
          <w:rFonts w:eastAsia="Times New Roman" w:cs="Arial" w:ascii="Constantia" w:hAnsi="Constantia"/>
          <w:bCs/>
          <w:color w:val="000000"/>
          <w:sz w:val="20"/>
          <w:szCs w:val="20"/>
          <w:highlight w:val="yellow"/>
          <w:lang w:val="en-US" w:eastAsia="fr-FR"/>
        </w:rPr>
        <w:t>amazingly</w:t>
      </w:r>
      <w:r>
        <w:rPr>
          <w:rFonts w:cs="Arial" w:ascii="Constantia" w:hAnsi="Constantia"/>
          <w:bCs/>
          <w:color w:val="000000"/>
          <w:sz w:val="20"/>
          <w:szCs w:val="20"/>
          <w:lang w:val="en-US"/>
        </w:rPr>
        <w:t>(amazing/amazingly)</w:t>
      </w:r>
      <w:r>
        <w:rPr>
          <w:rFonts w:cs="Arial" w:ascii="Constantia" w:hAnsi="Constantia"/>
          <w:color w:val="000000"/>
          <w:sz w:val="20"/>
          <w:szCs w:val="20"/>
          <w:shd w:fill="EAEAEA" w:val="clear"/>
          <w:lang w:val="en-US"/>
        </w:rPr>
        <w:t> well for someone her age. Her performance was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spectacular</w:t>
      </w:r>
      <w:r>
        <w:rPr>
          <w:rFonts w:cs="Arial" w:ascii="Constantia" w:hAnsi="Constantia"/>
          <w:bCs/>
          <w:color w:val="000000"/>
          <w:sz w:val="20"/>
          <w:szCs w:val="20"/>
          <w:lang w:val="en-US"/>
        </w:rPr>
        <w:t>(spectacular/spectacularly)</w:t>
      </w:r>
      <w:r>
        <w:rPr>
          <w:rFonts w:cs="Arial" w:ascii="Constantia" w:hAnsi="Constantia"/>
          <w:color w:val="000000"/>
          <w:sz w:val="20"/>
          <w:szCs w:val="20"/>
          <w:shd w:fill="EAEAEA" w:val="clear"/>
          <w:lang w:val="en-US"/>
        </w:rPr>
        <w:t> to say the least.</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8. The skies became surprisingly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dark</w:t>
      </w:r>
      <w:r>
        <w:rPr>
          <w:rFonts w:cs="Arial" w:ascii="Constantia" w:hAnsi="Constantia"/>
          <w:bCs/>
          <w:color w:val="000000"/>
          <w:sz w:val="20"/>
          <w:szCs w:val="20"/>
          <w:lang w:val="en-US"/>
        </w:rPr>
        <w:t>(darkly/dark)</w:t>
      </w:r>
      <w:r>
        <w:rPr>
          <w:rFonts w:cs="Arial" w:ascii="Constantia" w:hAnsi="Constantia"/>
          <w:color w:val="000000"/>
          <w:sz w:val="20"/>
          <w:szCs w:val="20"/>
          <w:shd w:fill="EAEAEA" w:val="clear"/>
          <w:lang w:val="en-US"/>
        </w:rPr>
        <w:t> as the moon moved between the Earth and the Sun. As the eclipse progressed, the people in the streets stood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silently</w:t>
      </w:r>
      <w:r>
        <w:rPr>
          <w:rFonts w:cs="Arial" w:ascii="Constantia" w:hAnsi="Constantia"/>
          <w:bCs/>
          <w:color w:val="000000"/>
          <w:sz w:val="20"/>
          <w:szCs w:val="20"/>
          <w:lang w:val="en-US"/>
        </w:rPr>
        <w:t>(silently/silent</w:t>
      </w:r>
      <w:r>
        <w:rPr>
          <w:rFonts w:cs="Arial" w:ascii="Constantia" w:hAnsi="Constantia"/>
          <w:color w:val="000000"/>
          <w:sz w:val="20"/>
          <w:szCs w:val="20"/>
          <w:shd w:fill="EAEAEA" w:val="clear"/>
          <w:lang w:val="en-US"/>
        </w:rPr>
        <w:t>) waiting for the sun's warmth to return.</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9. Although Beth speaks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softly</w:t>
      </w:r>
      <w:r>
        <w:rPr>
          <w:rFonts w:cs="Arial" w:ascii="Constantia" w:hAnsi="Constantia"/>
          <w:bCs/>
          <w:color w:val="000000"/>
          <w:sz w:val="20"/>
          <w:szCs w:val="20"/>
          <w:lang w:val="en-US"/>
        </w:rPr>
        <w:t>(soft/softly)</w:t>
      </w:r>
      <w:r>
        <w:rPr>
          <w:rFonts w:cs="Arial" w:ascii="Constantia" w:hAnsi="Constantia"/>
          <w:color w:val="000000"/>
          <w:sz w:val="20"/>
          <w:szCs w:val="20"/>
          <w:shd w:fill="EAEAEA" w:val="clear"/>
          <w:lang w:val="en-US"/>
        </w:rPr>
        <w:t> and seems quite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timid</w:t>
      </w:r>
      <w:r>
        <w:rPr>
          <w:rFonts w:cs="Arial" w:ascii="Constantia" w:hAnsi="Constantia"/>
          <w:bCs/>
          <w:color w:val="000000"/>
          <w:sz w:val="20"/>
          <w:szCs w:val="20"/>
          <w:lang w:val="en-US"/>
        </w:rPr>
        <w:t>(timidly/timid)</w:t>
      </w:r>
      <w:r>
        <w:rPr>
          <w:rFonts w:cs="Arial" w:ascii="Constantia" w:hAnsi="Constantia"/>
          <w:color w:val="000000"/>
          <w:sz w:val="20"/>
          <w:szCs w:val="20"/>
          <w:shd w:fill="EAEAEA" w:val="clear"/>
          <w:lang w:val="en-US"/>
        </w:rPr>
        <w:t>, she is the leading expert in her field. Don't underestimate her abilities.</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10. After the medieval cathedral was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tragically</w:t>
      </w:r>
      <w:r>
        <w:rPr>
          <w:rFonts w:cs="Arial" w:ascii="Constantia" w:hAnsi="Constantia"/>
          <w:bCs/>
          <w:color w:val="000000"/>
          <w:sz w:val="20"/>
          <w:szCs w:val="20"/>
          <w:lang w:val="en-US"/>
        </w:rPr>
        <w:t>(tragic/tragically)</w:t>
      </w:r>
      <w:r>
        <w:rPr>
          <w:rFonts w:cs="Arial" w:ascii="Constantia" w:hAnsi="Constantia"/>
          <w:color w:val="000000"/>
          <w:sz w:val="20"/>
          <w:szCs w:val="20"/>
          <w:shd w:fill="EAEAEA" w:val="clear"/>
          <w:lang w:val="en-US"/>
        </w:rPr>
        <w:t> burnt down last year, the city </w:t>
      </w:r>
      <w:r>
        <w:rPr>
          <w:rFonts w:cs="Arial" w:ascii="Constantia" w:hAnsi="Constantia"/>
          <w:bCs/>
          <w:color w:val="000000"/>
          <w:sz w:val="20"/>
          <w:szCs w:val="20"/>
          <w:lang w:val="en-US"/>
        </w:rPr>
        <w:t xml:space="preserve">  </w:t>
      </w:r>
      <w:r>
        <w:rPr>
          <w:rFonts w:cs="Arial" w:ascii="Constantia" w:hAnsi="Constantia"/>
          <w:bCs/>
          <w:color w:val="000000"/>
          <w:sz w:val="20"/>
          <w:szCs w:val="20"/>
          <w:highlight w:val="yellow"/>
          <w:lang w:val="en-US"/>
        </w:rPr>
        <w:t>quickly</w:t>
      </w:r>
      <w:r>
        <w:rPr>
          <w:rFonts w:cs="Arial" w:ascii="Constantia" w:hAnsi="Constantia"/>
          <w:bCs/>
          <w:color w:val="000000"/>
          <w:sz w:val="20"/>
          <w:szCs w:val="20"/>
          <w:lang w:val="en-US"/>
        </w:rPr>
        <w:t>(quickly/quick</w:t>
      </w:r>
      <w:r>
        <w:rPr>
          <w:rFonts w:cs="Arial" w:ascii="Constantia" w:hAnsi="Constantia"/>
          <w:color w:val="000000"/>
          <w:sz w:val="20"/>
          <w:szCs w:val="20"/>
          <w:shd w:fill="EAEAEA" w:val="clear"/>
          <w:lang w:val="en-US"/>
        </w:rPr>
        <w:t> ) rebuilt it stone for stone. It looks exactly the same as it did before the fire.</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11. We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gradually</w:t>
      </w:r>
      <w:r>
        <w:rPr>
          <w:rFonts w:cs="Arial" w:ascii="Constantia" w:hAnsi="Constantia"/>
          <w:bCs/>
          <w:color w:val="000000"/>
          <w:sz w:val="20"/>
          <w:szCs w:val="20"/>
          <w:lang w:val="en-US"/>
        </w:rPr>
        <w:t>(gradually/gradual)</w:t>
      </w:r>
      <w:r>
        <w:rPr>
          <w:rFonts w:cs="Arial" w:ascii="Constantia" w:hAnsi="Constantia"/>
          <w:color w:val="000000"/>
          <w:sz w:val="20"/>
          <w:szCs w:val="20"/>
          <w:shd w:fill="EAEAEA" w:val="clear"/>
          <w:lang w:val="en-US"/>
        </w:rPr>
        <w:t> noticed changes in Diane's personality;</w:t>
      </w:r>
    </w:p>
    <w:p>
      <w:pPr>
        <w:pStyle w:val="Normal"/>
        <w:rPr/>
      </w:pPr>
      <w:r>
        <w:rPr>
          <w:rFonts w:cs="Arial" w:ascii="Constantia" w:hAnsi="Constantia"/>
          <w:color w:val="000000"/>
          <w:sz w:val="20"/>
          <w:szCs w:val="20"/>
          <w:shd w:fill="EAEAEA" w:val="clear"/>
          <w:lang w:val="en-US"/>
        </w:rPr>
        <w:t>she became </w:t>
      </w:r>
      <w:r>
        <w:rPr>
          <w:rFonts w:eastAsia="Times New Roman" w:cs="Arial" w:ascii="Constantia" w:hAnsi="Constantia"/>
          <w:bCs/>
          <w:color w:val="000000"/>
          <w:sz w:val="20"/>
          <w:szCs w:val="20"/>
          <w:highlight w:val="yellow"/>
          <w:lang w:val="en-US" w:eastAsia="fr-FR"/>
        </w:rPr>
        <w:t>quiet</w:t>
      </w:r>
      <w:r>
        <w:rPr>
          <w:rFonts w:cs="Arial" w:ascii="Constantia" w:hAnsi="Constantia"/>
          <w:bCs/>
          <w:color w:val="000000"/>
          <w:sz w:val="20"/>
          <w:szCs w:val="20"/>
          <w:lang w:val="en-US"/>
        </w:rPr>
        <w:t>(quiet/quietly)</w:t>
      </w:r>
      <w:r>
        <w:rPr>
          <w:rFonts w:cs="Arial" w:ascii="Constantia" w:hAnsi="Constantia"/>
          <w:color w:val="000000"/>
          <w:sz w:val="20"/>
          <w:szCs w:val="20"/>
          <w:shd w:fill="EAEAEA" w:val="clear"/>
          <w:lang w:val="en-US"/>
        </w:rPr>
        <w:t> and withdrawn from her friends and family. We finally realized that we had to do something about her drinking problem before it was too late.</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12. Nicole grew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tiredly</w:t>
      </w:r>
      <w:r>
        <w:rPr>
          <w:rFonts w:cs="Arial" w:ascii="Constantia" w:hAnsi="Constantia"/>
          <w:bCs/>
          <w:color w:val="000000"/>
          <w:sz w:val="20"/>
          <w:szCs w:val="20"/>
          <w:lang w:val="en-US"/>
        </w:rPr>
        <w:t>(tiredly/tired)</w:t>
      </w:r>
      <w:r>
        <w:rPr>
          <w:rFonts w:cs="Arial" w:ascii="Constantia" w:hAnsi="Constantia"/>
          <w:color w:val="000000"/>
          <w:sz w:val="20"/>
          <w:szCs w:val="20"/>
          <w:shd w:fill="EAEAEA" w:val="clear"/>
          <w:lang w:val="en-US"/>
        </w:rPr>
        <w:t> from the hours of overtime at work. It became quite </w:t>
      </w:r>
      <w:r>
        <w:rPr>
          <w:rFonts w:cs="Arial" w:ascii="Constantia" w:hAnsi="Constantia"/>
          <w:bCs/>
          <w:color w:val="000000"/>
          <w:sz w:val="20"/>
          <w:szCs w:val="20"/>
          <w:lang w:val="en-US"/>
        </w:rPr>
        <w:t xml:space="preserve">  </w:t>
      </w:r>
      <w:r>
        <w:rPr>
          <w:rFonts w:eastAsia="Times New Roman" w:cs="Arial" w:ascii="Constantia" w:hAnsi="Constantia"/>
          <w:bCs/>
          <w:color w:val="000000"/>
          <w:sz w:val="20"/>
          <w:szCs w:val="20"/>
          <w:highlight w:val="yellow"/>
          <w:lang w:val="en-US" w:eastAsia="fr-FR"/>
        </w:rPr>
        <w:t>abvious</w:t>
      </w:r>
      <w:r>
        <w:rPr>
          <w:rFonts w:cs="Arial" w:ascii="Constantia" w:hAnsi="Constantia"/>
          <w:bCs/>
          <w:color w:val="000000"/>
          <w:sz w:val="20"/>
          <w:szCs w:val="20"/>
          <w:lang w:val="en-US"/>
        </w:rPr>
        <w:t>(obvious/obviously)</w:t>
      </w:r>
      <w:r>
        <w:rPr>
          <w:rFonts w:cs="Arial" w:ascii="Constantia" w:hAnsi="Constantia"/>
          <w:color w:val="000000"/>
          <w:sz w:val="20"/>
          <w:szCs w:val="20"/>
          <w:shd w:fill="EAEAEA" w:val="clear"/>
          <w:lang w:val="en-US"/>
        </w:rPr>
        <w:t> that she needed a long vacation.</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13. The tomato plants grew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quickly</w:t>
      </w:r>
      <w:r>
        <w:rPr>
          <w:rFonts w:cs="Arial" w:ascii="Constantia" w:hAnsi="Constantia"/>
          <w:bCs/>
          <w:color w:val="000000"/>
          <w:sz w:val="20"/>
          <w:szCs w:val="20"/>
          <w:lang w:val="en-US"/>
        </w:rPr>
        <w:t>(quick/quickly)</w:t>
      </w:r>
      <w:r>
        <w:rPr>
          <w:rFonts w:cs="Arial" w:ascii="Constantia" w:hAnsi="Constantia"/>
          <w:color w:val="000000"/>
          <w:sz w:val="20"/>
          <w:szCs w:val="20"/>
          <w:shd w:fill="EAEAEA" w:val="clear"/>
          <w:lang w:val="en-US"/>
        </w:rPr>
        <w:t> in the rich soil. Mrs. Ficara intended to use the homegrown tomatoes to make her </w:t>
      </w:r>
      <w:r>
        <w:rPr>
          <w:rFonts w:eastAsia="Times New Roman" w:cs="Arial" w:ascii="Constantia" w:hAnsi="Constantia"/>
          <w:bCs/>
          <w:color w:val="000000"/>
          <w:sz w:val="20"/>
          <w:szCs w:val="20"/>
          <w:highlight w:val="yellow"/>
          <w:lang w:val="en-US" w:eastAsia="fr-FR"/>
        </w:rPr>
        <w:t>delicious</w:t>
      </w:r>
      <w:r>
        <w:rPr>
          <w:rFonts w:cs="Arial" w:ascii="Constantia" w:hAnsi="Constantia"/>
          <w:bCs/>
          <w:color w:val="000000"/>
          <w:sz w:val="20"/>
          <w:szCs w:val="20"/>
          <w:lang w:val="en-US"/>
        </w:rPr>
        <w:t>(deliciously/delicious)</w:t>
      </w:r>
      <w:r>
        <w:rPr>
          <w:rFonts w:cs="Arial" w:ascii="Constantia" w:hAnsi="Constantia"/>
          <w:color w:val="000000"/>
          <w:sz w:val="20"/>
          <w:szCs w:val="20"/>
          <w:shd w:fill="EAEAEA" w:val="clear"/>
          <w:lang w:val="en-US"/>
        </w:rPr>
        <w:t> tempting lasagna.</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14. Mr. Tanzer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generously</w:t>
      </w:r>
      <w:r>
        <w:rPr>
          <w:rFonts w:eastAsia="Times New Roman" w:cs="Arial" w:ascii="Constantia" w:hAnsi="Constantia"/>
          <w:bCs/>
          <w:color w:val="000000"/>
          <w:sz w:val="20"/>
          <w:szCs w:val="20"/>
          <w:lang w:val="en-US" w:eastAsia="fr-FR"/>
        </w:rPr>
        <w:t>(</w:t>
      </w:r>
      <w:r>
        <w:rPr>
          <w:rFonts w:cs="Arial" w:ascii="Constantia" w:hAnsi="Constantia"/>
          <w:bCs/>
          <w:color w:val="000000"/>
          <w:sz w:val="20"/>
          <w:szCs w:val="20"/>
          <w:lang w:val="en-US"/>
        </w:rPr>
        <w:t>generously/generous)</w:t>
      </w:r>
      <w:r>
        <w:rPr>
          <w:rFonts w:cs="Arial" w:ascii="Constantia" w:hAnsi="Constantia"/>
          <w:color w:val="000000"/>
          <w:sz w:val="20"/>
          <w:szCs w:val="20"/>
          <w:shd w:fill="EAEAEA" w:val="clear"/>
          <w:lang w:val="en-US"/>
        </w:rPr>
        <w:t> donated $1,000,000 to the law school's scholarship fund. With this money, they will be able to help low-income students cope with the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increasing</w:t>
      </w:r>
      <w:r>
        <w:rPr>
          <w:rFonts w:cs="Arial" w:ascii="Constantia" w:hAnsi="Constantia"/>
          <w:bCs/>
          <w:color w:val="000000"/>
          <w:sz w:val="20"/>
          <w:szCs w:val="20"/>
          <w:lang w:val="en-US"/>
        </w:rPr>
        <w:t xml:space="preserve"> (increasingly/increasing)</w:t>
      </w:r>
      <w:r>
        <w:rPr>
          <w:rFonts w:cs="Arial" w:ascii="Constantia" w:hAnsi="Constantia"/>
          <w:color w:val="000000"/>
          <w:sz w:val="20"/>
          <w:szCs w:val="20"/>
          <w:shd w:fill="EAEAEA" w:val="clear"/>
          <w:lang w:val="en-US"/>
        </w:rPr>
        <w:t> cost of education.</w:t>
      </w:r>
      <w:r>
        <w:rPr>
          <w:rFonts w:cs="Arial" w:ascii="Constantia" w:hAnsi="Constantia"/>
          <w:color w:val="000000"/>
          <w:sz w:val="20"/>
          <w:szCs w:val="20"/>
          <w:lang w:val="en-US"/>
        </w:rPr>
        <w:br/>
        <w:br/>
      </w:r>
      <w:r>
        <w:rPr>
          <w:rFonts w:cs="Arial" w:ascii="Constantia" w:hAnsi="Constantia"/>
          <w:color w:val="000000"/>
          <w:sz w:val="20"/>
          <w:szCs w:val="20"/>
          <w:shd w:fill="EAEAEA" w:val="clear"/>
          <w:lang w:val="en-US"/>
        </w:rPr>
        <w:t>15. Tim is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well</w:t>
      </w:r>
      <w:r>
        <w:rPr>
          <w:rFonts w:cs="Arial" w:ascii="Constantia" w:hAnsi="Constantia"/>
          <w:bCs/>
          <w:color w:val="000000"/>
          <w:sz w:val="20"/>
          <w:szCs w:val="20"/>
          <w:lang w:val="en-US"/>
        </w:rPr>
        <w:t>(good/well)</w:t>
      </w:r>
      <w:r>
        <w:rPr>
          <w:rFonts w:cs="Arial" w:ascii="Constantia" w:hAnsi="Constantia"/>
          <w:color w:val="000000"/>
          <w:sz w:val="20"/>
          <w:szCs w:val="20"/>
          <w:shd w:fill="EAEAEA" w:val="clear"/>
          <w:lang w:val="en-US"/>
        </w:rPr>
        <w:t> known for his sense of humor. Last Saturday, when he told the joke about the fireman and the school teacher, everybody there started laughing </w:t>
      </w:r>
      <w:r>
        <w:rPr>
          <w:rFonts w:cs="Arial" w:ascii="Constantia" w:hAnsi="Constantia"/>
          <w:bCs/>
          <w:color w:val="000000"/>
          <w:sz w:val="20"/>
          <w:szCs w:val="20"/>
          <w:lang w:val="en-US"/>
        </w:rPr>
        <w:t> </w:t>
      </w:r>
      <w:r>
        <w:rPr>
          <w:rFonts w:eastAsia="Times New Roman" w:cs="Arial" w:ascii="Constantia" w:hAnsi="Constantia"/>
          <w:bCs/>
          <w:color w:val="000000"/>
          <w:sz w:val="20"/>
          <w:szCs w:val="20"/>
          <w:highlight w:val="yellow"/>
          <w:lang w:val="en-US" w:eastAsia="fr-FR"/>
        </w:rPr>
        <w:t>uncontrollably</w:t>
      </w:r>
      <w:r>
        <w:rPr>
          <w:rFonts w:cs="Arial" w:ascii="Constantia" w:hAnsi="Constantia"/>
          <w:bCs/>
          <w:color w:val="000000"/>
          <w:sz w:val="20"/>
          <w:szCs w:val="20"/>
          <w:lang w:val="en-US"/>
        </w:rPr>
        <w:t xml:space="preserve">  (uncontrollable/uncontrollably)</w:t>
      </w:r>
      <w:r>
        <w:rPr>
          <w:rFonts w:cs="Arial" w:ascii="Constantia" w:hAnsi="Constantia"/>
          <w:color w:val="000000"/>
          <w:sz w:val="20"/>
          <w:szCs w:val="20"/>
          <w:shd w:fill="EAEAEA" w:val="clear"/>
          <w:lang w:val="en-US"/>
        </w:rPr>
        <w:t>.</w:t>
      </w:r>
    </w:p>
    <w:p>
      <w:pPr>
        <w:pStyle w:val="Normal"/>
        <w:rPr>
          <w:rFonts w:ascii="Constantia" w:hAnsi="Constantia"/>
          <w:color w:val="000000" w:themeColor="text1"/>
          <w:sz w:val="20"/>
          <w:szCs w:val="20"/>
          <w:lang w:val="en-US"/>
        </w:rPr>
      </w:pPr>
      <w:r>
        <w:rPr>
          <w:rFonts w:ascii="Constantia" w:hAnsi="Constantia"/>
          <w:color w:val="000000" w:themeColor="text1"/>
          <w:sz w:val="20"/>
          <w:szCs w:val="20"/>
          <w:lang w:val="en-US"/>
        </w:rPr>
      </w:r>
      <w:r>
        <w:br w:type="page"/>
      </w:r>
    </w:p>
    <w:p>
      <w:pPr>
        <w:pStyle w:val="Normal"/>
        <w:spacing w:lineRule="auto" w:line="276"/>
        <w:rPr>
          <w:rFonts w:ascii="Constantia" w:hAnsi="Constantia"/>
          <w:b/>
          <w:b/>
          <w:color w:val="000000" w:themeColor="text1"/>
          <w:lang w:val="en-US"/>
        </w:rPr>
      </w:pPr>
      <w:r>
        <w:rPr>
          <w:rFonts w:ascii="Constantia" w:hAnsi="Constantia"/>
          <w:b/>
          <w:color w:val="000000" w:themeColor="text1"/>
          <w:lang w:val="en-US"/>
        </w:rPr>
        <w:t>LISTENING</w:t>
      </w:r>
    </w:p>
    <w:p>
      <w:pPr>
        <w:pStyle w:val="Normal"/>
        <w:spacing w:lineRule="auto" w:line="276"/>
        <w:rPr>
          <w:rFonts w:ascii="Constantia" w:hAnsi="Constantia"/>
          <w:b/>
          <w:b/>
          <w:color w:val="000000" w:themeColor="text1"/>
          <w:lang w:val="en-US"/>
        </w:rPr>
      </w:pPr>
      <w:bookmarkStart w:id="0" w:name="_GoBack"/>
      <w:bookmarkEnd w:id="0"/>
      <w:r>
        <w:rPr>
          <w:rFonts w:ascii="Constantia" w:hAnsi="Constantia"/>
          <w:b/>
          <w:color w:val="000000" w:themeColor="text1"/>
          <w:lang w:val="en-US"/>
        </w:rPr>
        <w:t xml:space="preserve">Listen to the podcast and answer the following questions in the most appropriate way: </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How are Smart cities defined in the podcast?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They are defined as seeking technological solutions to urban problems.</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Who is Anthony Townsend?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He is from New York university and the writer of an up coming book called smart cities.</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What criticism does he move against Smart Cities?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T</w:t>
      </w:r>
      <w:r>
        <w:rPr>
          <w:rFonts w:ascii="Constantia" w:hAnsi="Constantia"/>
          <w:color w:val="000000" w:themeColor="text1"/>
          <w:sz w:val="20"/>
          <w:szCs w:val="20"/>
          <w:lang w:val="en-US"/>
        </w:rPr>
        <w:t xml:space="preserve">o sum up, he fears that all the data collection, linked to the use of smart city technologies, create a form of unhealthy spy </w:t>
      </w:r>
      <w:r>
        <w:rPr>
          <w:rFonts w:eastAsia="Times New Roman" w:cs="Times New Roman" w:ascii="Constantia" w:hAnsi="Constantia"/>
          <w:color w:val="000000" w:themeColor="text1"/>
          <w:sz w:val="20"/>
          <w:szCs w:val="20"/>
          <w:lang w:val="en-US" w:eastAsia="fr-FR"/>
        </w:rPr>
        <w:t>from</w:t>
      </w:r>
      <w:r>
        <w:rPr>
          <w:rFonts w:ascii="Constantia" w:hAnsi="Constantia"/>
          <w:color w:val="000000" w:themeColor="text1"/>
          <w:sz w:val="20"/>
          <w:szCs w:val="20"/>
          <w:lang w:val="en-US"/>
        </w:rPr>
        <w:t xml:space="preserve"> large companies.</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Why is he being skeptical about the technology of Rio de Janeiro’s operation center?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Because, according to him, the government could watch videos in particular to control people.</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Why are a lot of cities turning to technology industry, according to him?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Because it’s of great use for the management.</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What happened in 20008? (mention three events)</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 xml:space="preserve">- </w:t>
      </w:r>
      <w:r>
        <w:rPr>
          <w:rFonts w:ascii="Constantia" w:hAnsi="Constantia"/>
          <w:color w:val="000000" w:themeColor="text1"/>
          <w:sz w:val="20"/>
          <w:szCs w:val="20"/>
          <w:lang w:val="en-US"/>
        </w:rPr>
        <w:t xml:space="preserve">The world camed 50% urban for the first time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 The number of things connected in the internet passed the number of persons connected on the internet.</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 The recession.</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How did companies like IBM or Cisco react to the economic crisis?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They start to cooperate with governments data base and launch a campaign to encourage cities to do more data collection to improve their management.</w:t>
      </w:r>
    </w:p>
    <w:p>
      <w:pPr>
        <w:pStyle w:val="ListParagraph"/>
        <w:numPr>
          <w:ilvl w:val="0"/>
          <w:numId w:val="0"/>
        </w:numPr>
        <w:spacing w:lineRule="auto" w:line="276"/>
        <w:ind w:left="1440" w:hanging="0"/>
        <w:rPr>
          <w:rFonts w:ascii="Constantia" w:hAnsi="Constantia"/>
          <w:color w:val="000000" w:themeColor="text1"/>
          <w:sz w:val="20"/>
          <w:szCs w:val="20"/>
          <w:lang w:val="en-US"/>
        </w:rPr>
      </w:pPr>
      <w:r>
        <w:rPr/>
      </w:r>
    </w:p>
    <w:p>
      <w:pPr>
        <w:pStyle w:val="ListParagraph"/>
        <w:spacing w:lineRule="auto" w:line="276"/>
        <w:rPr>
          <w:rFonts w:ascii="Constantia" w:hAnsi="Constantia"/>
          <w:color w:val="000000" w:themeColor="text1"/>
          <w:sz w:val="20"/>
          <w:szCs w:val="20"/>
          <w:lang w:val="en-US"/>
        </w:rPr>
      </w:pPr>
      <w:r>
        <w:rPr/>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ListParagraph"/>
        <w:numPr>
          <w:ilvl w:val="0"/>
          <w:numId w:val="5"/>
        </w:numPr>
        <w:spacing w:lineRule="auto" w:line="276"/>
        <w:rPr/>
      </w:pPr>
      <w:r>
        <w:rPr>
          <w:rFonts w:ascii="Constantia" w:hAnsi="Constantia"/>
          <w:color w:val="000000" w:themeColor="text1"/>
          <w:sz w:val="20"/>
          <w:szCs w:val="20"/>
          <w:lang w:val="en-US"/>
        </w:rPr>
        <w:t xml:space="preserve">Why is Anthony worried about big companies being involved in the development of Smart Cities? </w:t>
      </w:r>
    </w:p>
    <w:p>
      <w:pPr>
        <w:pStyle w:val="ListParagraph"/>
        <w:numPr>
          <w:ilvl w:val="0"/>
          <w:numId w:val="0"/>
        </w:numPr>
        <w:spacing w:lineRule="auto" w:line="276"/>
        <w:ind w:left="1440" w:hanging="0"/>
        <w:rPr/>
      </w:pPr>
      <w:r>
        <w:rPr>
          <w:rFonts w:ascii="Constantia" w:hAnsi="Constantia"/>
          <w:color w:val="000000" w:themeColor="text1"/>
          <w:sz w:val="20"/>
          <w:szCs w:val="20"/>
          <w:lang w:val="en-US"/>
        </w:rPr>
        <w:t>For him, the problem is that companies wich make these systems don't just develop them and then leave it to the cities. Then, they remain involved in the data collection. Furthermore, the data doesn’t remain stored in the city concerned, it is elsewhere, sometimes even in other countries, outside the government juridiction.</w:t>
      </w:r>
    </w:p>
    <w:p>
      <w:pPr>
        <w:pStyle w:val="Normal"/>
        <w:spacing w:lineRule="auto" w:line="276"/>
        <w:rPr>
          <w:rFonts w:ascii="Constantia" w:hAnsi="Constantia"/>
          <w:color w:val="000000" w:themeColor="text1"/>
          <w:sz w:val="20"/>
          <w:szCs w:val="20"/>
          <w:lang w:val="en-US"/>
        </w:rPr>
      </w:pPr>
      <w:r>
        <w:rPr>
          <w:rFonts w:ascii="Constantia" w:hAnsi="Constantia"/>
          <w:color w:val="000000" w:themeColor="text1"/>
          <w:sz w:val="20"/>
          <w:szCs w:val="20"/>
          <w:lang w:val="en-US"/>
        </w:rPr>
      </w:r>
    </w:p>
    <w:p>
      <w:pPr>
        <w:pStyle w:val="Normal"/>
        <w:spacing w:lineRule="auto" w:line="276"/>
        <w:rPr>
          <w:rFonts w:ascii="Constantia" w:hAnsi="Constantia"/>
          <w:color w:val="000000" w:themeColor="text1"/>
          <w:lang w:val="en-US"/>
        </w:rPr>
      </w:pPr>
      <w:r>
        <w:rPr>
          <w:rFonts w:ascii="Constantia" w:hAnsi="Constantia"/>
          <w:color w:val="000000" w:themeColor="text1"/>
          <w:lang w:val="en-US"/>
        </w:rPr>
      </w:r>
    </w:p>
    <w:p>
      <w:pPr>
        <w:pStyle w:val="Normal"/>
        <w:spacing w:lineRule="auto" w:line="276"/>
        <w:rPr>
          <w:rFonts w:ascii="Constantia" w:hAnsi="Constantia"/>
          <w:b/>
          <w:b/>
          <w:color w:val="000000" w:themeColor="text1"/>
          <w:sz w:val="20"/>
          <w:szCs w:val="20"/>
          <w:lang w:val="en-US"/>
        </w:rPr>
      </w:pPr>
      <w:r>
        <w:rPr>
          <w:rFonts w:ascii="Constantia" w:hAnsi="Constantia"/>
          <w:b/>
          <w:color w:val="000000" w:themeColor="text1"/>
          <w:lang w:val="en-US"/>
        </w:rPr>
        <w:t xml:space="preserve">Define the following words and expressions that are heard in the podcast: </w:t>
      </w:r>
    </w:p>
    <w:p>
      <w:pPr>
        <w:pStyle w:val="Normal"/>
        <w:spacing w:lineRule="auto" w:line="276"/>
        <w:rPr>
          <w:rFonts w:ascii="Constantia" w:hAnsi="Constantia"/>
          <w:b/>
          <w:b/>
          <w:color w:val="000000" w:themeColor="text1"/>
          <w:sz w:val="20"/>
          <w:szCs w:val="20"/>
          <w:lang w:val="en-US"/>
        </w:rPr>
      </w:pPr>
      <w:r>
        <w:rPr>
          <w:rFonts w:ascii="Constantia" w:hAnsi="Constantia"/>
          <w:b/>
          <w:color w:val="000000" w:themeColor="text1"/>
          <w:sz w:val="20"/>
          <w:szCs w:val="20"/>
          <w:lang w:val="en-US"/>
        </w:rPr>
      </w:r>
    </w:p>
    <w:p>
      <w:pPr>
        <w:pStyle w:val="ListParagraph"/>
        <w:numPr>
          <w:ilvl w:val="0"/>
          <w:numId w:val="6"/>
        </w:numPr>
        <w:spacing w:lineRule="auto" w:line="276"/>
        <w:rPr/>
      </w:pPr>
      <w:r>
        <w:rPr>
          <w:rFonts w:ascii="Constantia" w:hAnsi="Constantia"/>
          <w:b/>
          <w:color w:val="000000" w:themeColor="text1"/>
          <w:sz w:val="20"/>
          <w:szCs w:val="20"/>
          <w:lang w:val="en-US"/>
        </w:rPr>
        <w:t xml:space="preserve">Facility : </w:t>
      </w:r>
      <w:r>
        <w:rPr>
          <w:rFonts w:eastAsia="Times New Roman" w:cs="Times New Roman" w:ascii="Constantia" w:hAnsi="Constantia"/>
          <w:b/>
          <w:color w:val="000000" w:themeColor="text1"/>
          <w:sz w:val="20"/>
          <w:szCs w:val="20"/>
          <w:lang w:val="en-US" w:eastAsia="fr-FR"/>
        </w:rPr>
        <w:t>a device, a system to do a task.</w:t>
      </w:r>
    </w:p>
    <w:p>
      <w:pPr>
        <w:pStyle w:val="ListParagraph"/>
        <w:numPr>
          <w:ilvl w:val="0"/>
          <w:numId w:val="6"/>
        </w:numPr>
        <w:spacing w:lineRule="auto" w:line="276"/>
        <w:rPr/>
      </w:pPr>
      <w:r>
        <w:rPr>
          <w:rFonts w:ascii="Constantia" w:hAnsi="Constantia"/>
          <w:b/>
          <w:color w:val="000000" w:themeColor="text1"/>
          <w:sz w:val="20"/>
          <w:szCs w:val="20"/>
          <w:lang w:val="en-US"/>
        </w:rPr>
        <w:t>Ripple effects : create implications beyond the system initially concerned.</w:t>
      </w:r>
    </w:p>
    <w:p>
      <w:pPr>
        <w:pStyle w:val="ListParagraph"/>
        <w:numPr>
          <w:ilvl w:val="0"/>
          <w:numId w:val="6"/>
        </w:numPr>
        <w:spacing w:lineRule="auto" w:line="276"/>
        <w:rPr/>
      </w:pPr>
      <w:r>
        <w:rPr>
          <w:rFonts w:ascii="Constantia" w:hAnsi="Constantia"/>
          <w:b/>
          <w:color w:val="000000" w:themeColor="text1"/>
          <w:sz w:val="20"/>
          <w:szCs w:val="20"/>
          <w:lang w:val="en-US"/>
        </w:rPr>
        <w:t xml:space="preserve">A great deal : </w:t>
      </w:r>
      <w:r>
        <w:rPr>
          <w:rFonts w:ascii="Constantia" w:hAnsi="Constantia"/>
          <w:b/>
          <w:color w:val="000000" w:themeColor="text1"/>
          <w:sz w:val="20"/>
          <w:szCs w:val="20"/>
          <w:lang w:val="en-US"/>
        </w:rPr>
        <w:t>a good operation, lucrative.</w:t>
      </w:r>
    </w:p>
    <w:p>
      <w:pPr>
        <w:pStyle w:val="ListParagraph"/>
        <w:numPr>
          <w:ilvl w:val="0"/>
          <w:numId w:val="6"/>
        </w:numPr>
        <w:spacing w:lineRule="auto" w:line="276"/>
        <w:rPr/>
      </w:pPr>
      <w:r>
        <w:rPr>
          <w:rFonts w:ascii="Constantia" w:hAnsi="Constantia"/>
          <w:b/>
          <w:color w:val="000000" w:themeColor="text1"/>
          <w:sz w:val="20"/>
          <w:szCs w:val="20"/>
          <w:lang w:val="en-US"/>
        </w:rPr>
        <w:t>Video feeds : the image stream coming from the surveillance.</w:t>
      </w:r>
    </w:p>
    <w:p>
      <w:pPr>
        <w:pStyle w:val="ListParagraph"/>
        <w:numPr>
          <w:ilvl w:val="0"/>
          <w:numId w:val="6"/>
        </w:numPr>
        <w:spacing w:lineRule="auto" w:line="276"/>
        <w:rPr/>
      </w:pPr>
      <w:r>
        <w:rPr>
          <w:rFonts w:ascii="Constantia" w:hAnsi="Constantia"/>
          <w:b/>
          <w:color w:val="000000" w:themeColor="text1"/>
          <w:sz w:val="20"/>
          <w:szCs w:val="20"/>
          <w:lang w:val="en-US"/>
        </w:rPr>
        <w:t>Constituents : Constituting a whole.</w:t>
      </w:r>
    </w:p>
    <w:p>
      <w:pPr>
        <w:pStyle w:val="ListParagraph"/>
        <w:numPr>
          <w:ilvl w:val="0"/>
          <w:numId w:val="6"/>
        </w:numPr>
        <w:spacing w:lineRule="auto" w:line="276"/>
        <w:rPr/>
      </w:pPr>
      <w:r>
        <w:rPr>
          <w:rFonts w:ascii="Constantia" w:hAnsi="Constantia"/>
          <w:b/>
          <w:color w:val="000000" w:themeColor="text1"/>
          <w:sz w:val="20"/>
          <w:szCs w:val="20"/>
          <w:lang w:val="en-US"/>
        </w:rPr>
        <w:t>Tackle : approach, tackle a subject.</w:t>
      </w:r>
    </w:p>
    <w:p>
      <w:pPr>
        <w:pStyle w:val="ListParagraph"/>
        <w:numPr>
          <w:ilvl w:val="0"/>
          <w:numId w:val="6"/>
        </w:numPr>
        <w:spacing w:lineRule="auto" w:line="276"/>
        <w:rPr/>
      </w:pPr>
      <w:r>
        <w:rPr>
          <w:rFonts w:ascii="Constantia" w:hAnsi="Constantia"/>
          <w:b/>
          <w:color w:val="000000" w:themeColor="text1"/>
          <w:sz w:val="20"/>
          <w:szCs w:val="20"/>
          <w:lang w:val="en-US"/>
        </w:rPr>
        <w:t>Urban fabric : What constitutes a city.</w:t>
      </w:r>
    </w:p>
    <w:p>
      <w:pPr>
        <w:pStyle w:val="ListParagraph"/>
        <w:numPr>
          <w:ilvl w:val="0"/>
          <w:numId w:val="6"/>
        </w:numPr>
        <w:spacing w:lineRule="auto" w:line="276"/>
        <w:rPr/>
      </w:pPr>
      <w:r>
        <w:rPr>
          <w:rFonts w:ascii="Constantia" w:hAnsi="Constantia"/>
          <w:b/>
          <w:color w:val="000000" w:themeColor="text1"/>
          <w:sz w:val="20"/>
          <w:szCs w:val="20"/>
          <w:lang w:val="en-US"/>
        </w:rPr>
        <w:t>Recession : Slowdown or downturn in economic activity.</w:t>
      </w:r>
    </w:p>
    <w:p>
      <w:pPr>
        <w:pStyle w:val="ListParagraph"/>
        <w:numPr>
          <w:ilvl w:val="0"/>
          <w:numId w:val="6"/>
        </w:numPr>
        <w:spacing w:lineRule="auto" w:line="276"/>
        <w:rPr/>
      </w:pPr>
      <w:r>
        <w:rPr>
          <w:rFonts w:ascii="Constantia" w:hAnsi="Constantia"/>
          <w:b/>
          <w:color w:val="000000" w:themeColor="text1"/>
          <w:sz w:val="20"/>
          <w:szCs w:val="20"/>
          <w:lang w:val="en-US"/>
        </w:rPr>
        <w:t>Outsourcing : subcontracting, hand over the management to someone else.</w:t>
      </w:r>
    </w:p>
    <w:p>
      <w:pPr>
        <w:pStyle w:val="ListParagraph"/>
        <w:numPr>
          <w:ilvl w:val="0"/>
          <w:numId w:val="6"/>
        </w:numPr>
        <w:spacing w:lineRule="auto" w:line="276"/>
        <w:rPr/>
      </w:pPr>
      <w:r>
        <w:rPr>
          <w:rFonts w:ascii="Constantia" w:hAnsi="Constantia"/>
          <w:b/>
          <w:color w:val="000000" w:themeColor="text1"/>
          <w:sz w:val="20"/>
          <w:szCs w:val="20"/>
          <w:lang w:val="en-US"/>
        </w:rPr>
        <w:t>Outweigh : eclipse, weigh heavier than...</w:t>
      </w:r>
    </w:p>
    <w:p>
      <w:pPr>
        <w:pStyle w:val="ListParagraph"/>
        <w:numPr>
          <w:ilvl w:val="0"/>
          <w:numId w:val="6"/>
        </w:numPr>
        <w:spacing w:lineRule="auto" w:line="276"/>
        <w:rPr/>
      </w:pPr>
      <w:bookmarkStart w:id="1" w:name="__DdeLink__521_136849509"/>
      <w:r>
        <w:rPr>
          <w:rFonts w:ascii="Constantia" w:hAnsi="Constantia"/>
          <w:b/>
          <w:color w:val="000000" w:themeColor="text1"/>
          <w:sz w:val="20"/>
          <w:szCs w:val="20"/>
          <w:lang w:val="en-US"/>
        </w:rPr>
        <w:t>Legacy</w:t>
      </w:r>
      <w:bookmarkEnd w:id="1"/>
      <w:r>
        <w:rPr>
          <w:rFonts w:ascii="Constantia" w:hAnsi="Constantia"/>
          <w:b/>
          <w:color w:val="000000" w:themeColor="text1"/>
          <w:sz w:val="20"/>
          <w:szCs w:val="20"/>
          <w:lang w:val="en-US"/>
        </w:rPr>
        <w:t xml:space="preserve"> : </w:t>
      </w:r>
      <w:r>
        <w:rPr>
          <w:rFonts w:ascii="Constantia" w:hAnsi="Constantia"/>
          <w:b/>
          <w:color w:val="000000" w:themeColor="text1"/>
          <w:sz w:val="20"/>
          <w:szCs w:val="20"/>
          <w:lang w:val="en-US"/>
        </w:rPr>
        <w:t>The heritage.</w:t>
      </w:r>
    </w:p>
    <w:sectPr>
      <w:headerReference w:type="default" r:id="rId5"/>
      <w:footerReference w:type="default" r:id="rId6"/>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tantia">
    <w:charset w:val="00"/>
    <w:family w:val="roman"/>
    <w:pitch w:val="variable"/>
  </w:font>
  <w:font w:name="Garamo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9481204"/>
    </w:sdtPr>
    <w:sdtContent>
      <w:p>
        <w:pPr>
          <w:pStyle w:val="Pieddepage"/>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Pieddepag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rPr>
    </w:pPr>
    <w:r>
      <w:rPr>
        <w:rFonts w:ascii="Garamond" w:hAnsi="Garamond"/>
      </w:rPr>
      <w:t xml:space="preserve">Lesson 8 – English for Sciences L2 SE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f73fa"/>
    <w:pPr>
      <w:widowControl/>
      <w:bidi w:val="0"/>
      <w:jc w:val="left"/>
    </w:pPr>
    <w:rPr>
      <w:rFonts w:ascii="Times New Roman" w:hAnsi="Times New Roman" w:eastAsia="Times New Roman" w:cs="Times New Roman"/>
      <w:color w:val="auto"/>
      <w:kern w:val="0"/>
      <w:sz w:val="24"/>
      <w:szCs w:val="24"/>
      <w:lang w:eastAsia="fr-FR" w:val="fr-FR" w:bidi="ar-SA"/>
    </w:rPr>
  </w:style>
  <w:style w:type="paragraph" w:styleId="Titre1">
    <w:name w:val="Heading 1"/>
    <w:basedOn w:val="Normal"/>
    <w:link w:val="Titre1Car"/>
    <w:uiPriority w:val="9"/>
    <w:qFormat/>
    <w:rsid w:val="009e4d79"/>
    <w:pPr>
      <w:spacing w:beforeAutospacing="1" w:afterAutospacing="1"/>
      <w:outlineLvl w:val="0"/>
    </w:pPr>
    <w:rPr>
      <w:b/>
      <w:bCs/>
      <w:kern w:val="2"/>
      <w:sz w:val="48"/>
      <w:szCs w:val="48"/>
    </w:rPr>
  </w:style>
  <w:style w:type="paragraph" w:styleId="Titre2">
    <w:name w:val="Heading 2"/>
    <w:basedOn w:val="Normal"/>
    <w:next w:val="Normal"/>
    <w:link w:val="Titre2Car"/>
    <w:uiPriority w:val="9"/>
    <w:semiHidden/>
    <w:unhideWhenUsed/>
    <w:qFormat/>
    <w:rsid w:val="009e4d7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e4d79"/>
    <w:rPr/>
  </w:style>
  <w:style w:type="character" w:styleId="PieddepageCar" w:customStyle="1">
    <w:name w:val="Pied de page Car"/>
    <w:basedOn w:val="DefaultParagraphFont"/>
    <w:link w:val="Pieddepage"/>
    <w:uiPriority w:val="99"/>
    <w:qFormat/>
    <w:rsid w:val="009e4d79"/>
    <w:rPr/>
  </w:style>
  <w:style w:type="character" w:styleId="Titre1Car" w:customStyle="1">
    <w:name w:val="Titre 1 Car"/>
    <w:basedOn w:val="DefaultParagraphFont"/>
    <w:link w:val="Titre1"/>
    <w:uiPriority w:val="9"/>
    <w:qFormat/>
    <w:rsid w:val="009e4d79"/>
    <w:rPr>
      <w:rFonts w:ascii="Times New Roman" w:hAnsi="Times New Roman" w:eastAsia="Times New Roman" w:cs="Times New Roman"/>
      <w:b/>
      <w:bCs/>
      <w:kern w:val="2"/>
      <w:sz w:val="48"/>
      <w:szCs w:val="48"/>
      <w:lang w:eastAsia="fr-FR"/>
    </w:rPr>
  </w:style>
  <w:style w:type="character" w:styleId="Appleconvertedspace" w:customStyle="1">
    <w:name w:val="apple-converted-space"/>
    <w:basedOn w:val="DefaultParagraphFont"/>
    <w:qFormat/>
    <w:rsid w:val="009e4d79"/>
    <w:rPr/>
  </w:style>
  <w:style w:type="character" w:styleId="Titre2Car" w:customStyle="1">
    <w:name w:val="Titre 2 Car"/>
    <w:basedOn w:val="DefaultParagraphFont"/>
    <w:link w:val="Titre2"/>
    <w:uiPriority w:val="9"/>
    <w:semiHidden/>
    <w:qFormat/>
    <w:rsid w:val="009e4d7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9e4d79"/>
    <w:rPr>
      <w:b/>
      <w:bCs/>
    </w:rPr>
  </w:style>
  <w:style w:type="character" w:styleId="LienInternet">
    <w:name w:val="Lien Internet"/>
    <w:basedOn w:val="DefaultParagraphFont"/>
    <w:uiPriority w:val="99"/>
    <w:semiHidden/>
    <w:unhideWhenUsed/>
    <w:rsid w:val="009e4d79"/>
    <w:rPr>
      <w:color w:val="0000FF"/>
      <w:u w:val="single"/>
    </w:rPr>
  </w:style>
  <w:style w:type="character" w:styleId="Pagenumber">
    <w:name w:val="page number"/>
    <w:basedOn w:val="DefaultParagraphFont"/>
    <w:uiPriority w:val="99"/>
    <w:semiHidden/>
    <w:unhideWhenUsed/>
    <w:qFormat/>
    <w:rsid w:val="009c0fe5"/>
    <w:rPr/>
  </w:style>
  <w:style w:type="character" w:styleId="Gapspan" w:customStyle="1">
    <w:name w:val="gapspan"/>
    <w:basedOn w:val="DefaultParagraphFont"/>
    <w:qFormat/>
    <w:rsid w:val="00d01c7b"/>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e4d79"/>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e4d79"/>
    <w:pPr>
      <w:tabs>
        <w:tab w:val="clear" w:pos="708"/>
        <w:tab w:val="center" w:pos="4536" w:leader="none"/>
        <w:tab w:val="right" w:pos="9072" w:leader="none"/>
      </w:tabs>
    </w:pPr>
    <w:rPr/>
  </w:style>
  <w:style w:type="paragraph" w:styleId="NormalWeb">
    <w:name w:val="Normal (Web)"/>
    <w:basedOn w:val="Normal"/>
    <w:uiPriority w:val="99"/>
    <w:semiHidden/>
    <w:unhideWhenUsed/>
    <w:qFormat/>
    <w:rsid w:val="009e4d79"/>
    <w:pPr>
      <w:spacing w:beforeAutospacing="1" w:afterAutospacing="1"/>
    </w:pPr>
    <w:rPr/>
  </w:style>
  <w:style w:type="paragraph" w:styleId="ListParagraph">
    <w:name w:val="List Paragraph"/>
    <w:basedOn w:val="Normal"/>
    <w:uiPriority w:val="34"/>
    <w:qFormat/>
    <w:rsid w:val="009e4d79"/>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tecture.uk.com/" TargetMode="External"/><Relationship Id="rId3" Type="http://schemas.openxmlformats.org/officeDocument/2006/relationships/hyperlink" Target="http://www.arup.com/News/2013_04_April/25_April_World_first_microalgae_facade_goes_live.aspx" TargetMode="External"/><Relationship Id="rId4" Type="http://schemas.openxmlformats.org/officeDocument/2006/relationships/hyperlink" Target="http://bigbelly.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B2D68-5B9D-8C49-8534-CEA221BF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LibreOffice/6.3.2.2$Windows_X86_64 LibreOffice_project/98b30e735bda24bc04ab42594c85f7fd8be07b9c</Application>
  <Pages>7</Pages>
  <Words>2066</Words>
  <Characters>10868</Characters>
  <CharactersWithSpaces>12859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2018-12-13T09:34:00Z</dcterms:created>
  <dc:creator>Microsoft Office User</dc:creator>
  <dc:description/>
  <dc:language>fr-FR</dc:language>
  <cp:lastModifiedBy/>
  <dcterms:modified xsi:type="dcterms:W3CDTF">2020-11-22T14:09:57Z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