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it?</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 (Cascading Style Sheets) is a programming language that helps to advance, or elaborate on the presentation and styling of HTML, MATHML, XHTML, SVG, or XML documents. So it essentially defines the visual appearance of websites or documents. </w:t>
      </w:r>
      <w:r w:rsidDel="00000000" w:rsidR="00000000" w:rsidRPr="00000000">
        <w:rPr>
          <w:rFonts w:ascii="Times New Roman" w:cs="Times New Roman" w:eastAsia="Times New Roman" w:hAnsi="Times New Roman"/>
          <w:color w:val="666666"/>
          <w:sz w:val="12"/>
          <w:szCs w:val="12"/>
          <w:rtl w:val="0"/>
        </w:rPr>
        <w:t xml:space="preserve">ChatGPT, Prompt: “What is CSS?”</w:t>
      </w: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color w:val="666666"/>
          <w:sz w:val="12"/>
          <w:szCs w:val="1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does it do?</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elaborates how certain elements in HTML / XML should be used. </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Commonly used for adding some style to otherwise basic files, </w:t>
      </w:r>
      <w:r w:rsidDel="00000000" w:rsidR="00000000" w:rsidRPr="00000000">
        <w:rPr>
          <w:rFonts w:ascii="Times New Roman" w:cs="Times New Roman" w:eastAsia="Times New Roman" w:hAnsi="Times New Roman"/>
          <w:rtl w:val="0"/>
        </w:rPr>
        <w:t xml:space="preserve">its</w:t>
      </w:r>
      <w:r w:rsidDel="00000000" w:rsidR="00000000" w:rsidRPr="00000000">
        <w:rPr>
          <w:rFonts w:ascii="Times New Roman" w:cs="Times New Roman" w:eastAsia="Times New Roman" w:hAnsi="Times New Roman"/>
          <w:rtl w:val="0"/>
        </w:rPr>
        <w:t xml:space="preserve"> only downside is that it is completely dependent on other files and is </w:t>
      </w:r>
      <w:r w:rsidDel="00000000" w:rsidR="00000000" w:rsidRPr="00000000">
        <w:rPr>
          <w:rFonts w:ascii="Times New Roman" w:cs="Times New Roman" w:eastAsia="Times New Roman" w:hAnsi="Times New Roman"/>
          <w:u w:val="single"/>
          <w:rtl w:val="0"/>
        </w:rPr>
        <w:t xml:space="preserve">only</w:t>
      </w:r>
      <w:r w:rsidDel="00000000" w:rsidR="00000000" w:rsidRPr="00000000">
        <w:rPr>
          <w:rFonts w:ascii="Times New Roman" w:cs="Times New Roman" w:eastAsia="Times New Roman" w:hAnsi="Times New Roman"/>
          <w:rtl w:val="0"/>
        </w:rPr>
        <w:t xml:space="preserve"> used for controlling elements.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6666"/>
          <w:sz w:val="12"/>
          <w:szCs w:val="12"/>
          <w:rtl w:val="0"/>
        </w:rPr>
        <w:t xml:space="preserve">ChatGPT, Prompt: “Can CSS be used independently without an HTML file”</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Gives examples of how to do/ and or apply certain things on a website while allowing you to try for yourself.(these can be applied on paper, speech, etc)</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CCS’ Syntax uses a combination of selectors and declarations which then consists of properties and values, with the ability to also have multiple declarations in one block. Selectors define the element you want to edit, declaration blocks consist of one or more declarations,</w:t>
      </w:r>
      <w:r w:rsidDel="00000000" w:rsidR="00000000" w:rsidRPr="00000000">
        <w:rPr>
          <w:rFonts w:ascii="Times New Roman" w:cs="Times New Roman" w:eastAsia="Times New Roman" w:hAnsi="Times New Roman"/>
          <w:rtl w:val="0"/>
        </w:rPr>
        <w:t xml:space="preserve"> which are separated by a colon (:) and multiple declarations are separated by semicolons (;). Here is a nice example that further explains it: </w:t>
      </w:r>
      <w:hyperlink r:id="rId7">
        <w:r w:rsidDel="00000000" w:rsidR="00000000" w:rsidRPr="00000000">
          <w:rPr>
            <w:rFonts w:ascii="Times New Roman" w:cs="Times New Roman" w:eastAsia="Times New Roman" w:hAnsi="Times New Roman"/>
            <w:color w:val="1155cc"/>
            <w:u w:val="single"/>
            <w:rtl w:val="0"/>
          </w:rPr>
          <w:t xml:space="preserve">W3Schools</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6666"/>
          <w:sz w:val="12"/>
          <w:szCs w:val="12"/>
          <w:rtl w:val="0"/>
        </w:rPr>
        <w:t xml:space="preserve">ChatGPT, Prompt: “What is syntax?” &amp; W3Schools CSS Syntax</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is it important?</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hd w:fill="d9d2e9" w:val="clear"/>
        </w:rPr>
      </w:pPr>
      <w:r w:rsidDel="00000000" w:rsidR="00000000" w:rsidRPr="00000000">
        <w:rPr>
          <w:rFonts w:ascii="Times New Roman" w:cs="Times New Roman" w:eastAsia="Times New Roman" w:hAnsi="Times New Roman"/>
          <w:shd w:fill="d9d2e9" w:val="clear"/>
          <w:rtl w:val="0"/>
        </w:rPr>
        <w:t xml:space="preserve">Because it's responsible for styling the visual presentation of websites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hd w:fill="d9d2e9" w:val="clear"/>
        </w:rPr>
      </w:pPr>
      <w:r w:rsidDel="00000000" w:rsidR="00000000" w:rsidRPr="00000000">
        <w:rPr>
          <w:rFonts w:ascii="Times New Roman" w:cs="Times New Roman" w:eastAsia="Times New Roman" w:hAnsi="Times New Roman"/>
          <w:shd w:fill="d9d2e9" w:val="clear"/>
          <w:rtl w:val="0"/>
        </w:rPr>
        <w:t xml:space="preserve">The coding language that displays elements and aspects of markup languages while giving the website its shape, structure, and layout. Without it sites would be presented as plain text on white backgrounds. </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hd w:fill="d9d2e9" w:val="clear"/>
        </w:rPr>
      </w:pPr>
      <w:r w:rsidDel="00000000" w:rsidR="00000000" w:rsidRPr="00000000">
        <w:rPr>
          <w:rFonts w:ascii="Times New Roman" w:cs="Times New Roman" w:eastAsia="Times New Roman" w:hAnsi="Times New Roman"/>
          <w:shd w:fill="d9d2e9" w:val="clear"/>
          <w:rtl w:val="0"/>
        </w:rPr>
        <w:t xml:space="preserve"> It makes websites written in markup languages more presentable, and can be used in HTML files, however </w:t>
      </w:r>
      <w:r w:rsidDel="00000000" w:rsidR="00000000" w:rsidRPr="00000000">
        <w:rPr>
          <w:rFonts w:ascii="Times New Roman" w:cs="Times New Roman" w:eastAsia="Times New Roman" w:hAnsi="Times New Roman"/>
          <w:u w:val="single"/>
          <w:shd w:fill="d9d2e9" w:val="clear"/>
          <w:rtl w:val="0"/>
        </w:rPr>
        <w:t xml:space="preserve">not</w:t>
      </w:r>
      <w:r w:rsidDel="00000000" w:rsidR="00000000" w:rsidRPr="00000000">
        <w:rPr>
          <w:rFonts w:ascii="Times New Roman" w:cs="Times New Roman" w:eastAsia="Times New Roman" w:hAnsi="Times New Roman"/>
          <w:shd w:fill="d9d2e9" w:val="clear"/>
          <w:rtl w:val="0"/>
        </w:rPr>
        <w:t xml:space="preserve"> vice versa. </w:t>
      </w:r>
      <w:r w:rsidDel="00000000" w:rsidR="00000000" w:rsidRPr="00000000">
        <w:rPr>
          <w:rFonts w:ascii="Times New Roman" w:cs="Times New Roman" w:eastAsia="Times New Roman" w:hAnsi="Times New Roman"/>
          <w:color w:val="666666"/>
          <w:sz w:val="12"/>
          <w:szCs w:val="12"/>
          <w:shd w:fill="d9d2e9" w:val="clear"/>
          <w:rtl w:val="0"/>
        </w:rPr>
        <w:t xml:space="preserve">simplilearn</w:t>
      </w: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fundamental transferal skills necessary for learning more complex languages. </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By creating a well structured study plan that covers a lot of topics</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Sources</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(“CSS Borders”)</w:t>
      </w:r>
      <w:r w:rsidDel="00000000" w:rsidR="00000000" w:rsidRPr="00000000">
        <w:rPr>
          <w:rtl w:val="0"/>
        </w:rPr>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b w:val="1"/>
        </w:rPr>
      </w:pPr>
      <w:hyperlink r:id="rId8">
        <w:r w:rsidDel="00000000" w:rsidR="00000000" w:rsidRPr="00000000">
          <w:rPr>
            <w:rFonts w:ascii="Times New Roman" w:cs="Times New Roman" w:eastAsia="Times New Roman" w:hAnsi="Times New Roman"/>
            <w:b w:val="1"/>
            <w:color w:val="1155cc"/>
            <w:u w:val="single"/>
            <w:rtl w:val="0"/>
          </w:rPr>
          <w:t xml:space="preserve">https://www.geeksforgeeks.org/importance-of-learning-css/</w:t>
        </w:r>
      </w:hyperlink>
      <w:r w:rsidDel="00000000" w:rsidR="00000000" w:rsidRPr="00000000">
        <w:rPr>
          <w:rtl w:val="0"/>
        </w:rPr>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b w:val="1"/>
        </w:rPr>
      </w:pPr>
      <w:hyperlink r:id="rId9">
        <w:r w:rsidDel="00000000" w:rsidR="00000000" w:rsidRPr="00000000">
          <w:rPr>
            <w:rFonts w:ascii="Times New Roman" w:cs="Times New Roman" w:eastAsia="Times New Roman" w:hAnsi="Times New Roman"/>
            <w:b w:val="1"/>
            <w:color w:val="1155cc"/>
            <w:u w:val="single"/>
            <w:rtl w:val="0"/>
          </w:rPr>
          <w:t xml:space="preserve">https://www.bigcommerce.com/glossary/css/#</w:t>
        </w:r>
      </w:hyperlink>
      <w:r w:rsidDel="00000000" w:rsidR="00000000" w:rsidRPr="00000000">
        <w:rPr>
          <w:rtl w:val="0"/>
        </w:rPr>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b w:val="1"/>
        </w:rPr>
      </w:pPr>
      <w:hyperlink r:id="rId10">
        <w:r w:rsidDel="00000000" w:rsidR="00000000" w:rsidRPr="00000000">
          <w:rPr>
            <w:rFonts w:ascii="Times New Roman" w:cs="Times New Roman" w:eastAsia="Times New Roman" w:hAnsi="Times New Roman"/>
            <w:b w:val="1"/>
            <w:color w:val="1155cc"/>
            <w:u w:val="single"/>
            <w:rtl w:val="0"/>
          </w:rPr>
          <w:t xml:space="preserve">Difference Between HTML and CSS: A Complete Guide | Simplilearn</w:t>
        </w:r>
      </w:hyperlink>
      <w:r w:rsidDel="00000000" w:rsidR="00000000" w:rsidRPr="00000000">
        <w:rPr>
          <w:rtl w:val="0"/>
        </w:rPr>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b w:val="1"/>
        </w:rPr>
      </w:pPr>
      <w:hyperlink r:id="rId11">
        <w:r w:rsidDel="00000000" w:rsidR="00000000" w:rsidRPr="00000000">
          <w:rPr>
            <w:rFonts w:ascii="Times New Roman" w:cs="Times New Roman" w:eastAsia="Times New Roman" w:hAnsi="Times New Roman"/>
            <w:b w:val="1"/>
            <w:color w:val="1155cc"/>
            <w:u w:val="single"/>
            <w:rtl w:val="0"/>
          </w:rPr>
          <w:t xml:space="preserve">https://www.nobledesktop.com/learn/html-css/why-learn-html-css#:~:text=Learning%20HTML%20%26%20CSS%20is%20a,and%20Front%20End</w:t>
        </w:r>
      </w:hyperlink>
      <w:r w:rsidDel="00000000" w:rsidR="00000000" w:rsidRPr="00000000">
        <w:rPr>
          <w:rtl w:val="0"/>
        </w:rPr>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b w:val="1"/>
        </w:rPr>
      </w:pPr>
      <w:hyperlink r:id="rId12">
        <w:r w:rsidDel="00000000" w:rsidR="00000000" w:rsidRPr="00000000">
          <w:rPr>
            <w:rFonts w:ascii="Times New Roman" w:cs="Times New Roman" w:eastAsia="Times New Roman" w:hAnsi="Times New Roman"/>
            <w:b w:val="1"/>
            <w:color w:val="1155cc"/>
            <w:u w:val="single"/>
            <w:rtl w:val="0"/>
          </w:rPr>
          <w:t xml:space="preserve">https://devmountain.com/blog/what-is-css-and-why-use-it/</w:t>
        </w:r>
      </w:hyperlink>
      <w:r w:rsidDel="00000000" w:rsidR="00000000" w:rsidRPr="00000000">
        <w:rPr>
          <w:rtl w:val="0"/>
        </w:rPr>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ChatGPT (reworded)</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b w:val="1"/>
          <w:u w:val="none"/>
        </w:rPr>
      </w:pPr>
      <w:hyperlink r:id="rId13">
        <w:r w:rsidDel="00000000" w:rsidR="00000000" w:rsidRPr="00000000">
          <w:rPr>
            <w:rFonts w:ascii="Times New Roman" w:cs="Times New Roman" w:eastAsia="Times New Roman" w:hAnsi="Times New Roman"/>
            <w:b w:val="1"/>
            <w:color w:val="1155cc"/>
            <w:u w:val="single"/>
            <w:rtl w:val="0"/>
          </w:rPr>
          <w:t xml:space="preserve">https://nearpeer.org/blog/CSS/css-exam-essentials-what-every-aspirant-should-know</w:t>
        </w:r>
      </w:hyperlink>
      <w:r w:rsidDel="00000000" w:rsidR="00000000" w:rsidRPr="00000000">
        <w:rPr>
          <w:rtl w:val="0"/>
        </w:rPr>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b w:val="1"/>
          <w:u w:val="none"/>
        </w:rPr>
      </w:pPr>
      <w:hyperlink r:id="rId14">
        <w:r w:rsidDel="00000000" w:rsidR="00000000" w:rsidRPr="00000000">
          <w:rPr>
            <w:rFonts w:ascii="Times New Roman" w:cs="Times New Roman" w:eastAsia="Times New Roman" w:hAnsi="Times New Roman"/>
            <w:b w:val="1"/>
            <w:color w:val="1155cc"/>
            <w:u w:val="single"/>
            <w:rtl w:val="0"/>
          </w:rPr>
          <w:t xml:space="preserve">https://www.w3schools.com/css/css_syntax.asp</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obledesktop.com/learn/html-css/why-learn-html-css#:~:text=Learning%20HTML%20%26%20CSS%20is%20a,and%20Front%20End%20Web%20Developers." TargetMode="External"/><Relationship Id="rId10" Type="http://schemas.openxmlformats.org/officeDocument/2006/relationships/hyperlink" Target="https://www.simplilearn.com/tutorials/html-tutorial/html-vs-css#:~:text=HTML%20is%20a%20markup%20language,written%20in%20a%20markup%20language.&amp;text=background%2Dcolor%3A%20green%3B,used%20in%20a%20CSS%20file." TargetMode="External"/><Relationship Id="rId13" Type="http://schemas.openxmlformats.org/officeDocument/2006/relationships/hyperlink" Target="https://nearpeer.org/blog/CSS/css-exam-essentials-what-every-aspirant-should-know" TargetMode="External"/><Relationship Id="rId12" Type="http://schemas.openxmlformats.org/officeDocument/2006/relationships/hyperlink" Target="https://devmountain.com/blog/what-is-css-and-why-use-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gcommerce.com/glossary/css/#" TargetMode="External"/><Relationship Id="rId14" Type="http://schemas.openxmlformats.org/officeDocument/2006/relationships/hyperlink" Target="https://www.w3schools.com/css/css_syntax.as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schools.com/css/css_syntax.asp" TargetMode="External"/><Relationship Id="rId8" Type="http://schemas.openxmlformats.org/officeDocument/2006/relationships/hyperlink" Target="https://www.geeksforgeeks.org/importance-of-learning-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Accessed>7</b:DayAccessed>
    <b:MonthAccessed>January</b:MonthAccessed>
    <b:Title>CSS Borders</b:Title>
    <b:URL>https://www.w3schools.com/css/css_border.asp</b:URL>
    <b:InternetSiteTitle>W3Schools</b:InternetSiteTitle>
    <b:YearAccessed>2025</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