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page" w:tblpX="346" w:tblpY="-390"/>
        <w:tblW w:w="11159" w:type="dxa"/>
        <w:tblLook w:val="04A0" w:firstRow="1" w:lastRow="0" w:firstColumn="1" w:lastColumn="0" w:noHBand="0" w:noVBand="1"/>
      </w:tblPr>
      <w:tblGrid>
        <w:gridCol w:w="1838"/>
        <w:gridCol w:w="992"/>
        <w:gridCol w:w="2127"/>
        <w:gridCol w:w="6202"/>
      </w:tblGrid>
      <w:tr w:rsidR="00DE69F9" w:rsidTr="00DE69F9">
        <w:trPr>
          <w:trHeight w:val="407"/>
        </w:trPr>
        <w:tc>
          <w:tcPr>
            <w:tcW w:w="2830" w:type="dxa"/>
            <w:gridSpan w:val="2"/>
          </w:tcPr>
          <w:p w:rsidR="00DE69F9" w:rsidRPr="00DE69F9" w:rsidRDefault="00DE69F9" w:rsidP="00DE69F9">
            <w:pPr>
              <w:jc w:val="center"/>
              <w:rPr>
                <w:b/>
              </w:rPr>
            </w:pPr>
            <w:r w:rsidRPr="00DE69F9">
              <w:rPr>
                <w:b/>
              </w:rPr>
              <w:t>Diccionario de Datos</w:t>
            </w:r>
          </w:p>
        </w:tc>
        <w:tc>
          <w:tcPr>
            <w:tcW w:w="2127" w:type="dxa"/>
          </w:tcPr>
          <w:p w:rsidR="00DE69F9" w:rsidRPr="00DE69F9" w:rsidRDefault="00DE69F9" w:rsidP="00DE69F9">
            <w:pPr>
              <w:jc w:val="center"/>
              <w:rPr>
                <w:b/>
              </w:rPr>
            </w:pPr>
            <w:r w:rsidRPr="00DE69F9">
              <w:rPr>
                <w:b/>
              </w:rPr>
              <w:t>Fecha:</w:t>
            </w:r>
          </w:p>
        </w:tc>
        <w:tc>
          <w:tcPr>
            <w:tcW w:w="6202" w:type="dxa"/>
          </w:tcPr>
          <w:p w:rsidR="00DE69F9" w:rsidRDefault="00DE69F9" w:rsidP="00DE69F9">
            <w:r>
              <w:t>29/06/2020</w:t>
            </w:r>
          </w:p>
        </w:tc>
      </w:tr>
      <w:tr w:rsidR="00DE69F9" w:rsidTr="00DE69F9">
        <w:trPr>
          <w:trHeight w:val="385"/>
        </w:trPr>
        <w:tc>
          <w:tcPr>
            <w:tcW w:w="1838" w:type="dxa"/>
          </w:tcPr>
          <w:p w:rsidR="00DE69F9" w:rsidRPr="00DE69F9" w:rsidRDefault="00DE69F9" w:rsidP="00DE69F9">
            <w:pPr>
              <w:jc w:val="center"/>
              <w:rPr>
                <w:b/>
              </w:rPr>
            </w:pPr>
            <w:r w:rsidRPr="00DE69F9">
              <w:rPr>
                <w:b/>
              </w:rPr>
              <w:t>Descripción:</w:t>
            </w:r>
          </w:p>
        </w:tc>
        <w:tc>
          <w:tcPr>
            <w:tcW w:w="9321" w:type="dxa"/>
            <w:gridSpan w:val="3"/>
          </w:tcPr>
          <w:p w:rsidR="00DE69F9" w:rsidRDefault="00DE69F9" w:rsidP="00DE69F9">
            <w:r>
              <w:t>Tabla que contendrá los datos necesarios para la base de datos</w:t>
            </w:r>
          </w:p>
        </w:tc>
      </w:tr>
      <w:tr w:rsidR="00DE69F9" w:rsidRPr="00DE69F9" w:rsidTr="00DE69F9">
        <w:trPr>
          <w:trHeight w:val="407"/>
        </w:trPr>
        <w:tc>
          <w:tcPr>
            <w:tcW w:w="1838" w:type="dxa"/>
          </w:tcPr>
          <w:p w:rsidR="00DE69F9" w:rsidRPr="00DE69F9" w:rsidRDefault="00DE69F9" w:rsidP="00DE69F9">
            <w:pPr>
              <w:jc w:val="center"/>
              <w:rPr>
                <w:b/>
              </w:rPr>
            </w:pPr>
            <w:r w:rsidRPr="00DE69F9">
              <w:rPr>
                <w:b/>
              </w:rPr>
              <w:t>Campo</w:t>
            </w:r>
          </w:p>
        </w:tc>
        <w:tc>
          <w:tcPr>
            <w:tcW w:w="992" w:type="dxa"/>
          </w:tcPr>
          <w:p w:rsidR="00DE69F9" w:rsidRPr="00DE69F9" w:rsidRDefault="00DE69F9" w:rsidP="00DE69F9">
            <w:pPr>
              <w:jc w:val="center"/>
              <w:rPr>
                <w:b/>
              </w:rPr>
            </w:pPr>
            <w:r w:rsidRPr="00DE69F9">
              <w:rPr>
                <w:b/>
              </w:rPr>
              <w:t>Tamaño</w:t>
            </w:r>
          </w:p>
        </w:tc>
        <w:tc>
          <w:tcPr>
            <w:tcW w:w="2127" w:type="dxa"/>
          </w:tcPr>
          <w:p w:rsidR="00DE69F9" w:rsidRPr="00DE69F9" w:rsidRDefault="00DE69F9" w:rsidP="00DE69F9">
            <w:pPr>
              <w:jc w:val="center"/>
              <w:rPr>
                <w:b/>
              </w:rPr>
            </w:pPr>
            <w:r w:rsidRPr="00DE69F9">
              <w:rPr>
                <w:b/>
              </w:rPr>
              <w:t>Tipo de dato</w:t>
            </w:r>
          </w:p>
        </w:tc>
        <w:tc>
          <w:tcPr>
            <w:tcW w:w="6202" w:type="dxa"/>
          </w:tcPr>
          <w:p w:rsidR="00DE69F9" w:rsidRPr="00DE69F9" w:rsidRDefault="00DE69F9" w:rsidP="00DE69F9">
            <w:pPr>
              <w:jc w:val="center"/>
              <w:rPr>
                <w:b/>
              </w:rPr>
            </w:pPr>
            <w:r w:rsidRPr="00DE69F9">
              <w:rPr>
                <w:b/>
              </w:rPr>
              <w:t>Descripción</w:t>
            </w:r>
          </w:p>
        </w:tc>
      </w:tr>
      <w:tr w:rsidR="00DE69F9" w:rsidTr="00DE69F9">
        <w:trPr>
          <w:trHeight w:val="385"/>
        </w:trPr>
        <w:tc>
          <w:tcPr>
            <w:tcW w:w="1838" w:type="dxa"/>
          </w:tcPr>
          <w:p w:rsidR="00DE69F9" w:rsidRDefault="00DE69F9" w:rsidP="00DE69F9">
            <w:pPr>
              <w:jc w:val="center"/>
            </w:pPr>
            <w:r>
              <w:t>FECHA</w:t>
            </w:r>
          </w:p>
        </w:tc>
        <w:tc>
          <w:tcPr>
            <w:tcW w:w="992" w:type="dxa"/>
          </w:tcPr>
          <w:p w:rsidR="00DE69F9" w:rsidRDefault="00DE69F9" w:rsidP="00DE69F9">
            <w:pPr>
              <w:jc w:val="center"/>
            </w:pPr>
            <w:r>
              <w:t>20</w:t>
            </w:r>
          </w:p>
        </w:tc>
        <w:tc>
          <w:tcPr>
            <w:tcW w:w="2127" w:type="dxa"/>
          </w:tcPr>
          <w:p w:rsidR="00DE69F9" w:rsidRDefault="00240BE2" w:rsidP="00DE69F9">
            <w:pPr>
              <w:jc w:val="center"/>
            </w:pPr>
            <w:r>
              <w:t>DATE</w:t>
            </w:r>
          </w:p>
        </w:tc>
        <w:tc>
          <w:tcPr>
            <w:tcW w:w="6202" w:type="dxa"/>
          </w:tcPr>
          <w:p w:rsidR="00DE69F9" w:rsidRDefault="00DE69F9" w:rsidP="00DE69F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B3CF2">
              <w:rPr>
                <w:rFonts w:ascii="Times New Roman" w:hAnsi="Times New Roman" w:cs="Times New Roman"/>
                <w:sz w:val="24"/>
                <w:szCs w:val="24"/>
              </w:rPr>
              <w:t xml:space="preserve">Es el tiempo está orientado a definir un día único, </w:t>
            </w:r>
            <w:r w:rsidRPr="007B3CF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Indicación del tiempo y a menudo del lugar en </w:t>
            </w:r>
            <w:r w:rsidRPr="007B3CF2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que</w:t>
            </w:r>
            <w:r w:rsidRPr="007B3CF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se hace u ocurre algo.</w:t>
            </w:r>
          </w:p>
          <w:p w:rsidR="00DE69F9" w:rsidRDefault="00DE69F9" w:rsidP="00DE69F9"/>
        </w:tc>
      </w:tr>
      <w:tr w:rsidR="00DE69F9" w:rsidTr="00DE69F9">
        <w:trPr>
          <w:trHeight w:val="407"/>
        </w:trPr>
        <w:tc>
          <w:tcPr>
            <w:tcW w:w="1838" w:type="dxa"/>
          </w:tcPr>
          <w:p w:rsidR="00DE69F9" w:rsidRDefault="00DE69F9" w:rsidP="00DE69F9">
            <w:pPr>
              <w:jc w:val="center"/>
            </w:pPr>
            <w:r>
              <w:t>PROVINCIA</w:t>
            </w:r>
          </w:p>
        </w:tc>
        <w:tc>
          <w:tcPr>
            <w:tcW w:w="992" w:type="dxa"/>
          </w:tcPr>
          <w:p w:rsidR="00DE69F9" w:rsidRDefault="00DE69F9" w:rsidP="00DE69F9">
            <w:pPr>
              <w:jc w:val="center"/>
            </w:pPr>
            <w:r>
              <w:t>15</w:t>
            </w:r>
          </w:p>
        </w:tc>
        <w:tc>
          <w:tcPr>
            <w:tcW w:w="2127" w:type="dxa"/>
          </w:tcPr>
          <w:p w:rsidR="00DE69F9" w:rsidRDefault="00240BE2" w:rsidP="00DE69F9">
            <w:pPr>
              <w:jc w:val="center"/>
            </w:pPr>
            <w:r>
              <w:t>VARCHAR</w:t>
            </w:r>
          </w:p>
        </w:tc>
        <w:tc>
          <w:tcPr>
            <w:tcW w:w="6202" w:type="dxa"/>
          </w:tcPr>
          <w:p w:rsidR="00DE69F9" w:rsidRDefault="00DE69F9" w:rsidP="00DE69F9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 w:rsidRPr="007B3CF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División administrativa territorial en que se organizan algunos estados, </w:t>
            </w:r>
            <w:r w:rsidRPr="007B3C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t>que forma parte de la estructura organizativa del territorio.</w:t>
            </w:r>
          </w:p>
          <w:p w:rsidR="00DE69F9" w:rsidRDefault="00DE69F9" w:rsidP="00DE69F9"/>
        </w:tc>
      </w:tr>
      <w:tr w:rsidR="00DE69F9" w:rsidTr="00DE69F9">
        <w:trPr>
          <w:trHeight w:val="385"/>
        </w:trPr>
        <w:tc>
          <w:tcPr>
            <w:tcW w:w="1838" w:type="dxa"/>
          </w:tcPr>
          <w:p w:rsidR="00DE69F9" w:rsidRDefault="00DE69F9" w:rsidP="00DE69F9">
            <w:pPr>
              <w:jc w:val="center"/>
            </w:pPr>
            <w:r>
              <w:t>AMBITO</w:t>
            </w:r>
          </w:p>
        </w:tc>
        <w:tc>
          <w:tcPr>
            <w:tcW w:w="992" w:type="dxa"/>
          </w:tcPr>
          <w:p w:rsidR="00DE69F9" w:rsidRDefault="00DE69F9" w:rsidP="00DE69F9">
            <w:pPr>
              <w:jc w:val="center"/>
            </w:pPr>
            <w:r>
              <w:t>50</w:t>
            </w:r>
          </w:p>
        </w:tc>
        <w:tc>
          <w:tcPr>
            <w:tcW w:w="2127" w:type="dxa"/>
          </w:tcPr>
          <w:p w:rsidR="00DE69F9" w:rsidRDefault="00240BE2" w:rsidP="00DE69F9">
            <w:pPr>
              <w:jc w:val="center"/>
            </w:pPr>
            <w:r>
              <w:t>VARCHAR</w:t>
            </w:r>
          </w:p>
        </w:tc>
        <w:tc>
          <w:tcPr>
            <w:tcW w:w="6202" w:type="dxa"/>
          </w:tcPr>
          <w:p w:rsidR="00DE69F9" w:rsidRDefault="00DE69F9" w:rsidP="00DE69F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B3CF2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El ámbito</w:t>
            </w:r>
            <w:r w:rsidRPr="007B3CF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permite describir al contorno o límite perimetral de un sitio, lugar, espacio o territorio.</w:t>
            </w:r>
          </w:p>
          <w:p w:rsidR="00DE69F9" w:rsidRDefault="00DE69F9" w:rsidP="00DE69F9"/>
        </w:tc>
      </w:tr>
      <w:tr w:rsidR="00DE69F9" w:rsidTr="00DE69F9">
        <w:trPr>
          <w:trHeight w:val="407"/>
        </w:trPr>
        <w:tc>
          <w:tcPr>
            <w:tcW w:w="1838" w:type="dxa"/>
          </w:tcPr>
          <w:p w:rsidR="00DE69F9" w:rsidRDefault="00DE69F9" w:rsidP="00DE69F9">
            <w:pPr>
              <w:jc w:val="center"/>
            </w:pPr>
            <w:r>
              <w:t>CATEGORIA</w:t>
            </w:r>
          </w:p>
        </w:tc>
        <w:tc>
          <w:tcPr>
            <w:tcW w:w="992" w:type="dxa"/>
          </w:tcPr>
          <w:p w:rsidR="00DE69F9" w:rsidRDefault="00CE673F" w:rsidP="00DE69F9">
            <w:pPr>
              <w:jc w:val="center"/>
            </w:pPr>
            <w:r>
              <w:t>30</w:t>
            </w:r>
          </w:p>
        </w:tc>
        <w:tc>
          <w:tcPr>
            <w:tcW w:w="2127" w:type="dxa"/>
          </w:tcPr>
          <w:p w:rsidR="00DE69F9" w:rsidRDefault="00240BE2" w:rsidP="00DE69F9">
            <w:pPr>
              <w:jc w:val="center"/>
            </w:pPr>
            <w:r>
              <w:t>VARCHAR</w:t>
            </w:r>
          </w:p>
        </w:tc>
        <w:tc>
          <w:tcPr>
            <w:tcW w:w="6202" w:type="dxa"/>
          </w:tcPr>
          <w:p w:rsidR="00DE69F9" w:rsidRDefault="00DE69F9" w:rsidP="00DE69F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B3CF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Las </w:t>
            </w:r>
            <w:r w:rsidRPr="007B3CF2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categorías</w:t>
            </w:r>
            <w:r w:rsidRPr="007B3CF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son los conceptos lógicos fundamentales que reflejan los vínculos y las conexiones más generales y sustanciales de la realidad.</w:t>
            </w:r>
          </w:p>
          <w:p w:rsidR="00DE69F9" w:rsidRDefault="00DE69F9" w:rsidP="00DE69F9"/>
        </w:tc>
      </w:tr>
      <w:tr w:rsidR="00DE69F9" w:rsidTr="00DE69F9">
        <w:trPr>
          <w:trHeight w:val="407"/>
        </w:trPr>
        <w:tc>
          <w:tcPr>
            <w:tcW w:w="1838" w:type="dxa"/>
          </w:tcPr>
          <w:p w:rsidR="00DE69F9" w:rsidRDefault="00DE69F9" w:rsidP="00DE69F9">
            <w:pPr>
              <w:jc w:val="center"/>
            </w:pPr>
            <w:r>
              <w:t>TEST_REALIZADO</w:t>
            </w:r>
          </w:p>
        </w:tc>
        <w:tc>
          <w:tcPr>
            <w:tcW w:w="992" w:type="dxa"/>
          </w:tcPr>
          <w:p w:rsidR="00DE69F9" w:rsidRDefault="00240BE2" w:rsidP="00DE69F9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DE69F9" w:rsidRDefault="00240BE2" w:rsidP="00DE69F9">
            <w:pPr>
              <w:jc w:val="center"/>
            </w:pPr>
            <w:r>
              <w:t>INT</w:t>
            </w:r>
          </w:p>
        </w:tc>
        <w:tc>
          <w:tcPr>
            <w:tcW w:w="6202" w:type="dxa"/>
          </w:tcPr>
          <w:p w:rsidR="00DE69F9" w:rsidRDefault="00DE69F9" w:rsidP="00DE6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CF2">
              <w:rPr>
                <w:rFonts w:ascii="Times New Roman" w:hAnsi="Times New Roman" w:cs="Times New Roman"/>
                <w:sz w:val="24"/>
                <w:szCs w:val="24"/>
              </w:rPr>
              <w:t>Es la a</w:t>
            </w:r>
            <w:bookmarkStart w:id="0" w:name="_GoBack"/>
            <w:bookmarkEnd w:id="0"/>
            <w:r w:rsidRPr="007B3CF2">
              <w:rPr>
                <w:rFonts w:ascii="Times New Roman" w:hAnsi="Times New Roman" w:cs="Times New Roman"/>
                <w:sz w:val="24"/>
                <w:szCs w:val="24"/>
              </w:rPr>
              <w:t xml:space="preserve">cción y efecto de probar, por lo </w:t>
            </w:r>
            <w:r w:rsidR="00CE673F" w:rsidRPr="007B3CF2">
              <w:rPr>
                <w:rFonts w:ascii="Times New Roman" w:hAnsi="Times New Roman" w:cs="Times New Roman"/>
                <w:sz w:val="24"/>
                <w:szCs w:val="24"/>
              </w:rPr>
              <w:t>tanto,</w:t>
            </w:r>
            <w:r w:rsidRPr="007B3CF2">
              <w:rPr>
                <w:rFonts w:ascii="Times New Roman" w:hAnsi="Times New Roman" w:cs="Times New Roman"/>
                <w:sz w:val="24"/>
                <w:szCs w:val="24"/>
              </w:rPr>
              <w:t xml:space="preserve"> son los ensayos que se hacen </w:t>
            </w:r>
            <w:r w:rsidRPr="007B3CF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ensayos que se hacen para saber cómo resultará algo en su forma definitiva</w:t>
            </w:r>
            <w:r w:rsidRPr="007B3C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69F9" w:rsidRDefault="00DE69F9" w:rsidP="00DE69F9"/>
        </w:tc>
      </w:tr>
      <w:tr w:rsidR="00DE69F9" w:rsidTr="00DE69F9">
        <w:trPr>
          <w:trHeight w:val="385"/>
        </w:trPr>
        <w:tc>
          <w:tcPr>
            <w:tcW w:w="1838" w:type="dxa"/>
          </w:tcPr>
          <w:p w:rsidR="00DE69F9" w:rsidRDefault="00DE69F9" w:rsidP="00DE69F9">
            <w:pPr>
              <w:jc w:val="center"/>
            </w:pPr>
            <w:r>
              <w:t>TEST_POSITIVO</w:t>
            </w:r>
          </w:p>
        </w:tc>
        <w:tc>
          <w:tcPr>
            <w:tcW w:w="992" w:type="dxa"/>
          </w:tcPr>
          <w:p w:rsidR="00DE69F9" w:rsidRDefault="00240BE2" w:rsidP="00DE69F9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DE69F9" w:rsidRDefault="00240BE2" w:rsidP="00DE69F9">
            <w:pPr>
              <w:jc w:val="center"/>
            </w:pPr>
            <w:r>
              <w:t>INT</w:t>
            </w:r>
          </w:p>
        </w:tc>
        <w:tc>
          <w:tcPr>
            <w:tcW w:w="6202" w:type="dxa"/>
          </w:tcPr>
          <w:p w:rsidR="00DE69F9" w:rsidRDefault="00DE69F9" w:rsidP="00DE6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CF2">
              <w:rPr>
                <w:rFonts w:ascii="Times New Roman" w:hAnsi="Times New Roman" w:cs="Times New Roman"/>
                <w:sz w:val="24"/>
                <w:szCs w:val="24"/>
              </w:rPr>
              <w:t>Es la acción y efecto de una que tomado una prueba da como resultado positivo.</w:t>
            </w:r>
          </w:p>
          <w:p w:rsidR="00DE69F9" w:rsidRDefault="00DE69F9" w:rsidP="00DE69F9"/>
        </w:tc>
      </w:tr>
      <w:tr w:rsidR="00DE69F9" w:rsidTr="00DE69F9">
        <w:trPr>
          <w:trHeight w:val="407"/>
        </w:trPr>
        <w:tc>
          <w:tcPr>
            <w:tcW w:w="1838" w:type="dxa"/>
          </w:tcPr>
          <w:p w:rsidR="00DE69F9" w:rsidRDefault="00DE69F9" w:rsidP="00DE69F9">
            <w:pPr>
              <w:jc w:val="center"/>
            </w:pPr>
            <w:r>
              <w:t>AISLAMIENTO</w:t>
            </w:r>
          </w:p>
        </w:tc>
        <w:tc>
          <w:tcPr>
            <w:tcW w:w="992" w:type="dxa"/>
          </w:tcPr>
          <w:p w:rsidR="00DE69F9" w:rsidRDefault="00240BE2" w:rsidP="00DE69F9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DE69F9" w:rsidRDefault="00240BE2" w:rsidP="00DE69F9">
            <w:pPr>
              <w:jc w:val="center"/>
            </w:pPr>
            <w:r>
              <w:t>INT</w:t>
            </w:r>
          </w:p>
        </w:tc>
        <w:tc>
          <w:tcPr>
            <w:tcW w:w="6202" w:type="dxa"/>
          </w:tcPr>
          <w:p w:rsidR="00DE69F9" w:rsidRDefault="00DE69F9" w:rsidP="00DE69F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B3CF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Dejar algo solo y separado de otras cosas o personas; apartar a una persona de la comunicación y el trato con los demás.</w:t>
            </w:r>
          </w:p>
          <w:p w:rsidR="00DE69F9" w:rsidRDefault="00DE69F9" w:rsidP="00DE69F9"/>
        </w:tc>
      </w:tr>
      <w:tr w:rsidR="00DE69F9" w:rsidTr="00DE69F9">
        <w:trPr>
          <w:trHeight w:val="385"/>
        </w:trPr>
        <w:tc>
          <w:tcPr>
            <w:tcW w:w="1838" w:type="dxa"/>
          </w:tcPr>
          <w:p w:rsidR="00DE69F9" w:rsidRDefault="00DE69F9" w:rsidP="00DE69F9">
            <w:pPr>
              <w:jc w:val="center"/>
            </w:pPr>
            <w:r>
              <w:t>ALTA</w:t>
            </w:r>
          </w:p>
        </w:tc>
        <w:tc>
          <w:tcPr>
            <w:tcW w:w="992" w:type="dxa"/>
          </w:tcPr>
          <w:p w:rsidR="00DE69F9" w:rsidRDefault="00240BE2" w:rsidP="00DE69F9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DE69F9" w:rsidRDefault="00240BE2" w:rsidP="00DE69F9">
            <w:pPr>
              <w:jc w:val="center"/>
            </w:pPr>
            <w:r>
              <w:t>INT</w:t>
            </w:r>
          </w:p>
        </w:tc>
        <w:tc>
          <w:tcPr>
            <w:tcW w:w="6202" w:type="dxa"/>
          </w:tcPr>
          <w:p w:rsidR="00DE69F9" w:rsidRDefault="00DE69F9" w:rsidP="00DE69F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B3C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 la autorización médica para reincorporarse a un trabajo, una actividad.</w:t>
            </w:r>
          </w:p>
          <w:p w:rsidR="00DE69F9" w:rsidRDefault="00DE69F9" w:rsidP="00DE69F9"/>
        </w:tc>
      </w:tr>
      <w:tr w:rsidR="00DE69F9" w:rsidTr="00DE69F9">
        <w:trPr>
          <w:trHeight w:val="407"/>
        </w:trPr>
        <w:tc>
          <w:tcPr>
            <w:tcW w:w="1838" w:type="dxa"/>
          </w:tcPr>
          <w:p w:rsidR="00DE69F9" w:rsidRDefault="00DE69F9" w:rsidP="00DE69F9">
            <w:pPr>
              <w:jc w:val="center"/>
            </w:pPr>
            <w:r>
              <w:t>CODIGO_INE</w:t>
            </w:r>
          </w:p>
        </w:tc>
        <w:tc>
          <w:tcPr>
            <w:tcW w:w="992" w:type="dxa"/>
          </w:tcPr>
          <w:p w:rsidR="00DE69F9" w:rsidRDefault="00240BE2" w:rsidP="00DE69F9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:rsidR="00DE69F9" w:rsidRDefault="00240BE2" w:rsidP="00DE69F9">
            <w:pPr>
              <w:jc w:val="center"/>
            </w:pPr>
            <w:r>
              <w:t>INT</w:t>
            </w:r>
          </w:p>
        </w:tc>
        <w:tc>
          <w:tcPr>
            <w:tcW w:w="6202" w:type="dxa"/>
          </w:tcPr>
          <w:p w:rsidR="00DE69F9" w:rsidRDefault="00DE69F9" w:rsidP="00DE6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CF2">
              <w:rPr>
                <w:rFonts w:ascii="Times New Roman" w:hAnsi="Times New Roman" w:cs="Times New Roman"/>
                <w:sz w:val="24"/>
                <w:szCs w:val="24"/>
              </w:rPr>
              <w:t xml:space="preserve">Es una serie de símbolos únicos que </w:t>
            </w:r>
            <w:r w:rsidR="00CE673F" w:rsidRPr="007B3CF2">
              <w:rPr>
                <w:rFonts w:ascii="Times New Roman" w:hAnsi="Times New Roman" w:cs="Times New Roman"/>
                <w:sz w:val="24"/>
                <w:szCs w:val="24"/>
              </w:rPr>
              <w:t>identifica a</w:t>
            </w:r>
            <w:r w:rsidRPr="007B3CF2">
              <w:rPr>
                <w:rFonts w:ascii="Times New Roman" w:hAnsi="Times New Roman" w:cs="Times New Roman"/>
                <w:sz w:val="24"/>
                <w:szCs w:val="24"/>
              </w:rPr>
              <w:t xml:space="preserve"> cada cosa o persona. </w:t>
            </w:r>
          </w:p>
          <w:p w:rsidR="00DE69F9" w:rsidRDefault="00DE69F9" w:rsidP="00DE69F9"/>
        </w:tc>
      </w:tr>
    </w:tbl>
    <w:p w:rsidR="00485879" w:rsidRDefault="00485879"/>
    <w:sectPr w:rsidR="00485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F9"/>
    <w:rsid w:val="00240BE2"/>
    <w:rsid w:val="00485879"/>
    <w:rsid w:val="00CE673F"/>
    <w:rsid w:val="00D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305B"/>
  <w15:chartTrackingRefBased/>
  <w15:docId w15:val="{F5FF836D-8F95-45EA-9B20-2ED348CD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6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López</dc:creator>
  <cp:keywords/>
  <dc:description/>
  <cp:lastModifiedBy>Dylan López</cp:lastModifiedBy>
  <cp:revision>1</cp:revision>
  <dcterms:created xsi:type="dcterms:W3CDTF">2020-06-30T02:12:00Z</dcterms:created>
  <dcterms:modified xsi:type="dcterms:W3CDTF">2020-06-30T03:04:00Z</dcterms:modified>
</cp:coreProperties>
</file>