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دليل إعداد أنواع التعليم والمراحل والصفوف</w:t>
      </w:r>
    </w:p>
    <w:p>
      <w:pPr>
        <w:pStyle w:val="Subtitle"/>
        <w:bidi w:val="1"/>
        <w:jc w:val="start"/>
      </w:pPr>
      <w:r>
        <w:rPr>
          <w:rFonts w:ascii="Tahoma" w:hAnsi="Tahoma" w:cs="Tahoma"/>
          <w:rtl w:val="1"/>
          <w:lang w:val="ar-EG" w:bidi="ar-EG"/>
          <w:szCs w:val="24"/>
        </w:rPr>
        <w:t>المرحلة السادسة من إعداد المدرسة</w:t>
      </w:r>
    </w:p>
    <w:p>
      <w:pPr>
        <w:bidi w:val="1"/>
        <w:jc w:val="start"/>
      </w:pPr>
      <w:r>
        <w:rPr>
          <w:rFonts w:ascii="Tahoma" w:hAnsi="Tahoma" w:cs="Tahoma"/>
          <w:rtl w:val="1"/>
          <w:lang w:val="ar-EG" w:bidi="ar-EG"/>
          <w:szCs w:val="23"/>
        </w:rPr>
        <w:t>مرجع عملي لمسؤول إعداد المدرسة ومدير المدرسة</w:t>
      </w:r>
    </w:p>
    <w:p>
      <w:pPr>
        <w:pStyle w:val="Heading2"/>
        <w:bidi w:val="1"/>
        <w:jc w:val="start"/>
      </w:pPr>
      <w:r>
        <w:rPr>
          <w:rFonts w:ascii="Tahoma" w:hAnsi="Tahoma" w:cs="Tahoma"/>
          <w:rtl w:val="1"/>
          <w:lang w:val="ar-EG" w:bidi="ar-EG"/>
          <w:szCs w:val="26"/>
          <w:bCs/>
        </w:rPr>
        <w:t>ماذا ستنجز باستخدام هذا الدليل</w:t>
      </w:r>
    </w:p>
    <w:p>
      <w:pPr>
        <w:bidi w:val="1"/>
        <w:jc w:val="start"/>
      </w:pPr>
      <w:r>
        <w:rPr>
          <w:rFonts w:ascii="Tahoma" w:hAnsi="Tahoma" w:cs="Tahoma"/>
          <w:rtl w:val="1"/>
          <w:lang w:val="ar-EG" w:bidi="ar-EG"/>
          <w:szCs w:val="23"/>
        </w:rPr>
        <w:t>ستعرّف أنواع التعليم التي تقدمها المدرسة، وتضيف مراحل كل نوع وصفوفها، والمسارات التعليمية عند الحاجة. ستحدد أيضًا عدد الحصص والفسح اليومية لكل مرحلة. النتيجة المطلوبة هي هيكل دراسي صحيح يمكن استخدامه لاحقًا في المناهج وفتح الصفوف للعام الدراسي وإنشاء الفصول.</w:t>
      </w:r>
    </w:p>
    <w:p>
      <w:pPr>
        <w:pStyle w:val="Heading2"/>
        <w:bidi w:val="1"/>
        <w:jc w:val="start"/>
      </w:pPr>
      <w:r>
        <w:rPr>
          <w:rFonts w:ascii="Tahoma" w:hAnsi="Tahoma" w:cs="Tahoma"/>
          <w:rtl w:val="1"/>
          <w:lang w:val="ar-EG" w:bidi="ar-EG"/>
          <w:szCs w:val="26"/>
          <w:bCs/>
        </w:rPr>
        <w:t>قبل أن تبدأ</w:t>
      </w:r>
    </w:p>
    <w:p>
      <w:pPr>
        <w:bidi w:val="1"/>
        <w:jc w:val="start"/>
      </w:pPr>
      <w:r>
        <w:rPr>
          <w:rFonts w:ascii="Tahoma" w:hAnsi="Tahoma" w:cs="Tahoma"/>
          <w:rtl w:val="1"/>
          <w:lang w:val="ar-EG" w:bidi="ar-EG"/>
          <w:szCs w:val="23"/>
        </w:rPr>
        <w:t>• ادخل إلى المدرسة الصحيحة بحسابك المخول بعرض الإعداد الأكاديمي وإدارته.</w:t>
      </w:r>
    </w:p>
    <w:p>
      <w:pPr>
        <w:bidi w:val="1"/>
        <w:jc w:val="start"/>
      </w:pPr>
      <w:r>
        <w:rPr>
          <w:rFonts w:ascii="Tahoma" w:hAnsi="Tahoma" w:cs="Tahoma"/>
          <w:rtl w:val="1"/>
          <w:lang w:val="ar-EG" w:bidi="ar-EG"/>
          <w:szCs w:val="23"/>
        </w:rPr>
        <w:t>• جهز قائمة أنواع التعليم والمراحل والصفوف المعتمدة وأسمائها بالعربية والإنجليزية.</w:t>
      </w:r>
    </w:p>
    <w:p>
      <w:pPr>
        <w:bidi w:val="1"/>
        <w:jc w:val="start"/>
      </w:pPr>
      <w:r>
        <w:rPr>
          <w:rFonts w:ascii="Tahoma" w:hAnsi="Tahoma" w:cs="Tahoma"/>
          <w:rtl w:val="1"/>
          <w:lang w:val="ar-EG" w:bidi="ar-EG"/>
          <w:szCs w:val="23"/>
        </w:rPr>
        <w:t>• حدد هل توجد مسارات داخل بعض المراحل، وجهز عدد الحصص والفسح المعتمد لكل مرحلة.</w:t>
      </w:r>
    </w:p>
    <w:p>
      <w:pPr>
        <w:bidi w:val="1"/>
        <w:jc w:val="start"/>
      </w:pPr>
      <w:r>
        <w:rPr>
          <w:rFonts w:ascii="Tahoma" w:hAnsi="Tahoma" w:cs="Tahoma"/>
          <w:rtl w:val="1"/>
          <w:lang w:val="ar-EG" w:bidi="ar-EG"/>
          <w:szCs w:val="23"/>
        </w:rPr>
        <w:t>• اتفق مع الإدارة على أكواد واضحة وترتيب المراحل والصفوف قبل إدخالها.</w:t>
      </w:r>
    </w:p>
    <w:p>
      <w:pPr>
        <w:pStyle w:val="Heading2"/>
        <w:bidi w:val="1"/>
        <w:jc w:val="start"/>
      </w:pPr>
      <w:r>
        <w:rPr>
          <w:rFonts w:ascii="Tahoma" w:hAnsi="Tahoma" w:cs="Tahoma"/>
          <w:rtl w:val="1"/>
          <w:lang w:val="ar-EG" w:bidi="ar-EG"/>
          <w:szCs w:val="26"/>
          <w:bCs/>
        </w:rPr>
        <w:t>مكان العمل في الويب</w:t>
      </w:r>
    </w:p>
    <w:p>
      <w:pPr>
        <w:bidi w:val="1"/>
        <w:jc w:val="start"/>
      </w:pPr>
      <w:r>
        <w:rPr>
          <w:rFonts w:ascii="Tahoma" w:hAnsi="Tahoma" w:cs="Tahoma"/>
          <w:rtl w:val="1"/>
          <w:lang w:val="ar-EG" w:bidi="ar-EG"/>
          <w:szCs w:val="23"/>
        </w:rPr>
        <w:t>من «الإعدادات» افتح تبويب «الهيكلة الأكاديمية». افتح لوحة «الهيكلة الأكاديمية» ثم «أنواع التعليم» لإضافة النوع. لإعداد المراحل والمسارات والصفوف، افتح لوحة «الصفوف الدراسية» واستخدم تبويباتها «المراحل الدراسية» و«المسارات التعليمية» و«الصفوف الدراسية». فتح لوحة يغلق اللوحة السابقة.</w:t>
      </w:r>
    </w:p>
    <w:p>
      <w:pPr>
        <w:bidi w:val="1"/>
        <w:jc w:val="start"/>
      </w:pPr>
      <w:r>
        <w:rPr>
          <w:rFonts w:ascii="Tahoma" w:hAnsi="Tahoma" w:cs="Tahoma"/>
          <w:rtl w:val="1"/>
          <w:lang w:val="ar-EG" w:bidi="ar-EG"/>
          <w:szCs w:val="23"/>
        </w:rPr>
        <w:t>تنبيه: هذا الدليل لتعريف الهيكل الثابت. «تعريفات الأعوام» و«أعوام البرامج» و«التيرمات» و«تشغيل الصفوف» و«الفصول الدراسية» أعمال لاحقة، ولا يلزم تنفيذها لإكمال هذه المرحلة.</w:t>
      </w:r>
    </w:p>
    <w:p>
      <w:pPr>
        <w:pStyle w:val="Heading2"/>
        <w:bidi w:val="1"/>
        <w:jc w:val="start"/>
      </w:pPr>
      <w:r>
        <w:rPr>
          <w:rFonts w:ascii="Tahoma" w:hAnsi="Tahoma" w:cs="Tahoma"/>
          <w:rtl w:val="1"/>
          <w:lang w:val="ar-EG" w:bidi="ar-EG"/>
          <w:szCs w:val="26"/>
          <w:bCs/>
        </w:rPr>
        <w:t>ترتيب العمل ومكان الشرح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82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المهمة</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الصفحة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فهم العلاقة بين التعريف والتشغيل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نوع التعليم</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المرحلة وتحديد الحصص والفسح</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إعداد المسارات عند الحاجة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٥</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الصفوف وربطها</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التعديل والإيقاف والحذف والاستعادة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٧</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حل المشكلات أثناء الإعداد</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٨</w:t>
            </w:r>
          </w:p>
        </w:tc>
      </w:tr>
      <w:tr>
        <w:trPr>
          <w:cantSplit/>
        </w:trPr>
        <w:tc>
          <w:tcPr>
            <w:tcW w:type="dxa" w:w="82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تجربة الإعداد وقائمة التسليم</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٩</w:t>
            </w:r>
          </w:p>
        </w:tc>
      </w:tr>
    </w:tbl>
    <w:p>
      <w:pPr>
        <w:pStyle w:val="Heading1"/>
        <w:pageBreakBefore/>
        <w:bidi w:val="1"/>
        <w:jc w:val="start"/>
      </w:pPr>
      <w:r>
        <w:rPr>
          <w:rFonts w:ascii="Tahoma" w:hAnsi="Tahoma" w:cs="Tahoma"/>
          <w:rtl w:val="1"/>
          <w:lang w:val="ar-EG" w:bidi="ar-EG"/>
          <w:szCs w:val="34"/>
          <w:bCs/>
        </w:rPr>
        <w:t>افهم الهيكل الدراسي قبل إدخاله</w:t>
      </w:r>
    </w:p>
    <w:p>
      <w:pPr>
        <w:pStyle w:val="Heading2"/>
        <w:bidi w:val="1"/>
        <w:jc w:val="start"/>
      </w:pPr>
      <w:r>
        <w:rPr>
          <w:rFonts w:ascii="Tahoma" w:hAnsi="Tahoma" w:cs="Tahoma"/>
          <w:rtl w:val="1"/>
          <w:lang w:val="ar-EG" w:bidi="ar-EG"/>
          <w:szCs w:val="26"/>
          <w:bCs/>
        </w:rPr>
        <w:t>كيف ترتبط العناصر</w:t>
      </w:r>
    </w:p>
    <w:p>
      <w:pPr>
        <w:bidi w:val="1"/>
        <w:jc w:val="start"/>
      </w:pPr>
      <w:r>
        <w:rPr>
          <w:rFonts w:ascii="Tahoma" w:hAnsi="Tahoma" w:cs="Tahoma"/>
          <w:rtl w:val="1"/>
          <w:lang w:val="ar-EG" w:bidi="ar-EG"/>
          <w:szCs w:val="23"/>
        </w:rPr>
        <w:t>نوع التعليم هو المسار العام الذي تقدمه المدرسة، مثل التعليم العام أو التعليم الدولي البريطاني. كل مرحلة تتبع نوع تعليم واحدًا، وكل صف يتبع مرحلة واحدة. يمكن أن تحتوي المرحلة مسارات تعليمية؛ ويختار الصف مسارًا من مرحلته، أو يبقى «بدون مسار».</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trPr>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العنصر</w:t>
            </w:r>
          </w:p>
        </w:tc>
        <w:tc>
          <w:tcPr>
            <w:tcW w:type="dxa" w:w="482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يمثله</w:t>
            </w:r>
          </w:p>
        </w:tc>
        <w:tc>
          <w:tcPr>
            <w:tcW w:type="dxa" w:w="338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مثال توضيحي</w:t>
            </w:r>
          </w:p>
        </w:tc>
      </w:tr>
      <w:tr>
        <w:trPr>
          <w:cantSplit/>
        </w:trPr>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التعليم</w:t>
            </w:r>
          </w:p>
        </w:tc>
        <w:tc>
          <w:tcPr>
            <w:tcW w:type="dxa" w:w="48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برنامج التعليم داخل المدرسة</w:t>
            </w:r>
          </w:p>
        </w:tc>
        <w:tc>
          <w:tcPr>
            <w:tcW w:type="dxa" w:w="33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التعليم العام</w:t>
            </w:r>
          </w:p>
        </w:tc>
      </w:tr>
      <w:tr>
        <w:trPr>
          <w:cantSplit/>
        </w:trPr>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المرحلة</w:t>
            </w:r>
          </w:p>
        </w:tc>
        <w:tc>
          <w:tcPr>
            <w:tcW w:type="dxa" w:w="48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مجموعة صفوف داخل نوع التعليم</w:t>
            </w:r>
          </w:p>
        </w:tc>
        <w:tc>
          <w:tcPr>
            <w:tcW w:type="dxa" w:w="33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المرحلة الابتدائية</w:t>
            </w:r>
          </w:p>
        </w:tc>
      </w:tr>
      <w:tr>
        <w:trPr>
          <w:cantSplit/>
        </w:trPr>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المسار</w:t>
            </w:r>
          </w:p>
        </w:tc>
        <w:tc>
          <w:tcPr>
            <w:tcW w:type="dxa" w:w="48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تخصص اختياري داخل مرحلة</w:t>
            </w:r>
          </w:p>
        </w:tc>
        <w:tc>
          <w:tcPr>
            <w:tcW w:type="dxa" w:w="33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المسار العلمي في المرحلة الثانوية</w:t>
            </w:r>
          </w:p>
        </w:tc>
      </w:tr>
      <w:tr>
        <w:trPr>
          <w:cantSplit/>
        </w:trPr>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الدراسي</w:t>
            </w:r>
          </w:p>
        </w:tc>
        <w:tc>
          <w:tcPr>
            <w:tcW w:type="dxa" w:w="48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تعريف مستوى دراسي ثابت</w:t>
            </w:r>
          </w:p>
        </w:tc>
        <w:tc>
          <w:tcPr>
            <w:tcW w:type="dxa" w:w="33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الأول الابتدائي</w:t>
            </w:r>
          </w:p>
        </w:tc>
      </w:tr>
      <w:tr>
        <w:trPr>
          <w:cantSplit/>
        </w:trPr>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تشغيل الصف</w:t>
            </w:r>
          </w:p>
        </w:tc>
        <w:tc>
          <w:tcPr>
            <w:tcW w:type="dxa" w:w="48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فتح الصف داخل عام محدد لاحقًا</w:t>
            </w:r>
          </w:p>
        </w:tc>
        <w:tc>
          <w:tcPr>
            <w:tcW w:type="dxa" w:w="33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الأول الابتدائي لعام 2026/2027</w:t>
            </w:r>
          </w:p>
        </w:tc>
      </w:tr>
      <w:tr>
        <w:trPr>
          <w:cantSplit/>
        </w:trPr>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الفصل الدراسي</w:t>
            </w:r>
          </w:p>
        </w:tc>
        <w:tc>
          <w:tcPr>
            <w:tcW w:type="dxa" w:w="482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مجموعة طلاب فعلية داخل الصف المفتوح</w:t>
            </w:r>
          </w:p>
        </w:tc>
        <w:tc>
          <w:tcPr>
            <w:tcW w:type="dxa" w:w="338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فصل 1</w:t>
            </w:r>
          </w:p>
        </w:tc>
      </w:tr>
    </w:tbl>
    <w:p>
      <w:pPr>
        <w:pStyle w:val="Heading2"/>
        <w:bidi w:val="1"/>
        <w:jc w:val="start"/>
      </w:pPr>
      <w:r>
        <w:rPr>
          <w:rFonts w:ascii="Tahoma" w:hAnsi="Tahoma" w:cs="Tahoma"/>
          <w:rtl w:val="1"/>
          <w:lang w:val="ar-EG" w:bidi="ar-EG"/>
          <w:szCs w:val="26"/>
          <w:bCs/>
        </w:rPr>
        <w:t>لا تنشئ الصف من جديد كل عام</w:t>
      </w:r>
    </w:p>
    <w:p>
      <w:pPr>
        <w:bidi w:val="1"/>
        <w:jc w:val="start"/>
      </w:pPr>
      <w:r>
        <w:rPr>
          <w:rFonts w:ascii="Tahoma" w:hAnsi="Tahoma" w:cs="Tahoma"/>
          <w:rtl w:val="1"/>
          <w:lang w:val="ar-EG" w:bidi="ar-EG"/>
          <w:szCs w:val="23"/>
        </w:rPr>
        <w:t>عرّف «الصف الأول الابتدائي» مرة واحدة داخل مرحلته. في مرحلة تشغيل العام ستفتح هذا الصف للعام المطلوب؛ لا تضف عام 2026/2027 إلى اسم التعريف الثابت، ولا تنشئ تعريفًا جديدًا له كل سنة. تغيير الاسم ليس بديلًا عن فتح عام جديد.</w:t>
      </w:r>
    </w:p>
    <w:p>
      <w:pPr>
        <w:pStyle w:val="Heading2"/>
        <w:bidi w:val="1"/>
        <w:jc w:val="start"/>
      </w:pPr>
      <w:r>
        <w:rPr>
          <w:rFonts w:ascii="Tahoma" w:hAnsi="Tahoma" w:cs="Tahoma"/>
          <w:rtl w:val="1"/>
          <w:lang w:val="ar-EG" w:bidi="ar-EG"/>
          <w:szCs w:val="26"/>
          <w:bCs/>
        </w:rPr>
        <w:t>هل نوع التعليم هو نفسه نظام التعليم</w:t>
      </w:r>
    </w:p>
    <w:p>
      <w:pPr>
        <w:bidi w:val="1"/>
        <w:jc w:val="start"/>
      </w:pPr>
      <w:r>
        <w:rPr>
          <w:rFonts w:ascii="Tahoma" w:hAnsi="Tahoma" w:cs="Tahoma"/>
          <w:rtl w:val="1"/>
          <w:lang w:val="ar-EG" w:bidi="ar-EG"/>
          <w:szCs w:val="23"/>
        </w:rPr>
        <w:t>«نوع التعليم» هو السجل الذي تسميه داخل المدرسة، و«نظام التعليم» خانة تصنيفه عند الإضافة. يمكنك إعطاء النوع اسمًا واضحًا ثم اختيار نظامه من الخيارات المتاحة. اختيار النظام لا ينشئ تلقائيًا مراحل أو صفوفًا أو منهجًا أو كتبًا.</w:t>
      </w:r>
    </w:p>
    <w:p>
      <w:pPr>
        <w:pStyle w:val="Heading2"/>
        <w:bidi w:val="1"/>
        <w:jc w:val="start"/>
      </w:pPr>
      <w:r>
        <w:rPr>
          <w:rFonts w:ascii="Tahoma" w:hAnsi="Tahoma" w:cs="Tahoma"/>
          <w:rtl w:val="1"/>
          <w:lang w:val="ar-EG" w:bidi="ar-EG"/>
          <w:szCs w:val="26"/>
          <w:bCs/>
        </w:rPr>
        <w:t>هل المسار هو القسم التعليمي</w:t>
      </w:r>
    </w:p>
    <w:p>
      <w:pPr>
        <w:bidi w:val="1"/>
        <w:jc w:val="start"/>
      </w:pPr>
      <w:r>
        <w:rPr>
          <w:rFonts w:ascii="Tahoma" w:hAnsi="Tahoma" w:cs="Tahoma"/>
          <w:rtl w:val="1"/>
          <w:lang w:val="ar-EG" w:bidi="ar-EG"/>
          <w:szCs w:val="23"/>
        </w:rPr>
        <w:t>لا. القسم ينظم أعضاء الفريق ورئيسه والمواد التابعة له. المسار يقسم الدراسة داخل مرحلة، مثل علمي وأدبي حسب نظام المدرسة. لا تستخدم المسار لتسجيل قسم اللغة العربية أو رئيس القسم.</w:t>
      </w:r>
    </w:p>
    <w:p>
      <w:pPr>
        <w:pStyle w:val="Heading2"/>
        <w:bidi w:val="1"/>
        <w:jc w:val="start"/>
      </w:pPr>
      <w:r>
        <w:rPr>
          <w:rFonts w:ascii="Tahoma" w:hAnsi="Tahoma" w:cs="Tahoma"/>
          <w:rtl w:val="1"/>
          <w:lang w:val="ar-EG" w:bidi="ar-EG"/>
          <w:szCs w:val="26"/>
          <w:bCs/>
        </w:rPr>
        <w:t>جهز قائمة عمل معتمدة</w:t>
      </w:r>
    </w:p>
    <w:p>
      <w:pPr>
        <w:bidi w:val="1"/>
        <w:jc w:val="start"/>
      </w:pPr>
      <w:r>
        <w:rPr>
          <w:rFonts w:ascii="Tahoma" w:hAnsi="Tahoma" w:cs="Tahoma"/>
          <w:rtl w:val="1"/>
          <w:lang w:val="ar-EG" w:bidi="ar-EG"/>
          <w:szCs w:val="23"/>
        </w:rPr>
        <w:t>دوّن لكل نوع مراحلَه، ولكل مرحلة صفوفَها ومساراتها إن وجدت. راجع العلاقة مع الإدارة قبل الإدخال. لا تنشئ أنواعًا أو مسارات لمجرد التجربة في بيانات المدرسة الفعلية، ولا تضف مراحل لا تقدمها المدرسة.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تستطيع تحديد نوع التعليم والمرحلة والمسار الاختياري لكل صف، وتفرق بين تعريف الصف وتشغيله السنوي والفصل الفعلي.</w:t>
      </w:r>
    </w:p>
    <w:p>
      <w:pPr>
        <w:pStyle w:val="Heading1"/>
        <w:pageBreakBefore/>
        <w:bidi w:val="1"/>
        <w:jc w:val="start"/>
      </w:pPr>
      <w:r>
        <w:rPr>
          <w:rFonts w:ascii="Tahoma" w:hAnsi="Tahoma" w:cs="Tahoma"/>
          <w:rtl w:val="1"/>
          <w:lang w:val="ar-EG" w:bidi="ar-EG"/>
          <w:szCs w:val="34"/>
          <w:bCs/>
        </w:rPr>
        <w:t>أضف أنواع التعليم التي تقدمها المدرسة</w:t>
      </w:r>
    </w:p>
    <w:p>
      <w:pPr>
        <w:pStyle w:val="Heading2"/>
        <w:bidi w:val="1"/>
        <w:jc w:val="start"/>
      </w:pPr>
      <w:r>
        <w:rPr>
          <w:rFonts w:ascii="Tahoma" w:hAnsi="Tahoma" w:cs="Tahoma"/>
          <w:rtl w:val="1"/>
          <w:lang w:val="ar-EG" w:bidi="ar-EG"/>
          <w:szCs w:val="26"/>
          <w:bCs/>
        </w:rPr>
        <w:t>خطوات الإضافة</w:t>
      </w:r>
    </w:p>
    <w:p>
      <w:pPr>
        <w:bidi w:val="1"/>
        <w:jc w:val="start"/>
      </w:pPr>
      <w:r>
        <w:rPr>
          <w:rFonts w:ascii="Tahoma" w:hAnsi="Tahoma" w:cs="Tahoma"/>
          <w:rtl w:val="1"/>
          <w:lang w:val="ar-EG" w:bidi="ar-EG"/>
          <w:szCs w:val="23"/>
        </w:rPr>
        <w:t>1 ـ افتح «الإعدادات» ثم «الهيكلة الأكاديمية»، وافتح لوحة «الهيكلة الأكاديمية».</w:t>
      </w:r>
    </w:p>
    <w:p>
      <w:pPr>
        <w:bidi w:val="1"/>
        <w:jc w:val="start"/>
      </w:pPr>
      <w:r>
        <w:rPr>
          <w:rFonts w:ascii="Tahoma" w:hAnsi="Tahoma" w:cs="Tahoma"/>
          <w:rtl w:val="1"/>
          <w:lang w:val="ar-EG" w:bidi="ar-EG"/>
          <w:szCs w:val="23"/>
        </w:rPr>
        <w:t>2 ـ اختر تبويب «أنواع التعليم» ثم اضغط «إضافة».</w:t>
      </w:r>
    </w:p>
    <w:p>
      <w:pPr>
        <w:bidi w:val="1"/>
        <w:jc w:val="start"/>
      </w:pPr>
      <w:r>
        <w:rPr>
          <w:rFonts w:ascii="Tahoma" w:hAnsi="Tahoma" w:cs="Tahoma"/>
          <w:rtl w:val="1"/>
          <w:lang w:val="ar-EG" w:bidi="ar-EG"/>
          <w:szCs w:val="23"/>
        </w:rPr>
        <w:t>3 ـ أدخل الكود والاسم بالعربية والاسم بالإنجليزية.</w:t>
      </w:r>
    </w:p>
    <w:p>
      <w:pPr>
        <w:bidi w:val="1"/>
        <w:jc w:val="start"/>
      </w:pPr>
      <w:r>
        <w:rPr>
          <w:rFonts w:ascii="Tahoma" w:hAnsi="Tahoma" w:cs="Tahoma"/>
          <w:rtl w:val="1"/>
          <w:lang w:val="ar-EG" w:bidi="ar-EG"/>
          <w:szCs w:val="23"/>
        </w:rPr>
        <w:t>4 ـ اختر «نظام التعليم» المطابق للبرنامج الفعلي؛ راجع الاختيار ولا تترك الافتراضي دون تأكد.</w:t>
      </w:r>
    </w:p>
    <w:p>
      <w:pPr>
        <w:bidi w:val="1"/>
        <w:jc w:val="start"/>
      </w:pPr>
      <w:r>
        <w:rPr>
          <w:rFonts w:ascii="Tahoma" w:hAnsi="Tahoma" w:cs="Tahoma"/>
          <w:rtl w:val="1"/>
          <w:lang w:val="ar-EG" w:bidi="ar-EG"/>
          <w:szCs w:val="23"/>
        </w:rPr>
        <w:t>5 ـ اضغط «حفظ التعديلات»، ثم راجع الاسم والحالة في القائمة. كرر فقط للأنواع الأخرى التي تقدمها المدرسة.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كود مختصر من حروف إنجليزية وأرقام؛ يبدأ بحرف أو رقم، ويسمح بالنقطة والشرطة والشرطة السفلية، دون مسافات. الحد الأقصى 50 حرفًا.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بالعربية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واضح إلزامي بحد أقصى 150 حرفًا، مثل التعليم العام.</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بالإنجليزية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إلزامي بحد أقصى 150 حرفًا؛ استخدم الاسم المعتمد في المدرسة.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نظام التعليم</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عام، دولي أمريكي، دولي بريطاني، أو دولي آخر. الافتراضي عند الإضافة هو عام.</w:t>
            </w:r>
          </w:p>
        </w:tc>
      </w:tr>
    </w:tbl>
    <w:p>
      <w:pPr>
        <w:pStyle w:val="Heading2"/>
        <w:bidi w:val="1"/>
        <w:jc w:val="start"/>
      </w:pPr>
      <w:r>
        <w:rPr>
          <w:rFonts w:ascii="Tahoma" w:hAnsi="Tahoma" w:cs="Tahoma"/>
          <w:rtl w:val="1"/>
          <w:lang w:val="ar-EG" w:bidi="ar-EG"/>
          <w:szCs w:val="26"/>
          <w:bCs/>
        </w:rPr>
        <w:t>أمثلة للإدخال وليست بيانات إلزامية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rPr>
          <w:tblHeader/>
        </w:trPr>
        <w:tc>
          <w:tcPr>
            <w:tcW w:type="dxa" w:w="165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الكود</w:t>
            </w:r>
          </w:p>
        </w:tc>
        <w:tc>
          <w:tcPr>
            <w:tcW w:type="dxa" w:w="302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الاسم بالعربية</w:t>
            </w:r>
          </w:p>
        </w:tc>
        <w:tc>
          <w:tcPr>
            <w:tcW w:type="dxa" w:w="367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الاسم بالإنجليزية</w:t>
            </w:r>
          </w:p>
        </w:tc>
        <w:tc>
          <w:tcPr>
            <w:tcW w:type="dxa" w:w="187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النظام</w:t>
            </w:r>
          </w:p>
        </w:tc>
      </w:tr>
      <w:tr>
        <w:trPr>
          <w:cantSplit/>
        </w:trPr>
        <w:tc>
          <w:tcPr>
            <w:tcW w:type="dxa" w:w="16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GENERAL</w:t>
            </w:r>
          </w:p>
        </w:tc>
        <w:tc>
          <w:tcPr>
            <w:tcW w:type="dxa" w:w="302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التعليم العام</w:t>
            </w:r>
          </w:p>
        </w:tc>
        <w:tc>
          <w:tcPr>
            <w:tcW w:type="dxa" w:w="36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General Education</w:t>
            </w:r>
          </w:p>
        </w:tc>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عام</w:t>
            </w:r>
          </w:p>
        </w:tc>
      </w:tr>
      <w:tr>
        <w:trPr>
          <w:cantSplit/>
        </w:trPr>
        <w:tc>
          <w:tcPr>
            <w:tcW w:type="dxa" w:w="165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BRITISH</w:t>
            </w:r>
          </w:p>
        </w:tc>
        <w:tc>
          <w:tcPr>
            <w:tcW w:type="dxa" w:w="302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التعليم البريطاني</w:t>
            </w:r>
          </w:p>
        </w:tc>
        <w:tc>
          <w:tcPr>
            <w:tcW w:type="dxa" w:w="367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British Education</w:t>
            </w:r>
          </w:p>
        </w:tc>
        <w:tc>
          <w:tcPr>
            <w:tcW w:type="dxa" w:w="187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دولي بريطاني</w:t>
            </w:r>
          </w:p>
        </w:tc>
      </w:tr>
    </w:tbl>
    <w:p>
      <w:pPr>
        <w:pStyle w:val="Heading2"/>
        <w:bidi w:val="1"/>
        <w:jc w:val="start"/>
      </w:pPr>
      <w:r>
        <w:rPr>
          <w:rFonts w:ascii="Tahoma" w:hAnsi="Tahoma" w:cs="Tahoma"/>
          <w:rtl w:val="1"/>
          <w:lang w:val="ar-EG" w:bidi="ar-EG"/>
          <w:szCs w:val="26"/>
          <w:bCs/>
        </w:rPr>
        <w:t>قواعد الأكواد</w:t>
      </w:r>
    </w:p>
    <w:p>
      <w:pPr>
        <w:bidi w:val="1"/>
        <w:jc w:val="start"/>
      </w:pPr>
      <w:r>
        <w:rPr>
          <w:rFonts w:ascii="Tahoma" w:hAnsi="Tahoma" w:cs="Tahoma"/>
          <w:rtl w:val="1"/>
          <w:lang w:val="ar-EG" w:bidi="ar-EG"/>
          <w:szCs w:val="23"/>
        </w:rPr>
        <w:t>كود نوع التعليم لا يتكرر داخل المدرسة. يحول النظام الحروف الإنجليزية إلى أحرف كبيرة عند الحفظ. استخدم الاسم لشرح البرنامج بدل كتابة اسم طويل داخل الكود. إذا ظهر خطأ تكرار، راجع القائمة وسلة المحذوفات قبل إنشاء سجل آخر.</w:t>
      </w:r>
    </w:p>
    <w:p>
      <w:pPr>
        <w:pStyle w:val="Heading2"/>
        <w:bidi w:val="1"/>
        <w:jc w:val="start"/>
      </w:pPr>
      <w:r>
        <w:rPr>
          <w:rFonts w:ascii="Tahoma" w:hAnsi="Tahoma" w:cs="Tahoma"/>
          <w:rtl w:val="1"/>
          <w:lang w:val="ar-EG" w:bidi="ar-EG"/>
          <w:szCs w:val="26"/>
          <w:bCs/>
        </w:rPr>
        <w:t>ما لا تختاره هنا</w:t>
      </w:r>
    </w:p>
    <w:p>
      <w:pPr>
        <w:bidi w:val="1"/>
        <w:jc w:val="start"/>
      </w:pPr>
      <w:r>
        <w:rPr>
          <w:rFonts w:ascii="Tahoma" w:hAnsi="Tahoma" w:cs="Tahoma"/>
          <w:rtl w:val="1"/>
          <w:lang w:val="ar-EG" w:bidi="ar-EG"/>
          <w:szCs w:val="23"/>
        </w:rPr>
        <w:t>نموذج نوع التعليم لا يحتوي اختيار فرع أو مبنى أو عام دراسي. لا تضف نوعًا مستقلًا لكل مبنى لمجرد اختلاف المكان. هذه المرحلة لا تحدد التقويم السنوي أو حصص المدرسين أو الطلاب.</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يظهر كل نوع بالاسم والنظام الصحيحين. تأكد من أن النوع الذي ستضيف تحته المراحل فعال وغير محذوف حتى يظهر في قائمة الاختيار.</w:t>
      </w:r>
    </w:p>
    <w:p>
      <w:pPr>
        <w:pStyle w:val="Heading1"/>
        <w:pageBreakBefore/>
        <w:bidi w:val="1"/>
        <w:jc w:val="start"/>
      </w:pPr>
      <w:r>
        <w:rPr>
          <w:rFonts w:ascii="Tahoma" w:hAnsi="Tahoma" w:cs="Tahoma"/>
          <w:rtl w:val="1"/>
          <w:lang w:val="ar-EG" w:bidi="ar-EG"/>
          <w:szCs w:val="34"/>
          <w:bCs/>
        </w:rPr>
        <w:t>أضف المراحل وحدد الحصص والفسح</w:t>
      </w:r>
    </w:p>
    <w:p>
      <w:pPr>
        <w:pStyle w:val="Heading2"/>
        <w:bidi w:val="1"/>
        <w:jc w:val="start"/>
      </w:pPr>
      <w:r>
        <w:rPr>
          <w:rFonts w:ascii="Tahoma" w:hAnsi="Tahoma" w:cs="Tahoma"/>
          <w:rtl w:val="1"/>
          <w:lang w:val="ar-EG" w:bidi="ar-EG"/>
          <w:szCs w:val="26"/>
          <w:bCs/>
        </w:rPr>
        <w:t>خطوات الإضافة</w:t>
      </w:r>
    </w:p>
    <w:p>
      <w:pPr>
        <w:bidi w:val="1"/>
        <w:jc w:val="start"/>
      </w:pPr>
      <w:r>
        <w:rPr>
          <w:rFonts w:ascii="Tahoma" w:hAnsi="Tahoma" w:cs="Tahoma"/>
          <w:rtl w:val="1"/>
          <w:lang w:val="ar-EG" w:bidi="ar-EG"/>
          <w:szCs w:val="23"/>
        </w:rPr>
        <w:t>1 ـ افتح لوحة «الصفوف الدراسية» ثم تبويب «المراحل الدراسية» واضغط «إضافة».</w:t>
      </w:r>
    </w:p>
    <w:p>
      <w:pPr>
        <w:bidi w:val="1"/>
        <w:jc w:val="start"/>
      </w:pPr>
      <w:r>
        <w:rPr>
          <w:rFonts w:ascii="Tahoma" w:hAnsi="Tahoma" w:cs="Tahoma"/>
          <w:rtl w:val="1"/>
          <w:lang w:val="ar-EG" w:bidi="ar-EG"/>
          <w:szCs w:val="23"/>
        </w:rPr>
        <w:t>2 ـ أدخل الكود والاسمين، واختر «نوع التعليم» الصحيح.</w:t>
      </w:r>
    </w:p>
    <w:p>
      <w:pPr>
        <w:bidi w:val="1"/>
        <w:jc w:val="start"/>
      </w:pPr>
      <w:r>
        <w:rPr>
          <w:rFonts w:ascii="Tahoma" w:hAnsi="Tahoma" w:cs="Tahoma"/>
          <w:rtl w:val="1"/>
          <w:lang w:val="ar-EG" w:bidi="ar-EG"/>
          <w:szCs w:val="23"/>
        </w:rPr>
        <w:t>3 ـ حدد «عدد الحصص اليومية» و«عدد الفسح اليومية» طبقًا لتنظيم المرحلة.</w:t>
      </w:r>
    </w:p>
    <w:p>
      <w:pPr>
        <w:bidi w:val="1"/>
        <w:jc w:val="start"/>
      </w:pPr>
      <w:r>
        <w:rPr>
          <w:rFonts w:ascii="Tahoma" w:hAnsi="Tahoma" w:cs="Tahoma"/>
          <w:rtl w:val="1"/>
          <w:lang w:val="ar-EG" w:bidi="ar-EG"/>
          <w:szCs w:val="23"/>
        </w:rPr>
        <w:t>4 ـ أدخل «الترتيب» ثم اضغط «حفظ التعديلات». راجع تبعية المرحلة وعددي الحصص والفسح في القائمة.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 والاسمان</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 حتى 50 حرفًا بالنمط الموضح في صفحة 3؛ كل اسم إلزامي حتى 150 حرفًا.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التعليم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اختر النوع الذي تتبع له المرحلة. يجب أن يكون فعالًا وغير محذوف.</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عدد الحصص اليومية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من 1 إلى 20 حصة. الافتراضي عند الإضافة 6؛ لا تعتمد الرقم إلا بعد مراجعته.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عدد الفسح اليومية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من 0 إلى 10 فسح. الافتراضي عند الإضافة 1.</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إجمالي الحصص والفسح</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يجب ألا يتجاوز المجموع 24 خانة يومية.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الترتيب</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رقم غير سالب؛ الافتراضي 0. استخدم ترتيبًا متفقًا عليه للمراحل، مثل 1 ثم 2 ثم 3.</w:t>
            </w:r>
          </w:p>
        </w:tc>
      </w:tr>
    </w:tbl>
    <w:p>
      <w:pPr>
        <w:pStyle w:val="Heading2"/>
        <w:bidi w:val="1"/>
        <w:jc w:val="start"/>
      </w:pPr>
      <w:r>
        <w:rPr>
          <w:rFonts w:ascii="Tahoma" w:hAnsi="Tahoma" w:cs="Tahoma"/>
          <w:rtl w:val="1"/>
          <w:lang w:val="ar-EG" w:bidi="ar-EG"/>
          <w:szCs w:val="26"/>
          <w:bCs/>
        </w:rPr>
        <w:t>مثال توضيحي</w:t>
      </w:r>
    </w:p>
    <w:p>
      <w:pPr>
        <w:bidi w:val="1"/>
        <w:jc w:val="start"/>
      </w:pPr>
      <w:r>
        <w:rPr>
          <w:rFonts w:ascii="Tahoma" w:hAnsi="Tahoma" w:cs="Tahoma"/>
          <w:rtl w:val="1"/>
          <w:lang w:val="ar-EG" w:bidi="ar-EG"/>
          <w:szCs w:val="23"/>
        </w:rPr>
        <w:t>مرحلة ابتدائية تتبع التعليم العام، بكود PRIMARY واسم إنجليزي Primary Stage وترتيب 2. إذا كانت تعمل بست حصص وفسحة واحدة، أدخل 6 للحصص و1 للفسح. بذلك يكون عدد خانات يوم الجدول 7، وليس سبع حصص دراسية.</w:t>
      </w:r>
    </w:p>
    <w:p>
      <w:pPr>
        <w:pStyle w:val="Heading2"/>
        <w:bidi w:val="1"/>
        <w:jc w:val="start"/>
      </w:pPr>
      <w:r>
        <w:rPr>
          <w:rFonts w:ascii="Tahoma" w:hAnsi="Tahoma" w:cs="Tahoma"/>
          <w:rtl w:val="1"/>
          <w:lang w:val="ar-EG" w:bidi="ar-EG"/>
          <w:szCs w:val="26"/>
          <w:bCs/>
        </w:rPr>
        <w:t>كيف تؤثر هذه الأعداد على الجدول</w:t>
      </w:r>
    </w:p>
    <w:p>
      <w:pPr>
        <w:bidi w:val="1"/>
        <w:jc w:val="start"/>
      </w:pPr>
      <w:r>
        <w:rPr>
          <w:rFonts w:ascii="Tahoma" w:hAnsi="Tahoma" w:cs="Tahoma"/>
          <w:rtl w:val="1"/>
          <w:lang w:val="ar-EG" w:bidi="ar-EG"/>
          <w:szCs w:val="23"/>
        </w:rPr>
        <w:t>الأعداد تضبط خانات اليوم في جدول فصول المرحلة. لا تحدد هنا المادة أو المدرس أو توقيت الحصة أو مكان الفسحة بين الحصص؛ ستحدد ذلك في الجدول الأسبوعي. هذا الإعداد لا يحدد أيام الدراسة أو ساعة بداية اليوم ونهايته.</w:t>
      </w:r>
    </w:p>
    <w:p>
      <w:pPr>
        <w:bidi w:val="1"/>
        <w:jc w:val="start"/>
      </w:pPr>
      <w:r>
        <w:rPr>
          <w:rFonts w:ascii="Tahoma" w:hAnsi="Tahoma" w:cs="Tahoma"/>
          <w:rtl w:val="1"/>
          <w:lang w:val="ar-EG" w:bidi="ar-EG"/>
          <w:szCs w:val="23"/>
        </w:rPr>
        <w:t>تنبيه: عند وجود جدول مستخدم، قد يُرفض تقليل الأعداد إذا أصبحت خانات محفوظة خارج الحد الجديد أو تجاوزت الفسح الحد الجديد. راجع الجدول وعدل الخانات المعنية أولًا؛ لا تغيّر القيم لتجاوز الخطأ.</w:t>
      </w:r>
    </w:p>
    <w:p>
      <w:pPr>
        <w:pStyle w:val="Heading2"/>
        <w:bidi w:val="1"/>
        <w:jc w:val="start"/>
      </w:pPr>
      <w:r>
        <w:rPr>
          <w:rFonts w:ascii="Tahoma" w:hAnsi="Tahoma" w:cs="Tahoma"/>
          <w:rtl w:val="1"/>
          <w:lang w:val="ar-EG" w:bidi="ar-EG"/>
          <w:szCs w:val="26"/>
          <w:bCs/>
        </w:rPr>
        <w:t>تكرار اسم المرحلة في أكثر من نوع</w:t>
      </w:r>
    </w:p>
    <w:p>
      <w:pPr>
        <w:bidi w:val="1"/>
        <w:jc w:val="start"/>
      </w:pPr>
      <w:r>
        <w:rPr>
          <w:rFonts w:ascii="Tahoma" w:hAnsi="Tahoma" w:cs="Tahoma"/>
          <w:rtl w:val="1"/>
          <w:lang w:val="ar-EG" w:bidi="ar-EG"/>
          <w:szCs w:val="23"/>
        </w:rPr>
        <w:t>يمكن تعريف مرحلة ابتدائية لكل نوع تعليم تقدمه المدرسة. راجع عمود «يتبع» حتى لا تضيف الصفوف إلى مرحلة تحمل الاسم نفسه لكنها تتبع نوعًا آخر. كود المرحلة لا يتكرر داخل نوع التعليم نفسه.</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المرحلة تتبع النوع المقصود، والأعداد صحيحة ومتوافقة مع يومها الدراسي، ولا توجد مرحلة مكررة بالخطأ.</w:t>
      </w:r>
    </w:p>
    <w:p>
      <w:pPr>
        <w:pStyle w:val="Heading1"/>
        <w:pageBreakBefore/>
        <w:bidi w:val="1"/>
        <w:jc w:val="start"/>
      </w:pPr>
      <w:r>
        <w:rPr>
          <w:rFonts w:ascii="Tahoma" w:hAnsi="Tahoma" w:cs="Tahoma"/>
          <w:rtl w:val="1"/>
          <w:lang w:val="ar-EG" w:bidi="ar-EG"/>
          <w:szCs w:val="34"/>
          <w:bCs/>
        </w:rPr>
        <w:t>أضف المسارات فقط عندما تحتاجها</w:t>
      </w:r>
    </w:p>
    <w:p>
      <w:pPr>
        <w:pStyle w:val="Heading2"/>
        <w:bidi w:val="1"/>
        <w:jc w:val="start"/>
      </w:pPr>
      <w:r>
        <w:rPr>
          <w:rFonts w:ascii="Tahoma" w:hAnsi="Tahoma" w:cs="Tahoma"/>
          <w:rtl w:val="1"/>
          <w:lang w:val="ar-EG" w:bidi="ar-EG"/>
          <w:szCs w:val="26"/>
          <w:bCs/>
        </w:rPr>
        <w:t>متى تستخدم المسار</w:t>
      </w:r>
    </w:p>
    <w:p>
      <w:pPr>
        <w:bidi w:val="1"/>
        <w:jc w:val="start"/>
      </w:pPr>
      <w:r>
        <w:rPr>
          <w:rFonts w:ascii="Tahoma" w:hAnsi="Tahoma" w:cs="Tahoma"/>
          <w:rtl w:val="1"/>
          <w:lang w:val="ar-EG" w:bidi="ar-EG"/>
          <w:szCs w:val="23"/>
        </w:rPr>
        <w:t>استخدمه عندما توجد تقسيمات دراسية معتمدة داخل المرحلة، مثل علمي وأدبي وفق تنظيم المدرسة. لا يلزم وجود مسارات لكل مرحلة، ولا تحتاج إنشاء مسار باسم «عام» لمجرد أن خانة المسار موجودة؛ يمكن ربط الصف بمرحلته واختيار «بدون مسار».</w:t>
      </w:r>
    </w:p>
    <w:p>
      <w:pPr>
        <w:pStyle w:val="Heading2"/>
        <w:bidi w:val="1"/>
        <w:jc w:val="start"/>
      </w:pPr>
      <w:r>
        <w:rPr>
          <w:rFonts w:ascii="Tahoma" w:hAnsi="Tahoma" w:cs="Tahoma"/>
          <w:rtl w:val="1"/>
          <w:lang w:val="ar-EG" w:bidi="ar-EG"/>
          <w:szCs w:val="26"/>
          <w:bCs/>
        </w:rPr>
        <w:t>خطوات الإضافة</w:t>
      </w:r>
    </w:p>
    <w:p>
      <w:pPr>
        <w:bidi w:val="1"/>
        <w:jc w:val="start"/>
      </w:pPr>
      <w:r>
        <w:rPr>
          <w:rFonts w:ascii="Tahoma" w:hAnsi="Tahoma" w:cs="Tahoma"/>
          <w:rtl w:val="1"/>
          <w:lang w:val="ar-EG" w:bidi="ar-EG"/>
          <w:szCs w:val="23"/>
        </w:rPr>
        <w:t>1 ـ افتح لوحة «الصفوف الدراسية» ثم «المسارات التعليمية».</w:t>
      </w:r>
    </w:p>
    <w:p>
      <w:pPr>
        <w:bidi w:val="1"/>
        <w:jc w:val="start"/>
      </w:pPr>
      <w:r>
        <w:rPr>
          <w:rFonts w:ascii="Tahoma" w:hAnsi="Tahoma" w:cs="Tahoma"/>
          <w:rtl w:val="1"/>
          <w:lang w:val="ar-EG" w:bidi="ar-EG"/>
          <w:szCs w:val="23"/>
        </w:rPr>
        <w:t>2 ـ اضغط «إضافة» وأدخل الكود والاسمين.</w:t>
      </w:r>
    </w:p>
    <w:p>
      <w:pPr>
        <w:bidi w:val="1"/>
        <w:jc w:val="start"/>
      </w:pPr>
      <w:r>
        <w:rPr>
          <w:rFonts w:ascii="Tahoma" w:hAnsi="Tahoma" w:cs="Tahoma"/>
          <w:rtl w:val="1"/>
          <w:lang w:val="ar-EG" w:bidi="ar-EG"/>
          <w:szCs w:val="23"/>
        </w:rPr>
        <w:t>3 ـ اختر «المرحلة الدراسية» التي ينتمي إليها المسار وتأكد من نوع تعليمها.</w:t>
      </w:r>
    </w:p>
    <w:p>
      <w:pPr>
        <w:bidi w:val="1"/>
        <w:jc w:val="start"/>
      </w:pPr>
      <w:r>
        <w:rPr>
          <w:rFonts w:ascii="Tahoma" w:hAnsi="Tahoma" w:cs="Tahoma"/>
          <w:rtl w:val="1"/>
          <w:lang w:val="ar-EG" w:bidi="ar-EG"/>
          <w:szCs w:val="23"/>
        </w:rPr>
        <w:t>4 ـ حدد «الترتيب»، ثم اضغط «حفظ التعديلات».</w:t>
      </w:r>
    </w:p>
    <w:p>
      <w:pPr>
        <w:bidi w:val="1"/>
        <w:jc w:val="start"/>
      </w:pPr>
      <w:r>
        <w:rPr>
          <w:rFonts w:ascii="Tahoma" w:hAnsi="Tahoma" w:cs="Tahoma"/>
          <w:rtl w:val="1"/>
          <w:lang w:val="ar-EG" w:bidi="ar-EG"/>
          <w:szCs w:val="23"/>
        </w:rPr>
        <w:t>5 ـ راجع عمود «يتبع» للتأكد أن المسار أُضيف تحت المرحلة الصحيحة.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حتى 50 حرفًا بالنمط الموضح سابقًا؛ يجب ألا يتكرر داخل المرحلة نفسها.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بالعربية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المسار المعتمد حتى 150 حرفًا.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بالإنجليزية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المسار بالإنجليزية حتى 150 حرفًا.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المرحلة الدراسية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مرحلة فعالة وغير محذوفة؛ المسار تابع لها وليس لمرحلة أخرى.</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الترتيب</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رقم غير سالب لتنظيم المسارات؛ الافتراضي 0.</w:t>
            </w:r>
          </w:p>
        </w:tc>
      </w:tr>
    </w:tbl>
    <w:p>
      <w:pPr>
        <w:pStyle w:val="Heading2"/>
        <w:bidi w:val="1"/>
        <w:jc w:val="start"/>
      </w:pPr>
      <w:r>
        <w:rPr>
          <w:rFonts w:ascii="Tahoma" w:hAnsi="Tahoma" w:cs="Tahoma"/>
          <w:rtl w:val="1"/>
          <w:lang w:val="ar-EG" w:bidi="ar-EG"/>
          <w:szCs w:val="26"/>
          <w:bCs/>
        </w:rPr>
        <w:t>مثال تنظيمي قابل للتكييف</w:t>
      </w:r>
    </w:p>
    <w:p>
      <w:pPr>
        <w:bidi w:val="1"/>
        <w:jc w:val="start"/>
      </w:pPr>
      <w:r>
        <w:rPr>
          <w:rFonts w:ascii="Tahoma" w:hAnsi="Tahoma" w:cs="Tahoma"/>
          <w:rtl w:val="1"/>
          <w:lang w:val="ar-EG" w:bidi="ar-EG"/>
          <w:szCs w:val="23"/>
        </w:rPr>
        <w:t>إذا كانت المرحلة الثانوية تضم مسارين معتمدين، يمكنك استخدام SCIENCE للعلمي وLITERARY للأدبي وربطهما بالمرحلة الثانوية. هذه أكواد مقترحة وليست مسارات ينشئها النظام تلقائيًا.</w:t>
      </w:r>
    </w:p>
    <w:p>
      <w:pPr>
        <w:pStyle w:val="Heading2"/>
        <w:bidi w:val="1"/>
        <w:jc w:val="start"/>
      </w:pPr>
      <w:r>
        <w:rPr>
          <w:rFonts w:ascii="Tahoma" w:hAnsi="Tahoma" w:cs="Tahoma"/>
          <w:rtl w:val="1"/>
          <w:lang w:val="ar-EG" w:bidi="ar-EG"/>
          <w:szCs w:val="26"/>
          <w:bCs/>
        </w:rPr>
        <w:t>لا تنقل المسار دون مراجعة صفوفه</w:t>
      </w:r>
    </w:p>
    <w:p>
      <w:pPr>
        <w:bidi w:val="1"/>
        <w:jc w:val="start"/>
      </w:pPr>
      <w:r>
        <w:rPr>
          <w:rFonts w:ascii="Tahoma" w:hAnsi="Tahoma" w:cs="Tahoma"/>
          <w:rtl w:val="1"/>
          <w:lang w:val="ar-EG" w:bidi="ar-EG"/>
          <w:szCs w:val="23"/>
        </w:rPr>
        <w:t>إذا كان المسار مرتبطًا بصفوف، راجعها قبل تغيير مرحلته. يجب أن تظل مرحلة كل صف مطابقة لمرحلة مساره. عند اكتشاف ربط غير صحيح، صحح العلاقة المقصودة بعد اعتماد الإدارة؛ لا تنقل المسار عشوائيًا لمجرد ظهوره في القائمة.</w:t>
      </w:r>
    </w:p>
    <w:p>
      <w:pPr>
        <w:pStyle w:val="Heading2"/>
        <w:bidi w:val="1"/>
        <w:jc w:val="start"/>
      </w:pPr>
      <w:r>
        <w:rPr>
          <w:rFonts w:ascii="Tahoma" w:hAnsi="Tahoma" w:cs="Tahoma"/>
          <w:rtl w:val="1"/>
          <w:lang w:val="ar-EG" w:bidi="ar-EG"/>
          <w:szCs w:val="26"/>
          <w:bCs/>
        </w:rPr>
        <w:t>عند عدم وجود مسارات</w:t>
      </w:r>
    </w:p>
    <w:p>
      <w:pPr>
        <w:bidi w:val="1"/>
        <w:jc w:val="start"/>
      </w:pPr>
      <w:r>
        <w:rPr>
          <w:rFonts w:ascii="Tahoma" w:hAnsi="Tahoma" w:cs="Tahoma"/>
          <w:rtl w:val="1"/>
          <w:lang w:val="ar-EG" w:bidi="ar-EG"/>
          <w:szCs w:val="23"/>
        </w:rPr>
        <w:t>انتقل مباشرة إلى «الصفوف الدراسية». اترك قائمة «المسارات التعليمية» دون عناصر إن كان ذلك يعكس المدرسة الفعلية، واستخدم «بدون مسار» في تعريف الصف. عدم إنشاء مسارات في هذه الحالة ليس نقصًا في الإعداد.</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كل مسار مرتبط بمرحلته الصحيحة، أو توجد مراجعة واضحة بأن المرحلة لا تستخدم مسارات. لم تُنشأ مسارات بديلة عن الأقسام أو الفصول.</w:t>
      </w:r>
    </w:p>
    <w:p>
      <w:pPr>
        <w:pStyle w:val="Heading1"/>
        <w:pageBreakBefore/>
        <w:bidi w:val="1"/>
        <w:jc w:val="start"/>
      </w:pPr>
      <w:r>
        <w:rPr>
          <w:rFonts w:ascii="Tahoma" w:hAnsi="Tahoma" w:cs="Tahoma"/>
          <w:rtl w:val="1"/>
          <w:lang w:val="ar-EG" w:bidi="ar-EG"/>
          <w:szCs w:val="34"/>
          <w:bCs/>
        </w:rPr>
        <w:t>أضف الصفوف داخل المراحل الصحيحة</w:t>
      </w:r>
    </w:p>
    <w:p>
      <w:pPr>
        <w:pStyle w:val="Heading2"/>
        <w:bidi w:val="1"/>
        <w:jc w:val="start"/>
      </w:pPr>
      <w:r>
        <w:rPr>
          <w:rFonts w:ascii="Tahoma" w:hAnsi="Tahoma" w:cs="Tahoma"/>
          <w:rtl w:val="1"/>
          <w:lang w:val="ar-EG" w:bidi="ar-EG"/>
          <w:szCs w:val="26"/>
          <w:bCs/>
        </w:rPr>
        <w:t>خطوات الإضافة</w:t>
      </w:r>
    </w:p>
    <w:p>
      <w:pPr>
        <w:bidi w:val="1"/>
        <w:jc w:val="start"/>
      </w:pPr>
      <w:r>
        <w:rPr>
          <w:rFonts w:ascii="Tahoma" w:hAnsi="Tahoma" w:cs="Tahoma"/>
          <w:rtl w:val="1"/>
          <w:lang w:val="ar-EG" w:bidi="ar-EG"/>
          <w:szCs w:val="23"/>
        </w:rPr>
        <w:t>1 ـ من لوحة «الصفوف الدراسية» افتح تبويب «الصفوف الدراسية» ثم اضغط «إضافة».</w:t>
      </w:r>
    </w:p>
    <w:p>
      <w:pPr>
        <w:bidi w:val="1"/>
        <w:jc w:val="start"/>
      </w:pPr>
      <w:r>
        <w:rPr>
          <w:rFonts w:ascii="Tahoma" w:hAnsi="Tahoma" w:cs="Tahoma"/>
          <w:rtl w:val="1"/>
          <w:lang w:val="ar-EG" w:bidi="ar-EG"/>
          <w:szCs w:val="23"/>
        </w:rPr>
        <w:t>2 ـ أدخل كود الصف واسمًا بالعربية وآخر بالإنجليزية دون إرفاق سنة دراسية.</w:t>
      </w:r>
    </w:p>
    <w:p>
      <w:pPr>
        <w:bidi w:val="1"/>
        <w:jc w:val="start"/>
      </w:pPr>
      <w:r>
        <w:rPr>
          <w:rFonts w:ascii="Tahoma" w:hAnsi="Tahoma" w:cs="Tahoma"/>
          <w:rtl w:val="1"/>
          <w:lang w:val="ar-EG" w:bidi="ar-EG"/>
          <w:szCs w:val="23"/>
        </w:rPr>
        <w:t>3 ـ اختر «المرحلة الدراسية» المناسبة، وتحقق من نوع التعليم الذي تتبع له.</w:t>
      </w:r>
    </w:p>
    <w:p>
      <w:pPr>
        <w:bidi w:val="1"/>
        <w:jc w:val="start"/>
      </w:pPr>
      <w:r>
        <w:rPr>
          <w:rFonts w:ascii="Tahoma" w:hAnsi="Tahoma" w:cs="Tahoma"/>
          <w:rtl w:val="1"/>
          <w:lang w:val="ar-EG" w:bidi="ar-EG"/>
          <w:szCs w:val="23"/>
        </w:rPr>
        <w:t>4 ـ اختر «المسار التعليمي» إن كان الصف تابعًا لمسار، أو اترك «بدون مسار».</w:t>
      </w:r>
    </w:p>
    <w:p>
      <w:pPr>
        <w:bidi w:val="1"/>
        <w:jc w:val="start"/>
      </w:pPr>
      <w:r>
        <w:rPr>
          <w:rFonts w:ascii="Tahoma" w:hAnsi="Tahoma" w:cs="Tahoma"/>
          <w:rtl w:val="1"/>
          <w:lang w:val="ar-EG" w:bidi="ar-EG"/>
          <w:szCs w:val="23"/>
        </w:rPr>
        <w:t>5 ـ حدد «الترتيب» ثم اضغط «حفظ التعديلات».</w:t>
      </w:r>
    </w:p>
    <w:p>
      <w:pPr>
        <w:bidi w:val="1"/>
        <w:jc w:val="start"/>
      </w:pPr>
      <w:r>
        <w:rPr>
          <w:rFonts w:ascii="Tahoma" w:hAnsi="Tahoma" w:cs="Tahoma"/>
          <w:rtl w:val="1"/>
          <w:lang w:val="ar-EG" w:bidi="ar-EG"/>
          <w:szCs w:val="23"/>
        </w:rPr>
        <w:t>6 ـ راجع الصف وعلاقته بالمرحلة؛ كرر لباقي الصفوف التي تقدمها المدرسة فقط.</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حتى 50 حرفًا بالنمط الموضح سابقًا؛ لا يتكرر داخل المرحلة نفسها حتى لو اختلف المسار.</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بالعربية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المستوى الدراسي، مثل الصف الأول الابتدائي؛ إلزامي حتى 150 حرفًا.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بالإنجليزية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المعتمد للمستوى؛ إلزامي حتى 150 حرفًا.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المرحلة الدراسية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مرحلة فعالة وغير محذوفة، وهي التي تحدد نوع تعليم الصف.</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المسار التعليمي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اختياري. يجب أن يكون المسار فعالًا ويتبع المرحلة المختارة نفسها.</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الترتيب</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رقم غير سالب؛ استخدم 1 ثم 2 ثم 3 بحسب تتابع صفوف المرحلة. الافتراضي 0.</w:t>
            </w:r>
          </w:p>
        </w:tc>
      </w:tr>
    </w:tbl>
    <w:p>
      <w:pPr>
        <w:pStyle w:val="Heading2"/>
        <w:bidi w:val="1"/>
        <w:jc w:val="start"/>
      </w:pPr>
      <w:r>
        <w:rPr>
          <w:rFonts w:ascii="Tahoma" w:hAnsi="Tahoma" w:cs="Tahoma"/>
          <w:rtl w:val="1"/>
          <w:lang w:val="ar-EG" w:bidi="ar-EG"/>
          <w:szCs w:val="26"/>
          <w:bCs/>
        </w:rPr>
        <w:t>مثال لصفوف مرحلة واحدة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rPr>
          <w:tblHeader/>
        </w:trPr>
        <w:tc>
          <w:tcPr>
            <w:tcW w:type="dxa" w:w="144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الكود</w:t>
            </w:r>
          </w:p>
        </w:tc>
        <w:tc>
          <w:tcPr>
            <w:tcW w:type="dxa" w:w="388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الاسم بالعربية</w:t>
            </w:r>
          </w:p>
        </w:tc>
        <w:tc>
          <w:tcPr>
            <w:tcW w:type="dxa" w:w="360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الاسم بالإنجليزية</w:t>
            </w:r>
          </w:p>
        </w:tc>
        <w:tc>
          <w:tcPr>
            <w:tcW w:type="dxa" w:w="129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الترتيب</w:t>
            </w:r>
          </w:p>
        </w:tc>
      </w:tr>
      <w:tr>
        <w:trPr>
          <w:cantSplit/>
        </w:trPr>
        <w:tc>
          <w:tcPr>
            <w:tcW w:type="dxa" w:w="14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P1</w:t>
            </w:r>
          </w:p>
        </w:tc>
        <w:tc>
          <w:tcPr>
            <w:tcW w:type="dxa" w:w="38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الأول الابتدائي</w:t>
            </w:r>
          </w:p>
        </w:tc>
        <w:tc>
          <w:tcPr>
            <w:tcW w:type="dxa" w:w="36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Primary Grade 1</w:t>
            </w:r>
          </w:p>
        </w:tc>
        <w:tc>
          <w:tcPr>
            <w:tcW w:type="dxa" w:w="129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1</w:t>
            </w:r>
          </w:p>
        </w:tc>
      </w:tr>
      <w:tr>
        <w:trPr>
          <w:cantSplit/>
        </w:trPr>
        <w:tc>
          <w:tcPr>
            <w:tcW w:type="dxa" w:w="14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P2</w:t>
            </w:r>
          </w:p>
        </w:tc>
        <w:tc>
          <w:tcPr>
            <w:tcW w:type="dxa" w:w="38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الثاني الابتدائي</w:t>
            </w:r>
          </w:p>
        </w:tc>
        <w:tc>
          <w:tcPr>
            <w:tcW w:type="dxa" w:w="360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Primary Grade 2</w:t>
            </w:r>
          </w:p>
        </w:tc>
        <w:tc>
          <w:tcPr>
            <w:tcW w:type="dxa" w:w="129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2</w:t>
            </w:r>
          </w:p>
        </w:tc>
      </w:tr>
      <w:tr>
        <w:trPr>
          <w:cantSplit/>
        </w:trPr>
        <w:tc>
          <w:tcPr>
            <w:tcW w:type="dxa" w:w="144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P3</w:t>
            </w:r>
          </w:p>
        </w:tc>
        <w:tc>
          <w:tcPr>
            <w:tcW w:type="dxa" w:w="388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الصف الثالث الابتدائي</w:t>
            </w:r>
          </w:p>
        </w:tc>
        <w:tc>
          <w:tcPr>
            <w:tcW w:type="dxa" w:w="360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Primary Grade 3</w:t>
            </w:r>
          </w:p>
        </w:tc>
        <w:tc>
          <w:tcPr>
            <w:tcW w:type="dxa" w:w="129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3</w:t>
            </w:r>
          </w:p>
        </w:tc>
      </w:tr>
    </w:tbl>
    <w:p>
      <w:pPr>
        <w:bidi w:val="1"/>
        <w:jc w:val="start"/>
      </w:pPr>
      <w:r>
        <w:rPr>
          <w:rFonts w:ascii="Tahoma" w:hAnsi="Tahoma" w:cs="Tahoma"/>
          <w:rtl w:val="1"/>
          <w:lang w:val="ar-EG" w:bidi="ar-EG"/>
          <w:szCs w:val="23"/>
        </w:rPr>
        <w:t>تنبيه: قائمة اختيار المسار في النموذج قد تعرض مسارات مراحل أخرى. ظهور المسار لا يعني صحة ربطه؛ اختر مسارًا يتبع المرحلة نفسها، وإلا سيرفض النظام الحفظ. كذلك قد يتكرر اسم المرحلة عبر أنواع التعليم؛ راجع التبعية من قائمة المراحل.</w:t>
      </w:r>
    </w:p>
    <w:p>
      <w:pPr>
        <w:pStyle w:val="Heading2"/>
        <w:bidi w:val="1"/>
        <w:jc w:val="start"/>
      </w:pPr>
      <w:r>
        <w:rPr>
          <w:rFonts w:ascii="Tahoma" w:hAnsi="Tahoma" w:cs="Tahoma"/>
          <w:rtl w:val="1"/>
          <w:lang w:val="ar-EG" w:bidi="ar-EG"/>
          <w:szCs w:val="26"/>
          <w:bCs/>
        </w:rPr>
        <w:t>ما لا يضيفه تعريف الصف</w:t>
      </w:r>
    </w:p>
    <w:p>
      <w:pPr>
        <w:bidi w:val="1"/>
        <w:jc w:val="start"/>
      </w:pPr>
      <w:r>
        <w:rPr>
          <w:rFonts w:ascii="Tahoma" w:hAnsi="Tahoma" w:cs="Tahoma"/>
          <w:rtl w:val="1"/>
          <w:lang w:val="ar-EG" w:bidi="ar-EG"/>
          <w:szCs w:val="23"/>
        </w:rPr>
        <w:t>لا يحتوي هذا النموذج عام الدراسة أو السعة أو غرفة أو أسماء الطلاب أو المدرسين. التعريف وحده لا ينشئ فصلًا ولا جدولًا. تُستكمل هذه العلاقات في تشغيل الصفوف والفصول وإسناد المواد والمدرسين لاحقًا.</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كل صف موجود مرة واحدة في موضعه المقصود، وله مرحلة صحيحة ومسار مطابق أو «بدون مسار»، واسم لا يتغير بتغير العام الدراسي.</w:t>
      </w:r>
    </w:p>
    <w:p>
      <w:pPr>
        <w:pStyle w:val="Heading1"/>
        <w:pageBreakBefore/>
        <w:bidi w:val="1"/>
        <w:jc w:val="start"/>
      </w:pPr>
      <w:r>
        <w:rPr>
          <w:rFonts w:ascii="Tahoma" w:hAnsi="Tahoma" w:cs="Tahoma"/>
          <w:rtl w:val="1"/>
          <w:lang w:val="ar-EG" w:bidi="ar-EG"/>
          <w:szCs w:val="34"/>
          <w:bCs/>
        </w:rPr>
        <w:t>عدّل التعريفات وحافظ على ارتباطاتها</w:t>
      </w:r>
    </w:p>
    <w:p>
      <w:pPr>
        <w:pStyle w:val="Heading2"/>
        <w:bidi w:val="1"/>
        <w:jc w:val="start"/>
      </w:pPr>
      <w:r>
        <w:rPr>
          <w:rFonts w:ascii="Tahoma" w:hAnsi="Tahoma" w:cs="Tahoma"/>
          <w:rtl w:val="1"/>
          <w:lang w:val="ar-EG" w:bidi="ar-EG"/>
          <w:szCs w:val="26"/>
          <w:bCs/>
        </w:rPr>
        <w:t>تعديل بيانات عنصر</w:t>
      </w:r>
    </w:p>
    <w:p>
      <w:pPr>
        <w:bidi w:val="1"/>
        <w:jc w:val="start"/>
      </w:pPr>
      <w:r>
        <w:rPr>
          <w:rFonts w:ascii="Tahoma" w:hAnsi="Tahoma" w:cs="Tahoma"/>
          <w:rtl w:val="1"/>
          <w:lang w:val="ar-EG" w:bidi="ar-EG"/>
          <w:szCs w:val="23"/>
        </w:rPr>
        <w:t>من التبويب الخاص بالعنصر اضغط «تعديل» في صفه، وصحح الحقول ثم «حفظ التعديلات». لإصلاح اسم أو كود لا تحذف السجل وتضيف بديلًا؛ التعديل يحافظ على هويته. راجع أثر تغيير نوع التعليم أو المرحلة أو المسار على العناصر المرتبطة قبل تنفيذه.</w:t>
      </w:r>
    </w:p>
    <w:p>
      <w:pPr>
        <w:pStyle w:val="Heading2"/>
        <w:bidi w:val="1"/>
        <w:jc w:val="start"/>
      </w:pPr>
      <w:r>
        <w:rPr>
          <w:rFonts w:ascii="Tahoma" w:hAnsi="Tahoma" w:cs="Tahoma"/>
          <w:rtl w:val="1"/>
          <w:lang w:val="ar-EG" w:bidi="ar-EG"/>
          <w:szCs w:val="26"/>
          <w:bCs/>
        </w:rPr>
        <w:t>الإيقاف ليس حذفًا</w:t>
      </w:r>
    </w:p>
    <w:p>
      <w:pPr>
        <w:bidi w:val="1"/>
        <w:jc w:val="start"/>
      </w:pPr>
      <w:r>
        <w:rPr>
          <w:rFonts w:ascii="Tahoma" w:hAnsi="Tahoma" w:cs="Tahoma"/>
          <w:rtl w:val="1"/>
          <w:lang w:val="ar-EG" w:bidi="ar-EG"/>
          <w:szCs w:val="23"/>
        </w:rPr>
        <w:t>«إيقاف» يجعل التعريف غير فعال دون نقله إلى سلة المحذوفات، وقد يختفي من قوائم الاختيار الجديدة. لا تفترض أن إيقاف عنصر أعلى يوقف كل ما تحته تلقائيًا؛ راجع حالات العناصر التابعة والعمل المستخدم لها. لا تستخدم الإيقاف كبديل لإغلاق العام الدراسي أو لسحب صلاحيات مستخدم.</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trPr>
        <w:tc>
          <w:tcPr>
            <w:tcW w:type="dxa" w:w="158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الإجراء</w:t>
            </w:r>
          </w:p>
        </w:tc>
        <w:tc>
          <w:tcPr>
            <w:tcW w:type="dxa" w:w="403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متى تستخدمه</w:t>
            </w:r>
          </w:p>
        </w:tc>
        <w:tc>
          <w:tcPr>
            <w:tcW w:type="dxa" w:w="46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طريقة التنفيذ</w:t>
            </w:r>
          </w:p>
        </w:tc>
      </w:tr>
      <w:tr>
        <w:trPr>
          <w:cantSplit/>
        </w:trPr>
        <w:tc>
          <w:tcPr>
            <w:tcW w:type="dxa" w:w="15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تعديل</w:t>
            </w:r>
          </w:p>
        </w:tc>
        <w:tc>
          <w:tcPr>
            <w:tcW w:type="dxa" w:w="403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تصحيح اسم أو كود أو علاقة معتمدة</w:t>
            </w:r>
          </w:p>
        </w:tc>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اضغط تعديل وراجع الحقول واحفظ</w:t>
            </w:r>
          </w:p>
        </w:tc>
      </w:tr>
      <w:tr>
        <w:trPr>
          <w:cantSplit/>
        </w:trPr>
        <w:tc>
          <w:tcPr>
            <w:tcW w:type="dxa" w:w="15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إيقاف</w:t>
            </w:r>
          </w:p>
        </w:tc>
        <w:tc>
          <w:tcPr>
            <w:tcW w:type="dxa" w:w="403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إيقاف استخدام تعريف في الاختيارات</w:t>
            </w:r>
          </w:p>
        </w:tc>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اضغط إيقاف وراجع العناصر التابعة</w:t>
            </w:r>
          </w:p>
        </w:tc>
      </w:tr>
      <w:tr>
        <w:trPr>
          <w:cantSplit/>
        </w:trPr>
        <w:tc>
          <w:tcPr>
            <w:tcW w:type="dxa" w:w="15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تفعيل</w:t>
            </w:r>
          </w:p>
        </w:tc>
        <w:tc>
          <w:tcPr>
            <w:tcW w:type="dxa" w:w="403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إعادة استخدام تعريف موقوف</w:t>
            </w:r>
          </w:p>
        </w:tc>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اضغط تفعيل وتحقق من التبعية</w:t>
            </w:r>
          </w:p>
        </w:tc>
      </w:tr>
      <w:tr>
        <w:trPr>
          <w:cantSplit/>
        </w:trPr>
        <w:tc>
          <w:tcPr>
            <w:tcW w:type="dxa" w:w="15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حذف</w:t>
            </w:r>
          </w:p>
        </w:tc>
        <w:tc>
          <w:tcPr>
            <w:tcW w:type="dxa" w:w="403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إزالة تعريف غير مطلوب بعد مراجعة استخدامه</w:t>
            </w:r>
          </w:p>
        </w:tc>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اضغط حذف ثم أكد بعد معالجة الارتباطات</w:t>
            </w:r>
          </w:p>
        </w:tc>
      </w:tr>
      <w:tr>
        <w:trPr>
          <w:cantSplit/>
        </w:trPr>
        <w:tc>
          <w:tcPr>
            <w:tcW w:type="dxa" w:w="158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استعادة</w:t>
            </w:r>
          </w:p>
        </w:tc>
        <w:tc>
          <w:tcPr>
            <w:tcW w:type="dxa" w:w="403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إرجاع تعريف حُذف بالخطأ</w:t>
            </w:r>
          </w:p>
        </w:tc>
        <w:tc>
          <w:tcPr>
            <w:tcW w:type="dxa" w:w="46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افتح سلة المحذوفات واضغط استعادة</w:t>
            </w:r>
          </w:p>
        </w:tc>
      </w:tr>
    </w:tbl>
    <w:p>
      <w:pPr>
        <w:pStyle w:val="Heading2"/>
        <w:bidi w:val="1"/>
        <w:jc w:val="start"/>
      </w:pPr>
      <w:r>
        <w:rPr>
          <w:rFonts w:ascii="Tahoma" w:hAnsi="Tahoma" w:cs="Tahoma"/>
          <w:rtl w:val="1"/>
          <w:lang w:val="ar-EG" w:bidi="ar-EG"/>
          <w:szCs w:val="26"/>
          <w:bCs/>
        </w:rPr>
        <w:t>راجع العناصر التابعة قبل الحذف</w:t>
      </w:r>
    </w:p>
    <w:p>
      <w:pPr>
        <w:bidi w:val="1"/>
        <w:jc w:val="start"/>
      </w:pPr>
      <w:r>
        <w:rPr>
          <w:rFonts w:ascii="Tahoma" w:hAnsi="Tahoma" w:cs="Tahoma"/>
          <w:rtl w:val="1"/>
          <w:lang w:val="ar-EG" w:bidi="ar-EG"/>
          <w:szCs w:val="23"/>
        </w:rPr>
        <w:t>المرحلة قد ترتبط بمسارات وصفوف، والمسار بصفوف، والصف بتشغيل سنوي، ونوع التعليم بأعوام ومراحل وبيانات أخرى. إذا رفض النظام الحذف، عالج العلاقات المقصودة أولًا ولا تحذف أعمالًا صحيحة فقط لإتمامه. لا تفترض أن الحذف ينقل العناصر التابعة إلى نوع أو مرحلة أخرى.</w:t>
      </w:r>
    </w:p>
    <w:p>
      <w:pPr>
        <w:pStyle w:val="Heading2"/>
        <w:bidi w:val="1"/>
        <w:jc w:val="start"/>
      </w:pPr>
      <w:r>
        <w:rPr>
          <w:rFonts w:ascii="Tahoma" w:hAnsi="Tahoma" w:cs="Tahoma"/>
          <w:rtl w:val="1"/>
          <w:lang w:val="ar-EG" w:bidi="ar-EG"/>
          <w:szCs w:val="26"/>
          <w:bCs/>
        </w:rPr>
        <w:t>استعادة عنصر محذوف</w:t>
      </w:r>
    </w:p>
    <w:p>
      <w:pPr>
        <w:bidi w:val="1"/>
        <w:jc w:val="start"/>
      </w:pPr>
      <w:r>
        <w:rPr>
          <w:rFonts w:ascii="Tahoma" w:hAnsi="Tahoma" w:cs="Tahoma"/>
          <w:rtl w:val="1"/>
          <w:lang w:val="ar-EG" w:bidi="ar-EG"/>
          <w:szCs w:val="23"/>
        </w:rPr>
        <w:t>حدد «سلة المحذوفات» في اللوحة المعنية ثم التبويب المطلوب، واضغط «استعادة». عند رفض الاستعادة بسبب عنصر أعلى محذوف، استعد نوع التعليم ثم المرحلة ثم المسار والصف بحسب العلاقات. ألغِ عرض السلة وراجع الحالة؛ الاستعادة لا تعني التفعيل التلقائي، فاضغط «تفعيل» عند الحاجة بعد المراجعة.</w:t>
      </w:r>
    </w:p>
    <w:p>
      <w:pPr>
        <w:pStyle w:val="Heading2"/>
        <w:bidi w:val="1"/>
        <w:jc w:val="start"/>
      </w:pPr>
      <w:r>
        <w:rPr>
          <w:rFonts w:ascii="Tahoma" w:hAnsi="Tahoma" w:cs="Tahoma"/>
          <w:rtl w:val="1"/>
          <w:lang w:val="ar-EG" w:bidi="ar-EG"/>
          <w:szCs w:val="26"/>
          <w:bCs/>
        </w:rPr>
        <w:t>تغيير الحصص والفسح بعد التشغيل</w:t>
      </w:r>
    </w:p>
    <w:p>
      <w:pPr>
        <w:bidi w:val="1"/>
        <w:jc w:val="start"/>
      </w:pPr>
      <w:r>
        <w:rPr>
          <w:rFonts w:ascii="Tahoma" w:hAnsi="Tahoma" w:cs="Tahoma"/>
          <w:rtl w:val="1"/>
          <w:lang w:val="ar-EG" w:bidi="ar-EG"/>
          <w:szCs w:val="23"/>
        </w:rPr>
        <w:t>عند تعديل المرحلة، راجع جداول فصولها. تقليل العدد قد يتطلب معالجة خانات الجدول قبل الحفظ. زيادة العدد لا تختار المواد أو المدرسين للخانات الجديدة، فلا تعتبر تعديل العدد وحده جدولًا مكتملًا.</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تظهر التغييرات المقصودة دون فقد ارتباطات صحيحة، والعناصر المطلوبة فعالة وغير محذوفة، والتعريفات المستعادة راجعتها الإدارة قبل إعادة استخدامها.</w:t>
      </w:r>
    </w:p>
    <w:p>
      <w:pPr>
        <w:pStyle w:val="Heading1"/>
        <w:pageBreakBefore/>
        <w:bidi w:val="1"/>
        <w:jc w:val="start"/>
      </w:pPr>
      <w:r>
        <w:rPr>
          <w:rFonts w:ascii="Tahoma" w:hAnsi="Tahoma" w:cs="Tahoma"/>
          <w:rtl w:val="1"/>
          <w:lang w:val="ar-EG" w:bidi="ar-EG"/>
          <w:szCs w:val="34"/>
          <w:bCs/>
        </w:rPr>
        <w:t>عالج المشكلات أثناء إعداد الهيكل</w:t>
      </w:r>
    </w:p>
    <w:p>
      <w:pPr>
        <w:pStyle w:val="Heading2"/>
        <w:bidi w:val="1"/>
        <w:jc w:val="start"/>
      </w:pPr>
      <w:r>
        <w:rPr>
          <w:rFonts w:ascii="Tahoma" w:hAnsi="Tahoma" w:cs="Tahoma"/>
          <w:rtl w:val="1"/>
          <w:lang w:val="ar-EG" w:bidi="ar-EG"/>
          <w:szCs w:val="26"/>
          <w:bCs/>
        </w:rPr>
        <w:t>لا تظهر الهيكلة الأكاديمية أو زر الإضافة</w:t>
      </w:r>
    </w:p>
    <w:p>
      <w:pPr>
        <w:bidi w:val="1"/>
        <w:jc w:val="start"/>
      </w:pPr>
      <w:r>
        <w:rPr>
          <w:rFonts w:ascii="Tahoma" w:hAnsi="Tahoma" w:cs="Tahoma"/>
          <w:rtl w:val="1"/>
          <w:lang w:val="ar-EG" w:bidi="ar-EG"/>
          <w:szCs w:val="23"/>
        </w:rPr>
        <w:t>تأكد أنك داخل المدرسة المطلوبة وأن حسابك يملك صلاحية العرض والإدارة. العرض وحده لا يسمح بالإضافة؛ الحذف والاستعادة يحتاجان صلاحياتهما. اطلب من مدير المدرسة مراجعة دور حسابك بدل استخدام حساب شخص آخر.</w:t>
      </w:r>
    </w:p>
    <w:p>
      <w:pPr>
        <w:pStyle w:val="Heading2"/>
        <w:bidi w:val="1"/>
        <w:jc w:val="start"/>
      </w:pPr>
      <w:r>
        <w:rPr>
          <w:rFonts w:ascii="Tahoma" w:hAnsi="Tahoma" w:cs="Tahoma"/>
          <w:rtl w:val="1"/>
          <w:lang w:val="ar-EG" w:bidi="ar-EG"/>
          <w:szCs w:val="26"/>
          <w:bCs/>
        </w:rPr>
        <w:t>لا يظهر نوع التعليم أو المرحلة في قائمة الاختيار</w:t>
      </w:r>
    </w:p>
    <w:p>
      <w:pPr>
        <w:bidi w:val="1"/>
        <w:jc w:val="start"/>
      </w:pPr>
      <w:r>
        <w:rPr>
          <w:rFonts w:ascii="Tahoma" w:hAnsi="Tahoma" w:cs="Tahoma"/>
          <w:rtl w:val="1"/>
          <w:lang w:val="ar-EG" w:bidi="ar-EG"/>
          <w:szCs w:val="23"/>
        </w:rPr>
        <w:t>راجع وجود العنصر وحالته في تبويبه، وتأكد أنه فعال وغير محذوف. ألغِ عرض «سلة المحذوفات» عند العودة للقائمة العادية. إذا عدلت العنصر في نافذة أخرى، أعد فتح لوحة الإعداد لتحميل البيانات المحدثة.</w:t>
      </w:r>
    </w:p>
    <w:p>
      <w:pPr>
        <w:pStyle w:val="Heading2"/>
        <w:bidi w:val="1"/>
        <w:jc w:val="start"/>
      </w:pPr>
      <w:r>
        <w:rPr>
          <w:rFonts w:ascii="Tahoma" w:hAnsi="Tahoma" w:cs="Tahoma"/>
          <w:rtl w:val="1"/>
          <w:lang w:val="ar-EG" w:bidi="ar-EG"/>
          <w:szCs w:val="26"/>
          <w:bCs/>
        </w:rPr>
        <w:t>يرفض حفظ الكود أو الاسمين</w:t>
      </w:r>
    </w:p>
    <w:p>
      <w:pPr>
        <w:bidi w:val="1"/>
        <w:jc w:val="start"/>
      </w:pPr>
      <w:r>
        <w:rPr>
          <w:rFonts w:ascii="Tahoma" w:hAnsi="Tahoma" w:cs="Tahoma"/>
          <w:rtl w:val="1"/>
          <w:lang w:val="ar-EG" w:bidi="ar-EG"/>
          <w:szCs w:val="23"/>
        </w:rPr>
        <w:t>أدخل الاسم بالعربية والإنجليزية، وبحد أقصى 150 حرفًا لكل منهما. الكود حتى 50 حرفًا من حروف إنجليزية وأرقام والنقطة والشرطة والشرطة السفلية؛ يبدأ بحرف أو رقم ودون مسافات. لا تستخدم كودًا عربيًا أو اسمًا كاملًا في خانة الكود.</w:t>
      </w:r>
    </w:p>
    <w:p>
      <w:pPr>
        <w:pStyle w:val="Heading2"/>
        <w:bidi w:val="1"/>
        <w:jc w:val="start"/>
      </w:pPr>
      <w:r>
        <w:rPr>
          <w:rFonts w:ascii="Tahoma" w:hAnsi="Tahoma" w:cs="Tahoma"/>
          <w:rtl w:val="1"/>
          <w:lang w:val="ar-EG" w:bidi="ar-EG"/>
          <w:szCs w:val="26"/>
          <w:bCs/>
        </w:rPr>
        <w:t>يظهر خطأ تكرار</w:t>
      </w:r>
    </w:p>
    <w:p>
      <w:pPr>
        <w:bidi w:val="1"/>
        <w:jc w:val="start"/>
      </w:pPr>
      <w:r>
        <w:rPr>
          <w:rFonts w:ascii="Tahoma" w:hAnsi="Tahoma" w:cs="Tahoma"/>
          <w:rtl w:val="1"/>
          <w:lang w:val="ar-EG" w:bidi="ar-EG"/>
          <w:szCs w:val="23"/>
        </w:rPr>
        <w:t>راجع كود النوع على مستوى المدرسة، وكود المرحلة داخل نوع التعليم، وكود المسار أو الصف داخل المرحلة. الصفوف في مسارين داخل المرحلة نفسها لا تستخدم الكود نفسه. راجع سلة المحذوفات عند الاستعادة ولا تنشئ تعريفًا مكررًا لتجاوز المشكلة.</w:t>
      </w:r>
    </w:p>
    <w:p>
      <w:pPr>
        <w:pStyle w:val="Heading2"/>
        <w:bidi w:val="1"/>
        <w:jc w:val="start"/>
      </w:pPr>
      <w:r>
        <w:rPr>
          <w:rFonts w:ascii="Tahoma" w:hAnsi="Tahoma" w:cs="Tahoma"/>
          <w:rtl w:val="1"/>
          <w:lang w:val="ar-EG" w:bidi="ar-EG"/>
          <w:szCs w:val="26"/>
          <w:bCs/>
        </w:rPr>
        <w:t>الصف لا يقبل المسار المختار</w:t>
      </w:r>
    </w:p>
    <w:p>
      <w:pPr>
        <w:bidi w:val="1"/>
        <w:jc w:val="start"/>
      </w:pPr>
      <w:r>
        <w:rPr>
          <w:rFonts w:ascii="Tahoma" w:hAnsi="Tahoma" w:cs="Tahoma"/>
          <w:rtl w:val="1"/>
          <w:lang w:val="ar-EG" w:bidi="ar-EG"/>
          <w:szCs w:val="23"/>
        </w:rPr>
        <w:t>افتح قائمة المسارات وراجع مرحلة المسار. يجب أن تتطابق مع مرحلة الصف وأن يكون المسار فعالًا. اختر المسار الصحيح أو «بدون مسار» إن كان ذلك يعكس تعريف الصف؛ لا تغيّر المرحلة الصحيحة فقط لتقبل مسارًا غير مناسب.</w:t>
      </w:r>
    </w:p>
    <w:p>
      <w:pPr>
        <w:pStyle w:val="Heading2"/>
        <w:bidi w:val="1"/>
        <w:jc w:val="start"/>
      </w:pPr>
      <w:r>
        <w:rPr>
          <w:rFonts w:ascii="Tahoma" w:hAnsi="Tahoma" w:cs="Tahoma"/>
          <w:rtl w:val="1"/>
          <w:lang w:val="ar-EG" w:bidi="ar-EG"/>
          <w:szCs w:val="26"/>
          <w:bCs/>
        </w:rPr>
        <w:t>ترفض المرحلة عدد الحصص أو الفسح</w:t>
      </w:r>
    </w:p>
    <w:p>
      <w:pPr>
        <w:bidi w:val="1"/>
        <w:jc w:val="start"/>
      </w:pPr>
      <w:r>
        <w:rPr>
          <w:rFonts w:ascii="Tahoma" w:hAnsi="Tahoma" w:cs="Tahoma"/>
          <w:rtl w:val="1"/>
          <w:lang w:val="ar-EG" w:bidi="ar-EG"/>
          <w:szCs w:val="23"/>
        </w:rPr>
        <w:t>الحصص من 1 إلى 20 والفسح من 0 إلى 10، ومجموعهما لا يتجاوز 24. إذا كانت الأعداد ضمن الحدود لكن التقليل مرفوض، راجع خانات الجدول المستخدمة وعدد الفسح المحفوظة قبل إعادة المحاولة.</w:t>
      </w:r>
    </w:p>
    <w:p>
      <w:pPr>
        <w:pStyle w:val="Heading2"/>
        <w:bidi w:val="1"/>
        <w:jc w:val="start"/>
      </w:pPr>
      <w:r>
        <w:rPr>
          <w:rFonts w:ascii="Tahoma" w:hAnsi="Tahoma" w:cs="Tahoma"/>
          <w:rtl w:val="1"/>
          <w:lang w:val="ar-EG" w:bidi="ar-EG"/>
          <w:szCs w:val="26"/>
          <w:bCs/>
        </w:rPr>
        <w:t>لا يظهر صف فعلي أو طلاب بعد التعريف</w:t>
      </w:r>
    </w:p>
    <w:p>
      <w:pPr>
        <w:bidi w:val="1"/>
        <w:jc w:val="start"/>
      </w:pPr>
      <w:r>
        <w:rPr>
          <w:rFonts w:ascii="Tahoma" w:hAnsi="Tahoma" w:cs="Tahoma"/>
          <w:rtl w:val="1"/>
          <w:lang w:val="ar-EG" w:bidi="ar-EG"/>
          <w:szCs w:val="23"/>
        </w:rPr>
        <w:t>هذا متوقع. تعريف الصف ليس فتحًا له في العام ولا إنشاء فصل أو قيد طلاب. راجع أن التعريف محفوظ وصحيح، ثم استكمل تشغيل الصف والفصول في مرحلتها، بدل إعادة إضافة الصف هنا.</w:t>
      </w:r>
    </w:p>
    <w:p>
      <w:pPr>
        <w:pStyle w:val="Heading2"/>
        <w:bidi w:val="1"/>
        <w:jc w:val="start"/>
      </w:pPr>
      <w:r>
        <w:rPr>
          <w:rFonts w:ascii="Tahoma" w:hAnsi="Tahoma" w:cs="Tahoma"/>
          <w:rtl w:val="1"/>
          <w:lang w:val="ar-EG" w:bidi="ar-EG"/>
          <w:szCs w:val="26"/>
          <w:bCs/>
        </w:rPr>
        <w:t>تعذر الحذف أو الاستعادة</w:t>
      </w:r>
    </w:p>
    <w:p>
      <w:pPr>
        <w:bidi w:val="1"/>
        <w:jc w:val="start"/>
      </w:pPr>
      <w:r>
        <w:rPr>
          <w:rFonts w:ascii="Tahoma" w:hAnsi="Tahoma" w:cs="Tahoma"/>
          <w:rtl w:val="1"/>
          <w:lang w:val="ar-EG" w:bidi="ar-EG"/>
          <w:szCs w:val="23"/>
        </w:rPr>
        <w:t>راجع الارتباطات التابعة أولًا. لاستعادة مرحلة أو صف، تأكد أن عناصره العليا غير محذوفة. بعد الاستعادة راجع الحالة وأعد التفعيل عند الحاجة. أرسل للدعم اسم الشاشة والعنصر والخطوة ورسالة الخطأ دون كلمات مرور أو رموز تفعيل أو بيانات دخول.</w:t>
      </w:r>
    </w:p>
    <w:p>
      <w:pPr>
        <w:pStyle w:val="Heading1"/>
        <w:pageBreakBefore/>
        <w:bidi w:val="1"/>
        <w:jc w:val="start"/>
      </w:pPr>
      <w:r>
        <w:rPr>
          <w:rFonts w:ascii="Tahoma" w:hAnsi="Tahoma" w:cs="Tahoma"/>
          <w:rtl w:val="1"/>
          <w:lang w:val="ar-EG" w:bidi="ar-EG"/>
          <w:szCs w:val="34"/>
          <w:bCs/>
        </w:rPr>
        <w:t>راجع الإعداد وسلم المرحلة</w:t>
      </w:r>
    </w:p>
    <w:p>
      <w:pPr>
        <w:pStyle w:val="Heading2"/>
        <w:bidi w:val="1"/>
        <w:jc w:val="start"/>
      </w:pPr>
      <w:r>
        <w:rPr>
          <w:rFonts w:ascii="Tahoma" w:hAnsi="Tahoma" w:cs="Tahoma"/>
          <w:rtl w:val="1"/>
          <w:lang w:val="ar-EG" w:bidi="ar-EG"/>
          <w:szCs w:val="26"/>
          <w:bCs/>
        </w:rPr>
        <w:t>سيناريو مراجعة عملي</w:t>
      </w:r>
    </w:p>
    <w:p>
      <w:pPr>
        <w:bidi w:val="1"/>
        <w:jc w:val="start"/>
      </w:pPr>
      <w:r>
        <w:rPr>
          <w:rFonts w:ascii="Tahoma" w:hAnsi="Tahoma" w:cs="Tahoma"/>
          <w:rtl w:val="1"/>
          <w:lang w:val="ar-EG" w:bidi="ar-EG"/>
          <w:szCs w:val="23"/>
        </w:rPr>
        <w:t>1 ـ راجع نوع تعليم فعليًا بالمدرسة وتأكد من اسمه ونظامه. لا تضف نوعًا تجريبيًا إلى البيانات الحقيقية.</w:t>
      </w:r>
    </w:p>
    <w:p>
      <w:pPr>
        <w:bidi w:val="1"/>
        <w:jc w:val="start"/>
      </w:pPr>
      <w:r>
        <w:rPr>
          <w:rFonts w:ascii="Tahoma" w:hAnsi="Tahoma" w:cs="Tahoma"/>
          <w:rtl w:val="1"/>
          <w:lang w:val="ar-EG" w:bidi="ar-EG"/>
          <w:szCs w:val="23"/>
        </w:rPr>
        <w:t>2 ـ افتح مرحلة تابعة له وتحقق من عدد الحصص والفسح المعتمدين.</w:t>
      </w:r>
    </w:p>
    <w:p>
      <w:pPr>
        <w:bidi w:val="1"/>
        <w:jc w:val="start"/>
      </w:pPr>
      <w:r>
        <w:rPr>
          <w:rFonts w:ascii="Tahoma" w:hAnsi="Tahoma" w:cs="Tahoma"/>
          <w:rtl w:val="1"/>
          <w:lang w:val="ar-EG" w:bidi="ar-EG"/>
          <w:szCs w:val="23"/>
        </w:rPr>
        <w:t>3 ـ راجع صفًا من المرحلة ومساره إن وجد، ثم قارن البيانات بقائمة المدرسة المعتمدة.</w:t>
      </w:r>
    </w:p>
    <w:p>
      <w:pPr>
        <w:bidi w:val="1"/>
        <w:jc w:val="start"/>
      </w:pPr>
      <w:r>
        <w:rPr>
          <w:rFonts w:ascii="Tahoma" w:hAnsi="Tahoma" w:cs="Tahoma"/>
          <w:rtl w:val="1"/>
          <w:lang w:val="ar-EG" w:bidi="ar-EG"/>
          <w:szCs w:val="23"/>
        </w:rPr>
        <w:t>4 ـ تحقق من جميع المراحل والصفوف المطلوبة، واطلب من مسؤول آخر مراجعة الأسماء والتبعية والحالات.</w:t>
      </w:r>
    </w:p>
    <w:p>
      <w:pPr>
        <w:pStyle w:val="Heading2"/>
        <w:bidi w:val="1"/>
        <w:jc w:val="start"/>
      </w:pPr>
      <w:r>
        <w:rPr>
          <w:rFonts w:ascii="Tahoma" w:hAnsi="Tahoma" w:cs="Tahoma"/>
          <w:rtl w:val="1"/>
          <w:lang w:val="ar-EG" w:bidi="ar-EG"/>
          <w:szCs w:val="26"/>
          <w:bCs/>
        </w:rPr>
        <w:t>قائمة الجاهزية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trPr>
        <w:tc>
          <w:tcPr>
            <w:tcW w:type="dxa" w:w="194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البند</w:t>
            </w:r>
          </w:p>
        </w:tc>
        <w:tc>
          <w:tcPr>
            <w:tcW w:type="dxa" w:w="612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تتحقق منه</w:t>
            </w:r>
          </w:p>
        </w:tc>
        <w:tc>
          <w:tcPr>
            <w:tcW w:type="dxa" w:w="216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تمت المراجعة</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أنواع التعليم</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الأنواع الفعلية فقط وبنظام التعليم الصحيح</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المراحل</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كل مرحلة تتبع النوع المقصود</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الحصص والفسح</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الأعداد معتمدة وتلتزم الحدود والمجموع</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المسارات</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صحيحة ومرتبطة بمراحلها أو غير مطلوبة</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الصفوف</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كل صف يتبع مرحلة صحيحة ومسارًا مطابقًا</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الأسماء</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العربية والإنجليزية واضحان دون سنة في الصف</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الأكواد</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صحيحة ولا تتكرر داخل نطاقها</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الحالات</w:t>
            </w:r>
          </w:p>
        </w:tc>
        <w:tc>
          <w:tcPr>
            <w:tcW w:type="dxa" w:w="61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التعريفات المطلوبة فعالة وغير محذوفة</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94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التسليم</w:t>
            </w:r>
          </w:p>
        </w:tc>
        <w:tc>
          <w:tcPr>
            <w:tcW w:type="dxa" w:w="612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الإدارة راجعت القائمة وسجلت ما سيستكمل</w:t>
            </w:r>
          </w:p>
        </w:tc>
        <w:tc>
          <w:tcPr>
            <w:tcW w:type="dxa" w:w="216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نعم أو لا</w:t>
            </w:r>
          </w:p>
        </w:tc>
      </w:tr>
    </w:tbl>
    <w:p>
      <w:pPr>
        <w:pStyle w:val="Heading2"/>
        <w:bidi w:val="1"/>
        <w:jc w:val="start"/>
      </w:pPr>
      <w:r>
        <w:rPr>
          <w:rFonts w:ascii="Tahoma" w:hAnsi="Tahoma" w:cs="Tahoma"/>
          <w:rtl w:val="1"/>
          <w:lang w:val="ar-EG" w:bidi="ar-EG"/>
          <w:szCs w:val="26"/>
          <w:bCs/>
        </w:rPr>
        <w:t>ماذا تسلم إلى الإدارة</w:t>
      </w:r>
    </w:p>
    <w:p>
      <w:pPr>
        <w:bidi w:val="1"/>
        <w:jc w:val="start"/>
      </w:pPr>
      <w:r>
        <w:rPr>
          <w:rFonts w:ascii="Tahoma" w:hAnsi="Tahoma" w:cs="Tahoma"/>
          <w:rtl w:val="1"/>
          <w:lang w:val="ar-EG" w:bidi="ar-EG"/>
          <w:szCs w:val="23"/>
        </w:rPr>
        <w:t>سلم قائمة أنواع التعليم وأنظمتها، والمراحل التابعة لكل نوع، وعدد الحصص والفسح لكل مرحلة، والمسارات والصفوف وأكوادها وترتيبها. سجل اسم المراجع وتاريخ المراجعة وأي تصحيح مطلوب. إذا لم توجد مسارات، سجل ذلك بوضوح بدل اعتبارها بيانات ناقصة.</w:t>
      </w:r>
    </w:p>
    <w:p>
      <w:pPr>
        <w:pStyle w:val="Heading2"/>
        <w:bidi w:val="1"/>
        <w:jc w:val="start"/>
      </w:pPr>
      <w:r>
        <w:rPr>
          <w:rFonts w:ascii="Tahoma" w:hAnsi="Tahoma" w:cs="Tahoma"/>
          <w:rtl w:val="1"/>
          <w:lang w:val="ar-EG" w:bidi="ar-EG"/>
          <w:szCs w:val="26"/>
          <w:bCs/>
        </w:rPr>
        <w:t>متى تعتبر المرحلة مكتملة</w:t>
      </w:r>
    </w:p>
    <w:p>
      <w:pPr>
        <w:bidi w:val="1"/>
        <w:jc w:val="start"/>
      </w:pPr>
      <w:r>
        <w:rPr>
          <w:rFonts w:ascii="Tahoma" w:hAnsi="Tahoma" w:cs="Tahoma"/>
          <w:rtl w:val="1"/>
          <w:lang w:val="ar-EG" w:bidi="ar-EG"/>
          <w:szCs w:val="23"/>
        </w:rPr>
        <w:t>تكتمل عندما تطابق التعريفات الهيكل الدراسي المعتمد، وتصح تبعية المراحل والصفوف والمسارات وحالاتها وأعداد الحصص والفسح. لا يشترط لهذه المرحلة وجود طلاب أو فصل أو عام مشغل. جهز هذه التعريفات أولًا لتستخدمها المراحل التالية دون تكرار.</w:t>
      </w:r>
    </w:p>
    <w:p>
      <w:pPr>
        <w:pStyle w:val="Heading2"/>
        <w:bidi w:val="1"/>
        <w:jc w:val="start"/>
      </w:pPr>
      <w:r>
        <w:rPr>
          <w:rFonts w:ascii="Tahoma" w:hAnsi="Tahoma" w:cs="Tahoma"/>
          <w:rtl w:val="1"/>
          <w:lang w:val="ar-EG" w:bidi="ar-EG"/>
          <w:szCs w:val="26"/>
          <w:bCs/>
        </w:rPr>
        <w:t>ما يستكمل لاحقًا</w:t>
      </w:r>
    </w:p>
    <w:p>
      <w:pPr>
        <w:bidi w:val="1"/>
        <w:jc w:val="start"/>
      </w:pPr>
      <w:r>
        <w:rPr>
          <w:rFonts w:ascii="Tahoma" w:hAnsi="Tahoma" w:cs="Tahoma"/>
          <w:rtl w:val="1"/>
          <w:lang w:val="ar-EG" w:bidi="ar-EG"/>
          <w:szCs w:val="23"/>
        </w:rPr>
        <w:t>تعريف الأعوام وتشغيل نوع التعليم داخل العام والتيرمات وفتراتها، وإعداد المناهج والمواد والكتب، وفتح الصفوف للعام، وإنشاء الفصول وربطها بالغرف والمدرسين والطلاب، ومواعيد الدراسة والجدول الأسبوعي. هذه أعمال مستقلة؛ اختيار نظام التعليم أو حفظ الصف لا ينفذها تلقائيًا.</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إعداد أنواع التعليم والمراحل والصفوف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إعداد أنواع التعليم والمراحل والصفوف</dc:title>
  <dc:subject>مرجع مسؤول إعداد المدرسة المرحلة السادسة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