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8964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Capstone Project On</w:t>
      </w:r>
    </w:p>
    <w:p w14:paraId="53C9B3D1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</w:p>
    <w:p w14:paraId="7C0447BE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423EA3">
        <w:rPr>
          <w:rFonts w:ascii="Calibri" w:hAnsi="Calibri" w:cs="Calibri"/>
          <w:b/>
          <w:bCs/>
          <w:sz w:val="32"/>
          <w:szCs w:val="32"/>
          <w:u w:val="single"/>
        </w:rPr>
        <w:t>“</w:t>
      </w:r>
      <w:r>
        <w:rPr>
          <w:rFonts w:ascii="Calibri" w:hAnsi="Calibri" w:cs="Calibri"/>
          <w:b/>
          <w:bCs/>
          <w:sz w:val="32"/>
          <w:szCs w:val="32"/>
          <w:u w:val="single"/>
        </w:rPr>
        <w:t>TuneScope: Big Data Analytics on Spotify for Insights into Music Trends and Listener Patterns</w:t>
      </w:r>
      <w:r w:rsidRPr="00423EA3">
        <w:rPr>
          <w:rFonts w:ascii="Calibri" w:hAnsi="Calibri" w:cs="Calibri"/>
          <w:b/>
          <w:bCs/>
          <w:sz w:val="32"/>
          <w:szCs w:val="32"/>
          <w:u w:val="single"/>
        </w:rPr>
        <w:t>”</w:t>
      </w:r>
    </w:p>
    <w:p w14:paraId="4B4136AA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FDAEE4D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i/>
          <w:iCs/>
          <w:sz w:val="28"/>
          <w:szCs w:val="28"/>
        </w:rPr>
      </w:pPr>
      <w:r w:rsidRPr="00423EA3">
        <w:rPr>
          <w:rFonts w:ascii="Calibri" w:hAnsi="Calibri" w:cs="Calibri"/>
          <w:i/>
          <w:iCs/>
          <w:sz w:val="28"/>
          <w:szCs w:val="28"/>
        </w:rPr>
        <w:t>Submitted in the  partial fulfilment of the requirements for the award of the degree of</w:t>
      </w:r>
    </w:p>
    <w:p w14:paraId="2CF4D1F2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i/>
          <w:iCs/>
          <w:sz w:val="28"/>
          <w:szCs w:val="28"/>
        </w:rPr>
      </w:pPr>
    </w:p>
    <w:p w14:paraId="4726FFD0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423EA3">
        <w:rPr>
          <w:rFonts w:ascii="Calibri" w:hAnsi="Calibri" w:cs="Calibri"/>
          <w:b/>
          <w:bCs/>
          <w:sz w:val="32"/>
          <w:szCs w:val="32"/>
        </w:rPr>
        <w:t>MASTER OF BUSINESS ADMINISTRATION (BUSINESS ANALYTICS)</w:t>
      </w:r>
    </w:p>
    <w:p w14:paraId="3E30B2AB" w14:textId="77777777" w:rsidR="00CA6F33" w:rsidRPr="00423EA3" w:rsidRDefault="00CA6F33" w:rsidP="00CA6F33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</w:p>
    <w:p w14:paraId="6D43175F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 w:rsidRPr="00423EA3">
        <w:rPr>
          <w:rFonts w:ascii="Calibri" w:hAnsi="Calibri" w:cs="Calibri"/>
          <w:sz w:val="28"/>
          <w:szCs w:val="28"/>
        </w:rPr>
        <w:t>By</w:t>
      </w:r>
    </w:p>
    <w:p w14:paraId="41E47BC4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BODDAPATI KANCHANA</w:t>
      </w:r>
    </w:p>
    <w:p w14:paraId="756CE98A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(24MBMB02)</w:t>
      </w:r>
    </w:p>
    <w:p w14:paraId="6E483D14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423EA3">
        <w:rPr>
          <w:rFonts w:ascii="Calibri" w:hAnsi="Calibri" w:cs="Calibri"/>
          <w:b/>
          <w:bCs/>
          <w:sz w:val="28"/>
          <w:szCs w:val="28"/>
        </w:rPr>
        <w:t>MBA 2024-</w:t>
      </w:r>
      <w:r>
        <w:rPr>
          <w:rFonts w:ascii="Calibri" w:hAnsi="Calibri" w:cs="Calibri"/>
          <w:b/>
          <w:bCs/>
          <w:sz w:val="28"/>
          <w:szCs w:val="28"/>
        </w:rPr>
        <w:t>26</w:t>
      </w:r>
    </w:p>
    <w:p w14:paraId="645C2279" w14:textId="77777777" w:rsidR="00CA6F33" w:rsidRDefault="00CA6F33" w:rsidP="00CA6F33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</w:p>
    <w:p w14:paraId="3DA35FB0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28"/>
          <w:szCs w:val="28"/>
        </w:rPr>
      </w:pPr>
      <w:r w:rsidRPr="00423EA3">
        <w:rPr>
          <w:rFonts w:ascii="Calibri" w:hAnsi="Calibri" w:cs="Calibri"/>
          <w:sz w:val="28"/>
          <w:szCs w:val="28"/>
        </w:rPr>
        <w:t>Under the esteemed guidance of</w:t>
      </w:r>
    </w:p>
    <w:p w14:paraId="3F9AB3B6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SREE LAKSHMI MAM</w:t>
      </w:r>
    </w:p>
    <w:p w14:paraId="2CED1F9D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32"/>
          <w:szCs w:val="32"/>
        </w:rPr>
      </w:pPr>
      <w:r w:rsidRPr="00423EA3">
        <w:rPr>
          <w:rFonts w:ascii="Calibri" w:hAnsi="Calibri" w:cs="Calibri"/>
          <w:sz w:val="32"/>
          <w:szCs w:val="32"/>
        </w:rPr>
        <w:t>SCHOOL OF MANAGEMENT STUDIES</w:t>
      </w:r>
    </w:p>
    <w:p w14:paraId="1FE2A35A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32"/>
          <w:szCs w:val="32"/>
        </w:rPr>
      </w:pPr>
      <w:r w:rsidRPr="00423EA3">
        <w:rPr>
          <w:rFonts w:ascii="Calibri" w:hAnsi="Calibri" w:cs="Calibri"/>
          <w:sz w:val="32"/>
          <w:szCs w:val="32"/>
        </w:rPr>
        <w:t>UNIVERSITY OF HYDERABA</w:t>
      </w:r>
      <w:r>
        <w:rPr>
          <w:rFonts w:ascii="Calibri" w:hAnsi="Calibri" w:cs="Calibri"/>
          <w:sz w:val="32"/>
          <w:szCs w:val="32"/>
        </w:rPr>
        <w:t>D</w:t>
      </w:r>
    </w:p>
    <w:p w14:paraId="54A17AF4" w14:textId="77777777" w:rsidR="00CA6F33" w:rsidRPr="00423EA3" w:rsidRDefault="00CA6F33" w:rsidP="00CA6F33">
      <w:pPr>
        <w:spacing w:line="276" w:lineRule="auto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F2B8470" wp14:editId="238493D5">
            <wp:extent cx="1790845" cy="1649185"/>
            <wp:effectExtent l="0" t="0" r="0" b="0"/>
            <wp:docPr id="956537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820" cy="17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B283" w14:textId="77777777" w:rsidR="00CA6F33" w:rsidRDefault="00CA6F33" w:rsidP="00CA6F33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</w:pPr>
      <w:r w:rsidRPr="004673BF">
        <w:rPr>
          <w:rFonts w:ascii="Calibri" w:hAnsi="Calibri" w:cs="Calibri"/>
          <w:sz w:val="20"/>
          <w:szCs w:val="20"/>
        </w:rPr>
        <w:t>SCHOOL OF MANAGEMENT STUDIES, UNIVERSITY OF HYDERABAD, Prof. CR Rao Road</w:t>
      </w:r>
    </w:p>
    <w:p w14:paraId="002B3D8F" w14:textId="77777777" w:rsidR="00CA6F33" w:rsidRDefault="00CA6F33" w:rsidP="00CA6F33">
      <w:pPr>
        <w:spacing w:after="0" w:line="276" w:lineRule="auto"/>
        <w:jc w:val="center"/>
        <w:rPr>
          <w:rFonts w:ascii="Calibri" w:hAnsi="Calibri" w:cs="Calibri"/>
          <w:sz w:val="20"/>
          <w:szCs w:val="20"/>
        </w:rPr>
        <w:sectPr w:rsidR="00CA6F33" w:rsidSect="00CA6F33">
          <w:footerReference w:type="default" r:id="rId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Calibri" w:hAnsi="Calibri" w:cs="Calibri"/>
          <w:sz w:val="20"/>
          <w:szCs w:val="20"/>
        </w:rPr>
        <w:t>Gachebowli, Hyderabad, Telangana, 500046</w:t>
      </w:r>
    </w:p>
    <w:p w14:paraId="15E554FE" w14:textId="77777777" w:rsidR="00CA6F33" w:rsidRDefault="00CA6F33" w:rsidP="00CA6F33">
      <w:pPr>
        <w:spacing w:line="276" w:lineRule="auto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9FA570A" w14:textId="77777777" w:rsidR="00CA6F33" w:rsidRPr="00B92F5F" w:rsidRDefault="00CA6F33" w:rsidP="00CA6F33">
      <w:pPr>
        <w:spacing w:line="276" w:lineRule="auto"/>
        <w:ind w:left="7200" w:hanging="7200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B92F5F">
        <w:rPr>
          <w:rFonts w:ascii="Calibri" w:hAnsi="Calibri" w:cs="Calibri"/>
          <w:b/>
          <w:bCs/>
          <w:sz w:val="36"/>
          <w:szCs w:val="36"/>
          <w:u w:val="single"/>
        </w:rPr>
        <w:t>DECLARATION</w:t>
      </w:r>
    </w:p>
    <w:p w14:paraId="33E9D668" w14:textId="77777777" w:rsidR="00CA6F33" w:rsidRPr="007C193F" w:rsidRDefault="00CA6F33" w:rsidP="00CA6F33">
      <w:pPr>
        <w:spacing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2CD33386" w14:textId="77777777" w:rsidR="00CA6F33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I, Boddapati Kanchana (Roll No: 24MBMB02), hereby declare that the </w:t>
      </w:r>
      <w:r>
        <w:rPr>
          <w:rFonts w:ascii="Calibri" w:hAnsi="Calibri" w:cs="Calibri"/>
          <w:sz w:val="32"/>
          <w:szCs w:val="32"/>
        </w:rPr>
        <w:t xml:space="preserve">Capstone Project </w:t>
      </w:r>
      <w:r w:rsidRPr="00244592">
        <w:rPr>
          <w:rFonts w:ascii="Calibri" w:hAnsi="Calibri" w:cs="Calibri"/>
          <w:sz w:val="32"/>
          <w:szCs w:val="32"/>
        </w:rPr>
        <w:t>entitled</w:t>
      </w:r>
      <w:r>
        <w:rPr>
          <w:rFonts w:ascii="Calibri" w:hAnsi="Calibri" w:cs="Calibri"/>
          <w:sz w:val="32"/>
          <w:szCs w:val="32"/>
        </w:rPr>
        <w:t xml:space="preserve"> </w:t>
      </w:r>
      <w:r w:rsidRPr="00244592">
        <w:rPr>
          <w:rFonts w:ascii="Calibri" w:hAnsi="Calibri" w:cs="Calibri"/>
          <w:b/>
          <w:bCs/>
          <w:sz w:val="32"/>
          <w:szCs w:val="32"/>
        </w:rPr>
        <w:t>“</w:t>
      </w:r>
      <w:r>
        <w:rPr>
          <w:rFonts w:ascii="Calibri" w:hAnsi="Calibri" w:cs="Calibri"/>
          <w:b/>
          <w:bCs/>
          <w:sz w:val="32"/>
          <w:szCs w:val="32"/>
          <w:u w:val="single"/>
        </w:rPr>
        <w:t>TuneScope: Big Data Analytics on Spotify for Insights into Music Trends and Listener Patterns</w:t>
      </w:r>
      <w:r w:rsidRPr="00244592">
        <w:rPr>
          <w:rFonts w:ascii="Calibri" w:hAnsi="Calibri" w:cs="Calibri"/>
          <w:b/>
          <w:bCs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 xml:space="preserve"> </w:t>
      </w:r>
      <w:r w:rsidRPr="00244592">
        <w:rPr>
          <w:rFonts w:ascii="Calibri" w:hAnsi="Calibri" w:cs="Calibri"/>
          <w:sz w:val="32"/>
          <w:szCs w:val="32"/>
        </w:rPr>
        <w:t xml:space="preserve">submitted to </w:t>
      </w:r>
      <w:r>
        <w:rPr>
          <w:rFonts w:ascii="Calibri" w:hAnsi="Calibri" w:cs="Calibri"/>
          <w:sz w:val="32"/>
          <w:szCs w:val="32"/>
        </w:rPr>
        <w:t xml:space="preserve">School of Management Studies, University of Hyderabad </w:t>
      </w:r>
      <w:r w:rsidRPr="00244592">
        <w:rPr>
          <w:rFonts w:ascii="Calibri" w:hAnsi="Calibri" w:cs="Calibri"/>
          <w:sz w:val="32"/>
          <w:szCs w:val="32"/>
        </w:rPr>
        <w:t xml:space="preserve">in partial fulfillment of the requirements for the award of the degree of Master of Business Administration in Business Analytics, is a record of original work carried out by me during my </w:t>
      </w:r>
      <w:r>
        <w:rPr>
          <w:rFonts w:ascii="Calibri" w:hAnsi="Calibri" w:cs="Calibri"/>
          <w:sz w:val="32"/>
          <w:szCs w:val="32"/>
        </w:rPr>
        <w:t xml:space="preserve">course called Big Data Analytics at School of Management Studies, University of Hyderabad. </w:t>
      </w:r>
    </w:p>
    <w:p w14:paraId="3D6C5C45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I further declare that this report is the result of my own efforts and has not been submitted to any other University/Institute for the award of any degree, diploma, or fellowship. All sources of information used have been duly acknowledged in the references.</w:t>
      </w:r>
    </w:p>
    <w:p w14:paraId="011C8C93" w14:textId="77777777" w:rsidR="00CA6F33" w:rsidRPr="007C193F" w:rsidRDefault="00CA6F33" w:rsidP="00CA6F33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3F499E26" w14:textId="77777777" w:rsidR="00CA6F33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Place: </w:t>
      </w:r>
      <w:r>
        <w:rPr>
          <w:rFonts w:ascii="Calibri" w:hAnsi="Calibri" w:cs="Calibri"/>
          <w:sz w:val="32"/>
          <w:szCs w:val="32"/>
        </w:rPr>
        <w:t>School of Management Studies</w:t>
      </w:r>
    </w:p>
    <w:p w14:paraId="0644DADF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 xml:space="preserve">  University of Hyderabad</w:t>
      </w:r>
    </w:p>
    <w:p w14:paraId="1A8D4B65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 xml:space="preserve">Date:  </w:t>
      </w:r>
    </w:p>
    <w:p w14:paraId="399225E0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</w:p>
    <w:p w14:paraId="36C3E774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Signature of the Student</w:t>
      </w:r>
    </w:p>
    <w:p w14:paraId="14932842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Boddapati Kanchana</w:t>
      </w:r>
    </w:p>
    <w:p w14:paraId="6C7C1AA8" w14:textId="77777777" w:rsidR="00CA6F33" w:rsidRPr="00244592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Roll No: </w:t>
      </w:r>
      <w:r w:rsidRPr="00244592">
        <w:rPr>
          <w:rFonts w:ascii="Calibri" w:hAnsi="Calibri" w:cs="Calibri"/>
          <w:sz w:val="32"/>
          <w:szCs w:val="32"/>
        </w:rPr>
        <w:t>24MBMB02</w:t>
      </w:r>
    </w:p>
    <w:p w14:paraId="70177F16" w14:textId="77777777" w:rsidR="00CA6F33" w:rsidRDefault="00CA6F33" w:rsidP="00CA6F33">
      <w:p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244592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chool of Management Studies</w:t>
      </w:r>
    </w:p>
    <w:p w14:paraId="50736A19" w14:textId="77777777" w:rsidR="00CA6F33" w:rsidRDefault="00CA6F33" w:rsidP="00CA6F3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University of Hyderabad</w:t>
      </w:r>
    </w:p>
    <w:p w14:paraId="56FDEC49" w14:textId="0551779F" w:rsidR="00CA6F33" w:rsidRPr="00CA6F33" w:rsidRDefault="00CA6F33" w:rsidP="00CA6F3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 w:type="page"/>
      </w:r>
    </w:p>
    <w:p w14:paraId="028F6005" w14:textId="1A2D4D5F" w:rsidR="00F73E22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TuneScope: Big Data Analytics on Spotify for Insights into Music Trends and Listener Patterns</w:t>
      </w:r>
    </w:p>
    <w:p w14:paraId="60E79E59" w14:textId="30B29CEA" w:rsidR="00F73E22" w:rsidRPr="00F73E22" w:rsidRDefault="008E6E41" w:rsidP="00F73E22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By:</w:t>
      </w:r>
      <w:r w:rsidRPr="008E6E41">
        <w:rPr>
          <w:sz w:val="28"/>
          <w:szCs w:val="28"/>
        </w:rPr>
        <w:t xml:space="preserve"> Boddapati Kanchana (24MBMB02)</w:t>
      </w:r>
    </w:p>
    <w:p w14:paraId="16802B95" w14:textId="409ED14F" w:rsidR="00F73E22" w:rsidRPr="00F73E22" w:rsidRDefault="008E6E41" w:rsidP="00F73E22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Under the guidance of:</w:t>
      </w:r>
      <w:r w:rsidRPr="008E6E41">
        <w:rPr>
          <w:sz w:val="28"/>
          <w:szCs w:val="28"/>
        </w:rPr>
        <w:t xml:space="preserve">  Sree Lakshmi</w:t>
      </w:r>
      <w:r w:rsidR="00F73E22">
        <w:rPr>
          <w:sz w:val="28"/>
          <w:szCs w:val="28"/>
        </w:rPr>
        <w:t xml:space="preserve"> Mam</w:t>
      </w:r>
    </w:p>
    <w:p w14:paraId="5A5F16A1" w14:textId="4F3A9C04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School of Management Studies, University of Hyderabad</w:t>
      </w:r>
    </w:p>
    <w:p w14:paraId="0CF404FE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55E08754">
          <v:rect id="_x0000_i1122" style="width:0;height:1.5pt" o:hralign="center" o:hrstd="t" o:hr="t" fillcolor="gray" stroked="f"/>
        </w:pict>
      </w:r>
    </w:p>
    <w:p w14:paraId="08704A56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Executive Summary</w:t>
      </w:r>
    </w:p>
    <w:p w14:paraId="069DA6D0" w14:textId="26AAA5AB" w:rsidR="00F73E22" w:rsidRPr="00F73E22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The project </w:t>
      </w:r>
      <w:r w:rsidRPr="008E6E41">
        <w:rPr>
          <w:i/>
          <w:iCs/>
          <w:sz w:val="28"/>
          <w:szCs w:val="28"/>
        </w:rPr>
        <w:t>TuneScope</w:t>
      </w:r>
      <w:r w:rsidRPr="008E6E41">
        <w:rPr>
          <w:sz w:val="28"/>
          <w:szCs w:val="28"/>
        </w:rPr>
        <w:t xml:space="preserve"> applies Big Data Analytics to uncover insights into song popularity, lyrical sentiment, artist performance, and genre </w:t>
      </w:r>
      <w:r w:rsidR="003216E2" w:rsidRPr="008E6E41">
        <w:rPr>
          <w:sz w:val="28"/>
          <w:szCs w:val="28"/>
        </w:rPr>
        <w:t>behaviour</w:t>
      </w:r>
      <w:r w:rsidRPr="008E6E41">
        <w:rPr>
          <w:sz w:val="28"/>
          <w:szCs w:val="28"/>
        </w:rPr>
        <w:t xml:space="preserve"> using Spotify data.</w:t>
      </w:r>
    </w:p>
    <w:p w14:paraId="56E07259" w14:textId="27D08C28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It integrates audio and textual features to identify how musical composition and emotion shape listener preferences.</w:t>
      </w:r>
    </w:p>
    <w:p w14:paraId="7B8FA781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Two datasets — Spotify song metadata and song lyrics — were processed using PySpark within Databricks Community Edition. A structured Bronze–Silver–Gold data pipeline was developed to ensure scalability and efficient data handling.</w:t>
      </w:r>
    </w:p>
    <w:p w14:paraId="511A04A3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Five analytical use cases were designed:</w:t>
      </w:r>
    </w:p>
    <w:p w14:paraId="6E30B5F5" w14:textId="77777777" w:rsidR="008E6E41" w:rsidRPr="008E6E41" w:rsidRDefault="008E6E41" w:rsidP="00F73E22">
      <w:pPr>
        <w:numPr>
          <w:ilvl w:val="0"/>
          <w:numId w:val="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Song Popularity Prediction using regression analysis.</w:t>
      </w:r>
    </w:p>
    <w:p w14:paraId="5DC1628D" w14:textId="77777777" w:rsidR="008E6E41" w:rsidRPr="008E6E41" w:rsidRDefault="008E6E41" w:rsidP="00F73E22">
      <w:pPr>
        <w:numPr>
          <w:ilvl w:val="0"/>
          <w:numId w:val="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Sentiment Analysis of Lyrics using TextBlob.</w:t>
      </w:r>
    </w:p>
    <w:p w14:paraId="5EEEA073" w14:textId="77777777" w:rsidR="008E6E41" w:rsidRPr="008E6E41" w:rsidRDefault="008E6E41" w:rsidP="00F73E22">
      <w:pPr>
        <w:numPr>
          <w:ilvl w:val="0"/>
          <w:numId w:val="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Genre Profiling based on energy and valence patterns.</w:t>
      </w:r>
    </w:p>
    <w:p w14:paraId="038E44D5" w14:textId="77777777" w:rsidR="008E6E41" w:rsidRPr="008E6E41" w:rsidRDefault="008E6E41" w:rsidP="00F73E22">
      <w:pPr>
        <w:numPr>
          <w:ilvl w:val="0"/>
          <w:numId w:val="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Artist Performance Analysis focusing on popularity and diversity.</w:t>
      </w:r>
    </w:p>
    <w:p w14:paraId="03F345D2" w14:textId="77777777" w:rsidR="008E6E41" w:rsidRPr="008E6E41" w:rsidRDefault="008E6E41" w:rsidP="00F73E22">
      <w:pPr>
        <w:numPr>
          <w:ilvl w:val="0"/>
          <w:numId w:val="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Song Clustering based on musical and emotional similarity.</w:t>
      </w:r>
    </w:p>
    <w:p w14:paraId="3089D2C3" w14:textId="32674AC6" w:rsidR="00D8097E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The final output was visualized in an interactive Databricks Dashboard (TuneScope</w:t>
      </w:r>
      <w:r w:rsidR="00F73E22">
        <w:rPr>
          <w:sz w:val="28"/>
          <w:szCs w:val="28"/>
        </w:rPr>
        <w:t xml:space="preserve"> Big Data Analytics on Spotify</w:t>
      </w:r>
      <w:r w:rsidRPr="008E6E41">
        <w:rPr>
          <w:sz w:val="28"/>
          <w:szCs w:val="28"/>
        </w:rPr>
        <w:t>), combining charts and models to present insights.</w:t>
      </w:r>
    </w:p>
    <w:p w14:paraId="7210086B" w14:textId="639D9C80" w:rsidR="00F73E22" w:rsidRPr="00F73E22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Results show that danceability and valence drive popularity, positive sentiment dominates lyrical content, and high-energy genres like Dance and EDM lead streaming trends.</w:t>
      </w:r>
    </w:p>
    <w:p w14:paraId="26CA43BC" w14:textId="4F119F10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This project demonstrates how Big Data tools (PySpark + Databricks) can transform raw entertainment data into actionable insights for the media industry.</w:t>
      </w:r>
    </w:p>
    <w:p w14:paraId="534B6E98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1. Introduction</w:t>
      </w:r>
    </w:p>
    <w:p w14:paraId="0FDEAE4A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1.1 Background</w:t>
      </w:r>
    </w:p>
    <w:p w14:paraId="507DEB9F" w14:textId="09C51A8B" w:rsidR="00D8097E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Streaming platforms such as Spotify generate massive amounts of music data daily, including song-level audio features and lyrics.</w:t>
      </w:r>
    </w:p>
    <w:p w14:paraId="6CD10407" w14:textId="37C272A8" w:rsidR="008E6E41" w:rsidRPr="008E6E41" w:rsidRDefault="003216E2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Analysing</w:t>
      </w:r>
      <w:r w:rsidR="008E6E41" w:rsidRPr="008E6E41">
        <w:rPr>
          <w:sz w:val="28"/>
          <w:szCs w:val="28"/>
        </w:rPr>
        <w:t xml:space="preserve"> these data sources provides deep insights into trends, listener preferences, and market </w:t>
      </w:r>
      <w:r w:rsidRPr="008E6E41">
        <w:rPr>
          <w:sz w:val="28"/>
          <w:szCs w:val="28"/>
        </w:rPr>
        <w:t>behaviour</w:t>
      </w:r>
      <w:r w:rsidR="008E6E41" w:rsidRPr="008E6E41">
        <w:rPr>
          <w:sz w:val="28"/>
          <w:szCs w:val="28"/>
        </w:rPr>
        <w:t>.</w:t>
      </w:r>
    </w:p>
    <w:p w14:paraId="299474C2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1.2 Project Overview</w:t>
      </w:r>
    </w:p>
    <w:p w14:paraId="03E81375" w14:textId="005ED0B2" w:rsidR="00D8097E" w:rsidRPr="00D8097E" w:rsidRDefault="008E6E41" w:rsidP="00F73E22">
      <w:pPr>
        <w:jc w:val="both"/>
        <w:rPr>
          <w:sz w:val="28"/>
          <w:szCs w:val="28"/>
        </w:rPr>
      </w:pPr>
      <w:r w:rsidRPr="008E6E41">
        <w:rPr>
          <w:i/>
          <w:iCs/>
          <w:sz w:val="28"/>
          <w:szCs w:val="28"/>
        </w:rPr>
        <w:t>TuneScope</w:t>
      </w:r>
      <w:r w:rsidRPr="008E6E41">
        <w:rPr>
          <w:sz w:val="28"/>
          <w:szCs w:val="28"/>
        </w:rPr>
        <w:t xml:space="preserve"> builds an end-to-end PySpark-based pipeline on Databricks to process and </w:t>
      </w:r>
      <w:r w:rsidR="003216E2" w:rsidRPr="008E6E41">
        <w:rPr>
          <w:sz w:val="28"/>
          <w:szCs w:val="28"/>
        </w:rPr>
        <w:t>analyse</w:t>
      </w:r>
      <w:r w:rsidRPr="008E6E41">
        <w:rPr>
          <w:sz w:val="28"/>
          <w:szCs w:val="28"/>
        </w:rPr>
        <w:t xml:space="preserve"> Spotify datasets.</w:t>
      </w:r>
    </w:p>
    <w:p w14:paraId="3F5005D3" w14:textId="6997E98F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The system connects musical features (tempo, energy, valence) with emotional sentiment from lyrics to produce analytical insights.</w:t>
      </w:r>
    </w:p>
    <w:p w14:paraId="7BFC5733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1.3 Objectives</w:t>
      </w:r>
    </w:p>
    <w:p w14:paraId="1AAA40C8" w14:textId="77777777" w:rsidR="008E6E41" w:rsidRPr="008E6E41" w:rsidRDefault="008E6E41" w:rsidP="00D8097E">
      <w:pPr>
        <w:numPr>
          <w:ilvl w:val="0"/>
          <w:numId w:val="2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Ingest, clean, and integrate Spotify and lyrics datasets using PySpark.</w:t>
      </w:r>
    </w:p>
    <w:p w14:paraId="1083F8DF" w14:textId="77777777" w:rsidR="008E6E41" w:rsidRPr="008E6E41" w:rsidRDefault="008E6E41" w:rsidP="00D8097E">
      <w:pPr>
        <w:numPr>
          <w:ilvl w:val="0"/>
          <w:numId w:val="2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Implement five use cases covering popularity, sentiment, genre, artist, and clustering.</w:t>
      </w:r>
    </w:p>
    <w:p w14:paraId="31EF500A" w14:textId="77777777" w:rsidR="008E6E41" w:rsidRPr="008E6E41" w:rsidRDefault="008E6E41" w:rsidP="00D8097E">
      <w:pPr>
        <w:numPr>
          <w:ilvl w:val="0"/>
          <w:numId w:val="2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Visualize results using Databricks Dashboard.</w:t>
      </w:r>
    </w:p>
    <w:p w14:paraId="44DE5EFB" w14:textId="77777777" w:rsidR="008E6E41" w:rsidRPr="008E6E41" w:rsidRDefault="008E6E41" w:rsidP="00D8097E">
      <w:pPr>
        <w:numPr>
          <w:ilvl w:val="0"/>
          <w:numId w:val="2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Demonstrate Big Data’s role in scalable music analytics.</w:t>
      </w:r>
    </w:p>
    <w:p w14:paraId="21EEAABD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1.4 Significance</w:t>
      </w:r>
    </w:p>
    <w:p w14:paraId="5C18C92F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The project showcases how Big Data Analytics can help:</w:t>
      </w:r>
    </w:p>
    <w:p w14:paraId="3DEAF694" w14:textId="77777777" w:rsidR="008E6E41" w:rsidRPr="008E6E41" w:rsidRDefault="008E6E41" w:rsidP="00F73E22">
      <w:pPr>
        <w:numPr>
          <w:ilvl w:val="0"/>
          <w:numId w:val="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Streaming platforms personalize recommendations.</w:t>
      </w:r>
    </w:p>
    <w:p w14:paraId="7A0251D2" w14:textId="77777777" w:rsidR="008E6E41" w:rsidRPr="008E6E41" w:rsidRDefault="008E6E41" w:rsidP="00F73E22">
      <w:pPr>
        <w:numPr>
          <w:ilvl w:val="0"/>
          <w:numId w:val="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Artists and producers optimize content strategy.</w:t>
      </w:r>
    </w:p>
    <w:p w14:paraId="4609DF1F" w14:textId="77777777" w:rsidR="008E6E41" w:rsidRPr="008E6E41" w:rsidRDefault="008E6E41" w:rsidP="00F73E22">
      <w:pPr>
        <w:numPr>
          <w:ilvl w:val="0"/>
          <w:numId w:val="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Researchers explore data-driven creativity in entertainment.</w:t>
      </w:r>
    </w:p>
    <w:p w14:paraId="03C18F98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2312AD90">
          <v:rect id="_x0000_i1124" style="width:0;height:1.5pt" o:hralign="center" o:hrstd="t" o:hr="t" fillcolor="gray" stroked="f"/>
        </w:pict>
      </w:r>
    </w:p>
    <w:p w14:paraId="7F084663" w14:textId="77777777" w:rsidR="00CA6F33" w:rsidRDefault="00CA6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AE59D7" w14:textId="2166C7B6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2. System Design and Methodology</w:t>
      </w:r>
    </w:p>
    <w:p w14:paraId="42B9599B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2.1 Architecture Overview</w:t>
      </w:r>
    </w:p>
    <w:p w14:paraId="5BAF7A9B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The </w:t>
      </w:r>
      <w:r w:rsidRPr="008E6E41">
        <w:rPr>
          <w:i/>
          <w:iCs/>
          <w:sz w:val="28"/>
          <w:szCs w:val="28"/>
        </w:rPr>
        <w:t>TuneScope</w:t>
      </w:r>
      <w:r w:rsidRPr="008E6E41">
        <w:rPr>
          <w:sz w:val="28"/>
          <w:szCs w:val="28"/>
        </w:rPr>
        <w:t xml:space="preserve"> data pipeline follows the Bronze–Silver–Gold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083"/>
      </w:tblGrid>
      <w:tr w:rsidR="008E6E41" w:rsidRPr="008E6E41" w14:paraId="1D86F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6A57" w14:textId="77777777" w:rsidR="008E6E41" w:rsidRPr="008E6E41" w:rsidRDefault="008E6E41" w:rsidP="00D8097E">
            <w:pPr>
              <w:jc w:val="center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29F8A3C" w14:textId="77777777" w:rsidR="008E6E41" w:rsidRPr="008E6E41" w:rsidRDefault="008E6E41" w:rsidP="00D8097E">
            <w:pPr>
              <w:jc w:val="center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8E6E41" w:rsidRPr="008E6E41" w14:paraId="1A9C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3570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6F6BEE2A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Raw data ingestion from CSV files (Spotify, Lyrics)</w:t>
            </w:r>
          </w:p>
        </w:tc>
      </w:tr>
      <w:tr w:rsidR="008E6E41" w:rsidRPr="008E6E41" w14:paraId="098B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9959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7DA3A207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Cleaning, transformation, and integration</w:t>
            </w:r>
          </w:p>
        </w:tc>
      </w:tr>
      <w:tr w:rsidR="008E6E41" w:rsidRPr="008E6E41" w14:paraId="3C78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D9C6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44E2663C" w14:textId="63C527B4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 xml:space="preserve">Feature engineering, </w:t>
            </w:r>
            <w:r w:rsidR="003216E2" w:rsidRPr="008E6E41">
              <w:rPr>
                <w:sz w:val="28"/>
                <w:szCs w:val="28"/>
              </w:rPr>
              <w:t>modelling</w:t>
            </w:r>
            <w:r w:rsidRPr="008E6E41">
              <w:rPr>
                <w:sz w:val="28"/>
                <w:szCs w:val="28"/>
              </w:rPr>
              <w:t>, and analytics output</w:t>
            </w:r>
          </w:p>
        </w:tc>
      </w:tr>
    </w:tbl>
    <w:p w14:paraId="02A18BD3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Each layer was implemented as a Delta Table in Databricks for efficient storage and querying.</w:t>
      </w:r>
    </w:p>
    <w:p w14:paraId="0A7DD87A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2.2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783"/>
      </w:tblGrid>
      <w:tr w:rsidR="008E6E41" w:rsidRPr="008E6E41" w14:paraId="06DFE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663FE" w14:textId="77777777" w:rsidR="008E6E41" w:rsidRPr="008E6E41" w:rsidRDefault="008E6E41" w:rsidP="00D8097E">
            <w:pPr>
              <w:jc w:val="center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96BD10" w14:textId="77777777" w:rsidR="008E6E41" w:rsidRPr="008E6E41" w:rsidRDefault="008E6E41" w:rsidP="00D8097E">
            <w:pPr>
              <w:jc w:val="center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Tool / Library</w:t>
            </w:r>
          </w:p>
        </w:tc>
      </w:tr>
      <w:tr w:rsidR="008E6E41" w:rsidRPr="008E6E41" w14:paraId="2772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4EF1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Big Data Processing</w:t>
            </w:r>
          </w:p>
        </w:tc>
        <w:tc>
          <w:tcPr>
            <w:tcW w:w="0" w:type="auto"/>
            <w:vAlign w:val="center"/>
            <w:hideMark/>
          </w:tcPr>
          <w:p w14:paraId="67E06AE9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PySpark, Databricks</w:t>
            </w:r>
          </w:p>
        </w:tc>
      </w:tr>
      <w:tr w:rsidR="008E6E41" w:rsidRPr="008E6E41" w14:paraId="1FA2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1D4F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6E44E72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Spark MLlib, scikit-learn</w:t>
            </w:r>
          </w:p>
        </w:tc>
      </w:tr>
      <w:tr w:rsidR="008E6E41" w:rsidRPr="008E6E41" w14:paraId="5358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03B9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627F93DE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TextBlob</w:t>
            </w:r>
          </w:p>
        </w:tc>
      </w:tr>
      <w:tr w:rsidR="008E6E41" w:rsidRPr="008E6E41" w14:paraId="257F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7CAA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72C31D0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Databricks Dashboard</w:t>
            </w:r>
          </w:p>
        </w:tc>
      </w:tr>
      <w:tr w:rsidR="008E6E41" w:rsidRPr="008E6E41" w14:paraId="7BC2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D5CF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CB235B3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Delta Tables (Databricks Catalog)</w:t>
            </w:r>
          </w:p>
        </w:tc>
      </w:tr>
    </w:tbl>
    <w:p w14:paraId="7E9121CF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2.3 Data Sources</w:t>
      </w:r>
    </w:p>
    <w:p w14:paraId="20CB0FE4" w14:textId="77777777" w:rsidR="008E6E41" w:rsidRPr="008E6E41" w:rsidRDefault="008E6E41" w:rsidP="00F73E22">
      <w:pPr>
        <w:numPr>
          <w:ilvl w:val="0"/>
          <w:numId w:val="4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Spotify Dataset:</w:t>
      </w:r>
      <w:r w:rsidRPr="008E6E41">
        <w:rPr>
          <w:sz w:val="28"/>
          <w:szCs w:val="28"/>
        </w:rPr>
        <w:t xml:space="preserve"> Audio and popularity metrics (~10,000 songs).</w:t>
      </w:r>
    </w:p>
    <w:p w14:paraId="292D63E3" w14:textId="77777777" w:rsidR="008E6E41" w:rsidRPr="008E6E41" w:rsidRDefault="008E6E41" w:rsidP="00F73E22">
      <w:pPr>
        <w:numPr>
          <w:ilvl w:val="0"/>
          <w:numId w:val="4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Lyrics Dataset:</w:t>
      </w:r>
      <w:r w:rsidRPr="008E6E41">
        <w:rPr>
          <w:sz w:val="28"/>
          <w:szCs w:val="28"/>
        </w:rPr>
        <w:t xml:space="preserve"> Text data for NLP-based sentiment analysis.</w:t>
      </w:r>
      <w:r w:rsidRPr="008E6E41">
        <w:rPr>
          <w:sz w:val="28"/>
          <w:szCs w:val="28"/>
        </w:rPr>
        <w:br/>
        <w:t xml:space="preserve">Both datasets were merged on </w:t>
      </w:r>
      <w:r w:rsidRPr="008E6E41">
        <w:rPr>
          <w:i/>
          <w:iCs/>
          <w:sz w:val="28"/>
          <w:szCs w:val="28"/>
        </w:rPr>
        <w:t>song name</w:t>
      </w:r>
      <w:r w:rsidRPr="008E6E41">
        <w:rPr>
          <w:sz w:val="28"/>
          <w:szCs w:val="28"/>
        </w:rPr>
        <w:t xml:space="preserve"> and </w:t>
      </w:r>
      <w:r w:rsidRPr="008E6E41">
        <w:rPr>
          <w:i/>
          <w:iCs/>
          <w:sz w:val="28"/>
          <w:szCs w:val="28"/>
        </w:rPr>
        <w:t>artist</w:t>
      </w:r>
      <w:r w:rsidRPr="008E6E41">
        <w:rPr>
          <w:sz w:val="28"/>
          <w:szCs w:val="28"/>
        </w:rPr>
        <w:t xml:space="preserve"> to form a unified analytical table.</w:t>
      </w:r>
    </w:p>
    <w:p w14:paraId="4D5DCEEF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2.4 Methodology</w:t>
      </w:r>
    </w:p>
    <w:p w14:paraId="22D88E01" w14:textId="77777777" w:rsidR="008E6E41" w:rsidRPr="008E6E41" w:rsidRDefault="008E6E41" w:rsidP="00F73E22">
      <w:pPr>
        <w:numPr>
          <w:ilvl w:val="0"/>
          <w:numId w:val="5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Data Ingestion:</w:t>
      </w:r>
      <w:r w:rsidRPr="008E6E41">
        <w:rPr>
          <w:sz w:val="28"/>
          <w:szCs w:val="28"/>
        </w:rPr>
        <w:t xml:space="preserve"> Load raw datasets into Databricks.</w:t>
      </w:r>
    </w:p>
    <w:p w14:paraId="68CC7468" w14:textId="77777777" w:rsidR="008E6E41" w:rsidRPr="008E6E41" w:rsidRDefault="008E6E41" w:rsidP="00F73E22">
      <w:pPr>
        <w:numPr>
          <w:ilvl w:val="0"/>
          <w:numId w:val="5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Preprocessing:</w:t>
      </w:r>
      <w:r w:rsidRPr="008E6E41">
        <w:rPr>
          <w:sz w:val="28"/>
          <w:szCs w:val="28"/>
        </w:rPr>
        <w:t xml:space="preserve"> Remove duplicates, standardize data types.</w:t>
      </w:r>
    </w:p>
    <w:p w14:paraId="069AB4E4" w14:textId="77777777" w:rsidR="008E6E41" w:rsidRPr="008E6E41" w:rsidRDefault="008E6E41" w:rsidP="00F73E22">
      <w:pPr>
        <w:numPr>
          <w:ilvl w:val="0"/>
          <w:numId w:val="5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Feature Engineering:</w:t>
      </w:r>
      <w:r w:rsidRPr="008E6E41">
        <w:rPr>
          <w:sz w:val="28"/>
          <w:szCs w:val="28"/>
        </w:rPr>
        <w:t xml:space="preserve"> Compute sentiment scores and genre-wise aggregates.</w:t>
      </w:r>
    </w:p>
    <w:p w14:paraId="781A5303" w14:textId="1C7D7704" w:rsidR="008E6E41" w:rsidRPr="008E6E41" w:rsidRDefault="003216E2" w:rsidP="00F73E22">
      <w:pPr>
        <w:numPr>
          <w:ilvl w:val="0"/>
          <w:numId w:val="5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Modelling</w:t>
      </w:r>
      <w:r w:rsidR="008E6E41" w:rsidRPr="008E6E41">
        <w:rPr>
          <w:b/>
          <w:bCs/>
          <w:sz w:val="28"/>
          <w:szCs w:val="28"/>
        </w:rPr>
        <w:t>:</w:t>
      </w:r>
      <w:r w:rsidR="008E6E41" w:rsidRPr="008E6E41">
        <w:rPr>
          <w:sz w:val="28"/>
          <w:szCs w:val="28"/>
        </w:rPr>
        <w:t xml:space="preserve"> Implement regression and clustering algorithms.</w:t>
      </w:r>
    </w:p>
    <w:p w14:paraId="24EF7F2C" w14:textId="77777777" w:rsidR="008E6E41" w:rsidRPr="008E6E41" w:rsidRDefault="008E6E41" w:rsidP="00F73E22">
      <w:pPr>
        <w:numPr>
          <w:ilvl w:val="0"/>
          <w:numId w:val="5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Visualization:</w:t>
      </w:r>
      <w:r w:rsidRPr="008E6E41">
        <w:rPr>
          <w:sz w:val="28"/>
          <w:szCs w:val="28"/>
        </w:rPr>
        <w:t xml:space="preserve"> Build interactive dashboard using display() functions.</w:t>
      </w:r>
    </w:p>
    <w:p w14:paraId="12EE6FD0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1E9926A3">
          <v:rect id="_x0000_i1125" style="width:0;height:1.5pt" o:hralign="center" o:hrstd="t" o:hr="t" fillcolor="gray" stroked="f"/>
        </w:pict>
      </w:r>
    </w:p>
    <w:p w14:paraId="29F88DBF" w14:textId="77777777" w:rsidR="00CA6F33" w:rsidRDefault="00CA6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443436" w14:textId="7B8149C9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3. Analytical Use Cases and Results</w:t>
      </w:r>
    </w:p>
    <w:p w14:paraId="3393D78E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Use Case 1 – Song Popularity Prediction</w:t>
      </w:r>
    </w:p>
    <w:p w14:paraId="49C1378E" w14:textId="77777777" w:rsidR="008E6E41" w:rsidRPr="008E6E41" w:rsidRDefault="008E6E41" w:rsidP="00F73E22">
      <w:pPr>
        <w:numPr>
          <w:ilvl w:val="0"/>
          <w:numId w:val="6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Model:</w:t>
      </w:r>
      <w:r w:rsidRPr="008E6E41">
        <w:rPr>
          <w:sz w:val="28"/>
          <w:szCs w:val="28"/>
        </w:rPr>
        <w:t xml:space="preserve"> Linear Regression (MLlib)</w:t>
      </w:r>
    </w:p>
    <w:p w14:paraId="147D1BAE" w14:textId="77777777" w:rsidR="008E6E41" w:rsidRPr="008E6E41" w:rsidRDefault="008E6E41" w:rsidP="00F73E22">
      <w:pPr>
        <w:numPr>
          <w:ilvl w:val="0"/>
          <w:numId w:val="6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R² Score:</w:t>
      </w:r>
      <w:r w:rsidRPr="008E6E41">
        <w:rPr>
          <w:sz w:val="28"/>
          <w:szCs w:val="28"/>
        </w:rPr>
        <w:t xml:space="preserve"> 0.73</w:t>
      </w:r>
    </w:p>
    <w:p w14:paraId="1E923F6F" w14:textId="6B984B01" w:rsidR="00D8097E" w:rsidRDefault="008E6E41" w:rsidP="00D8097E">
      <w:pPr>
        <w:numPr>
          <w:ilvl w:val="0"/>
          <w:numId w:val="6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Key Features:</w:t>
      </w:r>
      <w:r w:rsidRPr="008E6E41">
        <w:rPr>
          <w:sz w:val="28"/>
          <w:szCs w:val="28"/>
        </w:rPr>
        <w:t xml:space="preserve"> Danceability (+), Valence (+), Instrumentalness (–)</w:t>
      </w:r>
    </w:p>
    <w:p w14:paraId="1E9B9491" w14:textId="1FBFDD1C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Insight:</w:t>
      </w:r>
      <w:r w:rsidRPr="008E6E41">
        <w:rPr>
          <w:sz w:val="28"/>
          <w:szCs w:val="28"/>
        </w:rPr>
        <w:br/>
        <w:t>Songs with higher danceability and emotional positivity are more likely to achieve popularity.</w:t>
      </w:r>
    </w:p>
    <w:p w14:paraId="519F348C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746BECF7">
          <v:rect id="_x0000_i1126" style="width:0;height:1.5pt" o:hralign="center" o:hrstd="t" o:hr="t" fillcolor="gray" stroked="f"/>
        </w:pict>
      </w:r>
    </w:p>
    <w:p w14:paraId="63AFCFB3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Use Case 2 – Sentiment Analysis of Lyrics</w:t>
      </w:r>
    </w:p>
    <w:p w14:paraId="6ABFF4FE" w14:textId="77777777" w:rsidR="008E6E41" w:rsidRPr="008E6E41" w:rsidRDefault="008E6E41" w:rsidP="00F73E22">
      <w:pPr>
        <w:numPr>
          <w:ilvl w:val="0"/>
          <w:numId w:val="7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Method:</w:t>
      </w:r>
      <w:r w:rsidRPr="008E6E41">
        <w:rPr>
          <w:sz w:val="28"/>
          <w:szCs w:val="28"/>
        </w:rPr>
        <w:t xml:space="preserve"> TextBlob Sentiment Polarity</w:t>
      </w:r>
    </w:p>
    <w:p w14:paraId="6126B4D9" w14:textId="77777777" w:rsidR="008E6E41" w:rsidRPr="008E6E41" w:rsidRDefault="008E6E41" w:rsidP="00F73E22">
      <w:pPr>
        <w:numPr>
          <w:ilvl w:val="0"/>
          <w:numId w:val="7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Results:</w:t>
      </w:r>
    </w:p>
    <w:p w14:paraId="24F4DD59" w14:textId="77777777" w:rsidR="008E6E41" w:rsidRPr="008E6E41" w:rsidRDefault="008E6E41" w:rsidP="00F73E22">
      <w:pPr>
        <w:numPr>
          <w:ilvl w:val="1"/>
          <w:numId w:val="7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Positive: 40.7%</w:t>
      </w:r>
    </w:p>
    <w:p w14:paraId="60DC641D" w14:textId="77777777" w:rsidR="008E6E41" w:rsidRPr="008E6E41" w:rsidRDefault="008E6E41" w:rsidP="00F73E22">
      <w:pPr>
        <w:numPr>
          <w:ilvl w:val="1"/>
          <w:numId w:val="7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Neutral: 47.1%</w:t>
      </w:r>
    </w:p>
    <w:p w14:paraId="41120256" w14:textId="6AF080BF" w:rsidR="00D8097E" w:rsidRPr="00D8097E" w:rsidRDefault="008E6E41" w:rsidP="00F73E22">
      <w:pPr>
        <w:numPr>
          <w:ilvl w:val="1"/>
          <w:numId w:val="7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Negative: 12.2%</w:t>
      </w:r>
    </w:p>
    <w:p w14:paraId="01F9A300" w14:textId="4C8262B8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Insight:</w:t>
      </w:r>
      <w:r w:rsidRPr="008E6E41">
        <w:rPr>
          <w:sz w:val="28"/>
          <w:szCs w:val="28"/>
        </w:rPr>
        <w:br/>
        <w:t>Majority of songs exhibit neutral or positive emotion, aligning with audience preference for optimistic and balanced lyrical content.</w:t>
      </w:r>
    </w:p>
    <w:p w14:paraId="60EEF125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6B6EB0F2">
          <v:rect id="_x0000_i1127" style="width:0;height:1.5pt" o:hralign="center" o:hrstd="t" o:hr="t" fillcolor="gray" stroked="f"/>
        </w:pict>
      </w:r>
    </w:p>
    <w:p w14:paraId="49A5F07C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Use Case 3 – Genre-Based Song Profiling</w:t>
      </w:r>
    </w:p>
    <w:p w14:paraId="27B2E956" w14:textId="15AE410A" w:rsidR="00D8097E" w:rsidRPr="00D8097E" w:rsidRDefault="008E6E41" w:rsidP="00F73E22">
      <w:pPr>
        <w:numPr>
          <w:ilvl w:val="0"/>
          <w:numId w:val="8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Method:</w:t>
      </w:r>
      <w:r w:rsidRPr="008E6E41">
        <w:rPr>
          <w:sz w:val="28"/>
          <w:szCs w:val="28"/>
        </w:rPr>
        <w:t xml:space="preserve"> Grouping by genre and computing average features.</w:t>
      </w:r>
    </w:p>
    <w:p w14:paraId="3987A695" w14:textId="240E6498" w:rsidR="00D8097E" w:rsidRDefault="008E6E41" w:rsidP="00D8097E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Insight:</w:t>
      </w:r>
      <w:r w:rsidRPr="008E6E41">
        <w:rPr>
          <w:sz w:val="28"/>
          <w:szCs w:val="28"/>
        </w:rPr>
        <w:br/>
        <w:t xml:space="preserve">EDM and Rock genres exhibit the </w:t>
      </w:r>
      <w:r w:rsidRPr="008E6E41">
        <w:rPr>
          <w:b/>
          <w:bCs/>
          <w:sz w:val="28"/>
          <w:szCs w:val="28"/>
        </w:rPr>
        <w:t>highest energy</w:t>
      </w:r>
      <w:r w:rsidRPr="008E6E41">
        <w:rPr>
          <w:sz w:val="28"/>
          <w:szCs w:val="28"/>
        </w:rPr>
        <w:t>, Pop is balanced, and R&amp;B features lower energy levels.</w:t>
      </w:r>
    </w:p>
    <w:p w14:paraId="7E079FEE" w14:textId="5901EA55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This helps in mood-based playlist and genre targeting.</w:t>
      </w:r>
    </w:p>
    <w:p w14:paraId="058F7A54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10871F70">
          <v:rect id="_x0000_i1128" style="width:0;height:1.5pt" o:hralign="center" o:hrstd="t" o:hr="t" fillcolor="gray" stroked="f"/>
        </w:pict>
      </w:r>
    </w:p>
    <w:p w14:paraId="44515B4D" w14:textId="77777777" w:rsidR="00CA6F33" w:rsidRDefault="00CA6F33" w:rsidP="00F73E22">
      <w:pPr>
        <w:jc w:val="both"/>
        <w:rPr>
          <w:b/>
          <w:bCs/>
          <w:sz w:val="28"/>
          <w:szCs w:val="28"/>
        </w:rPr>
      </w:pPr>
    </w:p>
    <w:p w14:paraId="28D53DBD" w14:textId="77777777" w:rsidR="00CA6F33" w:rsidRDefault="00CA6F33" w:rsidP="00F73E22">
      <w:pPr>
        <w:jc w:val="both"/>
        <w:rPr>
          <w:b/>
          <w:bCs/>
          <w:sz w:val="28"/>
          <w:szCs w:val="28"/>
        </w:rPr>
      </w:pPr>
    </w:p>
    <w:p w14:paraId="6C54AE92" w14:textId="002865C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Use Case 4 – Artist Performance and Diversity Analysis</w:t>
      </w:r>
    </w:p>
    <w:p w14:paraId="46F0ECB5" w14:textId="23B5A82F" w:rsidR="00D8097E" w:rsidRPr="00D8097E" w:rsidRDefault="008E6E41" w:rsidP="00F73E22">
      <w:pPr>
        <w:numPr>
          <w:ilvl w:val="0"/>
          <w:numId w:val="9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Method:</w:t>
      </w:r>
      <w:r w:rsidRPr="008E6E41">
        <w:rPr>
          <w:sz w:val="28"/>
          <w:szCs w:val="28"/>
        </w:rPr>
        <w:t xml:space="preserve"> Aggregating artist metrics (popularity, sentiment, feature variance).</w:t>
      </w:r>
      <w:r w:rsidRPr="008E6E41">
        <w:rPr>
          <w:sz w:val="28"/>
          <w:szCs w:val="28"/>
        </w:rPr>
        <w:br/>
      </w:r>
      <w:r w:rsidRPr="008E6E41">
        <w:rPr>
          <w:b/>
          <w:bCs/>
          <w:sz w:val="28"/>
          <w:szCs w:val="28"/>
        </w:rPr>
        <w:t>Top Artists:</w:t>
      </w:r>
      <w:r w:rsidRPr="008E6E41">
        <w:rPr>
          <w:sz w:val="28"/>
          <w:szCs w:val="28"/>
        </w:rPr>
        <w:t xml:space="preserve"> Don Toliver, Kina, JACKBOYS, Roddy Ricch.</w:t>
      </w:r>
    </w:p>
    <w:p w14:paraId="07BA10E0" w14:textId="5735D31D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Insight:</w:t>
      </w:r>
      <w:r w:rsidRPr="008E6E41">
        <w:rPr>
          <w:sz w:val="28"/>
          <w:szCs w:val="28"/>
        </w:rPr>
        <w:br/>
        <w:t>Artists with broader emotional diversity and rhythmic variation maintain consistent popularity.</w:t>
      </w:r>
    </w:p>
    <w:p w14:paraId="08262257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2ACDD857">
          <v:rect id="_x0000_i1129" style="width:0;height:1.5pt" o:hralign="center" o:hrstd="t" o:hr="t" fillcolor="gray" stroked="f"/>
        </w:pict>
      </w:r>
    </w:p>
    <w:p w14:paraId="3A002997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Use Case 5 – Song Clustering by Musical and Emotional Similarity</w:t>
      </w:r>
    </w:p>
    <w:p w14:paraId="3348525C" w14:textId="77777777" w:rsidR="008E6E41" w:rsidRPr="008E6E41" w:rsidRDefault="008E6E41" w:rsidP="00F73E22">
      <w:pPr>
        <w:numPr>
          <w:ilvl w:val="0"/>
          <w:numId w:val="10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Model:</w:t>
      </w:r>
      <w:r w:rsidRPr="008E6E41">
        <w:rPr>
          <w:sz w:val="28"/>
          <w:szCs w:val="28"/>
        </w:rPr>
        <w:t xml:space="preserve"> MiniBatch KMeans (4 clusters)</w:t>
      </w:r>
    </w:p>
    <w:p w14:paraId="5FBD4ECA" w14:textId="7C847345" w:rsidR="00D8097E" w:rsidRPr="00D8097E" w:rsidRDefault="008E6E41" w:rsidP="00F73E22">
      <w:pPr>
        <w:numPr>
          <w:ilvl w:val="0"/>
          <w:numId w:val="10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Features:</w:t>
      </w:r>
      <w:r w:rsidRPr="008E6E41">
        <w:rPr>
          <w:sz w:val="28"/>
          <w:szCs w:val="28"/>
        </w:rPr>
        <w:t xml:space="preserve"> Danceability, Energy, Valence, Tempo, Sentiment</w:t>
      </w:r>
    </w:p>
    <w:p w14:paraId="788C585A" w14:textId="0B01D10B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Insight:</w:t>
      </w:r>
      <w:r w:rsidRPr="008E6E41">
        <w:rPr>
          <w:sz w:val="28"/>
          <w:szCs w:val="28"/>
        </w:rPr>
        <w:br/>
        <w:t>Songs cluster into four natural groups:</w:t>
      </w:r>
    </w:p>
    <w:p w14:paraId="3B267918" w14:textId="77777777" w:rsidR="008E6E41" w:rsidRPr="008E6E41" w:rsidRDefault="008E6E41" w:rsidP="00F73E22">
      <w:pPr>
        <w:numPr>
          <w:ilvl w:val="0"/>
          <w:numId w:val="1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Balanced pop tracks</w:t>
      </w:r>
    </w:p>
    <w:p w14:paraId="4E00660F" w14:textId="77777777" w:rsidR="008E6E41" w:rsidRPr="008E6E41" w:rsidRDefault="008E6E41" w:rsidP="00F73E22">
      <w:pPr>
        <w:numPr>
          <w:ilvl w:val="0"/>
          <w:numId w:val="1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High-energy positive songs (Dance/EDM)</w:t>
      </w:r>
    </w:p>
    <w:p w14:paraId="00582D36" w14:textId="77777777" w:rsidR="008E6E41" w:rsidRPr="008E6E41" w:rsidRDefault="008E6E41" w:rsidP="00F73E22">
      <w:pPr>
        <w:numPr>
          <w:ilvl w:val="0"/>
          <w:numId w:val="1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Calm acoustic songs</w:t>
      </w:r>
    </w:p>
    <w:p w14:paraId="43BFEA78" w14:textId="3492E872" w:rsidR="00D8097E" w:rsidRDefault="008E6E41" w:rsidP="00F73E22">
      <w:pPr>
        <w:numPr>
          <w:ilvl w:val="0"/>
          <w:numId w:val="11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Intense emotional tracks (Rock/Rap)</w:t>
      </w:r>
    </w:p>
    <w:p w14:paraId="51CB2956" w14:textId="004720BF" w:rsidR="008E6E41" w:rsidRPr="008E6E41" w:rsidRDefault="008E6E41" w:rsidP="00D8097E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Useful for </w:t>
      </w:r>
      <w:r w:rsidRPr="008E6E41">
        <w:rPr>
          <w:b/>
          <w:bCs/>
          <w:sz w:val="28"/>
          <w:szCs w:val="28"/>
        </w:rPr>
        <w:t>mood-based recommendations</w:t>
      </w:r>
      <w:r w:rsidRPr="008E6E41">
        <w:rPr>
          <w:sz w:val="28"/>
          <w:szCs w:val="28"/>
        </w:rPr>
        <w:t xml:space="preserve"> and playlist automation.</w:t>
      </w:r>
    </w:p>
    <w:p w14:paraId="79FDB556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35F1547A">
          <v:rect id="_x0000_i1130" style="width:0;height:1.5pt" o:hralign="center" o:hrstd="t" o:hr="t" fillcolor="gray" stroked="f"/>
        </w:pict>
      </w:r>
    </w:p>
    <w:p w14:paraId="143B84C5" w14:textId="77777777" w:rsidR="00CA6F33" w:rsidRDefault="00CA6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229E74" w14:textId="17AE493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lastRenderedPageBreak/>
        <w:t>4. Dashboard and Key Insights</w:t>
      </w:r>
    </w:p>
    <w:p w14:paraId="00962AA0" w14:textId="0FB7467D" w:rsidR="00D8097E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Dashboard Name:</w:t>
      </w:r>
      <w:r w:rsidRPr="008E6E41">
        <w:rPr>
          <w:sz w:val="28"/>
          <w:szCs w:val="28"/>
        </w:rPr>
        <w:t xml:space="preserve"> TuneScope</w:t>
      </w:r>
      <w:r w:rsidR="00D8097E">
        <w:rPr>
          <w:sz w:val="28"/>
          <w:szCs w:val="28"/>
        </w:rPr>
        <w:t>: Big Data Analytics on Spotify</w:t>
      </w:r>
    </w:p>
    <w:p w14:paraId="6C258581" w14:textId="1710F510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Platform:</w:t>
      </w:r>
      <w:r w:rsidRPr="008E6E41">
        <w:rPr>
          <w:sz w:val="28"/>
          <w:szCs w:val="28"/>
        </w:rPr>
        <w:t xml:space="preserve"> Databricks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677"/>
        <w:gridCol w:w="4553"/>
      </w:tblGrid>
      <w:tr w:rsidR="008E6E41" w:rsidRPr="008E6E41" w14:paraId="59E98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F9CFF" w14:textId="77777777" w:rsidR="008E6E41" w:rsidRPr="008E6E41" w:rsidRDefault="008E6E41" w:rsidP="00F73E22">
            <w:pPr>
              <w:jc w:val="both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B6DBA6" w14:textId="77777777" w:rsidR="008E6E41" w:rsidRPr="008E6E41" w:rsidRDefault="008E6E41" w:rsidP="00F73E22">
            <w:pPr>
              <w:jc w:val="both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A153045" w14:textId="77777777" w:rsidR="008E6E41" w:rsidRPr="008E6E41" w:rsidRDefault="008E6E41" w:rsidP="00F73E22">
            <w:pPr>
              <w:jc w:val="both"/>
              <w:rPr>
                <w:b/>
                <w:bCs/>
                <w:sz w:val="28"/>
                <w:szCs w:val="28"/>
              </w:rPr>
            </w:pPr>
            <w:r w:rsidRPr="008E6E41">
              <w:rPr>
                <w:b/>
                <w:bCs/>
                <w:sz w:val="28"/>
                <w:szCs w:val="28"/>
              </w:rPr>
              <w:t>Key Insight</w:t>
            </w:r>
          </w:p>
        </w:tc>
      </w:tr>
      <w:tr w:rsidR="008E6E41" w:rsidRPr="008E6E41" w14:paraId="7C4F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F839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Popularity Prediction</w:t>
            </w:r>
          </w:p>
        </w:tc>
        <w:tc>
          <w:tcPr>
            <w:tcW w:w="0" w:type="auto"/>
            <w:vAlign w:val="center"/>
            <w:hideMark/>
          </w:tcPr>
          <w:p w14:paraId="58438E01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32AB9A66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Danceability &amp; Valence drive popularity</w:t>
            </w:r>
          </w:p>
        </w:tc>
      </w:tr>
      <w:tr w:rsidR="008E6E41" w:rsidRPr="008E6E41" w14:paraId="5881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0995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566D560B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3B8AD7B0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Positive lyrics dominate</w:t>
            </w:r>
          </w:p>
        </w:tc>
      </w:tr>
      <w:tr w:rsidR="008E6E41" w:rsidRPr="008E6E41" w14:paraId="45A1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1863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Genre Profiling</w:t>
            </w:r>
          </w:p>
        </w:tc>
        <w:tc>
          <w:tcPr>
            <w:tcW w:w="0" w:type="auto"/>
            <w:vAlign w:val="center"/>
            <w:hideMark/>
          </w:tcPr>
          <w:p w14:paraId="3D818002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C1891E3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Dance &amp; EDM lead in energy</w:t>
            </w:r>
          </w:p>
        </w:tc>
      </w:tr>
      <w:tr w:rsidR="008E6E41" w:rsidRPr="008E6E41" w14:paraId="43CE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37E6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Artist Analysis</w:t>
            </w:r>
          </w:p>
        </w:tc>
        <w:tc>
          <w:tcPr>
            <w:tcW w:w="0" w:type="auto"/>
            <w:vAlign w:val="center"/>
            <w:hideMark/>
          </w:tcPr>
          <w:p w14:paraId="7C064C77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Horizontal Bar</w:t>
            </w:r>
          </w:p>
        </w:tc>
        <w:tc>
          <w:tcPr>
            <w:tcW w:w="0" w:type="auto"/>
            <w:vAlign w:val="center"/>
            <w:hideMark/>
          </w:tcPr>
          <w:p w14:paraId="18B0703D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Diversity correlates with popularity</w:t>
            </w:r>
          </w:p>
        </w:tc>
      </w:tr>
      <w:tr w:rsidR="008E6E41" w:rsidRPr="008E6E41" w14:paraId="14B1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D1A5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Song Clustering</w:t>
            </w:r>
          </w:p>
        </w:tc>
        <w:tc>
          <w:tcPr>
            <w:tcW w:w="0" w:type="auto"/>
            <w:vAlign w:val="center"/>
            <w:hideMark/>
          </w:tcPr>
          <w:p w14:paraId="163C916B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2CA36D9F" w14:textId="77777777" w:rsidR="008E6E41" w:rsidRPr="008E6E41" w:rsidRDefault="008E6E41" w:rsidP="00F73E22">
            <w:pPr>
              <w:jc w:val="both"/>
              <w:rPr>
                <w:sz w:val="28"/>
                <w:szCs w:val="28"/>
              </w:rPr>
            </w:pPr>
            <w:r w:rsidRPr="008E6E41">
              <w:rPr>
                <w:sz w:val="28"/>
                <w:szCs w:val="28"/>
              </w:rPr>
              <w:t>Songs form natural mood clusters</w:t>
            </w:r>
          </w:p>
        </w:tc>
      </w:tr>
    </w:tbl>
    <w:p w14:paraId="6AFD8C85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0642A21E">
          <v:rect id="_x0000_i1131" style="width:0;height:1.5pt" o:hralign="center" o:hrstd="t" o:hr="t" fillcolor="gray" stroked="f"/>
        </w:pict>
      </w:r>
    </w:p>
    <w:p w14:paraId="1C04ADE6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5. Discussion and Implications</w:t>
      </w:r>
    </w:p>
    <w:p w14:paraId="7A901376" w14:textId="77777777" w:rsidR="008E6E41" w:rsidRPr="008E6E41" w:rsidRDefault="008E6E41" w:rsidP="00F73E22">
      <w:pPr>
        <w:numPr>
          <w:ilvl w:val="0"/>
          <w:numId w:val="12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Energy, rhythm, and emotional positivity</w:t>
      </w:r>
      <w:r w:rsidRPr="008E6E41">
        <w:rPr>
          <w:sz w:val="28"/>
          <w:szCs w:val="28"/>
        </w:rPr>
        <w:t xml:space="preserve"> are key determinants of musical appeal.</w:t>
      </w:r>
    </w:p>
    <w:p w14:paraId="04479DF1" w14:textId="77777777" w:rsidR="008E6E41" w:rsidRPr="008E6E41" w:rsidRDefault="008E6E41" w:rsidP="00F73E22">
      <w:pPr>
        <w:numPr>
          <w:ilvl w:val="0"/>
          <w:numId w:val="12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Big Data tools (PySpark, Databricks)</w:t>
      </w:r>
      <w:r w:rsidRPr="008E6E41">
        <w:rPr>
          <w:sz w:val="28"/>
          <w:szCs w:val="28"/>
        </w:rPr>
        <w:t xml:space="preserve"> enable efficient processing of multi-source datasets.</w:t>
      </w:r>
    </w:p>
    <w:p w14:paraId="4A82D4A2" w14:textId="77777777" w:rsidR="008E6E41" w:rsidRPr="008E6E41" w:rsidRDefault="008E6E41" w:rsidP="00F73E22">
      <w:pPr>
        <w:numPr>
          <w:ilvl w:val="0"/>
          <w:numId w:val="12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The system offers value to:</w:t>
      </w:r>
    </w:p>
    <w:p w14:paraId="18241987" w14:textId="77777777" w:rsidR="008E6E41" w:rsidRPr="008E6E41" w:rsidRDefault="008E6E41" w:rsidP="00F73E22">
      <w:pPr>
        <w:numPr>
          <w:ilvl w:val="1"/>
          <w:numId w:val="12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Streaming services</w:t>
      </w:r>
      <w:r w:rsidRPr="008E6E41">
        <w:rPr>
          <w:sz w:val="28"/>
          <w:szCs w:val="28"/>
        </w:rPr>
        <w:t xml:space="preserve"> for playlist optimization.</w:t>
      </w:r>
    </w:p>
    <w:p w14:paraId="3BF41F3E" w14:textId="77777777" w:rsidR="008E6E41" w:rsidRPr="008E6E41" w:rsidRDefault="008E6E41" w:rsidP="00F73E22">
      <w:pPr>
        <w:numPr>
          <w:ilvl w:val="1"/>
          <w:numId w:val="12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Artists</w:t>
      </w:r>
      <w:r w:rsidRPr="008E6E41">
        <w:rPr>
          <w:sz w:val="28"/>
          <w:szCs w:val="28"/>
        </w:rPr>
        <w:t xml:space="preserve"> for identifying engagement factors.</w:t>
      </w:r>
    </w:p>
    <w:p w14:paraId="1F5F6724" w14:textId="77777777" w:rsidR="008E6E41" w:rsidRPr="008E6E41" w:rsidRDefault="008E6E41" w:rsidP="00F73E22">
      <w:pPr>
        <w:numPr>
          <w:ilvl w:val="1"/>
          <w:numId w:val="12"/>
        </w:numPr>
        <w:jc w:val="both"/>
        <w:rPr>
          <w:sz w:val="28"/>
          <w:szCs w:val="28"/>
        </w:rPr>
      </w:pPr>
      <w:r w:rsidRPr="008E6E41">
        <w:rPr>
          <w:b/>
          <w:bCs/>
          <w:sz w:val="28"/>
          <w:szCs w:val="28"/>
        </w:rPr>
        <w:t>Listeners</w:t>
      </w:r>
      <w:r w:rsidRPr="008E6E41">
        <w:rPr>
          <w:sz w:val="28"/>
          <w:szCs w:val="28"/>
        </w:rPr>
        <w:t xml:space="preserve"> for emotion-based discovery.</w:t>
      </w:r>
    </w:p>
    <w:p w14:paraId="2A048CD9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45520B8D">
          <v:rect id="_x0000_i1132" style="width:0;height:1.5pt" o:hralign="center" o:hrstd="t" o:hr="t" fillcolor="gray" stroked="f"/>
        </w:pict>
      </w:r>
    </w:p>
    <w:p w14:paraId="0B9C203A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6. Limitations</w:t>
      </w:r>
    </w:p>
    <w:p w14:paraId="7F8CF7CE" w14:textId="77777777" w:rsidR="008E6E41" w:rsidRPr="008E6E41" w:rsidRDefault="008E6E41" w:rsidP="00F73E22">
      <w:pPr>
        <w:numPr>
          <w:ilvl w:val="0"/>
          <w:numId w:val="1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Restricted Databricks Community resources (2 GB RAM).</w:t>
      </w:r>
    </w:p>
    <w:p w14:paraId="5E0B9684" w14:textId="77777777" w:rsidR="008E6E41" w:rsidRPr="008E6E41" w:rsidRDefault="008E6E41" w:rsidP="00F73E22">
      <w:pPr>
        <w:numPr>
          <w:ilvl w:val="0"/>
          <w:numId w:val="1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Dataset limited to ~10,000 songs.</w:t>
      </w:r>
    </w:p>
    <w:p w14:paraId="7D9A2961" w14:textId="77777777" w:rsidR="008E6E41" w:rsidRPr="008E6E41" w:rsidRDefault="008E6E41" w:rsidP="00F73E22">
      <w:pPr>
        <w:numPr>
          <w:ilvl w:val="0"/>
          <w:numId w:val="1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Lexicon-based sentiment analysis (TextBlob) lacks deep contextual understanding.</w:t>
      </w:r>
    </w:p>
    <w:p w14:paraId="1E326FDE" w14:textId="77777777" w:rsidR="008E6E41" w:rsidRPr="008E6E41" w:rsidRDefault="008E6E41" w:rsidP="00F73E22">
      <w:pPr>
        <w:numPr>
          <w:ilvl w:val="0"/>
          <w:numId w:val="13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Static data pipeline — no real-time analytics or deep learning integration.</w:t>
      </w:r>
    </w:p>
    <w:p w14:paraId="0FFA546B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lastRenderedPageBreak/>
        <w:pict w14:anchorId="7791F1F7">
          <v:rect id="_x0000_i1133" style="width:0;height:1.5pt" o:hralign="center" o:hrstd="t" o:hr="t" fillcolor="gray" stroked="f"/>
        </w:pict>
      </w:r>
    </w:p>
    <w:p w14:paraId="11854C43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7. Future Enhancements</w:t>
      </w:r>
    </w:p>
    <w:p w14:paraId="41CB7371" w14:textId="77777777" w:rsidR="008E6E41" w:rsidRPr="008E6E41" w:rsidRDefault="008E6E41" w:rsidP="00F73E22">
      <w:pPr>
        <w:numPr>
          <w:ilvl w:val="0"/>
          <w:numId w:val="14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Integrate </w:t>
      </w:r>
      <w:r w:rsidRPr="008E6E41">
        <w:rPr>
          <w:b/>
          <w:bCs/>
          <w:sz w:val="28"/>
          <w:szCs w:val="28"/>
        </w:rPr>
        <w:t>real-time streaming</w:t>
      </w:r>
      <w:r w:rsidRPr="008E6E41">
        <w:rPr>
          <w:sz w:val="28"/>
          <w:szCs w:val="28"/>
        </w:rPr>
        <w:t xml:space="preserve"> using Apache Kafka.</w:t>
      </w:r>
    </w:p>
    <w:p w14:paraId="35188C5F" w14:textId="77777777" w:rsidR="008E6E41" w:rsidRPr="008E6E41" w:rsidRDefault="008E6E41" w:rsidP="00F73E22">
      <w:pPr>
        <w:numPr>
          <w:ilvl w:val="0"/>
          <w:numId w:val="14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Replace TextBlob with </w:t>
      </w:r>
      <w:r w:rsidRPr="008E6E41">
        <w:rPr>
          <w:b/>
          <w:bCs/>
          <w:sz w:val="28"/>
          <w:szCs w:val="28"/>
        </w:rPr>
        <w:t>Transformer-based models (BERT, RoBERTa)</w:t>
      </w:r>
      <w:r w:rsidRPr="008E6E41">
        <w:rPr>
          <w:sz w:val="28"/>
          <w:szCs w:val="28"/>
        </w:rPr>
        <w:t>.</w:t>
      </w:r>
    </w:p>
    <w:p w14:paraId="09CDD595" w14:textId="77777777" w:rsidR="008E6E41" w:rsidRPr="008E6E41" w:rsidRDefault="008E6E41" w:rsidP="00F73E22">
      <w:pPr>
        <w:numPr>
          <w:ilvl w:val="0"/>
          <w:numId w:val="14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Develop </w:t>
      </w:r>
      <w:r w:rsidRPr="008E6E41">
        <w:rPr>
          <w:b/>
          <w:bCs/>
          <w:sz w:val="28"/>
          <w:szCs w:val="28"/>
        </w:rPr>
        <w:t>Recommendation Engine</w:t>
      </w:r>
      <w:r w:rsidRPr="008E6E41">
        <w:rPr>
          <w:sz w:val="28"/>
          <w:szCs w:val="28"/>
        </w:rPr>
        <w:t xml:space="preserve"> based on clustering results.</w:t>
      </w:r>
    </w:p>
    <w:p w14:paraId="38876A07" w14:textId="77777777" w:rsidR="008E6E41" w:rsidRPr="008E6E41" w:rsidRDefault="008E6E41" w:rsidP="00F73E22">
      <w:pPr>
        <w:numPr>
          <w:ilvl w:val="0"/>
          <w:numId w:val="14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Deploy on </w:t>
      </w:r>
      <w:r w:rsidRPr="008E6E41">
        <w:rPr>
          <w:b/>
          <w:bCs/>
          <w:sz w:val="28"/>
          <w:szCs w:val="28"/>
        </w:rPr>
        <w:t>Databricks (AWS/Azure)</w:t>
      </w:r>
      <w:r w:rsidRPr="008E6E41">
        <w:rPr>
          <w:sz w:val="28"/>
          <w:szCs w:val="28"/>
        </w:rPr>
        <w:t xml:space="preserve"> for scalability.</w:t>
      </w:r>
    </w:p>
    <w:p w14:paraId="3DFB7186" w14:textId="77777777" w:rsidR="008E6E41" w:rsidRPr="008E6E41" w:rsidRDefault="008E6E41" w:rsidP="00F73E22">
      <w:pPr>
        <w:numPr>
          <w:ilvl w:val="0"/>
          <w:numId w:val="14"/>
        </w:num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Extend visualization with </w:t>
      </w:r>
      <w:r w:rsidRPr="008E6E41">
        <w:rPr>
          <w:b/>
          <w:bCs/>
          <w:sz w:val="28"/>
          <w:szCs w:val="28"/>
        </w:rPr>
        <w:t>Power BI or Tableau</w:t>
      </w:r>
      <w:r w:rsidRPr="008E6E41">
        <w:rPr>
          <w:sz w:val="28"/>
          <w:szCs w:val="28"/>
        </w:rPr>
        <w:t>.</w:t>
      </w:r>
    </w:p>
    <w:p w14:paraId="723EF97E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34FC9774">
          <v:rect id="_x0000_i1134" style="width:0;height:1.5pt" o:hralign="center" o:hrstd="t" o:hr="t" fillcolor="gray" stroked="f"/>
        </w:pict>
      </w:r>
    </w:p>
    <w:p w14:paraId="74F6527A" w14:textId="77777777" w:rsidR="008E6E41" w:rsidRPr="008E6E41" w:rsidRDefault="008E6E41" w:rsidP="00F73E22">
      <w:pPr>
        <w:jc w:val="both"/>
        <w:rPr>
          <w:b/>
          <w:bCs/>
          <w:sz w:val="28"/>
          <w:szCs w:val="28"/>
        </w:rPr>
      </w:pPr>
      <w:r w:rsidRPr="008E6E41">
        <w:rPr>
          <w:b/>
          <w:bCs/>
          <w:sz w:val="28"/>
          <w:szCs w:val="28"/>
        </w:rPr>
        <w:t>8. Conclusion</w:t>
      </w:r>
    </w:p>
    <w:p w14:paraId="6CC07D3E" w14:textId="2F91A92A" w:rsidR="00CA6F33" w:rsidRDefault="008E6E41" w:rsidP="00F73E22">
      <w:pPr>
        <w:jc w:val="both"/>
        <w:rPr>
          <w:sz w:val="28"/>
          <w:szCs w:val="28"/>
        </w:rPr>
      </w:pPr>
      <w:r w:rsidRPr="008E6E41">
        <w:rPr>
          <w:i/>
          <w:iCs/>
          <w:sz w:val="28"/>
          <w:szCs w:val="28"/>
        </w:rPr>
        <w:t>TuneScope</w:t>
      </w:r>
      <w:r w:rsidRPr="008E6E41">
        <w:rPr>
          <w:sz w:val="28"/>
          <w:szCs w:val="28"/>
        </w:rPr>
        <w:t xml:space="preserve"> demonstrates how Big Data Analytics can revolutionize the understanding of music trends.</w:t>
      </w:r>
    </w:p>
    <w:p w14:paraId="3DEE6912" w14:textId="7E41B56C" w:rsidR="00CA6F33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By integrating </w:t>
      </w:r>
      <w:r w:rsidRPr="008E6E41">
        <w:rPr>
          <w:b/>
          <w:bCs/>
          <w:sz w:val="28"/>
          <w:szCs w:val="28"/>
        </w:rPr>
        <w:t>audio and lyrical data</w:t>
      </w:r>
      <w:r w:rsidRPr="008E6E41">
        <w:rPr>
          <w:sz w:val="28"/>
          <w:szCs w:val="28"/>
        </w:rPr>
        <w:t>, it delivers a multi-dimensional view of song popularity and emotional appeal.</w:t>
      </w:r>
    </w:p>
    <w:p w14:paraId="7A093D80" w14:textId="6B24DAFA" w:rsidR="00CA6F33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>The Databricks-based architecture ensures scalability, efficiency, and interactivity.</w:t>
      </w:r>
    </w:p>
    <w:p w14:paraId="28C70E54" w14:textId="39D9F7EE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t xml:space="preserve">This project proves that </w:t>
      </w:r>
      <w:r w:rsidRPr="008E6E41">
        <w:rPr>
          <w:b/>
          <w:bCs/>
          <w:sz w:val="28"/>
          <w:szCs w:val="28"/>
        </w:rPr>
        <w:t>data-driven creativity</w:t>
      </w:r>
      <w:r w:rsidRPr="008E6E41">
        <w:rPr>
          <w:sz w:val="28"/>
          <w:szCs w:val="28"/>
        </w:rPr>
        <w:t xml:space="preserve"> is the future of the music and entertainment industry.</w:t>
      </w:r>
    </w:p>
    <w:p w14:paraId="777D77AA" w14:textId="77777777" w:rsidR="008E6E41" w:rsidRPr="008E6E41" w:rsidRDefault="008E6E41" w:rsidP="00F73E22">
      <w:pPr>
        <w:jc w:val="both"/>
        <w:rPr>
          <w:sz w:val="28"/>
          <w:szCs w:val="28"/>
        </w:rPr>
      </w:pPr>
      <w:r w:rsidRPr="008E6E41">
        <w:rPr>
          <w:sz w:val="28"/>
          <w:szCs w:val="28"/>
        </w:rPr>
        <w:pict w14:anchorId="594B0765">
          <v:rect id="_x0000_i1135" style="width:0;height:1.5pt" o:hralign="center" o:hrstd="t" o:hr="t" fillcolor="gray" stroked="f"/>
        </w:pict>
      </w:r>
    </w:p>
    <w:p w14:paraId="7CB3685D" w14:textId="4A613F79" w:rsidR="00CA6F33" w:rsidRDefault="00CA6F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CCF0DB" w14:textId="57957DA3" w:rsidR="00622DEA" w:rsidRDefault="00CA6F33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VISUALIZATIONS</w:t>
      </w:r>
    </w:p>
    <w:p w14:paraId="6433819C" w14:textId="199A624E" w:rsidR="00CA6F33" w:rsidRDefault="00CA6F33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1</w:t>
      </w:r>
    </w:p>
    <w:p w14:paraId="0B9A3F4C" w14:textId="77777777" w:rsidR="00CA6F33" w:rsidRDefault="00CA6F33" w:rsidP="00F73E22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E49864" wp14:editId="6CFE8A17">
            <wp:extent cx="4896866" cy="2501599"/>
            <wp:effectExtent l="0" t="0" r="0" b="0"/>
            <wp:docPr id="6392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231" cy="25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BFF4" w14:textId="7DC50D40" w:rsidR="00CA6F33" w:rsidRDefault="00CA6F33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2</w:t>
      </w:r>
    </w:p>
    <w:p w14:paraId="112CC66D" w14:textId="44F1CD86" w:rsidR="00CA6F33" w:rsidRDefault="00CA6F33" w:rsidP="00F73E22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99716A" wp14:editId="64CA5566">
            <wp:extent cx="2795270" cy="2752056"/>
            <wp:effectExtent l="0" t="0" r="5080" b="0"/>
            <wp:docPr id="535014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61" cy="280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BF37" w14:textId="28B7D4F1" w:rsidR="00CA6F33" w:rsidRDefault="00CA6F33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3</w:t>
      </w:r>
    </w:p>
    <w:p w14:paraId="19C85B44" w14:textId="5E2118EE" w:rsidR="00CA6F33" w:rsidRDefault="003216E2" w:rsidP="00F73E22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4926E9" wp14:editId="01444989">
            <wp:extent cx="4087701" cy="2024829"/>
            <wp:effectExtent l="0" t="0" r="8255" b="0"/>
            <wp:docPr id="2027354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41" cy="206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E392" w14:textId="6A171E8E" w:rsidR="003216E2" w:rsidRDefault="003216E2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 case 4</w:t>
      </w:r>
    </w:p>
    <w:p w14:paraId="481FE1F9" w14:textId="05CBA17D" w:rsidR="003216E2" w:rsidRDefault="003216E2" w:rsidP="00F73E22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21785F" wp14:editId="4E420F38">
            <wp:extent cx="5731510" cy="2962910"/>
            <wp:effectExtent l="0" t="0" r="2540" b="8890"/>
            <wp:docPr id="91218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7B97" w14:textId="77777777" w:rsidR="003216E2" w:rsidRDefault="003216E2" w:rsidP="00F73E22">
      <w:pPr>
        <w:jc w:val="both"/>
        <w:rPr>
          <w:b/>
          <w:bCs/>
          <w:sz w:val="28"/>
          <w:szCs w:val="28"/>
        </w:rPr>
      </w:pPr>
    </w:p>
    <w:p w14:paraId="7BBD2D9C" w14:textId="568838A9" w:rsidR="003216E2" w:rsidRDefault="003216E2" w:rsidP="00F73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 5</w:t>
      </w:r>
    </w:p>
    <w:p w14:paraId="70A595A9" w14:textId="5073B006" w:rsidR="003216E2" w:rsidRPr="00CA6F33" w:rsidRDefault="003216E2" w:rsidP="00F73E22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06536F" wp14:editId="4E9EC6D9">
            <wp:extent cx="5731510" cy="3796030"/>
            <wp:effectExtent l="0" t="0" r="2540" b="0"/>
            <wp:docPr id="47223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16E2" w:rsidRPr="00CA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0F5F" w14:textId="77777777" w:rsidR="00CA6F33" w:rsidRDefault="00CA6F33">
    <w:pPr>
      <w:pStyle w:val="Footer"/>
      <w:jc w:val="center"/>
    </w:pPr>
  </w:p>
  <w:p w14:paraId="0BE283CF" w14:textId="77777777" w:rsidR="00CA6F33" w:rsidRDefault="00CA6F3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103"/>
    <w:multiLevelType w:val="multilevel"/>
    <w:tmpl w:val="F83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869"/>
    <w:multiLevelType w:val="multilevel"/>
    <w:tmpl w:val="4142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93AED"/>
    <w:multiLevelType w:val="multilevel"/>
    <w:tmpl w:val="931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4B55"/>
    <w:multiLevelType w:val="multilevel"/>
    <w:tmpl w:val="89E4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F7180"/>
    <w:multiLevelType w:val="multilevel"/>
    <w:tmpl w:val="0E5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C724C"/>
    <w:multiLevelType w:val="multilevel"/>
    <w:tmpl w:val="433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E3EFD"/>
    <w:multiLevelType w:val="multilevel"/>
    <w:tmpl w:val="7D3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15746"/>
    <w:multiLevelType w:val="multilevel"/>
    <w:tmpl w:val="B16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5685A"/>
    <w:multiLevelType w:val="multilevel"/>
    <w:tmpl w:val="361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6373A"/>
    <w:multiLevelType w:val="multilevel"/>
    <w:tmpl w:val="EF8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D2B25"/>
    <w:multiLevelType w:val="multilevel"/>
    <w:tmpl w:val="F00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3524A"/>
    <w:multiLevelType w:val="multilevel"/>
    <w:tmpl w:val="4802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F5395"/>
    <w:multiLevelType w:val="multilevel"/>
    <w:tmpl w:val="A69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C7E0A"/>
    <w:multiLevelType w:val="multilevel"/>
    <w:tmpl w:val="4F3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6557">
    <w:abstractNumId w:val="1"/>
  </w:num>
  <w:num w:numId="2" w16cid:durableId="133373246">
    <w:abstractNumId w:val="7"/>
  </w:num>
  <w:num w:numId="3" w16cid:durableId="1538814361">
    <w:abstractNumId w:val="0"/>
  </w:num>
  <w:num w:numId="4" w16cid:durableId="467211685">
    <w:abstractNumId w:val="2"/>
  </w:num>
  <w:num w:numId="5" w16cid:durableId="1283267387">
    <w:abstractNumId w:val="3"/>
  </w:num>
  <w:num w:numId="6" w16cid:durableId="1140541042">
    <w:abstractNumId w:val="12"/>
  </w:num>
  <w:num w:numId="7" w16cid:durableId="1712074762">
    <w:abstractNumId w:val="9"/>
  </w:num>
  <w:num w:numId="8" w16cid:durableId="645815415">
    <w:abstractNumId w:val="6"/>
  </w:num>
  <w:num w:numId="9" w16cid:durableId="448477592">
    <w:abstractNumId w:val="4"/>
  </w:num>
  <w:num w:numId="10" w16cid:durableId="1675762494">
    <w:abstractNumId w:val="8"/>
  </w:num>
  <w:num w:numId="11" w16cid:durableId="1569682979">
    <w:abstractNumId w:val="11"/>
  </w:num>
  <w:num w:numId="12" w16cid:durableId="780954541">
    <w:abstractNumId w:val="13"/>
  </w:num>
  <w:num w:numId="13" w16cid:durableId="1284652377">
    <w:abstractNumId w:val="5"/>
  </w:num>
  <w:num w:numId="14" w16cid:durableId="1770465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BA"/>
    <w:rsid w:val="003162A1"/>
    <w:rsid w:val="003216E2"/>
    <w:rsid w:val="004C3BEB"/>
    <w:rsid w:val="00622DEA"/>
    <w:rsid w:val="00655B83"/>
    <w:rsid w:val="008E6E41"/>
    <w:rsid w:val="00B709B2"/>
    <w:rsid w:val="00B769BA"/>
    <w:rsid w:val="00CA6F33"/>
    <w:rsid w:val="00D8097E"/>
    <w:rsid w:val="00F73E22"/>
    <w:rsid w:val="00FC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C75F"/>
  <w15:chartTrackingRefBased/>
  <w15:docId w15:val="{6BED44E3-D25B-483D-9E89-454F17AB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B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A6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Boddapati</dc:creator>
  <cp:keywords/>
  <dc:description/>
  <cp:lastModifiedBy>Kanchana Boddapati</cp:lastModifiedBy>
  <cp:revision>2</cp:revision>
  <dcterms:created xsi:type="dcterms:W3CDTF">2025-11-11T15:44:00Z</dcterms:created>
  <dcterms:modified xsi:type="dcterms:W3CDTF">2025-11-11T16:52:00Z</dcterms:modified>
</cp:coreProperties>
</file>