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AI Resume Screening System</w:t>
      </w:r>
    </w:p>
    <w:p>
      <w:pPr>
        <w:spacing w:before="200"/>
        <w:jc w:val="center"/>
      </w:pPr>
      <w:r>
        <w:rPr>
          <w:b/>
          <w:bCs/>
          <w:sz w:val="32"/>
          <w:szCs w:val="32"/>
        </w:rPr>
        <w:t xml:space="preserve">Project Planning and Dataset Scoping</w:t>
      </w:r>
    </w:p>
    <w:p>
      <w:pPr>
        <w:spacing w:before="200"/>
        <w:jc w:val="center"/>
      </w:pPr>
      <w:r>
        <w:rPr>
          <w:i/>
          <w:iCs/>
          <w:color w:val="595959"/>
          <w:sz w:val="24"/>
          <w:szCs w:val="24"/>
        </w:rPr>
        <w:t xml:space="preserve">A Python-Based Resume Screening &amp; Candidate Ranking System</w:t>
      </w:r>
    </w:p>
    <w:p>
      <w:pPr>
        <w:spacing w:before="600"/>
        <w:jc w:val="center"/>
      </w:pPr>
      <w:r>
        <w:rPr>
          <w:color w:val="595959"/>
          <w:sz w:val="22"/>
          <w:szCs w:val="22"/>
        </w:rPr>
        <w:t xml:space="preserve">Week 1 Task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Virtual Data Science Apprentice – Python Specialist Intern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1. Introduction</w:t>
      </w:r>
    </w:p>
    <w:p>
      <w:pPr>
        <w:spacing w:after="160" w:line="300"/>
      </w:pPr>
      <w:r>
        <w:t xml:space="preserve">Recruiters routinely receive hundreds of resumes for a single opening, and manually screening every application against a job description is slow, inconsistent, and prone to unconscious bias. This project proposes the AI Resume Screening System, a Python-based application that automatically parses resumes, extracts relevant skills and experience, compares them against a target job description, and produces a ranked shortlist of candidates with an explainable match score. This document lays out the objectives, scope, dataset strategy, and high-level workflow that will guide the four-week internship.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an end-to-end pipeline that ingests resumes (PDF/DOCX/text) and a job description, and outputs a ranked candidate list.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Extract structured information from unstructured resume text: skills, years of experience, education, and job titles.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Quantify the similarity between a resume and a job description using both classical NLP (TF-IDF, cosine similarity) and, if time allows, embedding-based methods.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Present results through a simple, explainable scoring mechanism rather than a black box, so recruiters can see why a candidate was ranked highly.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Document the process thoroughly so the project can be reproduced, extended, or audited for fairness.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3. Project Scope</w:t>
      </w:r>
    </w:p>
    <w:p>
      <w:pPr>
        <w:spacing w:after="160" w:line="300"/>
      </w:pPr>
      <w:r>
        <w:t xml:space="preserve">In scope for this four-week engagement: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Working with publicly available resume and job-posting datasets (no real candidate PII will be used).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Text extraction, cleaning, and feature engineering for resumes and job descriptions.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Exploratory data analysis of skill distributions, job categories, and text characteristics.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Training and evaluating baseline classical ML models that classify resumes into job categories and score resume-to-job relevance.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Producing planning documents, EDA notebooks/scripts, and an evaluation report at each milestone.</w:t>
      </w:r>
    </w:p>
    <w:p>
      <w:pPr>
        <w:spacing w:after="160" w:line="300"/>
      </w:pPr>
      <w:r>
        <w:t xml:space="preserve">Out of scope for this engagement (noted as future work):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Production deployment, authentication, or integration with a live Applicant Tracking System (ATS).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Large-scale fine-tuning of transformer language models (a lightweight embedding approach may be explored as a stretch goal only).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Bias auditing beyond basic sanity checks on protected-attribute proxies such as gendered names or graduation year.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4. Anticipated Challenges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Resume formats are highly inconsistent (tables, columns, varied section headers), which complicates automated text extraction.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Skill terminology is not standardized (e.g., 'JS' vs 'JavaScript'), requiring a normalization/synonym strategy.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Public resume datasets are relatively small and may not generalize well; class imbalance across job categories is expected.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Avoiding proxy discrimination (e.g., inferring gender or age from resume content) requires deliberate feature selection.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5. Candidate Public Datasets</w:t>
      </w:r>
    </w:p>
    <w:p>
      <w:pPr>
        <w:spacing w:after="160" w:line="300"/>
      </w:pPr>
      <w:r>
        <w:t xml:space="preserve">Two complementary public datasets will anchor the project: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5.1 Resume Dataset (Kaggle) – "Resume Dataset" by Snehaan Bhawal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Contains ~2,400+ resumes labeled with a job category (e.g., Data Science, HR, Java Developer, Sales), provided as both raw text and an ID linking to a PDF.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Rationale: gives a labeled category per resume, which is essential for supervised classification and for evaluating category-level EDA.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5.2 Job Description Dataset – "LinkedIn Job Postings" (Kaggle, Arsh Koneru / others)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Contains real-world job postings with title, description, required skills, and seniority level.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Rationale: provides realistic job description text to match resumes against, enabling the resume-to-job similarity scoring component.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5.3 Selection Rationale</w:t>
      </w:r>
    </w:p>
    <w:p>
      <w:pPr>
        <w:spacing w:after="160" w:line="300"/>
      </w:pPr>
      <w:r>
        <w:t xml:space="preserve">Both datasets are public, free to use for educational projects, and available as downloadable CSV/text, which keeps the project fully reproducible without needing to scrape or store real candidate data. Using a labeled resume dataset also allows the later machine-learning task (Week 4) to be framed as a supervised classification problem with a clear ground truth, in addition to the unsupervised similarity-scoring use case.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6. High-Level Workflow</w:t>
      </w:r>
    </w:p>
    <w:p>
      <w:pPr>
        <w:spacing w:after="160" w:line="300"/>
      </w:pPr>
      <w:r>
        <w:t xml:space="preserve">The end-to-end analytical process follows five stages, shown below and detailed in the following weeks' documentation: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"/>
        <w:gridCol w:w="1600"/>
        <w:gridCol w:w="320"/>
        <w:gridCol w:w="1600"/>
        <w:gridCol w:w="320"/>
        <w:gridCol w:w="1600"/>
        <w:gridCol w:w="320"/>
        <w:gridCol w:w="160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DEB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Data
Acquisition</w:t>
            </w:r>
          </w:p>
        </w:tc>
        <w:tc>
          <w:tcPr>
            <w:tcW w:type="dxa" w:w="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DEB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Cleaning &amp;
Preprocessing</w:t>
            </w:r>
          </w:p>
        </w:tc>
        <w:tc>
          <w:tcPr>
            <w:tcW w:type="dxa" w:w="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DEB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Feature
Engineering</w:t>
            </w:r>
          </w:p>
        </w:tc>
        <w:tc>
          <w:tcPr>
            <w:tcW w:type="dxa" w:w="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DEB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EDA &amp;
Modeling</w:t>
            </w:r>
          </w:p>
        </w:tc>
        <w:tc>
          <w:tcPr>
            <w:tcW w:type="dxa" w:w="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DEB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Scoring &amp;
Reporting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Data Acquisition: download and load the resume and job-posting datasets; verify schema and row counts.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Cleaning &amp; Preprocessing: strip formatting artifacts, normalize whitespace/casing, remove boilerplate, handle missing fields (Week 2).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Feature Engineering: tokenize text, build TF-IDF vectors, extract structured entities (skills, years of experience) using rule-based and regex methods.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EDA &amp; Modeling: visualize skill and category distributions (Week 3), then train classification/similarity models (Week 4).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Scoring &amp; Reporting: combine model outputs into a single explainable match score and a ranked candidate table.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7. Methodology &amp; Tools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Text/NLP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re, nltk / spaCy, scikit-learn (TfidfVectorizer)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matplotlib, seaborn, wordcloud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Modeling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scikit-learn (Logistic Regression, Random Forest, SVM)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Similarity scoring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cosine_similarity (scikit-learn), optional sentence-embeddings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 Notebook / VS Code, virtualenv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and GitHub for code and notebooks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</w:rPr>
        <w:t xml:space="preserve">8. Validation Checkpoints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End of Week 1: proposal approved, datasets downloaded and schema-verified.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End of Week 2: clean, deduplicated dataset with a documented transformation log.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End of Week 3: EDA report with at least six visualizations and written insights.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End of Week 4: trained model(s) with an evaluation report and a demonstration of ranked output for a sample job description.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9. Conclusion</w:t>
      </w:r>
    </w:p>
    <w:p>
      <w:pPr>
        <w:spacing w:after="160" w:line="300"/>
      </w:pPr>
      <w:r>
        <w:t xml:space="preserve">This plan establishes a realistic, fully reproducible scope for building an AI Resume Screening System using only public data and standard Python data-science tooling. The remaining three weeks will execute this plan in sequence: cleaning and transforming the data, exploring it visually, and finally selecting and evaluating machine-learning models that power the resume-ranking capability.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</w:rPr>
      <w:t xml:space="preserve">AI Resume Screening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2026-09-13T14:46:06.051Z</dcterms:created>
  <dcterms:modified xsi:type="dcterms:W3CDTF">2026-09-13T14:46:06.051Z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