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BF" w:rsidRDefault="00E72FEA" w:rsidP="00E72FEA">
      <w:pPr>
        <w:jc w:val="center"/>
        <w:rPr>
          <w:rFonts w:ascii="Arial" w:hAnsi="Arial" w:cs="Arial"/>
          <w:b/>
          <w:sz w:val="32"/>
          <w:lang w:val="en-US"/>
        </w:rPr>
      </w:pPr>
      <w:r w:rsidRPr="00E72FEA">
        <w:rPr>
          <w:rFonts w:ascii="Arial" w:hAnsi="Arial" w:cs="Arial"/>
          <w:b/>
          <w:sz w:val="32"/>
          <w:lang w:val="en-US"/>
        </w:rPr>
        <w:t>Program main module analyzes</w:t>
      </w:r>
    </w:p>
    <w:p w:rsidR="00E72FEA" w:rsidRDefault="00E72FEA" w:rsidP="00E72FEA">
      <w:pPr>
        <w:rPr>
          <w:rFonts w:ascii="Arial" w:hAnsi="Arial" w:cs="Arial"/>
          <w:u w:val="single"/>
          <w:lang w:val="en-US"/>
        </w:rPr>
      </w:pPr>
      <w:r>
        <w:rPr>
          <w:rFonts w:ascii="Arial" w:hAnsi="Arial" w:cs="Arial"/>
          <w:u w:val="single"/>
          <w:lang w:val="en-US"/>
        </w:rPr>
        <w:t>MAIN PURPOSE &amp; DESCRIPTION:</w:t>
      </w:r>
    </w:p>
    <w:p w:rsidR="00E72FEA" w:rsidRDefault="00E72FEA" w:rsidP="00E72FEA">
      <w:pPr>
        <w:rPr>
          <w:rFonts w:ascii="Arial" w:hAnsi="Arial" w:cs="Arial"/>
          <w:lang w:val="en-US"/>
        </w:rPr>
      </w:pPr>
      <w:r>
        <w:rPr>
          <w:rFonts w:ascii="Arial" w:hAnsi="Arial" w:cs="Arial"/>
          <w:lang w:val="en-US"/>
        </w:rPr>
        <w:t>The main purpose of the module is to view the Google music account user management. The user runs the program and has an opportunity to choose the options he`d like to see. Whether he wants to see music playlist and see what user likes to listen to, or to see the music he most likes by seeing the rates he`d given, etc.</w:t>
      </w:r>
    </w:p>
    <w:p w:rsidR="00E72FEA" w:rsidRDefault="00E72FEA" w:rsidP="00E72FEA">
      <w:pPr>
        <w:rPr>
          <w:rFonts w:ascii="Arial" w:hAnsi="Arial" w:cs="Arial"/>
          <w:lang w:val="en-US"/>
        </w:rPr>
      </w:pPr>
      <w:r>
        <w:rPr>
          <w:rFonts w:ascii="Arial" w:hAnsi="Arial" w:cs="Arial"/>
          <w:lang w:val="en-US"/>
        </w:rPr>
        <w:t>When user enters to get data, firstly he has to sign up, to have access to an account. Then he uses some of the options he`d like to see and that`s all, he gets the results. After that he can continue using features and get other information or quit.</w:t>
      </w:r>
    </w:p>
    <w:p w:rsidR="00E72FEA" w:rsidRDefault="00E72FEA" w:rsidP="00E72FEA">
      <w:pPr>
        <w:rPr>
          <w:rFonts w:ascii="Arial" w:hAnsi="Arial" w:cs="Arial"/>
          <w:u w:val="single"/>
          <w:lang w:val="en-US"/>
        </w:rPr>
      </w:pPr>
      <w:r>
        <w:rPr>
          <w:rFonts w:ascii="Arial" w:hAnsi="Arial" w:cs="Arial"/>
          <w:u w:val="single"/>
          <w:lang w:val="en-US"/>
        </w:rPr>
        <w:t>INPUT &amp; OUTPUT</w:t>
      </w:r>
      <w:r>
        <w:rPr>
          <w:rFonts w:ascii="Arial" w:hAnsi="Arial" w:cs="Arial"/>
          <w:u w:val="single"/>
          <w:lang w:val="en-US"/>
        </w:rPr>
        <w:t>:</w:t>
      </w:r>
    </w:p>
    <w:p w:rsidR="00E72FEA" w:rsidRDefault="00E72FEA" w:rsidP="00E72FEA">
      <w:pPr>
        <w:rPr>
          <w:rFonts w:ascii="Arial" w:hAnsi="Arial" w:cs="Arial"/>
          <w:lang w:val="en-US"/>
        </w:rPr>
      </w:pPr>
      <w:r w:rsidRPr="001041F6">
        <w:rPr>
          <w:rFonts w:ascii="Arial" w:hAnsi="Arial" w:cs="Arial"/>
          <w:u w:val="single"/>
          <w:lang w:val="en-US"/>
        </w:rPr>
        <w:t>There are 4 inputs:</w:t>
      </w:r>
      <w:r>
        <w:rPr>
          <w:rFonts w:ascii="Arial" w:hAnsi="Arial" w:cs="Arial"/>
          <w:lang w:val="en-US"/>
        </w:rPr>
        <w:t xml:space="preserve"> login, password, option you`d like to choose </w:t>
      </w:r>
      <w:proofErr w:type="spellStart"/>
      <w:r>
        <w:rPr>
          <w:rFonts w:ascii="Arial" w:hAnsi="Arial" w:cs="Arial"/>
          <w:lang w:val="en-US"/>
        </w:rPr>
        <w:t>and than</w:t>
      </w:r>
      <w:proofErr w:type="spellEnd"/>
      <w:r>
        <w:rPr>
          <w:rFonts w:ascii="Arial" w:hAnsi="Arial" w:cs="Arial"/>
          <w:lang w:val="en-US"/>
        </w:rPr>
        <w:t xml:space="preserve"> program asks whether you want to continue or to quit.</w:t>
      </w:r>
    </w:p>
    <w:p w:rsidR="00E72FEA" w:rsidRDefault="00E72FEA" w:rsidP="00E72FEA">
      <w:pPr>
        <w:rPr>
          <w:rFonts w:ascii="Arial" w:hAnsi="Arial" w:cs="Arial"/>
          <w:lang w:val="en-US"/>
        </w:rPr>
      </w:pPr>
      <w:r>
        <w:rPr>
          <w:rFonts w:ascii="Arial" w:hAnsi="Arial" w:cs="Arial"/>
          <w:lang w:val="en-US"/>
        </w:rPr>
        <w:t>Options:</w:t>
      </w:r>
    </w:p>
    <w:p w:rsidR="00E72FEA" w:rsidRDefault="00E72FEA" w:rsidP="00E72FEA">
      <w:pPr>
        <w:pStyle w:val="a3"/>
        <w:numPr>
          <w:ilvl w:val="0"/>
          <w:numId w:val="1"/>
        </w:numPr>
        <w:rPr>
          <w:rFonts w:ascii="Arial" w:hAnsi="Arial" w:cs="Arial"/>
          <w:lang w:val="en-US"/>
        </w:rPr>
      </w:pPr>
      <w:r>
        <w:rPr>
          <w:rFonts w:ascii="Arial" w:hAnsi="Arial" w:cs="Arial"/>
          <w:lang w:val="en-US"/>
        </w:rPr>
        <w:t>Song library</w:t>
      </w:r>
    </w:p>
    <w:p w:rsidR="00E72FEA" w:rsidRDefault="00E72FEA" w:rsidP="00E72FEA">
      <w:pPr>
        <w:pStyle w:val="a3"/>
        <w:numPr>
          <w:ilvl w:val="0"/>
          <w:numId w:val="1"/>
        </w:numPr>
        <w:rPr>
          <w:rFonts w:ascii="Arial" w:hAnsi="Arial" w:cs="Arial"/>
          <w:lang w:val="en-US"/>
        </w:rPr>
      </w:pPr>
      <w:r>
        <w:rPr>
          <w:rFonts w:ascii="Arial" w:hAnsi="Arial" w:cs="Arial"/>
          <w:lang w:val="en-US"/>
        </w:rPr>
        <w:t>User genres</w:t>
      </w:r>
    </w:p>
    <w:p w:rsidR="00E72FEA" w:rsidRDefault="00E72FEA" w:rsidP="00E72FEA">
      <w:pPr>
        <w:pStyle w:val="a3"/>
        <w:numPr>
          <w:ilvl w:val="0"/>
          <w:numId w:val="1"/>
        </w:numPr>
        <w:rPr>
          <w:rFonts w:ascii="Arial" w:hAnsi="Arial" w:cs="Arial"/>
          <w:lang w:val="en-US"/>
        </w:rPr>
      </w:pPr>
      <w:r>
        <w:rPr>
          <w:rFonts w:ascii="Arial" w:hAnsi="Arial" w:cs="Arial"/>
          <w:lang w:val="en-US"/>
        </w:rPr>
        <w:t>User search history</w:t>
      </w:r>
    </w:p>
    <w:p w:rsidR="00E72FEA" w:rsidRDefault="00E72FEA" w:rsidP="00E72FEA">
      <w:pPr>
        <w:pStyle w:val="a3"/>
        <w:numPr>
          <w:ilvl w:val="0"/>
          <w:numId w:val="1"/>
        </w:numPr>
        <w:rPr>
          <w:rFonts w:ascii="Arial" w:hAnsi="Arial" w:cs="Arial"/>
          <w:lang w:val="en-US"/>
        </w:rPr>
      </w:pPr>
      <w:r>
        <w:rPr>
          <w:rFonts w:ascii="Arial" w:hAnsi="Arial" w:cs="Arial"/>
          <w:lang w:val="en-US"/>
        </w:rPr>
        <w:t>User`s promoted songs</w:t>
      </w:r>
    </w:p>
    <w:p w:rsidR="00E72FEA" w:rsidRDefault="00E72FEA" w:rsidP="00E72FEA">
      <w:pPr>
        <w:pStyle w:val="a3"/>
        <w:numPr>
          <w:ilvl w:val="0"/>
          <w:numId w:val="1"/>
        </w:numPr>
        <w:rPr>
          <w:rFonts w:ascii="Arial" w:hAnsi="Arial" w:cs="Arial"/>
          <w:lang w:val="en-US"/>
        </w:rPr>
      </w:pPr>
      <w:r>
        <w:rPr>
          <w:rFonts w:ascii="Arial" w:hAnsi="Arial" w:cs="Arial"/>
          <w:lang w:val="en-US"/>
        </w:rPr>
        <w:t>User stations</w:t>
      </w:r>
    </w:p>
    <w:p w:rsidR="00E72FEA" w:rsidRDefault="00E72FEA" w:rsidP="00E72FEA">
      <w:pPr>
        <w:pStyle w:val="a3"/>
        <w:numPr>
          <w:ilvl w:val="0"/>
          <w:numId w:val="1"/>
        </w:numPr>
        <w:rPr>
          <w:rFonts w:ascii="Arial" w:hAnsi="Arial" w:cs="Arial"/>
          <w:lang w:val="en-US"/>
        </w:rPr>
      </w:pPr>
      <w:r>
        <w:rPr>
          <w:rFonts w:ascii="Arial" w:hAnsi="Arial" w:cs="Arial"/>
          <w:lang w:val="en-US"/>
        </w:rPr>
        <w:t>Registered devices</w:t>
      </w:r>
    </w:p>
    <w:p w:rsidR="00E72FEA" w:rsidRDefault="00E72FEA" w:rsidP="00E72FEA">
      <w:pPr>
        <w:rPr>
          <w:rFonts w:ascii="Arial" w:hAnsi="Arial" w:cs="Arial"/>
          <w:lang w:val="en-US"/>
        </w:rPr>
      </w:pPr>
      <w:r w:rsidRPr="001041F6">
        <w:rPr>
          <w:rFonts w:ascii="Arial" w:hAnsi="Arial" w:cs="Arial"/>
          <w:u w:val="single"/>
          <w:lang w:val="en-US"/>
        </w:rPr>
        <w:t>Output:</w:t>
      </w:r>
      <w:r>
        <w:rPr>
          <w:rFonts w:ascii="Arial" w:hAnsi="Arial" w:cs="Arial"/>
          <w:lang w:val="en-US"/>
        </w:rPr>
        <w:t xml:space="preserve"> 1d graph with lists of information from users account.</w:t>
      </w:r>
    </w:p>
    <w:p w:rsidR="00E72FEA" w:rsidRDefault="00E72FEA" w:rsidP="00E72FEA">
      <w:pPr>
        <w:rPr>
          <w:rFonts w:ascii="Arial" w:hAnsi="Arial" w:cs="Arial"/>
          <w:u w:val="single"/>
          <w:lang w:val="en-US"/>
        </w:rPr>
      </w:pPr>
      <w:r>
        <w:rPr>
          <w:rFonts w:ascii="Arial" w:hAnsi="Arial" w:cs="Arial"/>
          <w:u w:val="single"/>
          <w:lang w:val="en-US"/>
        </w:rPr>
        <w:t>STRUCTURE</w:t>
      </w:r>
      <w:r>
        <w:rPr>
          <w:rFonts w:ascii="Arial" w:hAnsi="Arial" w:cs="Arial"/>
          <w:u w:val="single"/>
          <w:lang w:val="en-US"/>
        </w:rPr>
        <w:t>:</w:t>
      </w:r>
    </w:p>
    <w:p w:rsidR="00E72FEA" w:rsidRPr="001041F6" w:rsidRDefault="001041F6" w:rsidP="001041F6">
      <w:pPr>
        <w:pStyle w:val="a3"/>
        <w:numPr>
          <w:ilvl w:val="0"/>
          <w:numId w:val="2"/>
        </w:numPr>
        <w:rPr>
          <w:rFonts w:ascii="Arial" w:hAnsi="Arial" w:cs="Arial"/>
          <w:b/>
          <w:color w:val="4472C4" w:themeColor="accent1"/>
          <w:lang w:val="en-US"/>
        </w:rPr>
      </w:pPr>
      <w:r w:rsidRPr="001041F6">
        <w:rPr>
          <w:rFonts w:ascii="Arial" w:hAnsi="Arial" w:cs="Arial"/>
          <w:b/>
          <w:color w:val="4472C4" w:themeColor="accent1"/>
          <w:highlight w:val="lightGray"/>
          <w:lang w:val="en-US"/>
        </w:rPr>
        <w:t>Main.py</w:t>
      </w:r>
      <w:r w:rsidRPr="001041F6">
        <w:rPr>
          <w:rFonts w:ascii="Arial" w:hAnsi="Arial" w:cs="Arial"/>
          <w:b/>
          <w:color w:val="4472C4" w:themeColor="accent1"/>
          <w:lang w:val="en-US"/>
        </w:rPr>
        <w:t>:</w:t>
      </w:r>
    </w:p>
    <w:p w:rsidR="001041F6" w:rsidRPr="001041F6" w:rsidRDefault="001041F6" w:rsidP="001041F6">
      <w:pPr>
        <w:pStyle w:val="a3"/>
        <w:numPr>
          <w:ilvl w:val="1"/>
          <w:numId w:val="2"/>
        </w:numPr>
        <w:rPr>
          <w:rFonts w:ascii="Arial" w:hAnsi="Arial" w:cs="Arial"/>
          <w:b/>
          <w:color w:val="4472C4" w:themeColor="accent1"/>
          <w:lang w:val="en-US"/>
        </w:rPr>
      </w:pPr>
      <w:r w:rsidRPr="001041F6">
        <w:rPr>
          <w:rFonts w:ascii="Arial" w:hAnsi="Arial" w:cs="Arial"/>
          <w:b/>
          <w:color w:val="4472C4" w:themeColor="accent1"/>
          <w:lang w:val="en-US"/>
        </w:rPr>
        <w:t>ask_for_</w:t>
      </w:r>
      <w:proofErr w:type="gramStart"/>
      <w:r w:rsidRPr="001041F6">
        <w:rPr>
          <w:rFonts w:ascii="Arial" w:hAnsi="Arial" w:cs="Arial"/>
          <w:b/>
          <w:color w:val="4472C4" w:themeColor="accent1"/>
          <w:lang w:val="en-US"/>
        </w:rPr>
        <w:t>credentials(</w:t>
      </w:r>
      <w:proofErr w:type="gramEnd"/>
      <w:r w:rsidRPr="001041F6">
        <w:rPr>
          <w:rFonts w:ascii="Arial" w:hAnsi="Arial" w:cs="Arial"/>
          <w:b/>
          <w:color w:val="4472C4" w:themeColor="accent1"/>
          <w:lang w:val="en-US"/>
        </w:rPr>
        <w:t>)</w:t>
      </w:r>
    </w:p>
    <w:p w:rsidR="001041F6" w:rsidRPr="001041F6" w:rsidRDefault="001041F6" w:rsidP="001041F6">
      <w:pPr>
        <w:pStyle w:val="a3"/>
        <w:numPr>
          <w:ilvl w:val="1"/>
          <w:numId w:val="2"/>
        </w:numPr>
        <w:rPr>
          <w:rFonts w:ascii="Arial" w:hAnsi="Arial" w:cs="Arial"/>
          <w:b/>
          <w:color w:val="4472C4" w:themeColor="accent1"/>
          <w:lang w:val="en-US"/>
        </w:rPr>
      </w:pPr>
      <w:proofErr w:type="gramStart"/>
      <w:r w:rsidRPr="001041F6">
        <w:rPr>
          <w:rFonts w:ascii="Arial" w:hAnsi="Arial" w:cs="Arial"/>
          <w:b/>
          <w:color w:val="4472C4" w:themeColor="accent1"/>
          <w:lang w:val="en-US"/>
        </w:rPr>
        <w:t>demonstrate(</w:t>
      </w:r>
      <w:proofErr w:type="gramEnd"/>
      <w:r w:rsidRPr="001041F6">
        <w:rPr>
          <w:rFonts w:ascii="Arial" w:hAnsi="Arial" w:cs="Arial"/>
          <w:b/>
          <w:color w:val="4472C4" w:themeColor="accent1"/>
          <w:lang w:val="en-US"/>
        </w:rPr>
        <w:t>)</w:t>
      </w:r>
    </w:p>
    <w:p w:rsidR="001041F6" w:rsidRDefault="001041F6" w:rsidP="001041F6">
      <w:pPr>
        <w:rPr>
          <w:rFonts w:ascii="Arial" w:hAnsi="Arial" w:cs="Arial"/>
          <w:lang w:val="en-US"/>
        </w:rPr>
      </w:pPr>
      <w:r w:rsidRPr="001041F6">
        <w:rPr>
          <w:rFonts w:ascii="Arial" w:hAnsi="Arial" w:cs="Arial"/>
          <w:u w:val="single"/>
          <w:lang w:val="en-US"/>
        </w:rPr>
        <w:t>Imports:</w:t>
      </w:r>
      <w:r>
        <w:rPr>
          <w:rFonts w:ascii="Arial" w:hAnsi="Arial" w:cs="Arial"/>
          <w:lang w:val="en-US"/>
        </w:rPr>
        <w:t xml:space="preserve"> </w:t>
      </w:r>
      <w:proofErr w:type="spellStart"/>
      <w:r w:rsidRPr="001041F6">
        <w:rPr>
          <w:rFonts w:ascii="Arial" w:hAnsi="Arial" w:cs="Arial"/>
          <w:b/>
          <w:lang w:val="en-US"/>
        </w:rPr>
        <w:t>class_atd</w:t>
      </w:r>
      <w:proofErr w:type="spellEnd"/>
      <w:r>
        <w:rPr>
          <w:rFonts w:ascii="Arial" w:hAnsi="Arial" w:cs="Arial"/>
          <w:lang w:val="en-US"/>
        </w:rPr>
        <w:t xml:space="preserve"> with class which makes Arrays </w:t>
      </w:r>
      <w:proofErr w:type="gramStart"/>
      <w:r>
        <w:rPr>
          <w:rFonts w:ascii="Arial" w:hAnsi="Arial" w:cs="Arial"/>
          <w:lang w:val="en-US"/>
        </w:rPr>
        <w:t>and also</w:t>
      </w:r>
      <w:proofErr w:type="gramEnd"/>
      <w:r>
        <w:rPr>
          <w:rFonts w:ascii="Arial" w:hAnsi="Arial" w:cs="Arial"/>
          <w:lang w:val="en-US"/>
        </w:rPr>
        <w:t xml:space="preserve"> imports </w:t>
      </w:r>
      <w:proofErr w:type="spellStart"/>
      <w:r w:rsidRPr="001041F6">
        <w:rPr>
          <w:rFonts w:ascii="Arial" w:hAnsi="Arial" w:cs="Arial"/>
          <w:b/>
          <w:i/>
          <w:lang w:val="en-US"/>
        </w:rPr>
        <w:t>Mobileclient</w:t>
      </w:r>
      <w:proofErr w:type="spellEnd"/>
      <w:r>
        <w:rPr>
          <w:rFonts w:ascii="Arial" w:hAnsi="Arial" w:cs="Arial"/>
          <w:lang w:val="en-US"/>
        </w:rPr>
        <w:t xml:space="preserve"> (Google Music library with data).</w:t>
      </w:r>
    </w:p>
    <w:p w:rsidR="001041F6" w:rsidRDefault="001041F6" w:rsidP="001041F6">
      <w:pPr>
        <w:rPr>
          <w:rFonts w:ascii="Arial" w:hAnsi="Arial" w:cs="Arial"/>
          <w:u w:val="single"/>
          <w:lang w:val="en-US"/>
        </w:rPr>
      </w:pPr>
      <w:r w:rsidRPr="001041F6">
        <w:rPr>
          <w:rFonts w:ascii="Arial" w:hAnsi="Arial" w:cs="Arial"/>
          <w:u w:val="single"/>
          <w:lang w:val="en-US"/>
        </w:rPr>
        <w:t>Functions</w:t>
      </w:r>
      <w:r>
        <w:rPr>
          <w:rFonts w:ascii="Arial" w:hAnsi="Arial" w:cs="Arial"/>
          <w:u w:val="single"/>
          <w:lang w:val="en-US"/>
        </w:rPr>
        <w:t>:</w:t>
      </w:r>
    </w:p>
    <w:p w:rsidR="001041F6" w:rsidRPr="001041F6" w:rsidRDefault="001041F6" w:rsidP="001041F6">
      <w:pPr>
        <w:pStyle w:val="a3"/>
        <w:numPr>
          <w:ilvl w:val="0"/>
          <w:numId w:val="2"/>
        </w:numPr>
        <w:rPr>
          <w:rFonts w:ascii="Arial" w:hAnsi="Arial" w:cs="Arial"/>
          <w:u w:val="single"/>
          <w:lang w:val="en-US"/>
        </w:rPr>
      </w:pPr>
      <w:r>
        <w:rPr>
          <w:rFonts w:ascii="Arial" w:hAnsi="Arial" w:cs="Arial"/>
          <w:lang w:val="en-US"/>
        </w:rPr>
        <w:t>ask_for_</w:t>
      </w:r>
      <w:proofErr w:type="gramStart"/>
      <w:r>
        <w:rPr>
          <w:rFonts w:ascii="Arial" w:hAnsi="Arial" w:cs="Arial"/>
          <w:lang w:val="en-US"/>
        </w:rPr>
        <w:t>credentials(</w:t>
      </w:r>
      <w:proofErr w:type="gramEnd"/>
      <w:r>
        <w:rPr>
          <w:rFonts w:ascii="Arial" w:hAnsi="Arial" w:cs="Arial"/>
          <w:lang w:val="en-US"/>
        </w:rPr>
        <w:t>) – signing up to the account.</w:t>
      </w:r>
    </w:p>
    <w:p w:rsidR="001041F6" w:rsidRPr="001041F6" w:rsidRDefault="001041F6" w:rsidP="001041F6">
      <w:pPr>
        <w:pStyle w:val="a3"/>
        <w:numPr>
          <w:ilvl w:val="0"/>
          <w:numId w:val="2"/>
        </w:numPr>
        <w:rPr>
          <w:rFonts w:ascii="Arial" w:hAnsi="Arial" w:cs="Arial"/>
          <w:u w:val="single"/>
          <w:lang w:val="en-US"/>
        </w:rPr>
      </w:pPr>
      <w:proofErr w:type="gramStart"/>
      <w:r>
        <w:rPr>
          <w:rFonts w:ascii="Arial" w:hAnsi="Arial" w:cs="Arial"/>
          <w:lang w:val="en-US"/>
        </w:rPr>
        <w:t>demonstrate(</w:t>
      </w:r>
      <w:proofErr w:type="gramEnd"/>
      <w:r>
        <w:rPr>
          <w:rFonts w:ascii="Arial" w:hAnsi="Arial" w:cs="Arial"/>
          <w:lang w:val="en-US"/>
        </w:rPr>
        <w:t>) – displays the interface of main module.</w:t>
      </w:r>
    </w:p>
    <w:p w:rsidR="001041F6" w:rsidRDefault="001041F6" w:rsidP="00E72FEA">
      <w:pPr>
        <w:rPr>
          <w:rFonts w:ascii="Arial" w:hAnsi="Arial" w:cs="Arial"/>
          <w:lang w:val="en-US"/>
        </w:rPr>
      </w:pPr>
      <w:r>
        <w:rPr>
          <w:rFonts w:ascii="Arial" w:hAnsi="Arial" w:cs="Arial"/>
          <w:lang w:val="en-US"/>
        </w:rPr>
        <w:t>Classes:</w:t>
      </w:r>
    </w:p>
    <w:p w:rsidR="001041F6" w:rsidRDefault="001041F6" w:rsidP="001041F6">
      <w:pPr>
        <w:pStyle w:val="a3"/>
        <w:numPr>
          <w:ilvl w:val="0"/>
          <w:numId w:val="3"/>
        </w:numPr>
        <w:rPr>
          <w:rFonts w:ascii="Arial" w:hAnsi="Arial" w:cs="Arial"/>
          <w:lang w:val="en-US"/>
        </w:rPr>
      </w:pPr>
      <w:proofErr w:type="spellStart"/>
      <w:r>
        <w:rPr>
          <w:rFonts w:ascii="Arial" w:hAnsi="Arial" w:cs="Arial"/>
          <w:lang w:val="en-US"/>
        </w:rPr>
        <w:t>class_adt</w:t>
      </w:r>
      <w:proofErr w:type="spellEnd"/>
      <w:r>
        <w:rPr>
          <w:rFonts w:ascii="Arial" w:hAnsi="Arial" w:cs="Arial"/>
          <w:lang w:val="en-US"/>
        </w:rPr>
        <w:t>, which represents all data in array.</w:t>
      </w:r>
    </w:p>
    <w:p w:rsidR="001041F6" w:rsidRDefault="001041F6" w:rsidP="001041F6">
      <w:pPr>
        <w:pStyle w:val="a3"/>
        <w:numPr>
          <w:ilvl w:val="0"/>
          <w:numId w:val="3"/>
        </w:numPr>
        <w:rPr>
          <w:rFonts w:ascii="Arial" w:hAnsi="Arial" w:cs="Arial"/>
          <w:lang w:val="en-US"/>
        </w:rPr>
      </w:pPr>
      <w:proofErr w:type="spellStart"/>
      <w:r>
        <w:rPr>
          <w:rFonts w:ascii="Arial" w:hAnsi="Arial" w:cs="Arial"/>
          <w:lang w:val="en-US"/>
        </w:rPr>
        <w:t>array_adt</w:t>
      </w:r>
      <w:proofErr w:type="spellEnd"/>
      <w:r>
        <w:rPr>
          <w:rFonts w:ascii="Arial" w:hAnsi="Arial" w:cs="Arial"/>
          <w:lang w:val="en-US"/>
        </w:rPr>
        <w:t xml:space="preserve">, with classes. Represented in doc </w:t>
      </w:r>
      <w:proofErr w:type="gramStart"/>
      <w:r>
        <w:rPr>
          <w:rFonts w:ascii="Arial" w:hAnsi="Arial" w:cs="Arial"/>
          <w:lang w:val="en-US"/>
        </w:rPr>
        <w:t>file(</w:t>
      </w:r>
      <w:proofErr w:type="gramEnd"/>
      <w:r>
        <w:rPr>
          <w:rFonts w:ascii="Arial" w:hAnsi="Arial" w:cs="Arial"/>
          <w:lang w:val="en-US"/>
        </w:rPr>
        <w:t>Abstract Data Types).</w:t>
      </w:r>
    </w:p>
    <w:p w:rsidR="001041F6" w:rsidRDefault="001041F6" w:rsidP="001041F6">
      <w:pPr>
        <w:rPr>
          <w:rFonts w:ascii="Arial" w:hAnsi="Arial" w:cs="Arial"/>
          <w:lang w:val="en-US"/>
        </w:rPr>
      </w:pPr>
    </w:p>
    <w:p w:rsidR="00820A70" w:rsidRDefault="00820A70" w:rsidP="001041F6">
      <w:pPr>
        <w:rPr>
          <w:rFonts w:ascii="Arial" w:hAnsi="Arial" w:cs="Arial"/>
          <w:u w:val="single"/>
          <w:lang w:val="en-US"/>
        </w:rPr>
      </w:pPr>
    </w:p>
    <w:p w:rsidR="00820A70" w:rsidRDefault="00820A70" w:rsidP="001041F6">
      <w:pPr>
        <w:rPr>
          <w:rFonts w:ascii="Arial" w:hAnsi="Arial" w:cs="Arial"/>
          <w:u w:val="single"/>
          <w:lang w:val="en-US"/>
        </w:rPr>
      </w:pPr>
    </w:p>
    <w:p w:rsidR="00820A70" w:rsidRDefault="00820A70" w:rsidP="001041F6">
      <w:pPr>
        <w:rPr>
          <w:rFonts w:ascii="Arial" w:hAnsi="Arial" w:cs="Arial"/>
          <w:u w:val="single"/>
          <w:lang w:val="en-US"/>
        </w:rPr>
      </w:pPr>
    </w:p>
    <w:p w:rsidR="00820A70" w:rsidRDefault="00820A70" w:rsidP="001041F6">
      <w:pPr>
        <w:rPr>
          <w:rFonts w:ascii="Arial" w:hAnsi="Arial" w:cs="Arial"/>
          <w:u w:val="single"/>
          <w:lang w:val="en-US"/>
        </w:rPr>
      </w:pPr>
    </w:p>
    <w:p w:rsidR="00820A70" w:rsidRDefault="00820A70" w:rsidP="001041F6">
      <w:pPr>
        <w:rPr>
          <w:rFonts w:ascii="Arial" w:hAnsi="Arial" w:cs="Arial"/>
          <w:u w:val="single"/>
          <w:lang w:val="en-US"/>
        </w:rPr>
      </w:pPr>
    </w:p>
    <w:p w:rsidR="00820A70" w:rsidRDefault="00820A70" w:rsidP="001041F6">
      <w:pPr>
        <w:rPr>
          <w:rFonts w:ascii="Arial" w:hAnsi="Arial" w:cs="Arial"/>
          <w:u w:val="single"/>
          <w:lang w:val="en-US"/>
        </w:rPr>
      </w:pPr>
    </w:p>
    <w:p w:rsidR="001041F6" w:rsidRDefault="001041F6" w:rsidP="001041F6">
      <w:pPr>
        <w:rPr>
          <w:rFonts w:ascii="Arial" w:hAnsi="Arial" w:cs="Arial"/>
          <w:u w:val="single"/>
          <w:lang w:val="en-US"/>
        </w:rPr>
      </w:pPr>
      <w:r>
        <w:rPr>
          <w:rFonts w:ascii="Arial" w:hAnsi="Arial" w:cs="Arial"/>
          <w:u w:val="single"/>
          <w:lang w:val="en-US"/>
        </w:rPr>
        <w:lastRenderedPageBreak/>
        <w:t>TEST CASES</w:t>
      </w:r>
      <w:r>
        <w:rPr>
          <w:rFonts w:ascii="Arial" w:hAnsi="Arial" w:cs="Arial"/>
          <w:u w:val="single"/>
          <w:lang w:val="en-US"/>
        </w:rPr>
        <w:t>:</w:t>
      </w:r>
    </w:p>
    <w:p w:rsidR="001041F6" w:rsidRPr="00820A70" w:rsidRDefault="001041F6" w:rsidP="001041F6">
      <w:pPr>
        <w:rPr>
          <w:rFonts w:ascii="Arial" w:hAnsi="Arial" w:cs="Arial"/>
          <w:u w:val="single"/>
          <w:lang w:val="en-US"/>
        </w:rPr>
      </w:pPr>
      <w:r w:rsidRPr="00820A70">
        <w:rPr>
          <w:rFonts w:ascii="Arial" w:hAnsi="Arial" w:cs="Arial"/>
          <w:u w:val="single"/>
          <w:lang w:val="en-US"/>
        </w:rPr>
        <w:t>Example of using program:</w:t>
      </w:r>
    </w:p>
    <w:p w:rsidR="001041F6" w:rsidRPr="001041F6" w:rsidRDefault="00820A70" w:rsidP="001041F6">
      <w:pPr>
        <w:rPr>
          <w:rFonts w:ascii="Arial" w:hAnsi="Arial" w:cs="Arial"/>
          <w:lang w:val="en-US"/>
        </w:rPr>
      </w:pPr>
      <w:r>
        <w:rPr>
          <w:rFonts w:ascii="Arial" w:hAnsi="Arial" w:cs="Arial"/>
          <w:noProof/>
          <w:lang w:val="en-US"/>
        </w:rPr>
        <w:drawing>
          <wp:inline distT="0" distB="0" distL="0" distR="0">
            <wp:extent cx="3877945" cy="6731000"/>
            <wp:effectExtent l="0" t="0" r="8255" b="0"/>
            <wp:docPr id="1" name="Рисунок 1" descr="C:\Users\stog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gr\AppData\Local\Microsoft\Windows\INetCache\Content.Wor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945" cy="6731000"/>
                    </a:xfrm>
                    <a:prstGeom prst="rect">
                      <a:avLst/>
                    </a:prstGeom>
                    <a:noFill/>
                    <a:ln>
                      <a:noFill/>
                    </a:ln>
                  </pic:spPr>
                </pic:pic>
              </a:graphicData>
            </a:graphic>
          </wp:inline>
        </w:drawing>
      </w:r>
    </w:p>
    <w:p w:rsidR="001041F6" w:rsidRPr="001041F6" w:rsidRDefault="001041F6" w:rsidP="001041F6">
      <w:pPr>
        <w:rPr>
          <w:rFonts w:ascii="Arial" w:hAnsi="Arial" w:cs="Arial"/>
          <w:lang w:val="en-US"/>
        </w:rPr>
      </w:pPr>
    </w:p>
    <w:p w:rsidR="00E72FEA" w:rsidRDefault="00820A70" w:rsidP="00E72FEA">
      <w:pPr>
        <w:rPr>
          <w:rFonts w:ascii="Arial" w:hAnsi="Arial" w:cs="Arial"/>
          <w:u w:val="single"/>
          <w:lang w:val="en-US"/>
        </w:rPr>
      </w:pPr>
      <w:r w:rsidRPr="00820A70">
        <w:rPr>
          <w:rFonts w:ascii="Arial" w:hAnsi="Arial" w:cs="Arial"/>
          <w:u w:val="single"/>
          <w:lang w:val="en-US"/>
        </w:rPr>
        <w:t>Other test cases:</w:t>
      </w:r>
    </w:p>
    <w:p w:rsidR="00820A70" w:rsidRDefault="00820A70" w:rsidP="00820A70">
      <w:pPr>
        <w:pStyle w:val="a3"/>
        <w:numPr>
          <w:ilvl w:val="0"/>
          <w:numId w:val="4"/>
        </w:numPr>
        <w:rPr>
          <w:rFonts w:ascii="Arial" w:hAnsi="Arial" w:cs="Arial"/>
          <w:lang w:val="en-US"/>
        </w:rPr>
      </w:pPr>
      <w:r>
        <w:rPr>
          <w:rFonts w:ascii="Arial" w:hAnsi="Arial" w:cs="Arial"/>
          <w:lang w:val="en-US"/>
        </w:rPr>
        <w:t>If you will enter password or login incorrect 3 times:</w:t>
      </w:r>
    </w:p>
    <w:p w:rsidR="00820A70" w:rsidRDefault="00820A70" w:rsidP="00820A70">
      <w:pPr>
        <w:pStyle w:val="a3"/>
        <w:rPr>
          <w:rFonts w:ascii="Arial" w:hAnsi="Arial" w:cs="Arial"/>
          <w:lang w:val="en-US"/>
        </w:rPr>
      </w:pPr>
      <w:proofErr w:type="spellStart"/>
      <w:r w:rsidRPr="00820A70">
        <w:rPr>
          <w:rFonts w:ascii="Arial" w:hAnsi="Arial" w:cs="Arial"/>
          <w:color w:val="FF0000"/>
          <w:highlight w:val="cyan"/>
          <w:lang w:val="en-US"/>
        </w:rPr>
        <w:t>AcessError</w:t>
      </w:r>
      <w:proofErr w:type="spellEnd"/>
      <w:r w:rsidRPr="00820A70">
        <w:rPr>
          <w:rFonts w:ascii="Arial" w:hAnsi="Arial" w:cs="Arial"/>
          <w:color w:val="FF0000"/>
          <w:highlight w:val="cyan"/>
          <w:lang w:val="en-US"/>
        </w:rPr>
        <w:t>:</w:t>
      </w:r>
      <w:r w:rsidRPr="00820A70">
        <w:rPr>
          <w:rFonts w:ascii="Arial" w:hAnsi="Arial" w:cs="Arial"/>
          <w:highlight w:val="cyan"/>
          <w:lang w:val="en-US"/>
        </w:rPr>
        <w:t xml:space="preserve"> </w:t>
      </w:r>
      <w:proofErr w:type="spellStart"/>
      <w:proofErr w:type="gramStart"/>
      <w:r w:rsidRPr="00820A70">
        <w:rPr>
          <w:rFonts w:ascii="Arial" w:hAnsi="Arial" w:cs="Arial"/>
          <w:highlight w:val="cyan"/>
          <w:lang w:val="en-US"/>
        </w:rPr>
        <w:t>Sorry,those</w:t>
      </w:r>
      <w:proofErr w:type="spellEnd"/>
      <w:proofErr w:type="gramEnd"/>
      <w:r w:rsidRPr="00820A70">
        <w:rPr>
          <w:rFonts w:ascii="Arial" w:hAnsi="Arial" w:cs="Arial"/>
          <w:highlight w:val="cyan"/>
          <w:lang w:val="en-US"/>
        </w:rPr>
        <w:t xml:space="preserve"> credentials weren`t accepted.</w:t>
      </w:r>
    </w:p>
    <w:p w:rsidR="00820A70" w:rsidRDefault="00820A70" w:rsidP="00820A70">
      <w:pPr>
        <w:pStyle w:val="a3"/>
        <w:numPr>
          <w:ilvl w:val="0"/>
          <w:numId w:val="4"/>
        </w:numPr>
        <w:rPr>
          <w:rFonts w:ascii="Arial" w:hAnsi="Arial" w:cs="Arial"/>
          <w:lang w:val="en-US"/>
        </w:rPr>
      </w:pPr>
      <w:r>
        <w:rPr>
          <w:rFonts w:ascii="Arial" w:hAnsi="Arial" w:cs="Arial"/>
          <w:lang w:val="en-US"/>
        </w:rPr>
        <w:t>If you enter unavailable feature:</w:t>
      </w:r>
    </w:p>
    <w:p w:rsidR="00820A70" w:rsidRDefault="00820A70" w:rsidP="00820A70">
      <w:pPr>
        <w:pStyle w:val="a3"/>
        <w:rPr>
          <w:rFonts w:ascii="Arial" w:hAnsi="Arial" w:cs="Arial"/>
          <w:lang w:val="en-US"/>
        </w:rPr>
      </w:pPr>
      <w:proofErr w:type="spellStart"/>
      <w:r w:rsidRPr="00820A70">
        <w:rPr>
          <w:rFonts w:ascii="Arial" w:hAnsi="Arial" w:cs="Arial"/>
          <w:color w:val="FF0000"/>
          <w:highlight w:val="cyan"/>
          <w:lang w:val="en-US"/>
        </w:rPr>
        <w:t>AssertationError</w:t>
      </w:r>
      <w:proofErr w:type="spellEnd"/>
      <w:r w:rsidRPr="00820A70">
        <w:rPr>
          <w:rFonts w:ascii="Arial" w:hAnsi="Arial" w:cs="Arial"/>
          <w:color w:val="FF0000"/>
          <w:highlight w:val="cyan"/>
          <w:lang w:val="en-US"/>
        </w:rPr>
        <w:t>:</w:t>
      </w:r>
      <w:r w:rsidRPr="00820A70">
        <w:rPr>
          <w:rFonts w:ascii="Arial" w:hAnsi="Arial" w:cs="Arial"/>
          <w:highlight w:val="cyan"/>
          <w:lang w:val="en-US"/>
        </w:rPr>
        <w:t xml:space="preserve"> Sorry, there is no such option!</w:t>
      </w:r>
    </w:p>
    <w:p w:rsidR="00820A70" w:rsidRPr="00820A70" w:rsidRDefault="00820A70" w:rsidP="00820A70">
      <w:pPr>
        <w:pStyle w:val="a3"/>
        <w:rPr>
          <w:rFonts w:ascii="Arial" w:hAnsi="Arial" w:cs="Arial"/>
          <w:lang w:val="en-US"/>
        </w:rPr>
      </w:pPr>
      <w:bookmarkStart w:id="0" w:name="_GoBack"/>
      <w:bookmarkEnd w:id="0"/>
    </w:p>
    <w:sectPr w:rsidR="00820A70" w:rsidRPr="00820A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0800"/>
    <w:multiLevelType w:val="hybridMultilevel"/>
    <w:tmpl w:val="4C3CF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B319B9"/>
    <w:multiLevelType w:val="hybridMultilevel"/>
    <w:tmpl w:val="4FD86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361B2E"/>
    <w:multiLevelType w:val="hybridMultilevel"/>
    <w:tmpl w:val="D3260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9A2F1B"/>
    <w:multiLevelType w:val="hybridMultilevel"/>
    <w:tmpl w:val="A7AE42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EA"/>
    <w:rsid w:val="001041F6"/>
    <w:rsid w:val="00122C08"/>
    <w:rsid w:val="00217265"/>
    <w:rsid w:val="00456CBF"/>
    <w:rsid w:val="00692F7E"/>
    <w:rsid w:val="00820A70"/>
    <w:rsid w:val="009E76B6"/>
    <w:rsid w:val="00AE5FA4"/>
    <w:rsid w:val="00BA71A0"/>
    <w:rsid w:val="00E72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6049"/>
  <w15:chartTrackingRefBased/>
  <w15:docId w15:val="{AAA0B1BD-444C-4F63-A4E5-7D8696D1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241</Words>
  <Characters>1377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Штогрінець</dc:creator>
  <cp:keywords/>
  <dc:description/>
  <cp:lastModifiedBy>Богдан Штогрінець</cp:lastModifiedBy>
  <cp:revision>1</cp:revision>
  <dcterms:created xsi:type="dcterms:W3CDTF">2017-05-26T01:22:00Z</dcterms:created>
  <dcterms:modified xsi:type="dcterms:W3CDTF">2017-05-26T02:10:00Z</dcterms:modified>
</cp:coreProperties>
</file>