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943600" cy="4181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Bij Terberg Totaal Installaties krijg je als Engineer W de kans om écht door te groeien. Je werkt aan uiteenlopende projecten binnen de utiliteit en krijgt daarbij veel verantwoordelijkheid én ruimte om jezelf verder te ontwikkelen.</w:t>
      </w:r>
    </w:p>
    <w:p/>
    <w:p>
      <w:r>
        <w:t>Een mooi voorbeeld? Een collega startte na zijn studie installatietechniek als junior engineer en werkt inmiddels zelfstandig aan complete werktuigbouwkundige installaties. Daarnaast begeleidt hij ook regelmatig jongere collega’s binnen projecten.</w:t>
      </w:r>
    </w:p>
    <w:p/>
    <w:p>
      <w:r>
        <w:t>Heb jij al wat ervaring binnen de installatietechniek of ben je net afgestudeerd en klaar voor de volgende stap? Dan maken we graag kennis met je.</w:t>
      </w:r>
    </w:p>
    <w:p/>
    <w:p>
      <w:r>
        <w:t>Bekijk de vacature:</w:t>
      </w:r>
    </w:p>
    <w:p>
      <w:r>
        <w:t>https://vr-bedrijven.nl/vacature/engineer-w/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