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F6B84" w14:textId="77777777" w:rsidR="004D755F" w:rsidRDefault="004D755F" w:rsidP="004D755F">
      <w:r>
        <w:t>ПОЛІТИКА ПОВЕРНЕННЯ КОШТІВ</w:t>
      </w:r>
    </w:p>
    <w:p w14:paraId="1F8C807F" w14:textId="77777777" w:rsidR="004D755F" w:rsidRDefault="004D755F" w:rsidP="004D755F"/>
    <w:p w14:paraId="6C2A3DEF" w14:textId="77777777" w:rsidR="004D755F" w:rsidRDefault="004D755F" w:rsidP="004D755F">
      <w:r>
        <w:t>1. Замовлення з післяплатою (накладеним платежем)</w:t>
      </w:r>
    </w:p>
    <w:p w14:paraId="2B96E3B3" w14:textId="77777777" w:rsidR="004D755F" w:rsidRDefault="004D755F" w:rsidP="004D755F">
      <w:r>
        <w:t>1.1. Оформлення замовлення з післяплатою можливе лише за умови попередньої оплати в розмірі 100 грн.</w:t>
      </w:r>
    </w:p>
    <w:p w14:paraId="56AA16D4" w14:textId="77777777" w:rsidR="004D755F" w:rsidRDefault="004D755F" w:rsidP="004D755F">
      <w:r>
        <w:t>1.2. Вказана сума є гарантійним платежем, що покриває вартість зворотної доставки у разі відмови від отримання товару.</w:t>
      </w:r>
    </w:p>
    <w:p w14:paraId="563AA3D2" w14:textId="77777777" w:rsidR="004D755F" w:rsidRDefault="004D755F" w:rsidP="004D755F">
      <w:r>
        <w:t>1.3. У випадку, якщо покупець забирає товар, сума передплати в розмірі 100 грн зараховується у рахунок загальної вартості покупки.</w:t>
      </w:r>
    </w:p>
    <w:p w14:paraId="22ABA335" w14:textId="77777777" w:rsidR="004D755F" w:rsidRDefault="004D755F" w:rsidP="004D755F"/>
    <w:p w14:paraId="2DA0DBA8" w14:textId="77777777" w:rsidR="004D755F" w:rsidRDefault="004D755F" w:rsidP="004D755F">
      <w:r>
        <w:t>2. Повернення коштів при повній передоплаті</w:t>
      </w:r>
    </w:p>
    <w:p w14:paraId="0F1786BD" w14:textId="77777777" w:rsidR="004D755F" w:rsidRDefault="004D755F" w:rsidP="004D755F">
      <w:r>
        <w:t>2.1. У разі повної оплати вартості товару, покупець має право на повернення коштів після огляду товару.</w:t>
      </w:r>
    </w:p>
    <w:p w14:paraId="1498B7CF" w14:textId="77777777" w:rsidR="004D755F" w:rsidRDefault="004D755F" w:rsidP="004D755F">
      <w:r>
        <w:t>2.2. Запит на повернення має бути оформлений не пізніше 24 годин з моменту отримання товару.</w:t>
      </w:r>
    </w:p>
    <w:p w14:paraId="41D04E0D" w14:textId="77777777" w:rsidR="004D755F" w:rsidRDefault="004D755F" w:rsidP="004D755F">
      <w:r>
        <w:t>2.3. Повернення коштів здійснюється протягом 5 (п’яти) робочих днів з моменту погодження запиту (не більше ніж 120 годин з дати підтвердження).</w:t>
      </w:r>
    </w:p>
    <w:p w14:paraId="6F4F17FF" w14:textId="77777777" w:rsidR="004D755F" w:rsidRDefault="004D755F" w:rsidP="004D755F"/>
    <w:p w14:paraId="48587238" w14:textId="77777777" w:rsidR="004D755F" w:rsidRDefault="004D755F" w:rsidP="004D755F">
      <w:r>
        <w:t>3. Контактна інформація</w:t>
      </w:r>
    </w:p>
    <w:p w14:paraId="0422AD6F" w14:textId="6A742CF4" w:rsidR="004D755F" w:rsidRDefault="004D755F" w:rsidP="004D755F">
      <w:r>
        <w:t>- Телефон: +38 (</w:t>
      </w:r>
      <w:r w:rsidR="002E789F">
        <w:t>068</w:t>
      </w:r>
      <w:r>
        <w:t xml:space="preserve">) </w:t>
      </w:r>
      <w:r w:rsidR="002E789F">
        <w:t>806</w:t>
      </w:r>
      <w:r>
        <w:t>-</w:t>
      </w:r>
      <w:r w:rsidR="002E789F">
        <w:t>91</w:t>
      </w:r>
      <w:r>
        <w:t>-</w:t>
      </w:r>
      <w:r w:rsidR="002E789F">
        <w:t>14</w:t>
      </w:r>
    </w:p>
    <w:p w14:paraId="41641BB2" w14:textId="4B7622DE" w:rsidR="004D755F" w:rsidRDefault="004D755F" w:rsidP="004D755F">
      <w:r>
        <w:t xml:space="preserve">- Email: </w:t>
      </w:r>
      <w:r w:rsidR="002E789F">
        <w:t>dvornikbogdan703</w:t>
      </w:r>
      <w:r>
        <w:t>@</w:t>
      </w:r>
      <w:r w:rsidR="002E789F">
        <w:rPr>
          <w:lang w:val="en-GB"/>
        </w:rPr>
        <w:t>gmail</w:t>
      </w:r>
      <w:r>
        <w:t xml:space="preserve">.com  </w:t>
      </w:r>
    </w:p>
    <w:p w14:paraId="47A569E6" w14:textId="35292B74" w:rsidR="004D755F" w:rsidRPr="00AE1180" w:rsidRDefault="004D755F" w:rsidP="00527645">
      <w:pPr>
        <w:rPr>
          <w:lang w:val="uk-UA"/>
        </w:rPr>
      </w:pPr>
      <w:r>
        <w:t>- Telegram</w:t>
      </w:r>
      <w:r w:rsidR="00527645">
        <w:t>, Viber: +38 (068) 806-91-14</w:t>
      </w:r>
    </w:p>
    <w:p w14:paraId="2FDC77F8" w14:textId="77777777" w:rsidR="004D755F" w:rsidRDefault="004D755F" w:rsidP="004D755F"/>
    <w:p w14:paraId="37F32FA6" w14:textId="77777777" w:rsidR="004D755F" w:rsidRDefault="004D755F" w:rsidP="004D755F">
      <w:r>
        <w:t>4. Погодження користувача</w:t>
      </w:r>
    </w:p>
    <w:p w14:paraId="0777C2E2" w14:textId="77777777" w:rsidR="004D755F" w:rsidRDefault="004D755F" w:rsidP="004D755F">
      <w:r>
        <w:t>Оформлюючи замовлення, клієнт автоматично погоджується з цією політикою та підтверджує ознайомлення з її умовами.</w:t>
      </w:r>
    </w:p>
    <w:p w14:paraId="187C07D5" w14:textId="77777777" w:rsidR="004D755F" w:rsidRDefault="004D755F" w:rsidP="004D755F"/>
    <w:p w14:paraId="63B6FC50" w14:textId="694544E7" w:rsidR="004D755F" w:rsidRDefault="004D755F">
      <w:r>
        <w:t>Останнє оновлення: 26.05.2025</w:t>
      </w:r>
    </w:p>
    <w:sectPr w:rsidR="004D75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5F"/>
    <w:rsid w:val="002E789F"/>
    <w:rsid w:val="004B37D9"/>
    <w:rsid w:val="004D755F"/>
    <w:rsid w:val="00527645"/>
    <w:rsid w:val="00A238EF"/>
    <w:rsid w:val="00AE1180"/>
    <w:rsid w:val="00D2441C"/>
    <w:rsid w:val="00E4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94406A"/>
  <w15:chartTrackingRefBased/>
  <w15:docId w15:val="{E0666F8D-D85A-9645-9773-4BE22582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D7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D7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D75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D7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D75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D7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D7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D7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D7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D75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D7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D75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D755F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D755F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D755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D755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D755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D755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D7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D7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D7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D7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D7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D755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D755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D755F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D75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D755F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D75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960</Characters>
  <Application>Microsoft Office Word</Application>
  <DocSecurity>0</DocSecurity>
  <Lines>8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Dvornik</dc:creator>
  <cp:keywords/>
  <dc:description/>
  <cp:lastModifiedBy>Bogdan Dvornik</cp:lastModifiedBy>
  <cp:revision>2</cp:revision>
  <dcterms:created xsi:type="dcterms:W3CDTF">2025-05-26T06:44:00Z</dcterms:created>
  <dcterms:modified xsi:type="dcterms:W3CDTF">2025-05-26T06:44:00Z</dcterms:modified>
</cp:coreProperties>
</file>