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3A7C" w14:textId="060C4651" w:rsidR="00524A87" w:rsidRDefault="003F3F5C">
      <w:pPr>
        <w:rPr>
          <w:b/>
          <w:bCs/>
          <w:sz w:val="36"/>
          <w:szCs w:val="36"/>
          <w:lang w:val="en-GB"/>
        </w:rPr>
      </w:pPr>
      <w:r w:rsidRPr="003F3F5C">
        <w:rPr>
          <w:b/>
          <w:bCs/>
          <w:sz w:val="36"/>
          <w:szCs w:val="36"/>
          <w:lang w:val="en-GB"/>
        </w:rPr>
        <w:t xml:space="preserve">HTML </w:t>
      </w:r>
      <w:proofErr w:type="spellStart"/>
      <w:r w:rsidRPr="003F3F5C">
        <w:rPr>
          <w:b/>
          <w:bCs/>
          <w:sz w:val="36"/>
          <w:szCs w:val="36"/>
          <w:lang w:val="en-GB"/>
        </w:rPr>
        <w:t>eindtoets</w:t>
      </w:r>
      <w:proofErr w:type="spellEnd"/>
      <w:r w:rsidRPr="003F3F5C">
        <w:rPr>
          <w:b/>
          <w:bCs/>
          <w:sz w:val="36"/>
          <w:szCs w:val="36"/>
          <w:lang w:val="en-GB"/>
        </w:rPr>
        <w:t xml:space="preserve"> Bodi Poels</w:t>
      </w:r>
    </w:p>
    <w:p w14:paraId="57D441C2" w14:textId="75FD463C" w:rsidR="003F3F5C" w:rsidRDefault="003F3F5C" w:rsidP="003F3F5C">
      <w:pPr>
        <w:pStyle w:val="ListParagraph"/>
        <w:numPr>
          <w:ilvl w:val="0"/>
          <w:numId w:val="1"/>
        </w:numPr>
        <w:rPr>
          <w:lang w:val="nl-NL"/>
        </w:rPr>
      </w:pPr>
      <w:r w:rsidRPr="003F3F5C">
        <w:rPr>
          <w:lang w:val="nl-NL"/>
        </w:rPr>
        <w:t xml:space="preserve">De </w:t>
      </w:r>
      <w:proofErr w:type="spellStart"/>
      <w:r w:rsidRPr="003F3F5C">
        <w:rPr>
          <w:lang w:val="nl-NL"/>
        </w:rPr>
        <w:t>margin</w:t>
      </w:r>
      <w:proofErr w:type="spellEnd"/>
      <w:r w:rsidRPr="003F3F5C">
        <w:rPr>
          <w:lang w:val="nl-NL"/>
        </w:rPr>
        <w:t xml:space="preserve"> gebruikt j</w:t>
      </w:r>
      <w:r>
        <w:rPr>
          <w:lang w:val="nl-NL"/>
        </w:rPr>
        <w:t>e om een element te bewegen via de buitenkant.</w:t>
      </w:r>
    </w:p>
    <w:p w14:paraId="107C5C6B" w14:textId="2A7D5966" w:rsidR="003F3F5C" w:rsidRDefault="003F3F5C" w:rsidP="003F3F5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Padding gebruik je om de ruimte tussen de </w:t>
      </w:r>
      <w:proofErr w:type="spellStart"/>
      <w:r>
        <w:rPr>
          <w:lang w:val="nl-NL"/>
        </w:rPr>
        <w:t>margin</w:t>
      </w:r>
      <w:proofErr w:type="spellEnd"/>
      <w:r>
        <w:rPr>
          <w:lang w:val="nl-NL"/>
        </w:rPr>
        <w:t xml:space="preserve"> en de content te bewegen of groter te maken.</w:t>
      </w:r>
    </w:p>
    <w:p w14:paraId="5E7E5009" w14:textId="6E292E28" w:rsidR="003F3F5C" w:rsidRDefault="003F3F5C" w:rsidP="003F3F5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De content is de inhoud van een element.</w:t>
      </w:r>
    </w:p>
    <w:p w14:paraId="2E0F09AF" w14:textId="45748B1F" w:rsidR="003F3F5C" w:rsidRDefault="003F3F5C" w:rsidP="003F3F5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De border is de buitenkant van een element, het randje.</w:t>
      </w:r>
    </w:p>
    <w:p w14:paraId="2DAC7595" w14:textId="230A1076" w:rsidR="003F3F5C" w:rsidRDefault="003F3F5C" w:rsidP="003F3F5C">
      <w:pPr>
        <w:pStyle w:val="ListParagraph"/>
        <w:numPr>
          <w:ilvl w:val="0"/>
          <w:numId w:val="1"/>
        </w:numPr>
        <w:rPr>
          <w:lang w:val="nl-NL"/>
        </w:rPr>
      </w:pPr>
      <w:r w:rsidRPr="003F3F5C">
        <w:rPr>
          <w:lang w:val="nl-NL"/>
        </w:rPr>
        <w:drawing>
          <wp:inline distT="0" distB="0" distL="0" distR="0" wp14:anchorId="36AE3081" wp14:editId="43EB15DB">
            <wp:extent cx="1729740" cy="1348740"/>
            <wp:effectExtent l="0" t="0" r="3810" b="381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091F" w14:textId="1C7E49A7" w:rsidR="003F3F5C" w:rsidRDefault="003F3F5C" w:rsidP="003F3F5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In deze image zie je dus de </w:t>
      </w:r>
      <w:proofErr w:type="spellStart"/>
      <w:r>
        <w:rPr>
          <w:lang w:val="nl-NL"/>
        </w:rPr>
        <w:t>margin</w:t>
      </w:r>
      <w:proofErr w:type="spellEnd"/>
      <w:r>
        <w:rPr>
          <w:lang w:val="nl-NL"/>
        </w:rPr>
        <w:t xml:space="preserve"> (aan de buitenkant), de border (tussen de </w:t>
      </w:r>
      <w:proofErr w:type="spellStart"/>
      <w:r>
        <w:rPr>
          <w:lang w:val="nl-NL"/>
        </w:rPr>
        <w:t>margin</w:t>
      </w:r>
      <w:proofErr w:type="spellEnd"/>
      <w:r>
        <w:rPr>
          <w:lang w:val="nl-NL"/>
        </w:rPr>
        <w:t xml:space="preserve"> en de padding) en de padding die om de content heen zit, ze werken dus allemaal samen om een element te maken</w:t>
      </w:r>
    </w:p>
    <w:p w14:paraId="1FCABFCC" w14:textId="5366ADB1" w:rsidR="003F3F5C" w:rsidRDefault="003F3F5C" w:rsidP="0009355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Een class kan je meerdere keren gebruiken door het gebruikt van je code heen, maar een </w:t>
      </w:r>
      <w:proofErr w:type="spellStart"/>
      <w:r>
        <w:rPr>
          <w:lang w:val="nl-NL"/>
        </w:rPr>
        <w:t>id</w:t>
      </w:r>
      <w:proofErr w:type="spellEnd"/>
      <w:r>
        <w:rPr>
          <w:lang w:val="nl-NL"/>
        </w:rPr>
        <w:t xml:space="preserve"> kan je maar 1 keer gebruiken voor 1 ding.</w:t>
      </w:r>
    </w:p>
    <w:p w14:paraId="52F105A4" w14:textId="3031C443" w:rsidR="0009355D" w:rsidRPr="0009355D" w:rsidRDefault="0009355D" w:rsidP="0009355D">
      <w:pPr>
        <w:shd w:val="clear" w:color="auto" w:fill="1E1E1E"/>
        <w:spacing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9355D">
        <w:rPr>
          <w:lang w:val="en-GB"/>
        </w:rPr>
        <w:t>8.</w:t>
      </w:r>
      <w:r w:rsidRPr="0009355D">
        <w:rPr>
          <w:rFonts w:ascii="Consolas" w:hAnsi="Consolas"/>
          <w:color w:val="C586C0"/>
          <w:sz w:val="21"/>
          <w:szCs w:val="21"/>
        </w:rPr>
        <w:t xml:space="preserve"> </w:t>
      </w:r>
      <w:r w:rsidRPr="0009355D">
        <w:rPr>
          <w:rFonts w:ascii="Consolas" w:eastAsia="Times New Roman" w:hAnsi="Consolas" w:cs="Times New Roman"/>
          <w:color w:val="C586C0"/>
          <w:sz w:val="21"/>
          <w:szCs w:val="21"/>
          <w:lang/>
        </w:rPr>
        <w:t>@media</w:t>
      </w:r>
      <w:r w:rsidRPr="0009355D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09355D">
        <w:rPr>
          <w:rFonts w:ascii="Consolas" w:eastAsia="Times New Roman" w:hAnsi="Consolas" w:cs="Times New Roman"/>
          <w:color w:val="CE9178"/>
          <w:sz w:val="21"/>
          <w:szCs w:val="21"/>
          <w:lang/>
        </w:rPr>
        <w:t>screen</w:t>
      </w:r>
      <w:r w:rsidRPr="0009355D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and (</w:t>
      </w:r>
      <w:r w:rsidRPr="0009355D">
        <w:rPr>
          <w:rFonts w:ascii="Consolas" w:eastAsia="Times New Roman" w:hAnsi="Consolas" w:cs="Times New Roman"/>
          <w:color w:val="9CDCFE"/>
          <w:sz w:val="21"/>
          <w:szCs w:val="21"/>
          <w:lang/>
        </w:rPr>
        <w:t>max-width</w:t>
      </w:r>
      <w:r w:rsidRPr="0009355D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: </w:t>
      </w:r>
      <w:r w:rsidRPr="0009355D">
        <w:rPr>
          <w:rFonts w:ascii="Consolas" w:eastAsia="Times New Roman" w:hAnsi="Consolas" w:cs="Times New Roman"/>
          <w:color w:val="B5CEA8"/>
          <w:sz w:val="21"/>
          <w:szCs w:val="21"/>
          <w:lang/>
        </w:rPr>
        <w:t>500px</w:t>
      </w:r>
      <w:r w:rsidRPr="0009355D">
        <w:rPr>
          <w:rFonts w:ascii="Consolas" w:eastAsia="Times New Roman" w:hAnsi="Consolas" w:cs="Times New Roman"/>
          <w:color w:val="D4D4D4"/>
          <w:sz w:val="21"/>
          <w:szCs w:val="21"/>
          <w:lang/>
        </w:rPr>
        <w:t>) and (</w:t>
      </w:r>
      <w:r w:rsidRPr="0009355D">
        <w:rPr>
          <w:rFonts w:ascii="Consolas" w:eastAsia="Times New Roman" w:hAnsi="Consolas" w:cs="Times New Roman"/>
          <w:color w:val="9CDCFE"/>
          <w:sz w:val="21"/>
          <w:szCs w:val="21"/>
          <w:lang/>
        </w:rPr>
        <w:t>max-height</w:t>
      </w:r>
      <w:r w:rsidRPr="0009355D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: </w:t>
      </w:r>
      <w:r w:rsidRPr="0009355D">
        <w:rPr>
          <w:rFonts w:ascii="Consolas" w:eastAsia="Times New Roman" w:hAnsi="Consolas" w:cs="Times New Roman"/>
          <w:color w:val="B5CEA8"/>
          <w:sz w:val="21"/>
          <w:szCs w:val="21"/>
          <w:lang/>
        </w:rPr>
        <w:t>500</w:t>
      </w:r>
      <w:proofErr w:type="gramStart"/>
      <w:r w:rsidRPr="0009355D">
        <w:rPr>
          <w:rFonts w:ascii="Consolas" w:eastAsia="Times New Roman" w:hAnsi="Consolas" w:cs="Times New Roman"/>
          <w:color w:val="B5CEA8"/>
          <w:sz w:val="21"/>
          <w:szCs w:val="21"/>
          <w:lang/>
        </w:rPr>
        <w:t>px</w:t>
      </w:r>
      <w:r w:rsidRPr="0009355D">
        <w:rPr>
          <w:rFonts w:ascii="Consolas" w:eastAsia="Times New Roman" w:hAnsi="Consolas" w:cs="Times New Roman"/>
          <w:color w:val="D4D4D4"/>
          <w:sz w:val="21"/>
          <w:szCs w:val="21"/>
          <w:lang/>
        </w:rPr>
        <w:t>){</w:t>
      </w:r>
      <w:proofErr w:type="gramEnd"/>
    </w:p>
    <w:p w14:paraId="0372423E" w14:textId="77777777" w:rsidR="0009355D" w:rsidRPr="0009355D" w:rsidRDefault="0009355D" w:rsidP="00093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9355D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09355D">
        <w:rPr>
          <w:rFonts w:ascii="Consolas" w:eastAsia="Times New Roman" w:hAnsi="Consolas" w:cs="Times New Roman"/>
          <w:color w:val="D7BA7D"/>
          <w:sz w:val="21"/>
          <w:szCs w:val="21"/>
          <w:lang/>
        </w:rPr>
        <w:t>.herder</w:t>
      </w:r>
      <w:r w:rsidRPr="0009355D">
        <w:rPr>
          <w:rFonts w:ascii="Consolas" w:eastAsia="Times New Roman" w:hAnsi="Consolas" w:cs="Times New Roman"/>
          <w:color w:val="D4D4D4"/>
          <w:sz w:val="21"/>
          <w:szCs w:val="21"/>
          <w:lang/>
        </w:rPr>
        <w:t>{</w:t>
      </w:r>
    </w:p>
    <w:p w14:paraId="5163F9F2" w14:textId="77777777" w:rsidR="0009355D" w:rsidRPr="0009355D" w:rsidRDefault="0009355D" w:rsidP="00093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9355D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09355D">
        <w:rPr>
          <w:rFonts w:ascii="Consolas" w:eastAsia="Times New Roman" w:hAnsi="Consolas" w:cs="Times New Roman"/>
          <w:color w:val="9CDCFE"/>
          <w:sz w:val="21"/>
          <w:szCs w:val="21"/>
          <w:lang/>
        </w:rPr>
        <w:t>Background-color</w:t>
      </w:r>
      <w:r w:rsidRPr="0009355D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: </w:t>
      </w:r>
      <w:r w:rsidRPr="0009355D">
        <w:rPr>
          <w:rFonts w:ascii="Consolas" w:eastAsia="Times New Roman" w:hAnsi="Consolas" w:cs="Times New Roman"/>
          <w:color w:val="CE9178"/>
          <w:sz w:val="21"/>
          <w:szCs w:val="21"/>
          <w:lang/>
        </w:rPr>
        <w:t>red</w:t>
      </w:r>
      <w:r w:rsidRPr="0009355D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378A650" w14:textId="77777777" w:rsidR="0009355D" w:rsidRPr="0009355D" w:rsidRDefault="0009355D" w:rsidP="00093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9355D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09355D">
        <w:rPr>
          <w:rFonts w:ascii="Consolas" w:eastAsia="Times New Roman" w:hAnsi="Consolas" w:cs="Times New Roman"/>
          <w:color w:val="9CDCFE"/>
          <w:sz w:val="21"/>
          <w:szCs w:val="21"/>
          <w:lang/>
        </w:rPr>
        <w:t>Font-size</w:t>
      </w:r>
      <w:r w:rsidRPr="0009355D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: </w:t>
      </w:r>
      <w:r w:rsidRPr="0009355D">
        <w:rPr>
          <w:rFonts w:ascii="Consolas" w:eastAsia="Times New Roman" w:hAnsi="Consolas" w:cs="Times New Roman"/>
          <w:color w:val="B5CEA8"/>
          <w:sz w:val="21"/>
          <w:szCs w:val="21"/>
          <w:lang/>
        </w:rPr>
        <w:t>3rem</w:t>
      </w:r>
      <w:r w:rsidRPr="0009355D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2844E3E0" w14:textId="06C1B3CB" w:rsidR="0009355D" w:rsidRPr="0009355D" w:rsidRDefault="0009355D" w:rsidP="00093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9355D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}</w:t>
      </w:r>
    </w:p>
    <w:p w14:paraId="780FA64A" w14:textId="77777777" w:rsidR="0009355D" w:rsidRPr="0009355D" w:rsidRDefault="0009355D" w:rsidP="00093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51ABE2C" w14:textId="4A739FF3" w:rsidR="0009355D" w:rsidRPr="0009355D" w:rsidRDefault="0009355D" w:rsidP="0009355D">
      <w:pPr>
        <w:pStyle w:val="ListParagraph"/>
        <w:numPr>
          <w:ilvl w:val="0"/>
          <w:numId w:val="2"/>
        </w:numPr>
        <w:rPr>
          <w:lang w:val="nl-NL"/>
        </w:rPr>
      </w:pPr>
      <w:proofErr w:type="gramStart"/>
      <w:r w:rsidRPr="0009355D">
        <w:rPr>
          <w:lang w:val="nl-NL"/>
        </w:rPr>
        <w:t>background</w:t>
      </w:r>
      <w:proofErr w:type="gramEnd"/>
      <w:r w:rsidRPr="0009355D">
        <w:rPr>
          <w:lang w:val="nl-NL"/>
        </w:rPr>
        <w:t>-</w:t>
      </w:r>
      <w:proofErr w:type="spellStart"/>
      <w:r w:rsidRPr="0009355D">
        <w:rPr>
          <w:lang w:val="nl-NL"/>
        </w:rPr>
        <w:t>color</w:t>
      </w:r>
      <w:proofErr w:type="spellEnd"/>
      <w:r w:rsidRPr="0009355D">
        <w:rPr>
          <w:lang w:val="nl-NL"/>
        </w:rPr>
        <w:t>: red;</w:t>
      </w:r>
    </w:p>
    <w:p w14:paraId="442ED329" w14:textId="7B845AE9" w:rsidR="0009355D" w:rsidRDefault="0009355D" w:rsidP="0009355D">
      <w:pPr>
        <w:pStyle w:val="ListParagraph"/>
        <w:rPr>
          <w:lang w:val="nl-NL"/>
        </w:rPr>
      </w:pPr>
      <w:proofErr w:type="spellStart"/>
      <w:proofErr w:type="gramStart"/>
      <w:r>
        <w:rPr>
          <w:lang w:val="nl-NL"/>
        </w:rPr>
        <w:t>width</w:t>
      </w:r>
      <w:proofErr w:type="spellEnd"/>
      <w:proofErr w:type="gramEnd"/>
      <w:r>
        <w:rPr>
          <w:lang w:val="nl-NL"/>
        </w:rPr>
        <w:t>: 100px;</w:t>
      </w:r>
    </w:p>
    <w:p w14:paraId="1FA085D9" w14:textId="32DBBD36" w:rsidR="0009355D" w:rsidRDefault="0009355D" w:rsidP="0009355D">
      <w:pPr>
        <w:pStyle w:val="ListParagraph"/>
        <w:rPr>
          <w:lang w:val="nl-NL"/>
        </w:rPr>
      </w:pPr>
      <w:proofErr w:type="spellStart"/>
      <w:proofErr w:type="gramStart"/>
      <w:r>
        <w:rPr>
          <w:lang w:val="nl-NL"/>
        </w:rPr>
        <w:t>height</w:t>
      </w:r>
      <w:proofErr w:type="spellEnd"/>
      <w:proofErr w:type="gramEnd"/>
      <w:r>
        <w:rPr>
          <w:lang w:val="nl-NL"/>
        </w:rPr>
        <w:t>: 100px;</w:t>
      </w:r>
    </w:p>
    <w:p w14:paraId="32F68F38" w14:textId="3D2DB257" w:rsidR="0009355D" w:rsidRDefault="0009355D" w:rsidP="0009355D">
      <w:pPr>
        <w:pStyle w:val="ListParagraph"/>
        <w:rPr>
          <w:lang w:val="nl-NL"/>
        </w:rPr>
      </w:pPr>
    </w:p>
    <w:p w14:paraId="1D1F7DC9" w14:textId="31C07C08" w:rsidR="0009355D" w:rsidRDefault="0009355D" w:rsidP="0009355D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Element: &lt;h1&gt;</w:t>
      </w:r>
    </w:p>
    <w:p w14:paraId="2D01C86C" w14:textId="28A3DA15" w:rsidR="0009355D" w:rsidRPr="0009355D" w:rsidRDefault="0009355D" w:rsidP="0009355D">
      <w:pPr>
        <w:pStyle w:val="ListParagraph"/>
        <w:rPr>
          <w:lang w:val="nl-NL"/>
        </w:rPr>
      </w:pPr>
      <w:r>
        <w:rPr>
          <w:lang w:val="nl-NL"/>
        </w:rPr>
        <w:t>Pseudo-element: h1</w:t>
      </w:r>
      <w:proofErr w:type="gramStart"/>
      <w:r>
        <w:rPr>
          <w:lang w:val="nl-NL"/>
        </w:rPr>
        <w:t>: :first</w:t>
      </w:r>
      <w:proofErr w:type="gramEnd"/>
      <w:r>
        <w:rPr>
          <w:lang w:val="nl-NL"/>
        </w:rPr>
        <w:t>-line</w:t>
      </w:r>
    </w:p>
    <w:sectPr w:rsidR="0009355D" w:rsidRPr="00093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16951"/>
    <w:multiLevelType w:val="hybridMultilevel"/>
    <w:tmpl w:val="AD88B33E"/>
    <w:lvl w:ilvl="0" w:tplc="1000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656FB"/>
    <w:multiLevelType w:val="hybridMultilevel"/>
    <w:tmpl w:val="D6E2314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742616">
    <w:abstractNumId w:val="1"/>
  </w:num>
  <w:num w:numId="2" w16cid:durableId="800923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5C"/>
    <w:rsid w:val="0009355D"/>
    <w:rsid w:val="003F3F5C"/>
    <w:rsid w:val="004535BB"/>
    <w:rsid w:val="00524A87"/>
    <w:rsid w:val="00A6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8D23"/>
  <w15:chartTrackingRefBased/>
  <w15:docId w15:val="{23F03A94-F091-4CFD-BE48-73BC2CBBD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3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 Poels</dc:creator>
  <cp:keywords/>
  <dc:description/>
  <cp:lastModifiedBy>Bodi Poels</cp:lastModifiedBy>
  <cp:revision>1</cp:revision>
  <dcterms:created xsi:type="dcterms:W3CDTF">2022-10-14T08:29:00Z</dcterms:created>
  <dcterms:modified xsi:type="dcterms:W3CDTF">2022-10-14T08:47:00Z</dcterms:modified>
</cp:coreProperties>
</file>