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7DB7E" w14:textId="77777777" w:rsidR="0034010C" w:rsidRDefault="00000000">
      <w:pPr>
        <w:pStyle w:val="Titel"/>
      </w:pPr>
      <w:r>
        <w:t>Website-Texte – Bodo Schiefer | Marke &amp; Kommunikation</w:t>
      </w:r>
    </w:p>
    <w:p w14:paraId="0A4C2CA5" w14:textId="77777777" w:rsidR="0034010C" w:rsidRDefault="00000000">
      <w:r>
        <w:rPr>
          <w:i/>
        </w:rPr>
        <w:t>Auszug aller Website-Texte ohne Bilder, gegliedert nach Seiten und Bereichen.</w:t>
      </w:r>
    </w:p>
    <w:p w14:paraId="27596E70" w14:textId="77777777" w:rsidR="0034010C" w:rsidRDefault="00000000">
      <w:pPr>
        <w:pStyle w:val="berschrift1"/>
      </w:pPr>
      <w:r>
        <w:t>Siteweite Navigation</w:t>
      </w:r>
    </w:p>
    <w:p w14:paraId="2CEE96E1" w14:textId="77777777" w:rsidR="0034010C" w:rsidRDefault="00000000">
      <w:pPr>
        <w:pStyle w:val="Aufzhlungszeichen"/>
      </w:pPr>
      <w:r>
        <w:t>Leistungen</w:t>
      </w:r>
    </w:p>
    <w:p w14:paraId="581F078F" w14:textId="77777777" w:rsidR="0034010C" w:rsidRDefault="00000000">
      <w:pPr>
        <w:pStyle w:val="Aufzhlungszeichen"/>
      </w:pPr>
      <w:r>
        <w:t>Vorgehen</w:t>
      </w:r>
    </w:p>
    <w:p w14:paraId="3971E047" w14:textId="77777777" w:rsidR="0034010C" w:rsidRDefault="00000000">
      <w:pPr>
        <w:pStyle w:val="Aufzhlungszeichen"/>
      </w:pPr>
      <w:r>
        <w:t>Über mich</w:t>
      </w:r>
    </w:p>
    <w:p w14:paraId="60B5C9C6" w14:textId="77777777" w:rsidR="0034010C" w:rsidRDefault="00000000">
      <w:pPr>
        <w:pStyle w:val="Aufzhlungszeichen"/>
      </w:pPr>
      <w:r>
        <w:t>Erfolge</w:t>
      </w:r>
    </w:p>
    <w:p w14:paraId="390AA3CC" w14:textId="77777777" w:rsidR="0034010C" w:rsidRDefault="00000000">
      <w:pPr>
        <w:pStyle w:val="Aufzhlungszeichen"/>
      </w:pPr>
      <w:r>
        <w:t>Presse</w:t>
      </w:r>
    </w:p>
    <w:p w14:paraId="683A8E0B" w14:textId="43BB3B48" w:rsidR="0034010C" w:rsidRDefault="00523203">
      <w:pPr>
        <w:pStyle w:val="Aufzhlungszeichen"/>
      </w:pPr>
      <w:r>
        <w:t xml:space="preserve">CTA: </w:t>
      </w:r>
      <w:proofErr w:type="spellStart"/>
      <w:r w:rsidR="00000000">
        <w:t>Jetzt</w:t>
      </w:r>
      <w:proofErr w:type="spellEnd"/>
      <w:r w:rsidR="00000000">
        <w:t xml:space="preserve"> Termin </w:t>
      </w:r>
      <w:proofErr w:type="spellStart"/>
      <w:r w:rsidR="00000000">
        <w:t>buchen</w:t>
      </w:r>
      <w:proofErr w:type="spellEnd"/>
      <w:r>
        <w:t xml:space="preserve"> (Link </w:t>
      </w:r>
      <w:proofErr w:type="spellStart"/>
      <w:r>
        <w:t>zur</w:t>
      </w:r>
      <w:proofErr w:type="spellEnd"/>
      <w:r>
        <w:t xml:space="preserve"> Email)</w:t>
      </w:r>
    </w:p>
    <w:p w14:paraId="29681A08" w14:textId="77777777" w:rsidR="0034010C" w:rsidRDefault="00000000">
      <w:pPr>
        <w:pStyle w:val="berschrift1"/>
      </w:pPr>
      <w:r>
        <w:t>Startseite</w:t>
      </w:r>
    </w:p>
    <w:p w14:paraId="19BB7D2D" w14:textId="77777777" w:rsidR="0034010C" w:rsidRDefault="00000000">
      <w:pPr>
        <w:pStyle w:val="Kicker"/>
      </w:pPr>
      <w:r>
        <w:t>Marke &amp; Kommunikation · Beratung</w:t>
      </w:r>
    </w:p>
    <w:p w14:paraId="48BDD9C6" w14:textId="77777777" w:rsidR="0034010C" w:rsidRDefault="00000000">
      <w:pPr>
        <w:pStyle w:val="berschrift2"/>
      </w:pPr>
      <w:r>
        <w:t>Wenn Marketing zu komplex wird, braucht es Klarheit.</w:t>
      </w:r>
    </w:p>
    <w:p w14:paraId="36586423" w14:textId="77777777" w:rsidR="0034010C" w:rsidRDefault="00000000">
      <w:r>
        <w:t>Ich unterstütze Geschäftsführungen und Marketingverantwortliche dabei, Themen zu ordnen, Perspektiven zusammenzuführen und Prioritäten zu schärfen. So werden Entscheidungen leichter, Kommunikation fokussierter und Marketing wirksamer.</w:t>
      </w:r>
    </w:p>
    <w:p w14:paraId="78065912" w14:textId="77777777" w:rsidR="0034010C" w:rsidRDefault="00000000">
      <w:r>
        <w:t>Für mehr Schlagkraft im Markt.</w:t>
      </w:r>
    </w:p>
    <w:p w14:paraId="2693F6E2" w14:textId="627D221F" w:rsidR="0034010C" w:rsidRDefault="00523203">
      <w:pPr>
        <w:pStyle w:val="LinkButton"/>
      </w:pPr>
      <w:r>
        <w:t xml:space="preserve">CTA: </w:t>
      </w:r>
      <w:proofErr w:type="spellStart"/>
      <w:r w:rsidR="00000000">
        <w:t>Jetzt</w:t>
      </w:r>
      <w:proofErr w:type="spellEnd"/>
      <w:r w:rsidR="00000000">
        <w:t xml:space="preserve"> Termin </w:t>
      </w:r>
      <w:proofErr w:type="spellStart"/>
      <w:r w:rsidR="00000000">
        <w:t>buchen</w:t>
      </w:r>
      <w:proofErr w:type="spellEnd"/>
    </w:p>
    <w:p w14:paraId="157312CC" w14:textId="0BB1F727" w:rsidR="0034010C" w:rsidRDefault="00000000">
      <w:pPr>
        <w:pStyle w:val="LinkButton"/>
      </w:pPr>
      <w:r>
        <w:t xml:space="preserve">Wie ich </w:t>
      </w:r>
      <w:proofErr w:type="spellStart"/>
      <w:r>
        <w:t>helfe</w:t>
      </w:r>
      <w:proofErr w:type="spellEnd"/>
      <w:r w:rsidR="00523203">
        <w:t xml:space="preserve"> (Link </w:t>
      </w:r>
      <w:proofErr w:type="spellStart"/>
      <w:r w:rsidR="00523203">
        <w:t>zur</w:t>
      </w:r>
      <w:proofErr w:type="spellEnd"/>
      <w:r w:rsidR="00523203">
        <w:t xml:space="preserve"> </w:t>
      </w:r>
      <w:proofErr w:type="spellStart"/>
      <w:r w:rsidR="00523203">
        <w:t>Sektion</w:t>
      </w:r>
      <w:proofErr w:type="spellEnd"/>
      <w:r w:rsidR="00523203">
        <w:t>)</w:t>
      </w:r>
    </w:p>
    <w:p w14:paraId="7AA4D5A7" w14:textId="2E183E4F" w:rsidR="0034010C" w:rsidRDefault="00523203">
      <w:proofErr w:type="spellStart"/>
      <w:r>
        <w:t>Bildunterzeile</w:t>
      </w:r>
      <w:proofErr w:type="spellEnd"/>
      <w:r>
        <w:t xml:space="preserve">: </w:t>
      </w:r>
      <w:r w:rsidR="00000000">
        <w:t xml:space="preserve">Bodo Schiefer </w:t>
      </w:r>
      <w:proofErr w:type="spellStart"/>
      <w:r w:rsidR="00000000">
        <w:t>vom</w:t>
      </w:r>
      <w:proofErr w:type="spellEnd"/>
      <w:r w:rsidR="00000000">
        <w:t xml:space="preserve"> Handelsblatt </w:t>
      </w:r>
      <w:proofErr w:type="spellStart"/>
      <w:r w:rsidR="00000000">
        <w:t>als</w:t>
      </w:r>
      <w:proofErr w:type="spellEnd"/>
      <w:r w:rsidR="00000000">
        <w:t xml:space="preserve"> „</w:t>
      </w:r>
      <w:proofErr w:type="spellStart"/>
      <w:r w:rsidR="00000000">
        <w:t>Unternehmer</w:t>
      </w:r>
      <w:proofErr w:type="spellEnd"/>
      <w:r w:rsidR="00000000">
        <w:t xml:space="preserve"> des </w:t>
      </w:r>
      <w:proofErr w:type="gramStart"/>
      <w:r w:rsidR="00000000">
        <w:t>Tages“ ausgezeichnet</w:t>
      </w:r>
      <w:proofErr w:type="gramEnd"/>
    </w:p>
    <w:p w14:paraId="20A554B1" w14:textId="77777777" w:rsidR="0034010C" w:rsidRDefault="00000000">
      <w:pPr>
        <w:pStyle w:val="Zitat"/>
      </w:pPr>
      <w:r>
        <w:t>„Viele Unternehmen wünschen sich mehr Klarheit, Orientierung und Wirkung statt immer neuer Maßnahmen. Genau dabei unterstütze ich.“</w:t>
      </w:r>
    </w:p>
    <w:p w14:paraId="01AEC8DF" w14:textId="77777777" w:rsidR="0034010C" w:rsidRDefault="00000000">
      <w:r>
        <w:t>Bodo Schiefer · Marke &amp; Kommunikation</w:t>
      </w:r>
    </w:p>
    <w:p w14:paraId="76AED64D" w14:textId="77777777" w:rsidR="00523203" w:rsidRDefault="00523203"/>
    <w:p w14:paraId="03594823" w14:textId="77777777" w:rsidR="00523203" w:rsidRDefault="00523203"/>
    <w:p w14:paraId="295CB9D4" w14:textId="77777777" w:rsidR="0034010C" w:rsidRDefault="00000000">
      <w:pPr>
        <w:pStyle w:val="Kicker"/>
      </w:pPr>
      <w:r>
        <w:t>Vom Durcheinander zur Richtung</w:t>
      </w:r>
    </w:p>
    <w:p w14:paraId="6551B0F0" w14:textId="77777777" w:rsidR="0034010C" w:rsidRDefault="00000000">
      <w:pPr>
        <w:pStyle w:val="berschrift2"/>
      </w:pPr>
      <w:r>
        <w:t>Ziehen Sie den Regler: so fühlt sich der Unterschied an.</w:t>
      </w:r>
    </w:p>
    <w:p w14:paraId="09FDDD81" w14:textId="77777777" w:rsidR="0034010C" w:rsidRDefault="00000000">
      <w:pPr>
        <w:pStyle w:val="Kicker"/>
      </w:pPr>
      <w:proofErr w:type="spellStart"/>
      <w:r>
        <w:t>Vorher</w:t>
      </w:r>
      <w:proofErr w:type="spellEnd"/>
      <w:r>
        <w:t xml:space="preserve"> · </w:t>
      </w:r>
      <w:proofErr w:type="spellStart"/>
      <w:r>
        <w:t>Komplexität</w:t>
      </w:r>
      <w:proofErr w:type="spellEnd"/>
    </w:p>
    <w:p w14:paraId="1AF94B55" w14:textId="77777777" w:rsidR="00D420EC" w:rsidRDefault="00D420EC" w:rsidP="00D420EC">
      <w:proofErr w:type="spellStart"/>
      <w:r>
        <w:t>zu</w:t>
      </w:r>
      <w:proofErr w:type="spellEnd"/>
      <w:r>
        <w:t xml:space="preserve"> </w:t>
      </w:r>
      <w:proofErr w:type="spellStart"/>
      <w:r>
        <w:t>viele</w:t>
      </w:r>
      <w:proofErr w:type="spellEnd"/>
      <w:r>
        <w:t xml:space="preserve"> </w:t>
      </w:r>
      <w:proofErr w:type="spellStart"/>
      <w:r>
        <w:t>Maßnahmen</w:t>
      </w:r>
      <w:proofErr w:type="spellEnd"/>
      <w:r>
        <w:t xml:space="preserve">, </w:t>
      </w:r>
      <w:proofErr w:type="spellStart"/>
      <w:r>
        <w:t>unklare</w:t>
      </w:r>
      <w:proofErr w:type="spellEnd"/>
      <w:r>
        <w:t xml:space="preserve"> </w:t>
      </w:r>
      <w:proofErr w:type="spellStart"/>
      <w:r>
        <w:t>Prioritäten</w:t>
      </w:r>
      <w:proofErr w:type="spellEnd"/>
      <w:r>
        <w:t xml:space="preserve">, Silos, </w:t>
      </w:r>
      <w:proofErr w:type="spellStart"/>
      <w:r>
        <w:t>Bauchgefühl</w:t>
      </w:r>
      <w:proofErr w:type="spellEnd"/>
      <w:r>
        <w:t xml:space="preserve">, Budget?, </w:t>
      </w:r>
      <w:proofErr w:type="spellStart"/>
      <w:r>
        <w:t>Wer</w:t>
      </w:r>
      <w:proofErr w:type="spellEnd"/>
      <w:r>
        <w:t xml:space="preserve"> </w:t>
      </w:r>
      <w:proofErr w:type="spellStart"/>
      <w:proofErr w:type="gramStart"/>
      <w:r>
        <w:t>entscheidet</w:t>
      </w:r>
      <w:proofErr w:type="spellEnd"/>
      <w:r>
        <w:t>?,</w:t>
      </w:r>
      <w:proofErr w:type="gramEnd"/>
      <w:r>
        <w:t xml:space="preserve"> </w:t>
      </w:r>
      <w:proofErr w:type="spellStart"/>
      <w:r>
        <w:t>Kampagne</w:t>
      </w:r>
      <w:proofErr w:type="spellEnd"/>
      <w:r>
        <w:t xml:space="preserve"> ≠ </w:t>
      </w:r>
      <w:proofErr w:type="spellStart"/>
      <w:r>
        <w:t>Strategie</w:t>
      </w:r>
      <w:proofErr w:type="spellEnd"/>
      <w:r>
        <w:t xml:space="preserve">, </w:t>
      </w:r>
      <w:proofErr w:type="spellStart"/>
      <w:r>
        <w:t>widersprüchliche</w:t>
      </w:r>
      <w:proofErr w:type="spellEnd"/>
      <w:r>
        <w:t xml:space="preserve"> </w:t>
      </w:r>
      <w:proofErr w:type="spellStart"/>
      <w:r>
        <w:t>Ziele</w:t>
      </w:r>
      <w:proofErr w:type="spellEnd"/>
      <w:r>
        <w:t xml:space="preserve">, </w:t>
      </w:r>
      <w:proofErr w:type="spellStart"/>
      <w:r>
        <w:t>kein</w:t>
      </w:r>
      <w:proofErr w:type="spellEnd"/>
      <w:r>
        <w:t xml:space="preserve"> </w:t>
      </w:r>
      <w:proofErr w:type="spellStart"/>
      <w:r>
        <w:t>roter</w:t>
      </w:r>
      <w:proofErr w:type="spellEnd"/>
      <w:r>
        <w:t xml:space="preserve"> Faden, Agentur vs. intern, Reporting-Chaos, </w:t>
      </w:r>
      <w:proofErr w:type="spellStart"/>
      <w:r>
        <w:t>Aktionismus</w:t>
      </w:r>
      <w:proofErr w:type="spellEnd"/>
      <w:r>
        <w:t xml:space="preserve">, </w:t>
      </w:r>
      <w:proofErr w:type="spellStart"/>
      <w:proofErr w:type="gramStart"/>
      <w:r>
        <w:t>Positionierung</w:t>
      </w:r>
      <w:proofErr w:type="spellEnd"/>
      <w:r>
        <w:t>?,</w:t>
      </w:r>
      <w:proofErr w:type="gramEnd"/>
      <w:r>
        <w:t xml:space="preserve"> Tool-</w:t>
      </w:r>
      <w:proofErr w:type="spellStart"/>
      <w:r>
        <w:t>Wildwuchs</w:t>
      </w:r>
      <w:proofErr w:type="spellEnd"/>
    </w:p>
    <w:p w14:paraId="39B7AC5A" w14:textId="45589E9D" w:rsidR="00D420EC" w:rsidRDefault="00D420EC">
      <w:pPr>
        <w:pStyle w:val="Kicker"/>
      </w:pPr>
      <w:proofErr w:type="spellStart"/>
      <w:r>
        <w:lastRenderedPageBreak/>
        <w:t>Nachher</w:t>
      </w:r>
      <w:proofErr w:type="spellEnd"/>
      <w:r>
        <w:t xml:space="preserve"> · </w:t>
      </w:r>
      <w:proofErr w:type="spellStart"/>
      <w:r>
        <w:t>Klarheit</w:t>
      </w:r>
      <w:proofErr w:type="spellEnd"/>
    </w:p>
    <w:p w14:paraId="5D5174D2" w14:textId="77777777" w:rsidR="0034010C" w:rsidRDefault="00000000">
      <w:pPr>
        <w:pStyle w:val="berschrift3"/>
      </w:pPr>
      <w:r>
        <w:t>Eine gemeinsame Richtung.</w:t>
      </w:r>
    </w:p>
    <w:p w14:paraId="18FB85DE" w14:textId="0FE7CD98" w:rsidR="0034010C" w:rsidRDefault="00000000" w:rsidP="00523203">
      <w:pPr>
        <w:pStyle w:val="Listenabsatz"/>
        <w:numPr>
          <w:ilvl w:val="0"/>
          <w:numId w:val="11"/>
        </w:numPr>
      </w:pPr>
      <w:proofErr w:type="spellStart"/>
      <w:r>
        <w:t>Positionierung</w:t>
      </w:r>
      <w:proofErr w:type="spellEnd"/>
      <w:r>
        <w:t xml:space="preserve"> </w:t>
      </w:r>
      <w:proofErr w:type="spellStart"/>
      <w:r>
        <w:t>schärfen</w:t>
      </w:r>
      <w:proofErr w:type="spellEnd"/>
    </w:p>
    <w:p w14:paraId="044B4681" w14:textId="4AC6EFCC" w:rsidR="0034010C" w:rsidRDefault="00000000" w:rsidP="00523203">
      <w:pPr>
        <w:pStyle w:val="Listenabsatz"/>
        <w:numPr>
          <w:ilvl w:val="0"/>
          <w:numId w:val="11"/>
        </w:numPr>
      </w:pPr>
      <w:proofErr w:type="spellStart"/>
      <w:r>
        <w:t>Prioritäten</w:t>
      </w:r>
      <w:proofErr w:type="spellEnd"/>
      <w:r>
        <w:t xml:space="preserve"> </w:t>
      </w:r>
      <w:proofErr w:type="spellStart"/>
      <w:r>
        <w:t>klären</w:t>
      </w:r>
      <w:proofErr w:type="spellEnd"/>
    </w:p>
    <w:p w14:paraId="56DC86D2" w14:textId="4CEA4C0F" w:rsidR="0034010C" w:rsidRDefault="00000000" w:rsidP="00523203">
      <w:pPr>
        <w:pStyle w:val="Listenabsatz"/>
        <w:numPr>
          <w:ilvl w:val="0"/>
          <w:numId w:val="11"/>
        </w:numPr>
      </w:pPr>
      <w:proofErr w:type="spellStart"/>
      <w:r>
        <w:t>Steuerung</w:t>
      </w:r>
      <w:proofErr w:type="spellEnd"/>
      <w:r>
        <w:t xml:space="preserve"> &amp; Rollen </w:t>
      </w:r>
      <w:proofErr w:type="spellStart"/>
      <w:r>
        <w:t>ordnen</w:t>
      </w:r>
      <w:proofErr w:type="spellEnd"/>
    </w:p>
    <w:p w14:paraId="652D1CD3" w14:textId="5374CB51" w:rsidR="0034010C" w:rsidRDefault="00000000" w:rsidP="00523203">
      <w:pPr>
        <w:pStyle w:val="Listenabsatz"/>
        <w:numPr>
          <w:ilvl w:val="0"/>
          <w:numId w:val="11"/>
        </w:numPr>
      </w:pPr>
      <w:proofErr w:type="spellStart"/>
      <w:r>
        <w:t>Wirkung</w:t>
      </w:r>
      <w:proofErr w:type="spellEnd"/>
      <w:r>
        <w:t xml:space="preserve"> </w:t>
      </w:r>
      <w:proofErr w:type="spellStart"/>
      <w:r>
        <w:t>im</w:t>
      </w:r>
      <w:proofErr w:type="spellEnd"/>
      <w:r>
        <w:t xml:space="preserve"> Markt </w:t>
      </w:r>
      <w:proofErr w:type="spellStart"/>
      <w:r>
        <w:t>erhöhen</w:t>
      </w:r>
      <w:proofErr w:type="spellEnd"/>
    </w:p>
    <w:p w14:paraId="0EB7B222" w14:textId="77777777" w:rsidR="0034010C" w:rsidRDefault="00000000">
      <w:r>
        <w:t xml:space="preserve">↔ Regler ziehen — links das typische Durcheinander, </w:t>
      </w:r>
      <w:proofErr w:type="spellStart"/>
      <w:r>
        <w:t>rechts</w:t>
      </w:r>
      <w:proofErr w:type="spellEnd"/>
      <w:r>
        <w:t xml:space="preserve"> die </w:t>
      </w:r>
      <w:proofErr w:type="spellStart"/>
      <w:r>
        <w:t>geordnete</w:t>
      </w:r>
      <w:proofErr w:type="spellEnd"/>
      <w:r>
        <w:t xml:space="preserve"> </w:t>
      </w:r>
      <w:proofErr w:type="spellStart"/>
      <w:r>
        <w:t>Richtung</w:t>
      </w:r>
      <w:proofErr w:type="spellEnd"/>
      <w:r>
        <w:t>.</w:t>
      </w:r>
    </w:p>
    <w:p w14:paraId="5F6221D4" w14:textId="77777777" w:rsidR="00523203" w:rsidRDefault="00523203"/>
    <w:p w14:paraId="38396FE9" w14:textId="77777777" w:rsidR="0034010C" w:rsidRDefault="00000000">
      <w:pPr>
        <w:pStyle w:val="Kicker"/>
      </w:pPr>
      <w:r>
        <w:t>Wann Unternehmen mich holen</w:t>
      </w:r>
    </w:p>
    <w:p w14:paraId="0E8701E8" w14:textId="77777777" w:rsidR="0034010C" w:rsidRDefault="00000000">
      <w:pPr>
        <w:pStyle w:val="berschrift2"/>
      </w:pPr>
      <w:r>
        <w:t>Zwei Ausgangslagen, ein Ziel: wieder handlungsfähig werden.</w:t>
      </w:r>
    </w:p>
    <w:p w14:paraId="6C60E6F6" w14:textId="77777777" w:rsidR="0034010C" w:rsidRDefault="00000000">
      <w:pPr>
        <w:pStyle w:val="berschrift3"/>
      </w:pPr>
      <w:r>
        <w:t>Start-ups · WACHSTUM</w:t>
      </w:r>
    </w:p>
    <w:p w14:paraId="5C8968B9" w14:textId="77777777" w:rsidR="0034010C" w:rsidRDefault="00000000">
      <w:pPr>
        <w:pStyle w:val="Aufzhlungszeichen"/>
      </w:pPr>
      <w:r>
        <w:t>Ein starkes Produkt ist da, aber noch nicht klar, wie daraus ein marktfähiges Angebot wird.</w:t>
      </w:r>
    </w:p>
    <w:p w14:paraId="1E8356B4" w14:textId="77777777" w:rsidR="0034010C" w:rsidRDefault="00000000">
      <w:pPr>
        <w:pStyle w:val="Aufzhlungszeichen"/>
      </w:pPr>
      <w:r>
        <w:t>Positionierung, Vermarktung und Go-to-Market spielen noch nicht klar genug zusammen.</w:t>
      </w:r>
    </w:p>
    <w:p w14:paraId="2FA1F489" w14:textId="77777777" w:rsidR="0034010C" w:rsidRDefault="00000000">
      <w:pPr>
        <w:pStyle w:val="Aufzhlungszeichen"/>
      </w:pPr>
      <w:r>
        <w:t>Viele Themen sollen gleichzeitig gelöst werden und klare Prioritäten fehlen.</w:t>
      </w:r>
    </w:p>
    <w:p w14:paraId="732EE7A2" w14:textId="77777777" w:rsidR="0034010C" w:rsidRDefault="00000000">
      <w:pPr>
        <w:pStyle w:val="Aufzhlungszeichen"/>
      </w:pPr>
      <w:r>
        <w:t>Gründer sind stark auf Produkt und Entwicklung fokussiert, doch Marke und Aktivierung brauchen mehr Gewicht.</w:t>
      </w:r>
    </w:p>
    <w:p w14:paraId="69793712" w14:textId="77777777" w:rsidR="0034010C" w:rsidRDefault="00000000">
      <w:pPr>
        <w:pStyle w:val="Aufzhlungszeichen"/>
      </w:pPr>
      <w:r>
        <w:t>Aus ersten Aktivitäten soll ein integriertes System aus Positionierung, Customer Journey und Organisation entstehen.</w:t>
      </w:r>
    </w:p>
    <w:p w14:paraId="6A42AC17" w14:textId="77777777" w:rsidR="0034010C" w:rsidRDefault="00000000">
      <w:pPr>
        <w:pStyle w:val="berschrift3"/>
      </w:pPr>
      <w:r>
        <w:t>Mittelstand · STEUERUNG</w:t>
      </w:r>
    </w:p>
    <w:p w14:paraId="1AD0E68B" w14:textId="77777777" w:rsidR="0034010C" w:rsidRDefault="00000000">
      <w:pPr>
        <w:pStyle w:val="Aufzhlungszeichen"/>
      </w:pPr>
      <w:r>
        <w:t>Marketing und Kommunikation sollen stärker zum Unternehmenserfolg beitragen.</w:t>
      </w:r>
    </w:p>
    <w:p w14:paraId="5B292375" w14:textId="77777777" w:rsidR="0034010C" w:rsidRDefault="00000000">
      <w:pPr>
        <w:pStyle w:val="Aufzhlungszeichen"/>
      </w:pPr>
      <w:r>
        <w:t>Intern ist zu viel Komplexität entstanden und Prioritäten sind nicht klar genug.</w:t>
      </w:r>
    </w:p>
    <w:p w14:paraId="54422BD9" w14:textId="77777777" w:rsidR="0034010C" w:rsidRDefault="00000000">
      <w:pPr>
        <w:pStyle w:val="Aufzhlungszeichen"/>
      </w:pPr>
      <w:r>
        <w:t>Positionierung, Kommunikation und Maßnahmen zahlen nicht mehr ausreichend auf eine gemeinsame Richtung ein.</w:t>
      </w:r>
    </w:p>
    <w:p w14:paraId="099916B3" w14:textId="77777777" w:rsidR="0034010C" w:rsidRDefault="00000000">
      <w:pPr>
        <w:pStyle w:val="Aufzhlungszeichen"/>
      </w:pPr>
      <w:r>
        <w:t>Geschäftsführung, Marketing, Vertrieb und Partner bringen Perspektiven ein, aber es entsteht keine klare Entscheidungsgrundlage.</w:t>
      </w:r>
    </w:p>
    <w:p w14:paraId="510895F6" w14:textId="77777777" w:rsidR="0034010C" w:rsidRDefault="00000000">
      <w:pPr>
        <w:pStyle w:val="Aufzhlungszeichen"/>
      </w:pPr>
      <w:r>
        <w:t>Entscheidungen dauern zu lange, weil Orientierung fehlt.</w:t>
      </w:r>
    </w:p>
    <w:p w14:paraId="12846C9A" w14:textId="77777777" w:rsidR="00523203" w:rsidRDefault="00523203">
      <w:pPr>
        <w:pStyle w:val="Kicker"/>
      </w:pPr>
    </w:p>
    <w:p w14:paraId="26CB89E2" w14:textId="77777777" w:rsidR="00523203" w:rsidRDefault="00523203">
      <w:pPr>
        <w:pStyle w:val="Kicker"/>
      </w:pPr>
    </w:p>
    <w:p w14:paraId="516DDC67" w14:textId="7D46F901" w:rsidR="0034010C" w:rsidRDefault="00000000">
      <w:pPr>
        <w:pStyle w:val="Kicker"/>
      </w:pPr>
      <w:proofErr w:type="spellStart"/>
      <w:r>
        <w:t>Wobei</w:t>
      </w:r>
      <w:proofErr w:type="spellEnd"/>
      <w:r>
        <w:t xml:space="preserve"> ich </w:t>
      </w:r>
      <w:proofErr w:type="spellStart"/>
      <w:r>
        <w:t>konkret</w:t>
      </w:r>
      <w:proofErr w:type="spellEnd"/>
      <w:r>
        <w:t xml:space="preserve"> </w:t>
      </w:r>
      <w:proofErr w:type="spellStart"/>
      <w:r>
        <w:t>unterstütze</w:t>
      </w:r>
      <w:proofErr w:type="spellEnd"/>
    </w:p>
    <w:p w14:paraId="7EAD33AE" w14:textId="77777777" w:rsidR="0034010C" w:rsidRDefault="00000000">
      <w:pPr>
        <w:pStyle w:val="berschrift2"/>
      </w:pPr>
      <w:r>
        <w:t>Fünf Hebel für fokussiertes Marketing.</w:t>
      </w:r>
    </w:p>
    <w:p w14:paraId="55A4995D" w14:textId="77777777" w:rsidR="0034010C" w:rsidRDefault="00000000">
      <w:r>
        <w:t>01 Positionierung schärfen</w:t>
      </w:r>
    </w:p>
    <w:p w14:paraId="269C6811" w14:textId="77777777" w:rsidR="0034010C" w:rsidRDefault="00000000">
      <w:r>
        <w:t>Klarer bestimmen, wofür eine Marke steht, worin ihre relevante Differenzierung liegt und welche Botschaften daraus folgen.</w:t>
      </w:r>
    </w:p>
    <w:p w14:paraId="59512180" w14:textId="77777777" w:rsidR="0034010C" w:rsidRDefault="00000000">
      <w:r>
        <w:t>02 Prioritäten klären</w:t>
      </w:r>
    </w:p>
    <w:p w14:paraId="187F16BA" w14:textId="77777777" w:rsidR="0034010C" w:rsidRDefault="00000000">
      <w:r>
        <w:t>Themen, Maßnahmen und Anforderungen so ordnen, dass Entscheidungen leichter fallen und Ressourcen gezielter wirken.</w:t>
      </w:r>
    </w:p>
    <w:p w14:paraId="5E978E46" w14:textId="77777777" w:rsidR="0034010C" w:rsidRDefault="00000000">
      <w:r>
        <w:lastRenderedPageBreak/>
        <w:t>03 Neuausrichtung strukturieren</w:t>
      </w:r>
    </w:p>
    <w:p w14:paraId="7739EFD0" w14:textId="77777777" w:rsidR="0034010C" w:rsidRDefault="00000000">
      <w:r>
        <w:t>Marke, Kommunikation und Steuerung neu ordnen, wenn Wachstum oder Transformation neue Klarheit verlangen.</w:t>
      </w:r>
    </w:p>
    <w:p w14:paraId="04B1FD58" w14:textId="77777777" w:rsidR="0034010C" w:rsidRDefault="00000000">
      <w:r>
        <w:t>04 Perspektiven zusammenführen</w:t>
      </w:r>
    </w:p>
    <w:p w14:paraId="3B50D955" w14:textId="77777777" w:rsidR="0034010C" w:rsidRDefault="00000000">
      <w:r>
        <w:t>Geschäftsführung, Marketing, Vertrieb und Partner auf eine gemeinsame Richtung bringen, damit aus unterschiedlichen Sichtweisen eine tragfähige Entscheidungsgrundlage entsteht.</w:t>
      </w:r>
    </w:p>
    <w:p w14:paraId="27AE6CD8" w14:textId="77777777" w:rsidR="0034010C" w:rsidRDefault="00000000">
      <w:r>
        <w:t>05 Wirkung erhöhen</w:t>
      </w:r>
    </w:p>
    <w:p w14:paraId="69926193" w14:textId="77777777" w:rsidR="0034010C" w:rsidRDefault="00000000">
      <w:r>
        <w:t xml:space="preserve">Marketing stärker auf Relevanz, Fokus und unternehmerische Ziele ausrichten, </w:t>
      </w:r>
      <w:proofErr w:type="spellStart"/>
      <w:r>
        <w:t>damit</w:t>
      </w:r>
      <w:proofErr w:type="spellEnd"/>
      <w:r>
        <w:t xml:space="preserve"> </w:t>
      </w:r>
      <w:proofErr w:type="spellStart"/>
      <w:r>
        <w:t>Maßnahmen</w:t>
      </w:r>
      <w:proofErr w:type="spellEnd"/>
      <w:r>
        <w:t xml:space="preserve"> </w:t>
      </w:r>
      <w:proofErr w:type="spellStart"/>
      <w:r>
        <w:t>besser</w:t>
      </w:r>
      <w:proofErr w:type="spellEnd"/>
      <w:r>
        <w:t xml:space="preserve"> </w:t>
      </w:r>
      <w:proofErr w:type="spellStart"/>
      <w:r>
        <w:t>zusammenwirken</w:t>
      </w:r>
      <w:proofErr w:type="spellEnd"/>
      <w:r>
        <w:t>.</w:t>
      </w:r>
    </w:p>
    <w:p w14:paraId="5AD40065" w14:textId="77777777" w:rsidR="00523203" w:rsidRDefault="00523203"/>
    <w:p w14:paraId="71CB6C32" w14:textId="77777777" w:rsidR="00523203" w:rsidRDefault="00523203"/>
    <w:p w14:paraId="2FB62CB4" w14:textId="77777777" w:rsidR="0034010C" w:rsidRDefault="00000000">
      <w:r>
        <w:t>30+ Jahre an der Schnittstelle von Marke &amp; Kommunikation</w:t>
      </w:r>
    </w:p>
    <w:p w14:paraId="7ADDC93B" w14:textId="77777777" w:rsidR="0034010C" w:rsidRDefault="00000000">
      <w:r>
        <w:t>6× Umsatz in 2,5 Jahren versechsfacht</w:t>
      </w:r>
    </w:p>
    <w:p w14:paraId="297DE674" w14:textId="77777777" w:rsidR="0034010C" w:rsidRDefault="00000000">
      <w:r>
        <w:t>11 Mon. bis zum Break-even eines Tech-Start-ups</w:t>
      </w:r>
    </w:p>
    <w:p w14:paraId="5DFEB9F2" w14:textId="77777777" w:rsidR="0034010C" w:rsidRDefault="00000000">
      <w:r>
        <w:t xml:space="preserve">1× Eintrag ins Guinness-Buch der </w:t>
      </w:r>
      <w:proofErr w:type="spellStart"/>
      <w:r>
        <w:t>Rekorde</w:t>
      </w:r>
      <w:proofErr w:type="spellEnd"/>
    </w:p>
    <w:p w14:paraId="13B527F0" w14:textId="77777777" w:rsidR="00523203" w:rsidRDefault="00523203"/>
    <w:p w14:paraId="07753125" w14:textId="77777777" w:rsidR="00523203" w:rsidRDefault="00523203"/>
    <w:p w14:paraId="10304F89" w14:textId="77777777" w:rsidR="0034010C" w:rsidRDefault="00000000">
      <w:pPr>
        <w:pStyle w:val="Kicker"/>
      </w:pPr>
      <w:r>
        <w:t>Was daraus entsteht</w:t>
      </w:r>
    </w:p>
    <w:p w14:paraId="2867ED59" w14:textId="77777777" w:rsidR="0034010C" w:rsidRDefault="00000000">
      <w:pPr>
        <w:pStyle w:val="berschrift2"/>
      </w:pPr>
      <w:r>
        <w:t>Klarheit, die im Alltag trägt.</w:t>
      </w:r>
    </w:p>
    <w:p w14:paraId="36093A1D" w14:textId="77777777" w:rsidR="0034010C" w:rsidRDefault="00000000">
      <w:r>
        <w:t>01</w:t>
      </w:r>
    </w:p>
    <w:p w14:paraId="1B0728A7" w14:textId="77777777" w:rsidR="0034010C" w:rsidRDefault="00000000">
      <w:pPr>
        <w:pStyle w:val="berschrift3"/>
      </w:pPr>
      <w:r>
        <w:t>Klarere Steuerung von Budgets und Prioritäten</w:t>
      </w:r>
    </w:p>
    <w:p w14:paraId="7CAF5865" w14:textId="77777777" w:rsidR="0034010C" w:rsidRDefault="00000000">
      <w:r>
        <w:t>Ressourcen werden gezielter eingesetzt, Entscheidungen nachvollziehbarer, Maßnahmen zahlen stärker auf gemeinsame Ziele ein.</w:t>
      </w:r>
    </w:p>
    <w:p w14:paraId="6DDF10B3" w14:textId="77777777" w:rsidR="0034010C" w:rsidRDefault="00000000">
      <w:r>
        <w:t>02</w:t>
      </w:r>
    </w:p>
    <w:p w14:paraId="2190A687" w14:textId="77777777" w:rsidR="0034010C" w:rsidRDefault="00000000">
      <w:pPr>
        <w:pStyle w:val="berschrift3"/>
      </w:pPr>
      <w:r>
        <w:t>Geklärte Schnittstellen und Verantwortlichkeiten</w:t>
      </w:r>
    </w:p>
    <w:p w14:paraId="45515A7D" w14:textId="77777777" w:rsidR="0034010C" w:rsidRDefault="00000000">
      <w:r>
        <w:t>Bereiche, Stakeholder und externe Partner arbeiten besser zusammen, weil Rollen und Entscheidungswege klarer sind.</w:t>
      </w:r>
    </w:p>
    <w:p w14:paraId="5D095842" w14:textId="77777777" w:rsidR="0034010C" w:rsidRDefault="00000000">
      <w:r>
        <w:t>03</w:t>
      </w:r>
    </w:p>
    <w:p w14:paraId="4A8BB691" w14:textId="77777777" w:rsidR="0034010C" w:rsidRDefault="00000000">
      <w:pPr>
        <w:pStyle w:val="berschrift3"/>
      </w:pPr>
      <w:r>
        <w:t>Etablierte KPIs und Steuerungsgrößen</w:t>
      </w:r>
    </w:p>
    <w:p w14:paraId="6CE7A34D" w14:textId="77777777" w:rsidR="0034010C" w:rsidRDefault="00000000">
      <w:r>
        <w:t>Es wird schneller erkennbar, was wirkt, wo nachjustiert werden muss und wie Maßnahmen laufend verbessert werden können.</w:t>
      </w:r>
    </w:p>
    <w:p w14:paraId="0D70BDE2" w14:textId="77777777" w:rsidR="0034010C" w:rsidRDefault="00000000">
      <w:r>
        <w:t>04</w:t>
      </w:r>
    </w:p>
    <w:p w14:paraId="393132C9" w14:textId="77777777" w:rsidR="0034010C" w:rsidRDefault="00000000">
      <w:pPr>
        <w:pStyle w:val="berschrift3"/>
      </w:pPr>
      <w:r>
        <w:lastRenderedPageBreak/>
        <w:t>Handlungsfähigere Teams und Beteiligte</w:t>
      </w:r>
    </w:p>
    <w:p w14:paraId="2F761EE4" w14:textId="77777777" w:rsidR="0034010C" w:rsidRDefault="00000000">
      <w:r>
        <w:t>Teams arbeiten eigenständiger, handeln proaktiver und übernehmen im Alltag klarer Verantwortung.</w:t>
      </w:r>
    </w:p>
    <w:p w14:paraId="170F52B5" w14:textId="77777777" w:rsidR="00523203" w:rsidRDefault="00523203">
      <w:pPr>
        <w:pStyle w:val="Kicker"/>
      </w:pPr>
    </w:p>
    <w:p w14:paraId="7BF4C0A5" w14:textId="77777777" w:rsidR="00523203" w:rsidRDefault="00523203">
      <w:pPr>
        <w:pStyle w:val="Kicker"/>
      </w:pPr>
    </w:p>
    <w:p w14:paraId="618BCA72" w14:textId="41E4A758" w:rsidR="0034010C" w:rsidRDefault="00000000">
      <w:pPr>
        <w:pStyle w:val="Kicker"/>
      </w:pPr>
      <w:r>
        <w:t xml:space="preserve">Wie ich </w:t>
      </w:r>
      <w:proofErr w:type="spellStart"/>
      <w:r>
        <w:t>arbeite</w:t>
      </w:r>
      <w:proofErr w:type="spellEnd"/>
    </w:p>
    <w:p w14:paraId="4AE26B67" w14:textId="77777777" w:rsidR="0034010C" w:rsidRDefault="00000000">
      <w:pPr>
        <w:pStyle w:val="berschrift2"/>
      </w:pPr>
      <w:r>
        <w:t>Zuhören, ordnen, verdichten.</w:t>
      </w:r>
    </w:p>
    <w:p w14:paraId="6B3F2F26" w14:textId="77777777" w:rsidR="0034010C" w:rsidRDefault="00000000">
      <w:r>
        <w:t>Ich arbeite pragmatisch, strukturiert und partnerschaftlich. Mit klarem Blick für das, was strategisch sinnvoll, im Unternehmen umsetzbar ist und wirklich funktioniert.</w:t>
      </w:r>
    </w:p>
    <w:p w14:paraId="7200B1BF" w14:textId="32ECFBC2" w:rsidR="0034010C" w:rsidRDefault="00523203">
      <w:r>
        <w:t xml:space="preserve">01 </w:t>
      </w:r>
      <w:r w:rsidR="00000000">
        <w:t xml:space="preserve">Ich </w:t>
      </w:r>
      <w:proofErr w:type="spellStart"/>
      <w:r w:rsidR="00000000">
        <w:t>steige</w:t>
      </w:r>
      <w:proofErr w:type="spellEnd"/>
      <w:r w:rsidR="00000000">
        <w:t xml:space="preserve"> </w:t>
      </w:r>
      <w:proofErr w:type="spellStart"/>
      <w:r w:rsidR="00000000">
        <w:t>dort</w:t>
      </w:r>
      <w:proofErr w:type="spellEnd"/>
      <w:r w:rsidR="00000000">
        <w:t xml:space="preserve"> </w:t>
      </w:r>
      <w:proofErr w:type="spellStart"/>
      <w:r w:rsidR="00000000">
        <w:t>ein</w:t>
      </w:r>
      <w:proofErr w:type="spellEnd"/>
      <w:r w:rsidR="00000000">
        <w:t>, wo Themen unübersichtlich werden, Entscheidungen stocken oder unterschiedliche Sichtweisen zusammengebracht werden müssen.</w:t>
      </w:r>
    </w:p>
    <w:p w14:paraId="1FAFF0A3" w14:textId="7746C910" w:rsidR="0034010C" w:rsidRDefault="00523203">
      <w:r>
        <w:t xml:space="preserve">02 </w:t>
      </w:r>
      <w:r w:rsidR="00000000">
        <w:t xml:space="preserve">Ich </w:t>
      </w:r>
      <w:proofErr w:type="spellStart"/>
      <w:r w:rsidR="00000000">
        <w:t>höre</w:t>
      </w:r>
      <w:proofErr w:type="spellEnd"/>
      <w:r w:rsidR="00000000">
        <w:t xml:space="preserve"> </w:t>
      </w:r>
      <w:proofErr w:type="spellStart"/>
      <w:r w:rsidR="00000000">
        <w:t>zu</w:t>
      </w:r>
      <w:proofErr w:type="spellEnd"/>
      <w:r w:rsidR="00000000">
        <w:t xml:space="preserve">, </w:t>
      </w:r>
      <w:proofErr w:type="spellStart"/>
      <w:r w:rsidR="00000000">
        <w:t>frage</w:t>
      </w:r>
      <w:proofErr w:type="spellEnd"/>
      <w:r w:rsidR="00000000">
        <w:t xml:space="preserve"> nach, ordne ein und verdichte. So wird sichtbar, welche Fragen wirklich entscheidend sind und welche Themen nachrangig werden.</w:t>
      </w:r>
    </w:p>
    <w:p w14:paraId="3BAF679F" w14:textId="13DA58F8" w:rsidR="0034010C" w:rsidRDefault="00523203">
      <w:r>
        <w:t xml:space="preserve">03 </w:t>
      </w:r>
      <w:proofErr w:type="spellStart"/>
      <w:r w:rsidR="00000000">
        <w:t>Daraus</w:t>
      </w:r>
      <w:proofErr w:type="spellEnd"/>
      <w:r w:rsidR="00000000">
        <w:t xml:space="preserve"> </w:t>
      </w:r>
      <w:proofErr w:type="spellStart"/>
      <w:r w:rsidR="00000000">
        <w:t>entsteht</w:t>
      </w:r>
      <w:proofErr w:type="spellEnd"/>
      <w:r w:rsidR="00000000">
        <w:t xml:space="preserve"> </w:t>
      </w:r>
      <w:proofErr w:type="spellStart"/>
      <w:r w:rsidR="00000000">
        <w:t>eine</w:t>
      </w:r>
      <w:proofErr w:type="spellEnd"/>
      <w:r w:rsidR="00000000">
        <w:t xml:space="preserve"> </w:t>
      </w:r>
      <w:proofErr w:type="spellStart"/>
      <w:r w:rsidR="00000000">
        <w:t>tragfähige</w:t>
      </w:r>
      <w:proofErr w:type="spellEnd"/>
      <w:r w:rsidR="00000000">
        <w:t xml:space="preserve"> </w:t>
      </w:r>
      <w:proofErr w:type="spellStart"/>
      <w:r w:rsidR="00000000">
        <w:t>Grundlage</w:t>
      </w:r>
      <w:proofErr w:type="spellEnd"/>
      <w:r w:rsidR="00000000">
        <w:t xml:space="preserve"> für Entscheidungen, Kommunikation und Umsetzung.</w:t>
      </w:r>
    </w:p>
    <w:p w14:paraId="5494B24A" w14:textId="77777777" w:rsidR="00523203" w:rsidRDefault="00523203">
      <w:pPr>
        <w:pStyle w:val="Kicker"/>
      </w:pPr>
    </w:p>
    <w:p w14:paraId="7D87E9AE" w14:textId="77777777" w:rsidR="00523203" w:rsidRDefault="00523203">
      <w:pPr>
        <w:pStyle w:val="Kicker"/>
      </w:pPr>
    </w:p>
    <w:p w14:paraId="53270066" w14:textId="6788934D" w:rsidR="0034010C" w:rsidRDefault="00000000">
      <w:pPr>
        <w:pStyle w:val="Kicker"/>
      </w:pPr>
      <w:proofErr w:type="spellStart"/>
      <w:r>
        <w:t>Über</w:t>
      </w:r>
      <w:proofErr w:type="spellEnd"/>
      <w:r>
        <w:t xml:space="preserve"> </w:t>
      </w:r>
      <w:proofErr w:type="spellStart"/>
      <w:r>
        <w:t>mich</w:t>
      </w:r>
      <w:proofErr w:type="spellEnd"/>
    </w:p>
    <w:p w14:paraId="1A472764" w14:textId="77777777" w:rsidR="0034010C" w:rsidRDefault="00000000">
      <w:pPr>
        <w:pStyle w:val="berschrift2"/>
      </w:pPr>
      <w:r>
        <w:t>Über 30 Jahre an der Schnittstelle von Marke, Marketing und Kommunikation.</w:t>
      </w:r>
    </w:p>
    <w:p w14:paraId="36BEF51B" w14:textId="77777777" w:rsidR="0034010C" w:rsidRDefault="00000000">
      <w:r>
        <w:t>Ich habe internationale Marken, mittelständische Unternehmen und Start-ups begleitet: von FMCG, OTC und Handel über Automotive, Telekommunikation und Cybersecurity bis zu B2B, Maschinenbau, Weiterbildung und Versicherungen.</w:t>
      </w:r>
    </w:p>
    <w:p w14:paraId="56CDD51D" w14:textId="77777777" w:rsidR="0034010C" w:rsidRDefault="00000000">
      <w:r>
        <w:t>Diese Breite hat meinen Blick geschärft. Ich sehe nicht nur Branchen. Ich erkenne Muster: wo Themen unklar werden, wo Entscheidungen stocken, wo Interessen auseinanderlaufen und wo Kommunikation an Wirkung verliert.</w:t>
      </w:r>
    </w:p>
    <w:p w14:paraId="31759E3D" w14:textId="77777777" w:rsidR="0034010C" w:rsidRDefault="00000000">
      <w:r>
        <w:t>Geprägt hat mich dabei besonders, dass ich unterschiedliche Rollen von innen kenne. Ich habe auf Agenturseite gearbeitet, in Beratungs- und Führungsverantwortung, war als Marketing Manager direkt beim Kunden im Einsatz und habe ein Technologie-Start-up mitaufgebaut und geleitet. Wer selbst gesteuert, entschieden, vermittelt und unternehmerische Verantwortung getragen hat, berät anders.</w:t>
      </w:r>
    </w:p>
    <w:p w14:paraId="084468CC" w14:textId="77777777" w:rsidR="0034010C" w:rsidRDefault="00000000">
      <w:r>
        <w:t>Meine Stärke liegt darin, mich schnell in komplexe Aufgaben einzuarbeiten, unterschiedliche Perspektiven zusammenzubringen und daraus eine tragfähige Richtung zu entwickeln.</w:t>
      </w:r>
    </w:p>
    <w:p w14:paraId="43751D65" w14:textId="77777777" w:rsidR="0034010C" w:rsidRDefault="00000000">
      <w:r>
        <w:t>Ich bin überzeugt: Schwierige Aufgaben scheitern selten daran, dass es keine Lösung gibt. Häufig wurde nur noch nicht klar genug gefragt, tief genug gedacht oder konsequent genug daran gearbeitet.</w:t>
      </w:r>
    </w:p>
    <w:p w14:paraId="00B0C525" w14:textId="77777777" w:rsidR="00523203" w:rsidRDefault="00523203">
      <w:pPr>
        <w:pStyle w:val="Kicker"/>
      </w:pPr>
    </w:p>
    <w:p w14:paraId="2BA52E8A" w14:textId="77777777" w:rsidR="00523203" w:rsidRDefault="00523203">
      <w:pPr>
        <w:pStyle w:val="Kicker"/>
      </w:pPr>
    </w:p>
    <w:p w14:paraId="2CB73C94" w14:textId="1887C535" w:rsidR="0034010C" w:rsidRDefault="00000000">
      <w:pPr>
        <w:pStyle w:val="Kicker"/>
      </w:pPr>
      <w:proofErr w:type="spellStart"/>
      <w:r>
        <w:t>Ausgewählte</w:t>
      </w:r>
      <w:proofErr w:type="spellEnd"/>
      <w:r>
        <w:t xml:space="preserve"> </w:t>
      </w:r>
      <w:proofErr w:type="spellStart"/>
      <w:r>
        <w:t>Erfolge</w:t>
      </w:r>
      <w:proofErr w:type="spellEnd"/>
    </w:p>
    <w:p w14:paraId="0C9BCA51" w14:textId="77777777" w:rsidR="0034010C" w:rsidRDefault="00000000">
      <w:pPr>
        <w:pStyle w:val="berschrift2"/>
      </w:pPr>
      <w:r>
        <w:t>Wirkung, die sich messen lässt.</w:t>
      </w:r>
    </w:p>
    <w:p w14:paraId="780D5257" w14:textId="77777777" w:rsidR="00523203" w:rsidRDefault="00523203"/>
    <w:p w14:paraId="44F0D621" w14:textId="15A34D36" w:rsidR="0034010C" w:rsidRPr="00523203" w:rsidRDefault="00000000" w:rsidP="00523203">
      <w:pPr>
        <w:rPr>
          <w:b/>
          <w:bCs/>
        </w:rPr>
      </w:pPr>
      <w:proofErr w:type="spellStart"/>
      <w:r w:rsidRPr="00523203">
        <w:rPr>
          <w:i/>
          <w:iCs/>
        </w:rPr>
        <w:lastRenderedPageBreak/>
        <w:t>Wachstum</w:t>
      </w:r>
      <w:proofErr w:type="spellEnd"/>
      <w:r w:rsidR="00523203" w:rsidRPr="00523203">
        <w:rPr>
          <w:i/>
          <w:iCs/>
        </w:rPr>
        <w:br/>
      </w:r>
      <w:proofErr w:type="spellStart"/>
      <w:r w:rsidRPr="00523203">
        <w:rPr>
          <w:b/>
          <w:bCs/>
        </w:rPr>
        <w:t>Umsatz</w:t>
      </w:r>
      <w:proofErr w:type="spellEnd"/>
      <w:r w:rsidRPr="00523203">
        <w:rPr>
          <w:b/>
          <w:bCs/>
        </w:rPr>
        <w:t xml:space="preserve"> in 2,5 Jahren </w:t>
      </w:r>
      <w:proofErr w:type="spellStart"/>
      <w:r w:rsidRPr="00523203">
        <w:rPr>
          <w:b/>
          <w:bCs/>
        </w:rPr>
        <w:t>versechsfacht</w:t>
      </w:r>
      <w:proofErr w:type="spellEnd"/>
    </w:p>
    <w:p w14:paraId="66539C7C" w14:textId="77777777" w:rsidR="0034010C" w:rsidRDefault="00000000">
      <w:r>
        <w:t>Strategische Neuausrichtung von Angebot, Positionierung und Kommunikation.</w:t>
      </w:r>
    </w:p>
    <w:p w14:paraId="3244FA7F" w14:textId="77777777" w:rsidR="00523203" w:rsidRDefault="00523203"/>
    <w:p w14:paraId="15D6471B" w14:textId="1849B923" w:rsidR="0034010C" w:rsidRPr="00523203" w:rsidRDefault="00000000" w:rsidP="00523203">
      <w:pPr>
        <w:rPr>
          <w:b/>
          <w:bCs/>
        </w:rPr>
      </w:pPr>
      <w:proofErr w:type="spellStart"/>
      <w:r w:rsidRPr="00523203">
        <w:rPr>
          <w:i/>
          <w:iCs/>
        </w:rPr>
        <w:t>Profitabilität</w:t>
      </w:r>
      <w:proofErr w:type="spellEnd"/>
      <w:r w:rsidR="00523203" w:rsidRPr="00523203">
        <w:rPr>
          <w:i/>
          <w:iCs/>
        </w:rPr>
        <w:br/>
      </w:r>
      <w:r w:rsidRPr="00523203">
        <w:rPr>
          <w:b/>
          <w:bCs/>
        </w:rPr>
        <w:t xml:space="preserve">Break-even </w:t>
      </w:r>
      <w:proofErr w:type="spellStart"/>
      <w:r w:rsidRPr="00523203">
        <w:rPr>
          <w:b/>
          <w:bCs/>
        </w:rPr>
        <w:t>nach</w:t>
      </w:r>
      <w:proofErr w:type="spellEnd"/>
      <w:r w:rsidRPr="00523203">
        <w:rPr>
          <w:b/>
          <w:bCs/>
        </w:rPr>
        <w:t xml:space="preserve"> 11 </w:t>
      </w:r>
      <w:proofErr w:type="spellStart"/>
      <w:r w:rsidRPr="00523203">
        <w:rPr>
          <w:b/>
          <w:bCs/>
        </w:rPr>
        <w:t>Monaten</w:t>
      </w:r>
      <w:proofErr w:type="spellEnd"/>
    </w:p>
    <w:p w14:paraId="58728F3A" w14:textId="77777777" w:rsidR="0034010C" w:rsidRDefault="00000000">
      <w:r>
        <w:t>Marketing- und Kommunikationsstrategie für ein Technologie-Start-up geschärft und das Anwendungsfeld zielgruppengerecht erweitert.</w:t>
      </w:r>
    </w:p>
    <w:p w14:paraId="244F2E32" w14:textId="77777777" w:rsidR="00523203" w:rsidRDefault="00523203"/>
    <w:p w14:paraId="5F7951F9" w14:textId="3AFC0394" w:rsidR="0034010C" w:rsidRPr="00523203" w:rsidRDefault="00000000" w:rsidP="00523203">
      <w:pPr>
        <w:rPr>
          <w:b/>
          <w:bCs/>
        </w:rPr>
      </w:pPr>
      <w:proofErr w:type="spellStart"/>
      <w:r w:rsidRPr="00523203">
        <w:rPr>
          <w:i/>
          <w:iCs/>
        </w:rPr>
        <w:t>Effizienz</w:t>
      </w:r>
      <w:proofErr w:type="spellEnd"/>
      <w:r w:rsidR="00523203" w:rsidRPr="00523203">
        <w:rPr>
          <w:i/>
          <w:iCs/>
        </w:rPr>
        <w:br/>
      </w:r>
      <w:proofErr w:type="spellStart"/>
      <w:r w:rsidRPr="00523203">
        <w:rPr>
          <w:b/>
          <w:bCs/>
        </w:rPr>
        <w:t>Internationale</w:t>
      </w:r>
      <w:proofErr w:type="spellEnd"/>
      <w:r w:rsidRPr="00523203">
        <w:rPr>
          <w:b/>
          <w:bCs/>
        </w:rPr>
        <w:t xml:space="preserve"> </w:t>
      </w:r>
      <w:proofErr w:type="spellStart"/>
      <w:r w:rsidRPr="00523203">
        <w:rPr>
          <w:b/>
          <w:bCs/>
        </w:rPr>
        <w:t>Marketingbudgets</w:t>
      </w:r>
      <w:proofErr w:type="spellEnd"/>
      <w:r w:rsidRPr="00523203">
        <w:rPr>
          <w:b/>
          <w:bCs/>
        </w:rPr>
        <w:t xml:space="preserve"> </w:t>
      </w:r>
      <w:proofErr w:type="spellStart"/>
      <w:r w:rsidRPr="00523203">
        <w:rPr>
          <w:b/>
          <w:bCs/>
        </w:rPr>
        <w:t>reduziert</w:t>
      </w:r>
      <w:proofErr w:type="spellEnd"/>
    </w:p>
    <w:p w14:paraId="4C4AA468" w14:textId="77777777" w:rsidR="0034010C" w:rsidRDefault="00000000">
      <w:r>
        <w:t>Einheitliche Produktpositionierung für mehrere Länder entwickelt und implementiert.</w:t>
      </w:r>
    </w:p>
    <w:p w14:paraId="41E395AD" w14:textId="77777777" w:rsidR="00523203" w:rsidRDefault="00523203"/>
    <w:p w14:paraId="0DEED66A" w14:textId="233B74AB" w:rsidR="0034010C" w:rsidRPr="00523203" w:rsidRDefault="00000000" w:rsidP="00523203">
      <w:pPr>
        <w:rPr>
          <w:b/>
          <w:bCs/>
        </w:rPr>
      </w:pPr>
      <w:r w:rsidRPr="00523203">
        <w:rPr>
          <w:i/>
          <w:iCs/>
        </w:rPr>
        <w:t>Transformation</w:t>
      </w:r>
      <w:r w:rsidR="00523203" w:rsidRPr="00523203">
        <w:rPr>
          <w:i/>
          <w:iCs/>
        </w:rPr>
        <w:br/>
      </w:r>
      <w:r w:rsidRPr="00523203">
        <w:rPr>
          <w:b/>
          <w:bCs/>
        </w:rPr>
        <w:t xml:space="preserve">Marketing-Transformation </w:t>
      </w:r>
      <w:proofErr w:type="spellStart"/>
      <w:r w:rsidRPr="00523203">
        <w:rPr>
          <w:b/>
          <w:bCs/>
        </w:rPr>
        <w:t>unterstützt</w:t>
      </w:r>
      <w:proofErr w:type="spellEnd"/>
    </w:p>
    <w:p w14:paraId="1EA46392" w14:textId="77777777" w:rsidR="0034010C" w:rsidRDefault="00000000">
      <w:r>
        <w:t>Kundenzentriertes Mindset etabliert, Geschäftsmodell und Organisationsstrukturen weiterentwickelt.</w:t>
      </w:r>
    </w:p>
    <w:p w14:paraId="4285FC53" w14:textId="77777777" w:rsidR="00523203" w:rsidRDefault="00523203"/>
    <w:p w14:paraId="651592FD" w14:textId="5CC81658" w:rsidR="0034010C" w:rsidRPr="00523203" w:rsidRDefault="00000000" w:rsidP="00523203">
      <w:pPr>
        <w:rPr>
          <w:b/>
          <w:bCs/>
        </w:rPr>
      </w:pPr>
      <w:r w:rsidRPr="00523203">
        <w:rPr>
          <w:i/>
          <w:iCs/>
        </w:rPr>
        <w:t>Performance</w:t>
      </w:r>
      <w:r w:rsidR="00523203" w:rsidRPr="00523203">
        <w:rPr>
          <w:i/>
          <w:iCs/>
        </w:rPr>
        <w:br/>
      </w:r>
      <w:proofErr w:type="spellStart"/>
      <w:r w:rsidRPr="00523203">
        <w:rPr>
          <w:b/>
          <w:bCs/>
        </w:rPr>
        <w:t>Wirkung</w:t>
      </w:r>
      <w:proofErr w:type="spellEnd"/>
      <w:r w:rsidRPr="00523203">
        <w:rPr>
          <w:b/>
          <w:bCs/>
        </w:rPr>
        <w:t xml:space="preserve"> </w:t>
      </w:r>
      <w:proofErr w:type="spellStart"/>
      <w:r w:rsidRPr="00523203">
        <w:rPr>
          <w:b/>
          <w:bCs/>
        </w:rPr>
        <w:t>im</w:t>
      </w:r>
      <w:proofErr w:type="spellEnd"/>
      <w:r w:rsidRPr="00523203">
        <w:rPr>
          <w:b/>
          <w:bCs/>
        </w:rPr>
        <w:t xml:space="preserve"> </w:t>
      </w:r>
      <w:proofErr w:type="spellStart"/>
      <w:r w:rsidRPr="00523203">
        <w:rPr>
          <w:b/>
          <w:bCs/>
        </w:rPr>
        <w:t>Marketingfunnel</w:t>
      </w:r>
      <w:proofErr w:type="spellEnd"/>
      <w:r w:rsidRPr="00523203">
        <w:rPr>
          <w:b/>
          <w:bCs/>
        </w:rPr>
        <w:t xml:space="preserve"> </w:t>
      </w:r>
      <w:proofErr w:type="spellStart"/>
      <w:r w:rsidRPr="00523203">
        <w:rPr>
          <w:b/>
          <w:bCs/>
        </w:rPr>
        <w:t>erhöht</w:t>
      </w:r>
      <w:proofErr w:type="spellEnd"/>
    </w:p>
    <w:p w14:paraId="07B4E9B4" w14:textId="77777777" w:rsidR="0034010C" w:rsidRDefault="00000000">
      <w:r>
        <w:t>Performance und Branding markenadäquat verbunden und Maßnahmen effizienter gesteuert.</w:t>
      </w:r>
    </w:p>
    <w:p w14:paraId="4CE3DB25" w14:textId="77777777" w:rsidR="00523203" w:rsidRDefault="00523203"/>
    <w:p w14:paraId="4D8921D7" w14:textId="2AAA7C31" w:rsidR="0034010C" w:rsidRPr="00523203" w:rsidRDefault="00000000" w:rsidP="00523203">
      <w:pPr>
        <w:rPr>
          <w:b/>
          <w:bCs/>
        </w:rPr>
      </w:pPr>
      <w:proofErr w:type="spellStart"/>
      <w:r w:rsidRPr="00523203">
        <w:rPr>
          <w:i/>
          <w:iCs/>
        </w:rPr>
        <w:t>Kreativität</w:t>
      </w:r>
      <w:proofErr w:type="spellEnd"/>
      <w:r w:rsidR="00523203" w:rsidRPr="00523203">
        <w:rPr>
          <w:i/>
          <w:iCs/>
        </w:rPr>
        <w:br/>
      </w:r>
      <w:proofErr w:type="spellStart"/>
      <w:r w:rsidRPr="00523203">
        <w:rPr>
          <w:b/>
          <w:bCs/>
        </w:rPr>
        <w:t>Strategie</w:t>
      </w:r>
      <w:proofErr w:type="spellEnd"/>
      <w:r w:rsidRPr="00523203">
        <w:rPr>
          <w:b/>
          <w:bCs/>
        </w:rPr>
        <w:t xml:space="preserve"> in </w:t>
      </w:r>
      <w:proofErr w:type="spellStart"/>
      <w:r w:rsidRPr="00523203">
        <w:rPr>
          <w:b/>
          <w:bCs/>
        </w:rPr>
        <w:t>Wirkung</w:t>
      </w:r>
      <w:proofErr w:type="spellEnd"/>
      <w:r w:rsidRPr="00523203">
        <w:rPr>
          <w:b/>
          <w:bCs/>
        </w:rPr>
        <w:t xml:space="preserve"> </w:t>
      </w:r>
      <w:proofErr w:type="spellStart"/>
      <w:r w:rsidRPr="00523203">
        <w:rPr>
          <w:b/>
          <w:bCs/>
        </w:rPr>
        <w:t>übersetzt</w:t>
      </w:r>
      <w:proofErr w:type="spellEnd"/>
    </w:p>
    <w:p w14:paraId="20E41BFC" w14:textId="77777777" w:rsidR="0034010C" w:rsidRDefault="00000000">
      <w:r>
        <w:t>Marke mit Kleinstbudget revitalisiert und fachübergreifend aktiviert — mit Eintrag ins Guinness-Buch der Rekorde.</w:t>
      </w:r>
    </w:p>
    <w:p w14:paraId="4FFDC736" w14:textId="77777777" w:rsidR="00523203" w:rsidRDefault="00523203">
      <w:pPr>
        <w:pStyle w:val="Kicker"/>
      </w:pPr>
    </w:p>
    <w:p w14:paraId="2F1118AC" w14:textId="77777777" w:rsidR="00523203" w:rsidRDefault="00523203">
      <w:pPr>
        <w:pStyle w:val="Kicker"/>
      </w:pPr>
    </w:p>
    <w:p w14:paraId="6A125515" w14:textId="55D031BE" w:rsidR="0034010C" w:rsidRDefault="00000000">
      <w:pPr>
        <w:pStyle w:val="Kicker"/>
      </w:pPr>
      <w:proofErr w:type="spellStart"/>
      <w:r>
        <w:t>Auswahl</w:t>
      </w:r>
      <w:proofErr w:type="spellEnd"/>
      <w:r>
        <w:t xml:space="preserve"> </w:t>
      </w:r>
      <w:proofErr w:type="spellStart"/>
      <w:r>
        <w:t>bisheriger</w:t>
      </w:r>
      <w:proofErr w:type="spellEnd"/>
      <w:r>
        <w:t xml:space="preserve"> Mandate</w:t>
      </w:r>
    </w:p>
    <w:p w14:paraId="5C56EBDB" w14:textId="77777777" w:rsidR="0034010C" w:rsidRDefault="00000000">
      <w:pPr>
        <w:pStyle w:val="berschrift2"/>
      </w:pPr>
      <w:r>
        <w:t xml:space="preserve">Vertrauen von Marken </w:t>
      </w:r>
      <w:proofErr w:type="spellStart"/>
      <w:r>
        <w:t>aus</w:t>
      </w:r>
      <w:proofErr w:type="spellEnd"/>
      <w:r>
        <w:t xml:space="preserve"> </w:t>
      </w:r>
      <w:proofErr w:type="spellStart"/>
      <w:r>
        <w:t>vielen</w:t>
      </w:r>
      <w:proofErr w:type="spellEnd"/>
      <w:r>
        <w:t xml:space="preserve"> </w:t>
      </w:r>
      <w:proofErr w:type="spellStart"/>
      <w:r>
        <w:t>Branchen</w:t>
      </w:r>
      <w:proofErr w:type="spellEnd"/>
      <w:r>
        <w:t>.</w:t>
      </w:r>
    </w:p>
    <w:p w14:paraId="654394BA" w14:textId="63C6BD27" w:rsidR="00D420EC" w:rsidRPr="00D420EC" w:rsidRDefault="00D420EC" w:rsidP="00D420EC">
      <w:r>
        <w:t>(</w:t>
      </w:r>
      <w:proofErr w:type="spellStart"/>
      <w:r>
        <w:t>Logoteppich</w:t>
      </w:r>
      <w:proofErr w:type="spellEnd"/>
      <w:r>
        <w:t>)</w:t>
      </w:r>
    </w:p>
    <w:p w14:paraId="4C8EF99C" w14:textId="77777777" w:rsidR="00D420EC" w:rsidRDefault="00D420EC">
      <w:pPr>
        <w:pStyle w:val="berschrift2"/>
      </w:pPr>
    </w:p>
    <w:p w14:paraId="4C2981A9" w14:textId="77777777" w:rsidR="00D420EC" w:rsidRDefault="00D420EC">
      <w:pPr>
        <w:pStyle w:val="berschrift2"/>
      </w:pPr>
    </w:p>
    <w:p w14:paraId="0DA3199D" w14:textId="240AC4B8" w:rsidR="0034010C" w:rsidRDefault="00000000">
      <w:pPr>
        <w:pStyle w:val="berschrift2"/>
      </w:pPr>
      <w:r>
        <w:t xml:space="preserve">Lassen Sie </w:t>
      </w:r>
      <w:proofErr w:type="spellStart"/>
      <w:r>
        <w:t>uns</w:t>
      </w:r>
      <w:proofErr w:type="spellEnd"/>
      <w:r>
        <w:t xml:space="preserve"> </w:t>
      </w:r>
      <w:proofErr w:type="spellStart"/>
      <w:r>
        <w:t>sprechen</w:t>
      </w:r>
      <w:proofErr w:type="spellEnd"/>
      <w:r>
        <w:t>.</w:t>
      </w:r>
    </w:p>
    <w:p w14:paraId="451A4279" w14:textId="77777777" w:rsidR="0034010C" w:rsidRDefault="00000000">
      <w:r>
        <w:t>Ob Neuausrichtung, Wachstum oder festgefahrene Entscheidungen.</w:t>
      </w:r>
    </w:p>
    <w:p w14:paraId="1B74FCC4" w14:textId="77777777" w:rsidR="0034010C" w:rsidRDefault="00000000">
      <w:r>
        <w:t>Wenn Marke und Kommunikation an Klarheit, Fokus und Wirkung gewinnen sollen, lohnt sich ein unverbindliches Kennenlernen.</w:t>
      </w:r>
    </w:p>
    <w:p w14:paraId="7211B8C0" w14:textId="72E6BEA3" w:rsidR="0034010C" w:rsidRDefault="00D420EC">
      <w:pPr>
        <w:pStyle w:val="LinkButton"/>
      </w:pPr>
      <w:r>
        <w:t xml:space="preserve">CTA: </w:t>
      </w:r>
      <w:proofErr w:type="spellStart"/>
      <w:r w:rsidR="00000000">
        <w:t>Jetzt</w:t>
      </w:r>
      <w:proofErr w:type="spellEnd"/>
      <w:r w:rsidR="00000000">
        <w:t xml:space="preserve"> Termin </w:t>
      </w:r>
      <w:proofErr w:type="spellStart"/>
      <w:r w:rsidR="00000000">
        <w:t>buchen</w:t>
      </w:r>
      <w:proofErr w:type="spellEnd"/>
      <w:r>
        <w:t xml:space="preserve"> (Link </w:t>
      </w:r>
      <w:proofErr w:type="spellStart"/>
      <w:r>
        <w:t>zur</w:t>
      </w:r>
      <w:proofErr w:type="spellEnd"/>
      <w:r>
        <w:t xml:space="preserve"> Email)</w:t>
      </w:r>
    </w:p>
    <w:p w14:paraId="2CE99DE1" w14:textId="77777777" w:rsidR="0034010C" w:rsidRDefault="00000000">
      <w:pPr>
        <w:pStyle w:val="Kicker"/>
      </w:pPr>
      <w:r>
        <w:t>Was Kunden sagen</w:t>
      </w:r>
    </w:p>
    <w:p w14:paraId="2475EDCA" w14:textId="77777777" w:rsidR="00D420EC" w:rsidRDefault="00000000" w:rsidP="00D420EC">
      <w:pPr>
        <w:pStyle w:val="berschrift2"/>
        <w:rPr>
          <w:rFonts w:ascii="Calibri" w:eastAsiaTheme="minorEastAsia" w:hAnsi="Calibri" w:cstheme="minorBidi"/>
          <w:b w:val="0"/>
          <w:bCs w:val="0"/>
          <w:color w:val="auto"/>
          <w:sz w:val="22"/>
          <w:szCs w:val="22"/>
        </w:rPr>
      </w:pPr>
      <w:proofErr w:type="spellStart"/>
      <w:r>
        <w:t>Stimmen</w:t>
      </w:r>
      <w:proofErr w:type="spellEnd"/>
      <w:r>
        <w:t xml:space="preserve"> </w:t>
      </w:r>
      <w:proofErr w:type="spellStart"/>
      <w:r>
        <w:t>aus</w:t>
      </w:r>
      <w:proofErr w:type="spellEnd"/>
      <w:r>
        <w:t xml:space="preserve"> der Zusammenarbeit.</w:t>
      </w:r>
      <w:r w:rsidR="00D420EC">
        <w:br/>
      </w:r>
      <w:r w:rsidRPr="00D420EC">
        <w:rPr>
          <w:rFonts w:ascii="Calibri" w:eastAsiaTheme="minorEastAsia" w:hAnsi="Calibri" w:cstheme="minorBidi"/>
          <w:b w:val="0"/>
          <w:bCs w:val="0"/>
          <w:color w:val="auto"/>
          <w:sz w:val="22"/>
          <w:szCs w:val="22"/>
        </w:rPr>
        <w:t xml:space="preserve">Bodo hat </w:t>
      </w:r>
      <w:proofErr w:type="spellStart"/>
      <w:r w:rsidRPr="00D420EC">
        <w:rPr>
          <w:rFonts w:ascii="Calibri" w:eastAsiaTheme="minorEastAsia" w:hAnsi="Calibri" w:cstheme="minorBidi"/>
          <w:b w:val="0"/>
          <w:bCs w:val="0"/>
          <w:color w:val="auto"/>
          <w:sz w:val="22"/>
          <w:szCs w:val="22"/>
        </w:rPr>
        <w:t>unsere</w:t>
      </w:r>
      <w:proofErr w:type="spellEnd"/>
      <w:r w:rsidRPr="00D420EC">
        <w:rPr>
          <w:rFonts w:ascii="Calibri" w:eastAsiaTheme="minorEastAsia" w:hAnsi="Calibri" w:cstheme="minorBidi"/>
          <w:b w:val="0"/>
          <w:bCs w:val="0"/>
          <w:color w:val="auto"/>
          <w:sz w:val="22"/>
          <w:szCs w:val="22"/>
        </w:rPr>
        <w:t xml:space="preserve"> Arbeit </w:t>
      </w:r>
      <w:proofErr w:type="spellStart"/>
      <w:r w:rsidRPr="00D420EC">
        <w:rPr>
          <w:rFonts w:ascii="Calibri" w:eastAsiaTheme="minorEastAsia" w:hAnsi="Calibri" w:cstheme="minorBidi"/>
          <w:b w:val="0"/>
          <w:bCs w:val="0"/>
          <w:color w:val="auto"/>
          <w:sz w:val="22"/>
          <w:szCs w:val="22"/>
        </w:rPr>
        <w:t>über</w:t>
      </w:r>
      <w:proofErr w:type="spellEnd"/>
      <w:r w:rsidRPr="00D420EC">
        <w:rPr>
          <w:rFonts w:ascii="Calibri" w:eastAsiaTheme="minorEastAsia" w:hAnsi="Calibri" w:cstheme="minorBidi"/>
          <w:b w:val="0"/>
          <w:bCs w:val="0"/>
          <w:color w:val="auto"/>
          <w:sz w:val="22"/>
          <w:szCs w:val="22"/>
        </w:rPr>
        <w:t xml:space="preserve"> </w:t>
      </w:r>
      <w:proofErr w:type="spellStart"/>
      <w:r w:rsidRPr="00D420EC">
        <w:rPr>
          <w:rFonts w:ascii="Calibri" w:eastAsiaTheme="minorEastAsia" w:hAnsi="Calibri" w:cstheme="minorBidi"/>
          <w:b w:val="0"/>
          <w:bCs w:val="0"/>
          <w:color w:val="auto"/>
          <w:sz w:val="22"/>
          <w:szCs w:val="22"/>
        </w:rPr>
        <w:t>mehrere</w:t>
      </w:r>
      <w:proofErr w:type="spellEnd"/>
      <w:r w:rsidRPr="00D420EC">
        <w:rPr>
          <w:rFonts w:ascii="Calibri" w:eastAsiaTheme="minorEastAsia" w:hAnsi="Calibri" w:cstheme="minorBidi"/>
          <w:b w:val="0"/>
          <w:bCs w:val="0"/>
          <w:color w:val="auto"/>
          <w:sz w:val="22"/>
          <w:szCs w:val="22"/>
        </w:rPr>
        <w:t xml:space="preserve"> Jahre hinweg mit großem Engagement, hohem Qualitätsanspruch, strategischer Stärke und großer Verlässlichkeit begleitet. Er durchdringt komplexe Zusammenhänge schnell und </w:t>
      </w:r>
      <w:proofErr w:type="spellStart"/>
      <w:r w:rsidRPr="00D420EC">
        <w:rPr>
          <w:rFonts w:ascii="Calibri" w:eastAsiaTheme="minorEastAsia" w:hAnsi="Calibri" w:cstheme="minorBidi"/>
          <w:b w:val="0"/>
          <w:bCs w:val="0"/>
          <w:color w:val="auto"/>
          <w:sz w:val="22"/>
          <w:szCs w:val="22"/>
        </w:rPr>
        <w:t>schafft</w:t>
      </w:r>
      <w:proofErr w:type="spellEnd"/>
      <w:r w:rsidRPr="00D420EC">
        <w:rPr>
          <w:rFonts w:ascii="Calibri" w:eastAsiaTheme="minorEastAsia" w:hAnsi="Calibri" w:cstheme="minorBidi"/>
          <w:b w:val="0"/>
          <w:bCs w:val="0"/>
          <w:color w:val="auto"/>
          <w:sz w:val="22"/>
          <w:szCs w:val="22"/>
        </w:rPr>
        <w:t xml:space="preserve"> </w:t>
      </w:r>
      <w:proofErr w:type="spellStart"/>
      <w:r w:rsidRPr="00D420EC">
        <w:rPr>
          <w:rFonts w:ascii="Calibri" w:eastAsiaTheme="minorEastAsia" w:hAnsi="Calibri" w:cstheme="minorBidi"/>
          <w:b w:val="0"/>
          <w:bCs w:val="0"/>
          <w:color w:val="auto"/>
          <w:sz w:val="22"/>
          <w:szCs w:val="22"/>
        </w:rPr>
        <w:t>klare</w:t>
      </w:r>
      <w:proofErr w:type="spellEnd"/>
      <w:r w:rsidRPr="00D420EC">
        <w:rPr>
          <w:rFonts w:ascii="Calibri" w:eastAsiaTheme="minorEastAsia" w:hAnsi="Calibri" w:cstheme="minorBidi"/>
          <w:b w:val="0"/>
          <w:bCs w:val="0"/>
          <w:color w:val="auto"/>
          <w:sz w:val="22"/>
          <w:szCs w:val="22"/>
        </w:rPr>
        <w:t xml:space="preserve"> </w:t>
      </w:r>
      <w:proofErr w:type="spellStart"/>
      <w:r w:rsidRPr="00D420EC">
        <w:rPr>
          <w:rFonts w:ascii="Calibri" w:eastAsiaTheme="minorEastAsia" w:hAnsi="Calibri" w:cstheme="minorBidi"/>
          <w:b w:val="0"/>
          <w:bCs w:val="0"/>
          <w:color w:val="auto"/>
          <w:sz w:val="22"/>
          <w:szCs w:val="22"/>
        </w:rPr>
        <w:t>Orientierung</w:t>
      </w:r>
      <w:proofErr w:type="spellEnd"/>
      <w:r w:rsidRPr="00D420EC">
        <w:rPr>
          <w:rFonts w:ascii="Calibri" w:eastAsiaTheme="minorEastAsia" w:hAnsi="Calibri" w:cstheme="minorBidi"/>
          <w:b w:val="0"/>
          <w:bCs w:val="0"/>
          <w:color w:val="auto"/>
          <w:sz w:val="22"/>
          <w:szCs w:val="22"/>
        </w:rPr>
        <w:t>.</w:t>
      </w:r>
    </w:p>
    <w:p w14:paraId="35161D5A" w14:textId="695CB418" w:rsidR="00D420EC" w:rsidRPr="00D420EC" w:rsidRDefault="00000000" w:rsidP="00D420EC">
      <w:pPr>
        <w:pStyle w:val="berschrift2"/>
        <w:rPr>
          <w:rFonts w:ascii="Calibri" w:eastAsiaTheme="minorEastAsia" w:hAnsi="Calibri" w:cstheme="minorBidi"/>
          <w:b w:val="0"/>
          <w:bCs w:val="0"/>
          <w:i/>
          <w:iCs/>
          <w:color w:val="auto"/>
          <w:sz w:val="22"/>
          <w:szCs w:val="22"/>
        </w:rPr>
      </w:pPr>
      <w:r w:rsidRPr="00D420EC">
        <w:rPr>
          <w:rFonts w:ascii="Calibri" w:eastAsiaTheme="minorEastAsia" w:hAnsi="Calibri" w:cstheme="minorBidi"/>
          <w:b w:val="0"/>
          <w:bCs w:val="0"/>
          <w:i/>
          <w:iCs/>
          <w:color w:val="auto"/>
          <w:sz w:val="22"/>
          <w:szCs w:val="22"/>
        </w:rPr>
        <w:t xml:space="preserve">Marcel </w:t>
      </w:r>
      <w:proofErr w:type="spellStart"/>
      <w:r w:rsidRPr="00D420EC">
        <w:rPr>
          <w:rFonts w:ascii="Calibri" w:eastAsiaTheme="minorEastAsia" w:hAnsi="Calibri" w:cstheme="minorBidi"/>
          <w:b w:val="0"/>
          <w:bCs w:val="0"/>
          <w:i/>
          <w:iCs/>
          <w:color w:val="auto"/>
          <w:sz w:val="22"/>
          <w:szCs w:val="22"/>
        </w:rPr>
        <w:t>TheijsMarketingdirektor</w:t>
      </w:r>
      <w:proofErr w:type="spellEnd"/>
      <w:r w:rsidRPr="00D420EC">
        <w:rPr>
          <w:rFonts w:ascii="Calibri" w:eastAsiaTheme="minorEastAsia" w:hAnsi="Calibri" w:cstheme="minorBidi"/>
          <w:b w:val="0"/>
          <w:bCs w:val="0"/>
          <w:i/>
          <w:iCs/>
          <w:color w:val="auto"/>
          <w:sz w:val="22"/>
          <w:szCs w:val="22"/>
        </w:rPr>
        <w:t>, Haufe Akademie</w:t>
      </w:r>
    </w:p>
    <w:p w14:paraId="5B7A9788" w14:textId="77777777" w:rsidR="0034010C" w:rsidRPr="00D420EC" w:rsidRDefault="00000000" w:rsidP="00D420EC">
      <w:pPr>
        <w:pStyle w:val="berschrift2"/>
        <w:rPr>
          <w:rFonts w:ascii="Calibri" w:eastAsiaTheme="minorEastAsia" w:hAnsi="Calibri" w:cstheme="minorBidi"/>
          <w:b w:val="0"/>
          <w:bCs w:val="0"/>
          <w:color w:val="auto"/>
          <w:sz w:val="22"/>
          <w:szCs w:val="22"/>
        </w:rPr>
      </w:pPr>
      <w:r w:rsidRPr="00D420EC">
        <w:rPr>
          <w:rFonts w:ascii="Calibri" w:eastAsiaTheme="minorEastAsia" w:hAnsi="Calibri" w:cstheme="minorBidi"/>
          <w:b w:val="0"/>
          <w:bCs w:val="0"/>
          <w:color w:val="auto"/>
          <w:sz w:val="22"/>
          <w:szCs w:val="22"/>
        </w:rPr>
        <w:t>Bodo ist offen, gut organisiert und effizient. Er hat die Zusammenarbeit zwischen den verschiedenen Beteiligten verbessert und dafür gesorgt, dass die Ergebnisse termingerecht und im Rahmen des Budgets geliefert wurden.</w:t>
      </w:r>
    </w:p>
    <w:p w14:paraId="09141CFE" w14:textId="77777777" w:rsidR="0034010C" w:rsidRPr="00D420EC" w:rsidRDefault="00000000" w:rsidP="00D420EC">
      <w:pPr>
        <w:pStyle w:val="berschrift2"/>
        <w:rPr>
          <w:rFonts w:ascii="Calibri" w:eastAsiaTheme="minorEastAsia" w:hAnsi="Calibri" w:cstheme="minorBidi"/>
          <w:b w:val="0"/>
          <w:bCs w:val="0"/>
          <w:i/>
          <w:iCs/>
          <w:color w:val="auto"/>
          <w:sz w:val="22"/>
          <w:szCs w:val="22"/>
        </w:rPr>
      </w:pPr>
      <w:r w:rsidRPr="00D420EC">
        <w:rPr>
          <w:rFonts w:ascii="Calibri" w:eastAsiaTheme="minorEastAsia" w:hAnsi="Calibri" w:cstheme="minorBidi"/>
          <w:b w:val="0"/>
          <w:bCs w:val="0"/>
          <w:i/>
          <w:iCs/>
          <w:color w:val="auto"/>
          <w:sz w:val="22"/>
          <w:szCs w:val="22"/>
        </w:rPr>
        <w:t>Kate EvansGlobal Marketing Director Dulcolax, Boehringer Ingelheim</w:t>
      </w:r>
    </w:p>
    <w:p w14:paraId="63A8F4EB" w14:textId="77777777" w:rsidR="0034010C" w:rsidRPr="00D420EC" w:rsidRDefault="00000000" w:rsidP="00D420EC">
      <w:pPr>
        <w:pStyle w:val="berschrift2"/>
        <w:rPr>
          <w:rFonts w:ascii="Calibri" w:eastAsiaTheme="minorEastAsia" w:hAnsi="Calibri" w:cstheme="minorBidi"/>
          <w:b w:val="0"/>
          <w:bCs w:val="0"/>
          <w:color w:val="auto"/>
          <w:sz w:val="22"/>
          <w:szCs w:val="22"/>
        </w:rPr>
      </w:pPr>
      <w:r w:rsidRPr="00D420EC">
        <w:rPr>
          <w:rFonts w:ascii="Calibri" w:eastAsiaTheme="minorEastAsia" w:hAnsi="Calibri" w:cstheme="minorBidi"/>
          <w:b w:val="0"/>
          <w:bCs w:val="0"/>
          <w:color w:val="auto"/>
          <w:sz w:val="22"/>
          <w:szCs w:val="22"/>
        </w:rPr>
        <w:t>Bodo verfügt über ein außergewöhnlich gutes Verständnis dafür, wie Marken, Marketing und Customer Experience zusammenwirken müssen, um messbare Wirkung zu entfalten. Die von ihm verantworteten Maßnahmen führten zu nachweisbarem Wachstum.</w:t>
      </w:r>
    </w:p>
    <w:p w14:paraId="63C8C17F" w14:textId="77777777" w:rsidR="0034010C" w:rsidRPr="00D420EC" w:rsidRDefault="00000000" w:rsidP="00D420EC">
      <w:pPr>
        <w:pStyle w:val="berschrift2"/>
        <w:rPr>
          <w:rFonts w:ascii="Calibri" w:eastAsiaTheme="minorEastAsia" w:hAnsi="Calibri" w:cstheme="minorBidi"/>
          <w:b w:val="0"/>
          <w:bCs w:val="0"/>
          <w:i/>
          <w:iCs/>
          <w:color w:val="auto"/>
          <w:sz w:val="22"/>
          <w:szCs w:val="22"/>
        </w:rPr>
      </w:pPr>
      <w:r w:rsidRPr="00D420EC">
        <w:rPr>
          <w:rFonts w:ascii="Calibri" w:eastAsiaTheme="minorEastAsia" w:hAnsi="Calibri" w:cstheme="minorBidi"/>
          <w:b w:val="0"/>
          <w:bCs w:val="0"/>
          <w:i/>
          <w:iCs/>
          <w:color w:val="auto"/>
          <w:sz w:val="22"/>
          <w:szCs w:val="22"/>
        </w:rPr>
        <w:t>Stefan W. HerzbergAufsichtsratsvorsitzender, snoopstar</w:t>
      </w:r>
    </w:p>
    <w:p w14:paraId="27B41515" w14:textId="77777777" w:rsidR="0034010C" w:rsidRPr="00D420EC" w:rsidRDefault="00000000" w:rsidP="00D420EC">
      <w:pPr>
        <w:pStyle w:val="berschrift2"/>
        <w:rPr>
          <w:rFonts w:ascii="Calibri" w:eastAsiaTheme="minorEastAsia" w:hAnsi="Calibri" w:cstheme="minorBidi"/>
          <w:b w:val="0"/>
          <w:bCs w:val="0"/>
          <w:color w:val="auto"/>
          <w:sz w:val="22"/>
          <w:szCs w:val="22"/>
        </w:rPr>
      </w:pPr>
      <w:r w:rsidRPr="00D420EC">
        <w:rPr>
          <w:rFonts w:ascii="Calibri" w:eastAsiaTheme="minorEastAsia" w:hAnsi="Calibri" w:cstheme="minorBidi"/>
          <w:b w:val="0"/>
          <w:bCs w:val="0"/>
          <w:color w:val="auto"/>
          <w:sz w:val="22"/>
          <w:szCs w:val="22"/>
        </w:rPr>
        <w:t>Bodo ist nicht nur ein hochmotivierter, zuverlässiger und kooperativer Geschäftspartner, sondern auch ein leidenschaftlicher Lösungsfinder. Mit seiner dynamischen Art schafft er eine Atmosphäre des Vertrauens und der Inspiration.</w:t>
      </w:r>
    </w:p>
    <w:p w14:paraId="42998857" w14:textId="77777777" w:rsidR="0034010C" w:rsidRPr="00D420EC" w:rsidRDefault="00000000" w:rsidP="00D420EC">
      <w:pPr>
        <w:pStyle w:val="berschrift2"/>
        <w:rPr>
          <w:rFonts w:ascii="Calibri" w:eastAsiaTheme="minorEastAsia" w:hAnsi="Calibri" w:cstheme="minorBidi"/>
          <w:b w:val="0"/>
          <w:bCs w:val="0"/>
          <w:i/>
          <w:iCs/>
          <w:color w:val="auto"/>
          <w:sz w:val="22"/>
          <w:szCs w:val="22"/>
        </w:rPr>
      </w:pPr>
      <w:r w:rsidRPr="00D420EC">
        <w:rPr>
          <w:rFonts w:ascii="Calibri" w:eastAsiaTheme="minorEastAsia" w:hAnsi="Calibri" w:cstheme="minorBidi"/>
          <w:b w:val="0"/>
          <w:bCs w:val="0"/>
          <w:i/>
          <w:iCs/>
          <w:color w:val="auto"/>
          <w:sz w:val="22"/>
          <w:szCs w:val="22"/>
        </w:rPr>
        <w:t>Julia RischTeam Lead Brand Marketing &amp; Campaigns, Volvo</w:t>
      </w:r>
    </w:p>
    <w:p w14:paraId="28CA1103" w14:textId="77777777" w:rsidR="00D420EC" w:rsidRDefault="00D420EC">
      <w:pPr>
        <w:pStyle w:val="Kicker"/>
      </w:pPr>
    </w:p>
    <w:p w14:paraId="4A930760" w14:textId="77777777" w:rsidR="00D420EC" w:rsidRDefault="00D420EC">
      <w:pPr>
        <w:pStyle w:val="Kicker"/>
      </w:pPr>
    </w:p>
    <w:p w14:paraId="171056E9" w14:textId="6AFB6D0A" w:rsidR="0034010C" w:rsidRDefault="00000000">
      <w:pPr>
        <w:pStyle w:val="Kicker"/>
      </w:pPr>
      <w:r>
        <w:t xml:space="preserve">Presse &amp; </w:t>
      </w:r>
      <w:proofErr w:type="spellStart"/>
      <w:r>
        <w:t>Publikationen</w:t>
      </w:r>
      <w:proofErr w:type="spellEnd"/>
    </w:p>
    <w:p w14:paraId="68E2F24C" w14:textId="77777777" w:rsidR="0034010C" w:rsidRDefault="00000000">
      <w:pPr>
        <w:pStyle w:val="berschrift2"/>
      </w:pPr>
      <w:r>
        <w:t>Sichtbar in Fach- und Wirtschaftsmedien.</w:t>
      </w:r>
    </w:p>
    <w:p w14:paraId="65763CA7" w14:textId="77777777" w:rsidR="0034010C" w:rsidRDefault="00000000">
      <w:r>
        <w:t>Beiträge und Publikationen über unternehmerische Innovationsleistung, Markenführung und den wirksamen Einsatz von Augmented Reality in der Marketingkommunikation.</w:t>
      </w:r>
    </w:p>
    <w:p w14:paraId="0401B3DB" w14:textId="77777777" w:rsidR="0034010C" w:rsidRDefault="00000000">
      <w:r>
        <w:t>Mischen</w:t>
      </w:r>
    </w:p>
    <w:p w14:paraId="505D7C39" w14:textId="77777777" w:rsidR="0034010C" w:rsidRDefault="00000000">
      <w:r>
        <w:t>Aufräumen</w:t>
      </w:r>
    </w:p>
    <w:p w14:paraId="2D73823B" w14:textId="77777777" w:rsidR="0034010C" w:rsidRDefault="00000000">
      <w:r>
        <w:lastRenderedPageBreak/>
        <w:t>✦ Ziehen Sie die Ausschnitte über den Tisch — oben rechts mischen oder ordentlich stapeln. Zur Presseübersicht →</w:t>
      </w:r>
    </w:p>
    <w:p w14:paraId="543CAA5F" w14:textId="77777777" w:rsidR="00D420EC" w:rsidRDefault="00D420EC">
      <w:pPr>
        <w:pStyle w:val="Kicker"/>
      </w:pPr>
    </w:p>
    <w:p w14:paraId="3EC5AA6F" w14:textId="77777777" w:rsidR="00D420EC" w:rsidRDefault="00D420EC">
      <w:pPr>
        <w:pStyle w:val="Kicker"/>
      </w:pPr>
    </w:p>
    <w:p w14:paraId="61A97127" w14:textId="77777777" w:rsidR="00D420EC" w:rsidRDefault="00D420EC">
      <w:pPr>
        <w:pStyle w:val="Kicker"/>
      </w:pPr>
    </w:p>
    <w:p w14:paraId="515ACC1E" w14:textId="77777777" w:rsidR="00D420EC" w:rsidRDefault="00D420EC">
      <w:pPr>
        <w:pStyle w:val="Kicker"/>
      </w:pPr>
    </w:p>
    <w:p w14:paraId="1EDF9A2E" w14:textId="77777777" w:rsidR="00D420EC" w:rsidRDefault="00D420EC">
      <w:pPr>
        <w:pStyle w:val="Kicker"/>
      </w:pPr>
    </w:p>
    <w:p w14:paraId="16AFEF50" w14:textId="77777777" w:rsidR="00D420EC" w:rsidRDefault="00D420EC">
      <w:pPr>
        <w:pStyle w:val="Kicker"/>
      </w:pPr>
    </w:p>
    <w:p w14:paraId="2389D9E5" w14:textId="77777777" w:rsidR="00D420EC" w:rsidRDefault="00D420EC">
      <w:pPr>
        <w:pStyle w:val="Kicker"/>
      </w:pPr>
    </w:p>
    <w:p w14:paraId="4357DE03" w14:textId="767C8F14" w:rsidR="0034010C" w:rsidRDefault="00000000">
      <w:pPr>
        <w:pStyle w:val="Kicker"/>
      </w:pPr>
      <w:proofErr w:type="spellStart"/>
      <w:r>
        <w:t>Auszeichnungen</w:t>
      </w:r>
      <w:proofErr w:type="spellEnd"/>
    </w:p>
    <w:p w14:paraId="1CECE4FF" w14:textId="77777777" w:rsidR="0034010C" w:rsidRDefault="00000000">
      <w:pPr>
        <w:pStyle w:val="berschrift2"/>
      </w:pPr>
      <w:r>
        <w:t xml:space="preserve">Prämiert für </w:t>
      </w:r>
      <w:proofErr w:type="spellStart"/>
      <w:r>
        <w:t>wirksame</w:t>
      </w:r>
      <w:proofErr w:type="spellEnd"/>
      <w:r>
        <w:t xml:space="preserve"> Marken- und </w:t>
      </w:r>
      <w:proofErr w:type="spellStart"/>
      <w:r>
        <w:t>Kommunikationsarbeit</w:t>
      </w:r>
      <w:proofErr w:type="spellEnd"/>
      <w:r>
        <w:t>.</w:t>
      </w:r>
    </w:p>
    <w:p w14:paraId="0A79B8D4" w14:textId="04AFE43E" w:rsidR="00D420EC" w:rsidRDefault="00D420EC" w:rsidP="00D420EC">
      <w:r>
        <w:t xml:space="preserve">(Bild </w:t>
      </w:r>
      <w:proofErr w:type="spellStart"/>
      <w:r>
        <w:t>mit</w:t>
      </w:r>
      <w:proofErr w:type="spellEnd"/>
      <w:r>
        <w:t xml:space="preserve"> Awards)</w:t>
      </w:r>
    </w:p>
    <w:p w14:paraId="5DE0DC81" w14:textId="77777777" w:rsidR="00D420EC" w:rsidRDefault="00D420EC" w:rsidP="00D420EC"/>
    <w:p w14:paraId="193AB657" w14:textId="77777777" w:rsidR="00D420EC" w:rsidRPr="00D420EC" w:rsidRDefault="00D420EC" w:rsidP="00D420EC"/>
    <w:p w14:paraId="4719BE30" w14:textId="3190185B" w:rsidR="0034010C" w:rsidRDefault="00D420EC">
      <w:pPr>
        <w:pStyle w:val="berschrift2"/>
      </w:pPr>
      <w:r>
        <w:t>Bodo Schiefer</w:t>
      </w:r>
      <w:r>
        <w:br/>
      </w:r>
      <w:proofErr w:type="spellStart"/>
      <w:r w:rsidR="00000000">
        <w:t>Erfahrung</w:t>
      </w:r>
      <w:proofErr w:type="spellEnd"/>
      <w:r w:rsidR="00000000">
        <w:t>, der Sie</w:t>
      </w:r>
      <w:r>
        <w:t xml:space="preserve"> </w:t>
      </w:r>
      <w:proofErr w:type="spellStart"/>
      <w:r w:rsidR="00000000">
        <w:t>vertrauen</w:t>
      </w:r>
      <w:proofErr w:type="spellEnd"/>
      <w:r w:rsidR="00000000">
        <w:t xml:space="preserve"> </w:t>
      </w:r>
      <w:proofErr w:type="spellStart"/>
      <w:r w:rsidR="00000000">
        <w:t>können</w:t>
      </w:r>
      <w:proofErr w:type="spellEnd"/>
      <w:r w:rsidR="00000000">
        <w:t>.</w:t>
      </w:r>
    </w:p>
    <w:p w14:paraId="41A21014" w14:textId="77777777" w:rsidR="0034010C" w:rsidRDefault="00000000">
      <w:r>
        <w:t>Seit mehr als dreißig Jahren unterstütze ich anspruchsvolle Organisationen dabei, komplexe Herausforderungen strukturiert zu lösen und ihre Effizienz deutlich zu steigern.</w:t>
      </w:r>
    </w:p>
    <w:p w14:paraId="014FA48A" w14:textId="16F046D8" w:rsidR="0034010C" w:rsidRDefault="00D420EC">
      <w:pPr>
        <w:pStyle w:val="LinkButton"/>
      </w:pPr>
      <w:r>
        <w:t xml:space="preserve">CTA: </w:t>
      </w:r>
      <w:proofErr w:type="spellStart"/>
      <w:r w:rsidR="00000000">
        <w:t>Jetzt</w:t>
      </w:r>
      <w:proofErr w:type="spellEnd"/>
      <w:r w:rsidR="00000000">
        <w:t xml:space="preserve"> Termin </w:t>
      </w:r>
      <w:proofErr w:type="spellStart"/>
      <w:r w:rsidR="00000000">
        <w:t>buchen</w:t>
      </w:r>
      <w:proofErr w:type="spellEnd"/>
      <w:r>
        <w:t xml:space="preserve"> (Link </w:t>
      </w:r>
      <w:proofErr w:type="spellStart"/>
      <w:r>
        <w:t>zur</w:t>
      </w:r>
      <w:proofErr w:type="spellEnd"/>
      <w:r>
        <w:t xml:space="preserve"> Email)</w:t>
      </w:r>
    </w:p>
    <w:p w14:paraId="1F694AD7" w14:textId="77777777" w:rsidR="00D420EC" w:rsidRDefault="00D420EC">
      <w:pPr>
        <w:pStyle w:val="berschrift2"/>
      </w:pPr>
    </w:p>
    <w:p w14:paraId="1547DA6D" w14:textId="0BA65169" w:rsidR="0034010C" w:rsidRDefault="00D420EC" w:rsidP="009D3AAB">
      <w:pPr>
        <w:pStyle w:val="berschrift2"/>
      </w:pPr>
      <w:proofErr w:type="spellStart"/>
      <w:r>
        <w:t>Unterseite</w:t>
      </w:r>
      <w:proofErr w:type="spellEnd"/>
      <w:r>
        <w:t xml:space="preserve"> </w:t>
      </w:r>
      <w:r w:rsidR="00000000">
        <w:t>Presse</w:t>
      </w:r>
    </w:p>
    <w:p w14:paraId="0093457E" w14:textId="77777777" w:rsidR="0034010C" w:rsidRDefault="00000000">
      <w:pPr>
        <w:pStyle w:val="Kicker"/>
      </w:pPr>
      <w:r>
        <w:t>Start / Presse</w:t>
      </w:r>
    </w:p>
    <w:p w14:paraId="2CDDA799" w14:textId="77777777" w:rsidR="0034010C" w:rsidRDefault="00000000">
      <w:pPr>
        <w:pStyle w:val="Kicker"/>
      </w:pPr>
      <w:r>
        <w:t>Presse &amp; Publikationen</w:t>
      </w:r>
    </w:p>
    <w:p w14:paraId="4E737498" w14:textId="77777777" w:rsidR="0034010C" w:rsidRDefault="00000000">
      <w:pPr>
        <w:pStyle w:val="berschrift2"/>
      </w:pPr>
      <w:r>
        <w:t>Sichtbar in Fach- und Wirtschaftsmedien.</w:t>
      </w:r>
    </w:p>
    <w:p w14:paraId="3E4CD2A8" w14:textId="77777777" w:rsidR="0034010C" w:rsidRDefault="00000000">
      <w:r>
        <w:t>Beiträge und Publikationen über unternehmerische Innovationsleistung, Markenführung und den wirksamen Einsatz von Augmented Reality in der Marketingkommunikation.</w:t>
      </w:r>
    </w:p>
    <w:p w14:paraId="243A5AB0" w14:textId="77777777" w:rsidR="0034010C" w:rsidRDefault="00000000">
      <w:pPr>
        <w:pStyle w:val="Kicker"/>
      </w:pPr>
      <w:r>
        <w:t>Handelsblatt · 2021</w:t>
      </w:r>
    </w:p>
    <w:p w14:paraId="6DB5DBBD" w14:textId="77777777" w:rsidR="0034010C" w:rsidRDefault="00000000">
      <w:pPr>
        <w:pStyle w:val="berschrift3"/>
      </w:pPr>
      <w:r>
        <w:t>„Unternehmer des Tages"</w:t>
      </w:r>
    </w:p>
    <w:p w14:paraId="74BBDEA3" w14:textId="77777777" w:rsidR="0034010C" w:rsidRDefault="00000000">
      <w:r>
        <w:t>Porträt über unternehmerische Innovationsleistung, profitables Wachstum und Augmented Reality als wirksames Instrument in der Marketingkommunikation. Mit Auszeichnung als „Unternehmer des Tages".</w:t>
      </w:r>
    </w:p>
    <w:p w14:paraId="66591284" w14:textId="77777777" w:rsidR="0034010C" w:rsidRDefault="00000000">
      <w:pPr>
        <w:pStyle w:val="LinkButton"/>
      </w:pPr>
      <w:r>
        <w:t>Artikel lesen →</w:t>
      </w:r>
    </w:p>
    <w:p w14:paraId="2797218A" w14:textId="77777777" w:rsidR="009D3AAB" w:rsidRDefault="009D3AAB" w:rsidP="009D3AAB">
      <w:pPr>
        <w:pStyle w:val="LinkButton"/>
      </w:pPr>
      <w:r>
        <w:t>Link: https://www.handelsblatt.com/unternehmen/handel-konsumgueter/augmented-reality-das-start-up-snoopstar-bringt-aldi-prospekten-das-sprechen-bei/27359276.html</w:t>
      </w:r>
    </w:p>
    <w:p w14:paraId="463CDA7F" w14:textId="77777777" w:rsidR="009D3AAB" w:rsidRDefault="009D3AAB">
      <w:pPr>
        <w:pStyle w:val="LinkButton"/>
      </w:pPr>
    </w:p>
    <w:p w14:paraId="0228432D" w14:textId="77777777" w:rsidR="0034010C" w:rsidRDefault="00000000">
      <w:pPr>
        <w:pStyle w:val="Kicker"/>
      </w:pPr>
      <w:r>
        <w:lastRenderedPageBreak/>
        <w:t>HORIZONT · 2022</w:t>
      </w:r>
    </w:p>
    <w:p w14:paraId="5DA5B411" w14:textId="77777777" w:rsidR="0034010C" w:rsidRDefault="00000000">
      <w:pPr>
        <w:pStyle w:val="berschrift3"/>
      </w:pPr>
      <w:r>
        <w:t>Print trifft Metaverse</w:t>
      </w:r>
    </w:p>
    <w:p w14:paraId="38F9DC27" w14:textId="77777777" w:rsidR="0034010C" w:rsidRDefault="00000000">
      <w:r>
        <w:t>Bericht über den strategischen Einsatz von Augmented Reality in Marketingkommunikation und Sales Funnel.</w:t>
      </w:r>
    </w:p>
    <w:p w14:paraId="647F84D4" w14:textId="77777777" w:rsidR="0034010C" w:rsidRDefault="00000000">
      <w:pPr>
        <w:pStyle w:val="LinkButton"/>
      </w:pPr>
      <w:r>
        <w:t>Artikel lesen →</w:t>
      </w:r>
    </w:p>
    <w:p w14:paraId="57AD7996" w14:textId="77777777" w:rsidR="009D3AAB" w:rsidRDefault="009D3AAB" w:rsidP="009D3AAB">
      <w:pPr>
        <w:pStyle w:val="LinkButton"/>
      </w:pPr>
      <w:r>
        <w:t>Link: https://www.horizont.net/marketing/nachrichten/snoopstar-so-macht-sich-print-mit-ar-fit-fuers-metaverse-197190</w:t>
      </w:r>
    </w:p>
    <w:p w14:paraId="27BEA42F" w14:textId="77777777" w:rsidR="009D3AAB" w:rsidRDefault="009D3AAB">
      <w:pPr>
        <w:pStyle w:val="LinkButton"/>
      </w:pPr>
    </w:p>
    <w:p w14:paraId="0B17AFDB" w14:textId="77777777" w:rsidR="0034010C" w:rsidRDefault="00000000">
      <w:pPr>
        <w:pStyle w:val="Kicker"/>
      </w:pPr>
      <w:r>
        <w:t>HORIZONT · 2018</w:t>
      </w:r>
    </w:p>
    <w:p w14:paraId="26C21B2F" w14:textId="77777777" w:rsidR="0034010C" w:rsidRDefault="00000000">
      <w:pPr>
        <w:pStyle w:val="berschrift3"/>
      </w:pPr>
      <w:r>
        <w:t>Markteintritt der Agenturgruppe Engine</w:t>
      </w:r>
    </w:p>
    <w:p w14:paraId="7F999D82" w14:textId="77777777" w:rsidR="0034010C" w:rsidRDefault="00000000">
      <w:r>
        <w:t>Bericht über den Aufbau des deutschen Geschäfts der britischen Agenturgruppe Engine im Kontext von Expansion und Brexit.</w:t>
      </w:r>
    </w:p>
    <w:p w14:paraId="433C7059" w14:textId="77777777" w:rsidR="0034010C" w:rsidRDefault="00000000">
      <w:pPr>
        <w:pStyle w:val="LinkButton"/>
      </w:pPr>
      <w:r>
        <w:t xml:space="preserve">Artikel </w:t>
      </w:r>
      <w:proofErr w:type="spellStart"/>
      <w:r>
        <w:t>lesen</w:t>
      </w:r>
      <w:proofErr w:type="spellEnd"/>
      <w:r>
        <w:t xml:space="preserve"> →</w:t>
      </w:r>
    </w:p>
    <w:p w14:paraId="3E81BE0F" w14:textId="77777777" w:rsidR="009D3AAB" w:rsidRDefault="009D3AAB" w:rsidP="009D3AAB">
      <w:pPr>
        <w:pStyle w:val="LinkButton"/>
      </w:pPr>
      <w:r>
        <w:t>Link: https://www.horizont.net/agenturen/nachrichten/Expansion-Britische-Agenturgruppe-Engine-kommt-nach-Deutschland-167503</w:t>
      </w:r>
    </w:p>
    <w:p w14:paraId="519439FF" w14:textId="77777777" w:rsidR="009D3AAB" w:rsidRDefault="009D3AAB">
      <w:pPr>
        <w:pStyle w:val="LinkButton"/>
      </w:pPr>
    </w:p>
    <w:p w14:paraId="00AEE45F" w14:textId="77777777" w:rsidR="0034010C" w:rsidRDefault="00000000">
      <w:pPr>
        <w:pStyle w:val="Kicker"/>
      </w:pPr>
      <w:r>
        <w:t>Springer-Vieweg · 2022 · Buchkapitel</w:t>
      </w:r>
    </w:p>
    <w:p w14:paraId="507BC26A" w14:textId="77777777" w:rsidR="0034010C" w:rsidRDefault="00000000">
      <w:pPr>
        <w:pStyle w:val="berschrift3"/>
      </w:pPr>
      <w:r>
        <w:t>Augmented Reality in der Gebäudevermarktung</w:t>
      </w:r>
    </w:p>
    <w:p w14:paraId="36DE354D" w14:textId="77777777" w:rsidR="0034010C" w:rsidRDefault="00000000">
      <w:r>
        <w:t>Buchkapitel über die digitale und innovative Vermarktung von Gebäuden durch Augmented Reality aus Kommunikations-, Vermarktungs- und Transformationssicht.</w:t>
      </w:r>
    </w:p>
    <w:p w14:paraId="05AF9348" w14:textId="77777777" w:rsidR="0034010C" w:rsidRDefault="00000000">
      <w:pPr>
        <w:pStyle w:val="LinkButton"/>
      </w:pPr>
      <w:r>
        <w:t xml:space="preserve">Zur </w:t>
      </w:r>
      <w:proofErr w:type="spellStart"/>
      <w:r>
        <w:t>Publikation</w:t>
      </w:r>
      <w:proofErr w:type="spellEnd"/>
      <w:r>
        <w:t xml:space="preserve"> →</w:t>
      </w:r>
    </w:p>
    <w:p w14:paraId="377255B6" w14:textId="77777777" w:rsidR="009D3AAB" w:rsidRDefault="009D3AAB" w:rsidP="009D3AAB">
      <w:pPr>
        <w:pStyle w:val="LinkButton"/>
      </w:pPr>
      <w:r>
        <w:t>Link: https://amzn.eu/d/08cUxO1x</w:t>
      </w:r>
    </w:p>
    <w:p w14:paraId="1285F0C4" w14:textId="77777777" w:rsidR="009D3AAB" w:rsidRDefault="009D3AAB">
      <w:pPr>
        <w:pStyle w:val="LinkButton"/>
      </w:pPr>
    </w:p>
    <w:p w14:paraId="3BB1EF7F" w14:textId="77777777" w:rsidR="0034010C" w:rsidRDefault="00000000">
      <w:pPr>
        <w:pStyle w:val="Kicker"/>
      </w:pPr>
      <w:r>
        <w:t>BDZV-Jahresreport · 2021</w:t>
      </w:r>
    </w:p>
    <w:p w14:paraId="343DB9C6" w14:textId="77777777" w:rsidR="0034010C" w:rsidRDefault="00000000">
      <w:pPr>
        <w:pStyle w:val="berschrift3"/>
      </w:pPr>
      <w:r>
        <w:t>Print &amp; Digital im Mediamix</w:t>
      </w:r>
    </w:p>
    <w:p w14:paraId="3F0CA437" w14:textId="77777777" w:rsidR="0034010C" w:rsidRDefault="00000000">
      <w:r>
        <w:t>Fachbeitrag über die strategische Verbindung von Print und Digital im Mediamix sowie den Einsatz von Augmented Reality für Wirkung, Conversion und Optimierung.</w:t>
      </w:r>
    </w:p>
    <w:p w14:paraId="6304B02A" w14:textId="77777777" w:rsidR="0034010C" w:rsidRDefault="00000000">
      <w:pPr>
        <w:pStyle w:val="LinkButton"/>
      </w:pPr>
      <w:r>
        <w:t>Zum Report →</w:t>
      </w:r>
    </w:p>
    <w:p w14:paraId="0EB6B7D0" w14:textId="77777777" w:rsidR="009D3AAB" w:rsidRDefault="009D3AAB" w:rsidP="009D3AAB">
      <w:pPr>
        <w:pStyle w:val="LinkButton"/>
      </w:pPr>
      <w:r>
        <w:t>Link: https://www.bdzv.de/service/presse/branchennachrichten/2025/kurswechsel-jetzt-der-bdzv-vermarktungsreport-2025-fuer-mehr-wachstum</w:t>
      </w:r>
    </w:p>
    <w:p w14:paraId="07B03A3C" w14:textId="77777777" w:rsidR="009D3AAB" w:rsidRDefault="009D3AAB">
      <w:pPr>
        <w:pStyle w:val="LinkButton"/>
      </w:pPr>
    </w:p>
    <w:p w14:paraId="45E72176" w14:textId="77777777" w:rsidR="0034010C" w:rsidRDefault="00000000">
      <w:pPr>
        <w:pStyle w:val="berschrift2"/>
      </w:pPr>
      <w:r>
        <w:t>Sie planen einen Beitrag oder ein Interview?</w:t>
      </w:r>
    </w:p>
    <w:p w14:paraId="4EFB7C6A" w14:textId="77777777" w:rsidR="0034010C" w:rsidRDefault="00000000">
      <w:r>
        <w:t>Für Presseanfragen und ein unverbindliches Kennenlernen freue ich mich über Ihre Nachricht.</w:t>
      </w:r>
    </w:p>
    <w:p w14:paraId="20E0D277" w14:textId="14DF4140" w:rsidR="0034010C" w:rsidRDefault="009D3AAB">
      <w:pPr>
        <w:pStyle w:val="LinkButton"/>
      </w:pPr>
      <w:r>
        <w:t xml:space="preserve">CTA: </w:t>
      </w:r>
      <w:proofErr w:type="spellStart"/>
      <w:r w:rsidR="00000000">
        <w:t>Jetzt</w:t>
      </w:r>
      <w:proofErr w:type="spellEnd"/>
      <w:r w:rsidR="00000000">
        <w:t xml:space="preserve"> Termin </w:t>
      </w:r>
      <w:proofErr w:type="spellStart"/>
      <w:r w:rsidR="00000000">
        <w:t>buchen</w:t>
      </w:r>
      <w:proofErr w:type="spellEnd"/>
      <w:r>
        <w:t xml:space="preserve"> (Link </w:t>
      </w:r>
      <w:proofErr w:type="spellStart"/>
      <w:r>
        <w:t>zur</w:t>
      </w:r>
      <w:proofErr w:type="spellEnd"/>
      <w:r>
        <w:t xml:space="preserve"> Email)</w:t>
      </w:r>
    </w:p>
    <w:p w14:paraId="6BF6DE8B" w14:textId="77777777" w:rsidR="0034010C" w:rsidRDefault="00000000">
      <w:pPr>
        <w:pStyle w:val="berschrift1"/>
      </w:pPr>
      <w:r>
        <w:lastRenderedPageBreak/>
        <w:t>Impressum</w:t>
      </w:r>
    </w:p>
    <w:p w14:paraId="78C466FD" w14:textId="77777777" w:rsidR="0034010C" w:rsidRDefault="00000000">
      <w:pPr>
        <w:pStyle w:val="Kicker"/>
      </w:pPr>
      <w:r>
        <w:t>Start / Impressum</w:t>
      </w:r>
    </w:p>
    <w:p w14:paraId="21AFF8B7" w14:textId="77777777" w:rsidR="0034010C" w:rsidRDefault="00000000">
      <w:pPr>
        <w:pStyle w:val="Kicker"/>
      </w:pPr>
      <w:r>
        <w:t>Rechtliches</w:t>
      </w:r>
    </w:p>
    <w:p w14:paraId="76E5413F" w14:textId="77777777" w:rsidR="0034010C" w:rsidRDefault="00000000">
      <w:pPr>
        <w:pStyle w:val="berschrift2"/>
      </w:pPr>
      <w:r>
        <w:t>Impressum</w:t>
      </w:r>
    </w:p>
    <w:p w14:paraId="5404F3A3" w14:textId="77777777" w:rsidR="0034010C" w:rsidRDefault="00000000">
      <w:pPr>
        <w:pStyle w:val="berschrift2"/>
      </w:pPr>
      <w:r>
        <w:t>Angaben gemäß § 5 DDG</w:t>
      </w:r>
    </w:p>
    <w:p w14:paraId="5D03A7AE" w14:textId="77777777" w:rsidR="0034010C" w:rsidRDefault="00000000">
      <w:r>
        <w:t>Bodo Schiefer BS | Marke &amp; Kommunikation Niederrheinstraße 14 B 40474 Düsseldorf Deutschland</w:t>
      </w:r>
    </w:p>
    <w:p w14:paraId="70449487" w14:textId="77777777" w:rsidR="0034010C" w:rsidRDefault="00000000">
      <w:pPr>
        <w:pStyle w:val="berschrift2"/>
      </w:pPr>
      <w:r>
        <w:t>Kontakt</w:t>
      </w:r>
    </w:p>
    <w:p w14:paraId="1202E27A" w14:textId="77777777" w:rsidR="0034010C" w:rsidRDefault="00000000">
      <w:r>
        <w:t>E-Mail: bs@schiefer-online.eu</w:t>
      </w:r>
    </w:p>
    <w:p w14:paraId="13B7174C" w14:textId="77777777" w:rsidR="0034010C" w:rsidRDefault="00000000">
      <w:pPr>
        <w:pStyle w:val="berschrift2"/>
      </w:pPr>
      <w:r>
        <w:t>Verantwortlich für den Inhalt nach § 18 Abs. 2 MStV</w:t>
      </w:r>
    </w:p>
    <w:p w14:paraId="72058231" w14:textId="77777777" w:rsidR="0034010C" w:rsidRDefault="00000000">
      <w:r>
        <w:t>Bodo Schiefer BS | Marke &amp; Kommunikation Niederrheinstraße 14 B 40474 Düsseldorf Deutschland</w:t>
      </w:r>
    </w:p>
    <w:p w14:paraId="58608BDC" w14:textId="77777777" w:rsidR="0034010C" w:rsidRDefault="00000000">
      <w:pPr>
        <w:pStyle w:val="berschrift2"/>
      </w:pPr>
      <w:r>
        <w:t>Haftung für Inhalte</w:t>
      </w:r>
    </w:p>
    <w:p w14:paraId="0AE24CB8" w14:textId="77777777" w:rsidR="0034010C" w:rsidRDefault="00000000">
      <w:r>
        <w:t>Die Inhalte dieser Website wurden mit größter Sorgfalt erstellt. Für die Richtigkeit, Vollständigkeit und Aktualität der Inhalte kann jedoch keine Gewähr übernommen werden.</w:t>
      </w:r>
    </w:p>
    <w:p w14:paraId="26A5E17F" w14:textId="77777777" w:rsidR="0034010C" w:rsidRDefault="00000000">
      <w:pPr>
        <w:pStyle w:val="berschrift2"/>
      </w:pPr>
      <w:r>
        <w:t>Haftung für Links</w:t>
      </w:r>
    </w:p>
    <w:p w14:paraId="44C896E2" w14:textId="77777777" w:rsidR="0034010C" w:rsidRDefault="00000000">
      <w:r>
        <w:t>Diese Website kann Links zu externen Websites Dritter enthalten. Auf deren Inhalte besteht kein Einfluss. Für diese fremden Inhalte wird keine Gewähr übernommen. Für die Inhalte der verlinkten Seiten ist stets der jeweilige Anbieter oder Betreiber verantwortlich.</w:t>
      </w:r>
    </w:p>
    <w:p w14:paraId="5E513C75" w14:textId="77777777" w:rsidR="0034010C" w:rsidRDefault="00000000">
      <w:pPr>
        <w:pStyle w:val="berschrift2"/>
      </w:pPr>
      <w:r>
        <w:t>Urheberrecht</w:t>
      </w:r>
    </w:p>
    <w:p w14:paraId="6D8944F8" w14:textId="77777777" w:rsidR="0034010C" w:rsidRDefault="00000000">
      <w:r>
        <w:t>Die auf dieser Website erstellten Inhalte und Werke unterliegen dem deutschen Urheberrecht. Vervielfältigung, Bearbeitung, Verbreitung oder sonstige Nutzung außerhalb der Grenzen des Urheberrechts bedürfen der schriftlichen Zustimmung des jeweiligen Rechteinhabers.</w:t>
      </w:r>
    </w:p>
    <w:p w14:paraId="4627D096" w14:textId="77777777" w:rsidR="0034010C" w:rsidRDefault="00000000">
      <w:pPr>
        <w:pStyle w:val="berschrift1"/>
      </w:pPr>
      <w:r>
        <w:t>Datenschutz</w:t>
      </w:r>
    </w:p>
    <w:p w14:paraId="0079D2F4" w14:textId="77777777" w:rsidR="0034010C" w:rsidRDefault="00000000">
      <w:pPr>
        <w:pStyle w:val="Kicker"/>
      </w:pPr>
      <w:r>
        <w:t>Start / Datenschutz</w:t>
      </w:r>
    </w:p>
    <w:p w14:paraId="5C9E808E" w14:textId="77777777" w:rsidR="0034010C" w:rsidRDefault="00000000">
      <w:pPr>
        <w:pStyle w:val="Kicker"/>
      </w:pPr>
      <w:r>
        <w:t>Rechtliches</w:t>
      </w:r>
    </w:p>
    <w:p w14:paraId="47B69DFB" w14:textId="77777777" w:rsidR="0034010C" w:rsidRDefault="00000000">
      <w:pPr>
        <w:pStyle w:val="berschrift2"/>
      </w:pPr>
      <w:r>
        <w:t>Datenschutzerklärung</w:t>
      </w:r>
    </w:p>
    <w:p w14:paraId="43D775AF" w14:textId="77777777" w:rsidR="0034010C" w:rsidRDefault="00000000">
      <w:r>
        <w:t>Informationen zur Verarbeitung personenbezogener Daten gemäß Art. 13 DSGVO.</w:t>
      </w:r>
    </w:p>
    <w:p w14:paraId="3BCA89B3" w14:textId="77777777" w:rsidR="0034010C" w:rsidRDefault="00000000">
      <w:pPr>
        <w:pStyle w:val="berschrift2"/>
      </w:pPr>
      <w:r>
        <w:t>1. Verantwortlicher</w:t>
      </w:r>
    </w:p>
    <w:p w14:paraId="64116AAC" w14:textId="77777777" w:rsidR="0034010C" w:rsidRDefault="00000000">
      <w:r>
        <w:t>Verantwortlich für die Datenverarbeitung auf dieser Website ist:</w:t>
      </w:r>
    </w:p>
    <w:p w14:paraId="0B362FBD" w14:textId="77777777" w:rsidR="0034010C" w:rsidRDefault="00000000">
      <w:r>
        <w:t>Bodo Schiefer BS | Marke &amp; Kommunikation Niederrheinstraße 14 B 40474 Düsseldorf Deutschland E-Mail: bs@schiefer-online.eu</w:t>
      </w:r>
    </w:p>
    <w:p w14:paraId="38D224AD" w14:textId="77777777" w:rsidR="0034010C" w:rsidRDefault="00000000">
      <w:pPr>
        <w:pStyle w:val="berschrift2"/>
      </w:pPr>
      <w:r>
        <w:lastRenderedPageBreak/>
        <w:t>2. Allgemeines zur Datenverarbeitung</w:t>
      </w:r>
    </w:p>
    <w:p w14:paraId="70D5D178" w14:textId="77777777" w:rsidR="0034010C" w:rsidRDefault="00000000">
      <w:r>
        <w:t>Wir verarbeiten personenbezogene Daten unserer Nutzer grundsätzlich nur, soweit dies zur Bereitstellung einer funktionsfähigen Website sowie unserer Inhalte und Leistungen erforderlich ist. Rechtsgrundlagen sind insbesondere Art. 6 Abs. 1 lit. a (Einwilligung), lit. b (Vertrag/vorvertragliche Maßnahmen) und lit. f DSGVO (berechtigtes Interesse).</w:t>
      </w:r>
    </w:p>
    <w:p w14:paraId="55D1D384" w14:textId="77777777" w:rsidR="0034010C" w:rsidRDefault="00000000">
      <w:pPr>
        <w:pStyle w:val="berschrift2"/>
      </w:pPr>
      <w:r>
        <w:t>3. Hosting &amp; Server-Logfiles</w:t>
      </w:r>
    </w:p>
    <w:p w14:paraId="6DAC5095" w14:textId="77777777" w:rsidR="0034010C" w:rsidRDefault="00000000">
      <w:r>
        <w:t>Beim Aufruf dieser Website werden durch den Hosting-Anbieter automatisch Informationen in sogenannten Server-Logfiles erfasst, die Ihr Browser übermittelt. Dies sind in der Regel: Browsertyp und -version, verwendetes Betriebssystem, Referrer-URL, Hostname des zugreifenden Rechners, Uhrzeit der Serveranfrage und die IP-Adresse. Diese Daten werden nicht mit anderen Datenquellen zusammengeführt. Rechtsgrundlage ist Art. 6 Abs. 1 lit. f DSGVO; das berechtigte Interesse liegt in der technisch fehlerfreien Darstellung und der Sicherheit der Website.</w:t>
      </w:r>
    </w:p>
    <w:p w14:paraId="069C57F9" w14:textId="77777777" w:rsidR="0034010C" w:rsidRDefault="00000000">
      <w:pPr>
        <w:pStyle w:val="berschrift2"/>
      </w:pPr>
      <w:r>
        <w:t>4. Cookies</w:t>
      </w:r>
    </w:p>
    <w:p w14:paraId="36E797E4" w14:textId="77777777" w:rsidR="0034010C" w:rsidRDefault="00000000">
      <w:r>
        <w:t>Diese Website setzt selbst keine Tracking- oder Marketing-Cookies und bindet keine Analyse-Werkzeuge ein. Es werden ausschließlich technisch notwendige Funktionen verwendet. Sollten künftig Cookies eingesetzt werden, erfolgt dies erst nach Ihrer Einwilligung.</w:t>
      </w:r>
    </w:p>
    <w:p w14:paraId="6DBAD4A6" w14:textId="77777777" w:rsidR="0034010C" w:rsidRDefault="00000000">
      <w:pPr>
        <w:pStyle w:val="berschrift2"/>
      </w:pPr>
      <w:r>
        <w:t>5. Kontaktaufnahme per E-Mail</w:t>
      </w:r>
    </w:p>
    <w:p w14:paraId="337CE7CE" w14:textId="77777777" w:rsidR="0034010C" w:rsidRDefault="00000000">
      <w:r>
        <w:t>Wenn Sie uns per E-Mail kontaktieren, werden Ihre Angaben zur Bearbeitung der Anfrage und für den Fall von Anschlussfragen gespeichert. Rechtsgrundlage ist Art. 6 Abs. 1 lit. b bzw. lit. f DSGVO. Die Daten werden gelöscht, sobald sie für die Zweckerreichung nicht mehr erforderlich sind.</w:t>
      </w:r>
    </w:p>
    <w:p w14:paraId="59D59B48" w14:textId="77777777" w:rsidR="0034010C" w:rsidRDefault="00000000">
      <w:pPr>
        <w:pStyle w:val="berschrift2"/>
      </w:pPr>
      <w:r>
        <w:t>6. Terminanfrage per E-Mail</w:t>
      </w:r>
    </w:p>
    <w:p w14:paraId="72B30400" w14:textId="77777777" w:rsidR="0034010C" w:rsidRDefault="00000000">
      <w:r>
        <w:t>Wenn Sie den „Termin buchen"-Button nutzen, öffnet sich Ihr E-Mail-Programm mit einer Nachricht an bs@schiefer-online.eu. Die dabei übermittelten Angaben werden zur Bearbeitung Ihrer Anfrage und für mögliche Anschlussfragen verarbeitet. Rechtsgrundlage ist Art. 6 Abs. 1 lit. b bzw. lit. f DSGVO.</w:t>
      </w:r>
    </w:p>
    <w:p w14:paraId="58AD74F3" w14:textId="77777777" w:rsidR="0034010C" w:rsidRDefault="00000000">
      <w:pPr>
        <w:pStyle w:val="berschrift2"/>
      </w:pPr>
      <w:r>
        <w:t>7. Schriftarten (Google Fonts)</w:t>
      </w:r>
    </w:p>
    <w:p w14:paraId="116C7F59" w14:textId="77777777" w:rsidR="0034010C" w:rsidRDefault="00000000">
      <w:r>
        <w:t>Diese Website nutzt zur einheitlichen Darstellung Schriftarten, die von Google Fonts (Google Ireland Limited) geladen werden. Beim Seitenaufruf wird Ihre IP-Adresse an Google übertragen. Rechtsgrundlage ist Art. 6 Abs. 1 lit. f DSGVO. Empfehlung für volle Kontrolle: Schriftarten lokal einbinden (Self-Hosting), um externe Aufrufe zu vermeiden.</w:t>
      </w:r>
    </w:p>
    <w:p w14:paraId="0A5E307C" w14:textId="77777777" w:rsidR="0034010C" w:rsidRDefault="00000000">
      <w:pPr>
        <w:pStyle w:val="berschrift2"/>
      </w:pPr>
      <w:r>
        <w:t>8. Bild- und Medieninhalte</w:t>
      </w:r>
    </w:p>
    <w:p w14:paraId="5A76AC88" w14:textId="77777777" w:rsidR="0034010C" w:rsidRDefault="00000000">
      <w:r>
        <w:t>Bild- und Logo-Dateien werden lokal von dieser Website geladen. Dadurch erfolgt beim Laden dieser Medien keine Übermittlung an ein externes Content-Delivery-Netzwerk.</w:t>
      </w:r>
    </w:p>
    <w:p w14:paraId="15C5D30C" w14:textId="77777777" w:rsidR="0034010C" w:rsidRDefault="00000000">
      <w:pPr>
        <w:pStyle w:val="berschrift2"/>
      </w:pPr>
      <w:r>
        <w:t>9. Hinweis zu KI-erstellten Bildinhalten</w:t>
      </w:r>
    </w:p>
    <w:p w14:paraId="613E2D94" w14:textId="77777777" w:rsidR="0034010C" w:rsidRDefault="00000000">
      <w:r>
        <w:t xml:space="preserve">Einzelne auf dieser Website eingesetzte Bildmotive wurden ganz oder teilweise mithilfe generativer künstlicher Intelligenz erstellt oder bearbeitet. Dies betrifft insbesondere illustrative und editoriale Motive; echte Presseabbildungen, Logos und unveränderte Originalfotos sind hiervon nicht umfasst. Die Kennzeichnung erfolgt vorsorglich und transparent im Sinne der Transparenzanforderungen für </w:t>
      </w:r>
      <w:r>
        <w:lastRenderedPageBreak/>
        <w:t>künstlich erzeugte oder manipulierte Inhalte nach Art. 50 der Verordnung (EU) 2024/1689 (KI-Verordnung). Die betreffenden Bilder dienen ausschließlich der visuellen Gestaltung dieser Website und nicht dazu, über reale Ereignisse, Aussagen oder Handlungen zu täuschen.</w:t>
      </w:r>
    </w:p>
    <w:p w14:paraId="296765C7" w14:textId="77777777" w:rsidR="0034010C" w:rsidRDefault="00000000">
      <w:pPr>
        <w:pStyle w:val="berschrift2"/>
      </w:pPr>
      <w:r>
        <w:t>10. Verlinkung externer Inhalte</w:t>
      </w:r>
    </w:p>
    <w:p w14:paraId="7EB8430E" w14:textId="77777777" w:rsidR="0034010C" w:rsidRDefault="00000000">
      <w:r>
        <w:t>Im Pressebereich verlinken wir auf externe Veröffentlichungen (z. B. Handelsblatt, HORIZONT, BDZV). Beim Anklicken gelten die Datenschutzbestimmungen der jeweiligen Anbieter.</w:t>
      </w:r>
    </w:p>
    <w:p w14:paraId="7DF16006" w14:textId="77777777" w:rsidR="0034010C" w:rsidRDefault="00000000">
      <w:pPr>
        <w:pStyle w:val="berschrift2"/>
      </w:pPr>
      <w:r>
        <w:t>11. Ihre Rechte</w:t>
      </w:r>
    </w:p>
    <w:p w14:paraId="2FFDD49F" w14:textId="77777777" w:rsidR="0034010C" w:rsidRDefault="00000000">
      <w:r>
        <w:t>Sie haben jederzeit das Recht auf Auskunft (Art. 15), Berichtigung (Art. 16), Löschung (Art. 17), Einschränkung der Verarbeitung (Art. 18), Datenübertragbarkeit (Art. 20) sowie Widerspruch (Art. 21 DSGVO). Eine erteilte Einwilligung können Sie jederzeit widerrufen. Zudem steht Ihnen ein Beschwerderecht bei einer Datenschutz-Aufsichtsbehörde zu.</w:t>
      </w:r>
    </w:p>
    <w:p w14:paraId="37D296C7" w14:textId="77777777" w:rsidR="0034010C" w:rsidRDefault="00000000">
      <w:pPr>
        <w:pStyle w:val="berschrift2"/>
      </w:pPr>
      <w:r>
        <w:t>12. Aktualität</w:t>
      </w:r>
    </w:p>
    <w:p w14:paraId="24EF20EB" w14:textId="77777777" w:rsidR="0034010C" w:rsidRDefault="00000000">
      <w:r>
        <w:t>Diese Datenschutzerklärung wird angepasst, sobald sich die Datenverarbeitung auf dieser Website ändert. Es gilt die jeweils aktuelle, hier veröffentlichte Fassung.</w:t>
      </w:r>
    </w:p>
    <w:p w14:paraId="04CE9BEF" w14:textId="77777777" w:rsidR="0034010C" w:rsidRDefault="00000000">
      <w:pPr>
        <w:pStyle w:val="berschrift1"/>
      </w:pPr>
      <w:r>
        <w:t>Siteweiter Footer</w:t>
      </w:r>
    </w:p>
    <w:p w14:paraId="0540DB05" w14:textId="77777777" w:rsidR="0034010C" w:rsidRDefault="00000000">
      <w:r>
        <w:t>Klarheit, Orientierung und Wirkung für Marke und Kommunikation. Bei Geschäftsführungen, Marketingverantwortlichen und Gründerteams.</w:t>
      </w:r>
    </w:p>
    <w:p w14:paraId="241F1553" w14:textId="77777777" w:rsidR="0034010C" w:rsidRDefault="00000000">
      <w:pPr>
        <w:pStyle w:val="berschrift3"/>
      </w:pPr>
      <w:r>
        <w:t>Navigation</w:t>
      </w:r>
    </w:p>
    <w:p w14:paraId="5781E811" w14:textId="77777777" w:rsidR="0034010C" w:rsidRDefault="00000000">
      <w:r>
        <w:t>Leistungen</w:t>
      </w:r>
    </w:p>
    <w:p w14:paraId="2DB0C8FE" w14:textId="77777777" w:rsidR="0034010C" w:rsidRDefault="00000000">
      <w:r>
        <w:t>Vorgehen</w:t>
      </w:r>
    </w:p>
    <w:p w14:paraId="721B7291" w14:textId="77777777" w:rsidR="0034010C" w:rsidRDefault="00000000">
      <w:r>
        <w:t>Über mich</w:t>
      </w:r>
    </w:p>
    <w:p w14:paraId="22070AA8" w14:textId="77777777" w:rsidR="0034010C" w:rsidRDefault="00000000">
      <w:r>
        <w:t>Erfolge</w:t>
      </w:r>
    </w:p>
    <w:p w14:paraId="03308AC1" w14:textId="77777777" w:rsidR="0034010C" w:rsidRDefault="00000000">
      <w:r>
        <w:t>Presse</w:t>
      </w:r>
    </w:p>
    <w:p w14:paraId="7847B8AB" w14:textId="77777777" w:rsidR="0034010C" w:rsidRDefault="00000000">
      <w:pPr>
        <w:pStyle w:val="berschrift3"/>
      </w:pPr>
      <w:r>
        <w:t>Kontakt &amp; Rechtliches</w:t>
      </w:r>
    </w:p>
    <w:p w14:paraId="72847EEB" w14:textId="77777777" w:rsidR="0034010C" w:rsidRDefault="00000000">
      <w:r>
        <w:t>Termin buchen</w:t>
      </w:r>
    </w:p>
    <w:p w14:paraId="6005E572" w14:textId="77777777" w:rsidR="0034010C" w:rsidRDefault="00000000">
      <w:r>
        <w:t>bs@schiefer-online.eu</w:t>
      </w:r>
    </w:p>
    <w:p w14:paraId="5D402BCA" w14:textId="77777777" w:rsidR="0034010C" w:rsidRDefault="00000000">
      <w:r>
        <w:t>LinkedIn</w:t>
      </w:r>
    </w:p>
    <w:p w14:paraId="01DCDB60" w14:textId="77777777" w:rsidR="0034010C" w:rsidRDefault="00000000">
      <w:r>
        <w:t>Impressum</w:t>
      </w:r>
    </w:p>
    <w:p w14:paraId="10D89013" w14:textId="77777777" w:rsidR="0034010C" w:rsidRDefault="00000000">
      <w:r>
        <w:t>Datenschutz</w:t>
      </w:r>
    </w:p>
    <w:sectPr w:rsidR="003401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67D0ACB"/>
    <w:multiLevelType w:val="hybridMultilevel"/>
    <w:tmpl w:val="B2C24DB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858652D"/>
    <w:multiLevelType w:val="hybridMultilevel"/>
    <w:tmpl w:val="930000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9657355">
    <w:abstractNumId w:val="8"/>
  </w:num>
  <w:num w:numId="2" w16cid:durableId="197933201">
    <w:abstractNumId w:val="6"/>
  </w:num>
  <w:num w:numId="3" w16cid:durableId="1664308488">
    <w:abstractNumId w:val="5"/>
  </w:num>
  <w:num w:numId="4" w16cid:durableId="1069885121">
    <w:abstractNumId w:val="4"/>
  </w:num>
  <w:num w:numId="5" w16cid:durableId="1215965184">
    <w:abstractNumId w:val="7"/>
  </w:num>
  <w:num w:numId="6" w16cid:durableId="569311973">
    <w:abstractNumId w:val="3"/>
  </w:num>
  <w:num w:numId="7" w16cid:durableId="1583565840">
    <w:abstractNumId w:val="2"/>
  </w:num>
  <w:num w:numId="8" w16cid:durableId="1505709371">
    <w:abstractNumId w:val="1"/>
  </w:num>
  <w:num w:numId="9" w16cid:durableId="1116027133">
    <w:abstractNumId w:val="0"/>
  </w:num>
  <w:num w:numId="10" w16cid:durableId="410859165">
    <w:abstractNumId w:val="10"/>
  </w:num>
  <w:num w:numId="11" w16cid:durableId="133556670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10C"/>
    <w:rsid w:val="00403635"/>
    <w:rsid w:val="00523203"/>
    <w:rsid w:val="008D4FAA"/>
    <w:rsid w:val="009D3AAB"/>
    <w:rsid w:val="00AA1D8D"/>
    <w:rsid w:val="00B47730"/>
    <w:rsid w:val="00CB0664"/>
    <w:rsid w:val="00D42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C92D0"/>
  <w14:defaultImageDpi w14:val="300"/>
  <w15:docId w15:val="{CABB8B7B-AC5D-9F42-9364-4EF8B9808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06FBA"/>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306FBA"/>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0D1B2A"/>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1B2A"/>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pPr>
      <w:spacing w:after="160"/>
      <w:ind w:left="360"/>
    </w:pPr>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Calibri" w:hAnsi="Calibri"/>
      <w:b/>
      <w:color w:val="306FBA"/>
      <w:sz w:val="18"/>
    </w:rPr>
  </w:style>
  <w:style w:type="paragraph" w:customStyle="1" w:styleId="LinkButton">
    <w:name w:val="Link/Button"/>
    <w:pPr>
      <w:spacing w:after="80"/>
    </w:pPr>
    <w:rPr>
      <w:rFonts w:ascii="Calibri" w:hAnsi="Calibri"/>
      <w:b/>
      <w:color w:val="306FBA"/>
      <w:sz w:val="20"/>
    </w:rPr>
  </w:style>
  <w:style w:type="paragraph" w:styleId="StandardWeb">
    <w:name w:val="Normal (Web)"/>
    <w:basedOn w:val="Standard"/>
    <w:uiPriority w:val="99"/>
    <w:semiHidden/>
    <w:unhideWhenUsed/>
    <w:rsid w:val="009D3AAB"/>
    <w:pPr>
      <w:spacing w:before="100" w:beforeAutospacing="1" w:after="100" w:afterAutospacing="1" w:line="240" w:lineRule="auto"/>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2343</Words>
  <Characters>14763</Characters>
  <Application>Microsoft Office Word</Application>
  <DocSecurity>0</DocSecurity>
  <Lines>123</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Website-Texte – Bodo Schiefer | Marke &amp; Kommunikation</vt:lpstr>
      <vt:lpstr/>
    </vt:vector>
  </TitlesOfParts>
  <Manager/>
  <Company/>
  <LinksUpToDate>false</LinksUpToDate>
  <CharactersWithSpaces>17072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Website-Texte – Bodo Schiefer | Marke &amp; Kommunikation</dc:title>
  <dc:subject/>
  <dc:creator>Bodo Schiefer / Codex</dc:creator>
  <cp:keywords/>
  <dc:description>generated by python-docx</dc:description>
  <cp:lastModifiedBy>Bodo Schiefer</cp:lastModifiedBy>
  <cp:revision>2</cp:revision>
  <dcterms:created xsi:type="dcterms:W3CDTF">2026-07-05T13:59:00Z</dcterms:created>
  <dcterms:modified xsi:type="dcterms:W3CDTF">2026-07-05T13:59:00Z</dcterms:modified>
  <cp:category/>
</cp:coreProperties>
</file>