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bCs/>
          <w:caps/>
          <w:lang w:val="uk-UA"/>
        </w:rPr>
      </w:pPr>
      <w:r w:rsidRPr="006D2A82">
        <w:rPr>
          <w:rFonts w:ascii="Times New Roman" w:hAnsi="Times New Roman" w:cs="Times New Roman"/>
          <w:b/>
          <w:bCs/>
          <w:caps/>
          <w:lang w:val="uk-UA"/>
        </w:rPr>
        <w:t>Міністерство освіти і науки України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bCs/>
          <w:caps/>
          <w:lang w:val="uk-UA"/>
        </w:rPr>
      </w:pPr>
      <w:r w:rsidRPr="006D2A82">
        <w:rPr>
          <w:rFonts w:ascii="Times New Roman" w:hAnsi="Times New Roman" w:cs="Times New Roman"/>
          <w:b/>
          <w:bCs/>
          <w:caps/>
          <w:lang w:val="uk-UA"/>
        </w:rPr>
        <w:t>Національний технічний університет України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bCs/>
          <w:caps/>
          <w:lang w:val="uk-UA"/>
        </w:rPr>
      </w:pPr>
      <w:r w:rsidRPr="006D2A82">
        <w:rPr>
          <w:rFonts w:ascii="Times New Roman" w:hAnsi="Times New Roman" w:cs="Times New Roman"/>
          <w:b/>
          <w:bCs/>
          <w:caps/>
          <w:lang w:val="uk-UA"/>
        </w:rPr>
        <w:t>“Київський політехнічний інститут ІМ. І. СІКОРСЬКОГО”</w:t>
      </w:r>
    </w:p>
    <w:p w:rsidR="0076002F" w:rsidRPr="006D2A82" w:rsidRDefault="0076002F" w:rsidP="0076002F">
      <w:pPr>
        <w:tabs>
          <w:tab w:val="left" w:leader="underscore" w:pos="8903"/>
        </w:tabs>
        <w:spacing w:before="120"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617C163" wp14:editId="5862AE75">
                <wp:simplePos x="0" y="0"/>
                <wp:positionH relativeFrom="column">
                  <wp:posOffset>81915</wp:posOffset>
                </wp:positionH>
                <wp:positionV relativeFrom="paragraph">
                  <wp:posOffset>238125</wp:posOffset>
                </wp:positionV>
                <wp:extent cx="6126480" cy="285750"/>
                <wp:effectExtent l="0" t="0" r="762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ННК «ІПСА» НТУУ </w:t>
                            </w:r>
                            <w:r w:rsidRPr="00B220B9">
                              <w:t>“Київський Політехнічний Інститут”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7C163" id="Прямоугольник 2" o:spid="_x0000_s1026" style="position:absolute;margin-left:6.45pt;margin-top:18.75pt;width:482.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ННК «ІПСА» НТУУ </w:t>
                      </w:r>
                      <w:r w:rsidRPr="00B220B9">
                        <w:t>“Київський Політехнічний Інститут”</w:t>
                      </w: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tabs>
          <w:tab w:val="left" w:leader="underscore" w:pos="8903"/>
        </w:tabs>
        <w:spacing w:before="120"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ab/>
      </w: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  <w:r w:rsidRPr="006D2A82">
        <w:rPr>
          <w:rFonts w:ascii="Times New Roman" w:hAnsi="Times New Roman" w:cs="Times New Roman"/>
          <w:vertAlign w:val="superscript"/>
          <w:lang w:val="uk-UA"/>
        </w:rPr>
        <w:t>(назва факультету, інституту)</w:t>
      </w: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6D2A82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Системного проектування</w:t>
      </w: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rPr>
          <w:rFonts w:ascii="Times New Roman" w:hAnsi="Times New Roman" w:cs="Times New Roman"/>
          <w:vertAlign w:val="superscript"/>
          <w:lang w:val="uk-UA"/>
        </w:rPr>
      </w:pPr>
      <w:r w:rsidRPr="006D2A82">
        <w:rPr>
          <w:rFonts w:ascii="Times New Roman" w:hAnsi="Times New Roman" w:cs="Times New Roman"/>
          <w:lang w:val="uk-UA"/>
        </w:rPr>
        <w:tab/>
      </w: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  <w:r w:rsidRPr="006D2A82">
        <w:rPr>
          <w:rFonts w:ascii="Times New Roman" w:hAnsi="Times New Roman" w:cs="Times New Roman"/>
          <w:vertAlign w:val="superscript"/>
          <w:lang w:val="uk-UA"/>
        </w:rPr>
        <w:t>(назва кафедри)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i/>
          <w:szCs w:val="28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i/>
          <w:szCs w:val="28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i/>
          <w:szCs w:val="28"/>
          <w:lang w:val="uk-UA"/>
        </w:rPr>
      </w:pPr>
    </w:p>
    <w:p w:rsidR="0076002F" w:rsidRPr="006D2A82" w:rsidRDefault="0076002F" w:rsidP="0076002F">
      <w:pPr>
        <w:pStyle w:val="7"/>
        <w:jc w:val="center"/>
        <w:rPr>
          <w:rFonts w:ascii="Times New Roman" w:hAnsi="Times New Roman" w:cs="Times New Roman"/>
          <w:b/>
          <w:i w:val="0"/>
          <w:color w:val="000000" w:themeColor="text1"/>
          <w:sz w:val="32"/>
          <w:szCs w:val="28"/>
          <w:lang w:val="uk-UA"/>
        </w:rPr>
      </w:pPr>
      <w:r w:rsidRPr="006D2A82">
        <w:rPr>
          <w:rFonts w:ascii="Times New Roman" w:hAnsi="Times New Roman" w:cs="Times New Roman"/>
          <w:b/>
          <w:i w:val="0"/>
          <w:color w:val="000000" w:themeColor="text1"/>
          <w:sz w:val="32"/>
          <w:szCs w:val="28"/>
          <w:lang w:val="uk-UA"/>
        </w:rPr>
        <w:t>Пояснювальна записка</w:t>
      </w:r>
    </w:p>
    <w:p w:rsidR="0076002F" w:rsidRPr="006D2A82" w:rsidRDefault="0076002F" w:rsidP="0076002F">
      <w:pPr>
        <w:tabs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tabs>
          <w:tab w:val="right" w:leader="underscore" w:pos="8903"/>
        </w:tabs>
        <w:spacing w:line="276" w:lineRule="auto"/>
        <w:jc w:val="center"/>
        <w:rPr>
          <w:rFonts w:ascii="Times New Roman" w:hAnsi="Times New Roman" w:cs="Times New Roman"/>
          <w:sz w:val="26"/>
          <w:lang w:val="uk-UA"/>
        </w:rPr>
      </w:pPr>
      <w:r w:rsidRPr="006D2A82">
        <w:rPr>
          <w:rFonts w:ascii="Times New Roman" w:hAnsi="Times New Roman" w:cs="Times New Roman"/>
          <w:sz w:val="26"/>
          <w:lang w:val="uk-UA"/>
        </w:rPr>
        <w:t xml:space="preserve">до курсової роботи на тему: </w:t>
      </w:r>
      <w:r w:rsidRPr="006D2A82">
        <w:rPr>
          <w:rFonts w:ascii="Times New Roman" w:hAnsi="Times New Roman" w:cs="Times New Roman"/>
          <w:sz w:val="26"/>
          <w:u w:val="single"/>
          <w:lang w:val="uk-UA"/>
        </w:rPr>
        <w:t>“</w:t>
      </w:r>
      <w:r w:rsidRPr="00FD50FB">
        <w:rPr>
          <w:rFonts w:ascii="Times New Roman" w:hAnsi="Times New Roman" w:cs="Times New Roman"/>
          <w:sz w:val="26"/>
          <w:u w:val="single"/>
          <w:lang w:val="uk-UA"/>
        </w:rPr>
        <w:t xml:space="preserve">Паралельне розв’язання диференційного рівняння у частинних похідних за допомогою методів кінцевих різниць </w:t>
      </w:r>
      <w:r w:rsidRPr="006D2A82">
        <w:rPr>
          <w:rFonts w:ascii="Times New Roman" w:hAnsi="Times New Roman" w:cs="Times New Roman"/>
          <w:sz w:val="26"/>
          <w:u w:val="single"/>
          <w:lang w:val="uk-UA"/>
        </w:rPr>
        <w:t>”</w:t>
      </w:r>
    </w:p>
    <w:p w:rsidR="0076002F" w:rsidRPr="006D2A82" w:rsidRDefault="0076002F" w:rsidP="0076002F">
      <w:pPr>
        <w:tabs>
          <w:tab w:val="left" w:leader="underscore" w:pos="9631"/>
        </w:tabs>
        <w:spacing w:line="276" w:lineRule="auto"/>
        <w:rPr>
          <w:rFonts w:ascii="Times New Roman" w:hAnsi="Times New Roman" w:cs="Times New Roman"/>
          <w:sz w:val="26"/>
          <w:lang w:val="uk-UA"/>
        </w:rPr>
      </w:pPr>
    </w:p>
    <w:p w:rsidR="0076002F" w:rsidRPr="006D2A82" w:rsidRDefault="0076002F" w:rsidP="0076002F">
      <w:pPr>
        <w:tabs>
          <w:tab w:val="left" w:leader="underscore" w:pos="9631"/>
        </w:tabs>
        <w:spacing w:line="276" w:lineRule="auto"/>
        <w:rPr>
          <w:rFonts w:ascii="Times New Roman" w:hAnsi="Times New Roman" w:cs="Times New Roman"/>
          <w:sz w:val="26"/>
          <w:lang w:val="uk-UA"/>
        </w:rPr>
      </w:pPr>
    </w:p>
    <w:p w:rsidR="0076002F" w:rsidRPr="006D2A82" w:rsidRDefault="0076002F" w:rsidP="0076002F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  <w:r w:rsidRPr="006D2A82">
        <w:rPr>
          <w:rFonts w:ascii="Times New Roman" w:hAnsi="Times New Roman" w:cs="Times New Roman"/>
          <w:b/>
          <w:bCs/>
          <w:sz w:val="26"/>
          <w:lang w:val="uk-UA"/>
        </w:rPr>
        <w:t xml:space="preserve">Студент групи      </w:t>
      </w:r>
      <w:r w:rsidRPr="006D2A82">
        <w:rPr>
          <w:rFonts w:ascii="Times New Roman" w:hAnsi="Times New Roman" w:cs="Times New Roman"/>
          <w:bCs/>
          <w:sz w:val="26"/>
          <w:u w:val="single"/>
          <w:lang w:val="uk-UA"/>
        </w:rPr>
        <w:t>ДА-61</w:t>
      </w:r>
      <w:r w:rsidRPr="006D2A82">
        <w:rPr>
          <w:rFonts w:ascii="Times New Roman" w:hAnsi="Times New Roman" w:cs="Times New Roman"/>
          <w:bCs/>
          <w:sz w:val="26"/>
          <w:lang w:val="uk-UA"/>
        </w:rPr>
        <w:t xml:space="preserve">          </w:t>
      </w:r>
      <w:r>
        <w:rPr>
          <w:rFonts w:ascii="Times New Roman" w:hAnsi="Times New Roman" w:cs="Times New Roman"/>
          <w:bCs/>
          <w:sz w:val="26"/>
          <w:u w:val="single"/>
          <w:lang w:val="uk-UA"/>
        </w:rPr>
        <w:t>Кравченко Богдан Євгенович</w:t>
      </w:r>
      <w:r>
        <w:rPr>
          <w:rFonts w:ascii="Times New Roman" w:hAnsi="Times New Roman" w:cs="Times New Roman"/>
          <w:bCs/>
          <w:sz w:val="26"/>
          <w:lang w:val="uk-UA"/>
        </w:rPr>
        <w:t xml:space="preserve"> </w:t>
      </w:r>
      <w:r w:rsidRPr="006D2A82">
        <w:rPr>
          <w:rFonts w:ascii="Times New Roman" w:hAnsi="Times New Roman" w:cs="Times New Roman"/>
          <w:bCs/>
          <w:sz w:val="26"/>
          <w:lang w:val="uk-UA"/>
        </w:rPr>
        <w:t xml:space="preserve"> </w:t>
      </w:r>
      <w:r>
        <w:rPr>
          <w:rFonts w:ascii="Times New Roman" w:hAnsi="Times New Roman" w:cs="Times New Roman"/>
          <w:bCs/>
          <w:sz w:val="26"/>
          <w:lang w:val="uk-UA"/>
        </w:rPr>
        <w:t xml:space="preserve">       ____</w:t>
      </w:r>
      <w:r w:rsidRPr="006D2A82">
        <w:rPr>
          <w:rFonts w:ascii="Times New Roman" w:hAnsi="Times New Roman" w:cs="Times New Roman"/>
          <w:bCs/>
          <w:sz w:val="26"/>
          <w:lang w:val="uk-UA"/>
        </w:rPr>
        <w:t>__________</w:t>
      </w:r>
      <w:r w:rsidRPr="006D2A82">
        <w:rPr>
          <w:rFonts w:ascii="Times New Roman" w:hAnsi="Times New Roman" w:cs="Times New Roman"/>
          <w:bCs/>
          <w:sz w:val="26"/>
          <w:u w:val="single"/>
          <w:lang w:val="uk-UA"/>
        </w:rPr>
        <w:t xml:space="preserve">                     </w:t>
      </w:r>
    </w:p>
    <w:p w:rsidR="0076002F" w:rsidRPr="006D2A82" w:rsidRDefault="0076002F" w:rsidP="0076002F">
      <w:pPr>
        <w:spacing w:line="276" w:lineRule="auto"/>
        <w:ind w:firstLine="1988"/>
        <w:rPr>
          <w:rFonts w:ascii="Times New Roman" w:hAnsi="Times New Roman" w:cs="Times New Roman"/>
          <w:sz w:val="26"/>
          <w:vertAlign w:val="superscript"/>
          <w:lang w:val="uk-UA"/>
        </w:rPr>
      </w:pP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 xml:space="preserve">(шифр групи) 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  <w:t>(прізвище, ім’я, по батькові)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  <w:t xml:space="preserve">(підпис) 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</w:p>
    <w:p w:rsidR="0076002F" w:rsidRPr="006D2A82" w:rsidRDefault="0076002F" w:rsidP="0076002F">
      <w:pPr>
        <w:pStyle w:val="3"/>
        <w:keepNext w:val="0"/>
        <w:tabs>
          <w:tab w:val="left" w:leader="underscore" w:pos="7560"/>
          <w:tab w:val="left" w:pos="7920"/>
        </w:tabs>
        <w:spacing w:line="276" w:lineRule="auto"/>
        <w:rPr>
          <w:sz w:val="26"/>
          <w:lang w:val="uk-UA"/>
        </w:rPr>
      </w:pPr>
    </w:p>
    <w:p w:rsidR="0076002F" w:rsidRPr="006D2A82" w:rsidRDefault="0076002F" w:rsidP="0076002F">
      <w:pPr>
        <w:tabs>
          <w:tab w:val="left" w:leader="underscore" w:pos="7200"/>
          <w:tab w:val="left" w:pos="7380"/>
          <w:tab w:val="left" w:leader="underscore" w:pos="8903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  <w:r w:rsidRPr="006D2A82">
        <w:rPr>
          <w:rFonts w:ascii="Times New Roman" w:hAnsi="Times New Roman" w:cs="Times New Roman"/>
          <w:b/>
          <w:bCs/>
          <w:sz w:val="26"/>
          <w:lang w:val="uk-UA"/>
        </w:rPr>
        <w:t xml:space="preserve">Керівник проекту           </w:t>
      </w:r>
      <w:r>
        <w:rPr>
          <w:rFonts w:ascii="Times New Roman" w:hAnsi="Times New Roman" w:cs="Times New Roman"/>
          <w:bCs/>
          <w:i/>
          <w:sz w:val="26"/>
          <w:lang w:val="uk-UA"/>
        </w:rPr>
        <w:t>ас. Яременко В. С.</w:t>
      </w:r>
      <w:r w:rsidRPr="006D2A82">
        <w:rPr>
          <w:rFonts w:ascii="Times New Roman" w:hAnsi="Times New Roman" w:cs="Times New Roman"/>
          <w:bCs/>
          <w:i/>
          <w:sz w:val="26"/>
          <w:lang w:val="uk-UA"/>
        </w:rPr>
        <w:t xml:space="preserve">                                      ______________</w:t>
      </w:r>
    </w:p>
    <w:p w:rsidR="0076002F" w:rsidRPr="006D2A82" w:rsidRDefault="0076002F" w:rsidP="0076002F">
      <w:pPr>
        <w:spacing w:line="276" w:lineRule="auto"/>
        <w:ind w:firstLine="2880"/>
        <w:rPr>
          <w:rFonts w:ascii="Times New Roman" w:hAnsi="Times New Roman" w:cs="Times New Roman"/>
          <w:sz w:val="26"/>
          <w:vertAlign w:val="superscript"/>
          <w:lang w:val="uk-UA"/>
        </w:rPr>
      </w:pP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 xml:space="preserve"> (вчені ступінь та звання, прізвище, ініціали)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  <w:t xml:space="preserve">(підпис) 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4961"/>
        <w:gridCol w:w="3544"/>
      </w:tblGrid>
      <w:tr w:rsidR="0076002F" w:rsidRPr="006D2A82" w:rsidTr="0045423E">
        <w:tc>
          <w:tcPr>
            <w:tcW w:w="4961" w:type="dxa"/>
          </w:tcPr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Керівник:</w:t>
            </w:r>
          </w:p>
        </w:tc>
        <w:tc>
          <w:tcPr>
            <w:tcW w:w="3544" w:type="dxa"/>
          </w:tcPr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>Виконавець:</w:t>
            </w:r>
          </w:p>
        </w:tc>
      </w:tr>
      <w:tr w:rsidR="0076002F" w:rsidRPr="00232EED" w:rsidTr="0045423E">
        <w:tc>
          <w:tcPr>
            <w:tcW w:w="4961" w:type="dxa"/>
          </w:tcPr>
          <w:p w:rsidR="0076002F" w:rsidRPr="005D3333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5D3333">
              <w:rPr>
                <w:rFonts w:ascii="Times New Roman" w:hAnsi="Times New Roman" w:cs="Times New Roman"/>
                <w:b/>
                <w:bCs/>
                <w:i/>
                <w:sz w:val="26"/>
                <w:lang w:val="uk-UA"/>
              </w:rPr>
              <w:t xml:space="preserve">Яременко В. С.                                      </w:t>
            </w:r>
          </w:p>
        </w:tc>
        <w:tc>
          <w:tcPr>
            <w:tcW w:w="3544" w:type="dxa"/>
          </w:tcPr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ст . </w:t>
            </w:r>
            <w:r>
              <w:rPr>
                <w:rFonts w:ascii="Times New Roman" w:hAnsi="Times New Roman" w:cs="Times New Roman"/>
                <w:b/>
                <w:lang w:val="uk-UA"/>
              </w:rPr>
              <w:t>Кравченко Богдан</w:t>
            </w: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гр. ДА-61</w:t>
            </w:r>
          </w:p>
        </w:tc>
      </w:tr>
      <w:tr w:rsidR="0076002F" w:rsidRPr="006D2A82" w:rsidTr="0045423E">
        <w:tc>
          <w:tcPr>
            <w:tcW w:w="4961" w:type="dxa"/>
          </w:tcPr>
          <w:p w:rsidR="0076002F" w:rsidRPr="006D2A82" w:rsidRDefault="0076002F" w:rsidP="0045423E">
            <w:pPr>
              <w:pStyle w:val="6"/>
              <w:spacing w:line="276" w:lineRule="auto"/>
              <w:rPr>
                <w:rFonts w:ascii="Times New Roman" w:hAnsi="Times New Roman" w:cs="Times New Roman"/>
                <w:b/>
                <w:i w:val="0"/>
                <w:color w:val="000000" w:themeColor="text1"/>
                <w:lang w:val="uk-UA"/>
              </w:rPr>
            </w:pPr>
            <w:r w:rsidRPr="006D2A82">
              <w:rPr>
                <w:rFonts w:ascii="Times New Roman" w:hAnsi="Times New Roman" w:cs="Times New Roman"/>
                <w:color w:val="000000" w:themeColor="text1"/>
                <w:lang w:val="uk-UA"/>
              </w:rPr>
              <w:t xml:space="preserve"> </w:t>
            </w:r>
            <w:r w:rsidRPr="006D2A82">
              <w:rPr>
                <w:rFonts w:ascii="Times New Roman" w:hAnsi="Times New Roman" w:cs="Times New Roman"/>
                <w:b/>
                <w:i w:val="0"/>
                <w:color w:val="000000" w:themeColor="text1"/>
                <w:lang w:val="uk-UA"/>
              </w:rPr>
              <w:t>Допущений до захисту</w:t>
            </w: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3544" w:type="dxa"/>
          </w:tcPr>
          <w:p w:rsidR="0076002F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Зал. книжка </w:t>
            </w:r>
            <w:r>
              <w:rPr>
                <w:rFonts w:ascii="Times New Roman" w:hAnsi="Times New Roman" w:cs="Times New Roman"/>
                <w:b/>
                <w:lang w:val="uk-UA"/>
              </w:rPr>
              <w:t>№ ДА-6117</w:t>
            </w: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76002F" w:rsidRPr="006D2A82" w:rsidTr="0045423E">
        <w:tc>
          <w:tcPr>
            <w:tcW w:w="4961" w:type="dxa"/>
          </w:tcPr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Захищено із оцінкою</w:t>
            </w:r>
          </w:p>
        </w:tc>
        <w:tc>
          <w:tcPr>
            <w:tcW w:w="3544" w:type="dxa"/>
          </w:tcPr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</w:tbl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spacing w:before="240" w:line="276" w:lineRule="auto"/>
        <w:jc w:val="center"/>
        <w:rPr>
          <w:rFonts w:ascii="Times New Roman" w:hAnsi="Times New Roman" w:cs="Times New Roman"/>
          <w:sz w:val="26"/>
          <w:lang w:val="uk-UA"/>
        </w:rPr>
        <w:sectPr w:rsidR="0076002F" w:rsidRPr="006D2A82" w:rsidSect="007940CE">
          <w:footerReference w:type="even" r:id="rId5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 w:rsidRPr="006D2A82">
        <w:rPr>
          <w:rFonts w:ascii="Times New Roman" w:hAnsi="Times New Roman" w:cs="Times New Roman"/>
          <w:sz w:val="26"/>
          <w:lang w:val="uk-UA"/>
        </w:rPr>
        <w:t>Київ – 2019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CCBA0E2" wp14:editId="0AE7EAE7">
                <wp:simplePos x="0" y="0"/>
                <wp:positionH relativeFrom="column">
                  <wp:posOffset>4674870</wp:posOffset>
                </wp:positionH>
                <wp:positionV relativeFrom="paragraph">
                  <wp:posOffset>0</wp:posOffset>
                </wp:positionV>
                <wp:extent cx="1371600" cy="426085"/>
                <wp:effectExtent l="3810" t="1905" r="0" b="63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Форма № У-6.01</w:t>
                            </w:r>
                          </w:p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Затв. наказом УРСР</w:t>
                            </w:r>
                          </w:p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від 3 серпня 1984р. № 253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A0E2" id="Прямоугольник 28" o:spid="_x0000_s1027" style="position:absolute;margin-left:368.1pt;margin-top:0;width:108pt;height:3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Форма № У-6.01</w:t>
                      </w:r>
                    </w:p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Затв. наказом УРСР</w:t>
                      </w:r>
                    </w:p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від 3 серпня 1984р. № 253</w:t>
                      </w: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E2B4980" wp14:editId="5DAFAC6F">
                <wp:simplePos x="0" y="0"/>
                <wp:positionH relativeFrom="column">
                  <wp:posOffset>-3811</wp:posOffset>
                </wp:positionH>
                <wp:positionV relativeFrom="paragraph">
                  <wp:posOffset>93345</wp:posOffset>
                </wp:positionV>
                <wp:extent cx="5838825" cy="285750"/>
                <wp:effectExtent l="0" t="0" r="9525" b="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Pr="0026591C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ННК «ІПСА» НТУУ </w:t>
                            </w:r>
                            <w:r w:rsidRPr="00B220B9">
                              <w:t xml:space="preserve">“Київський Політехнічний </w:t>
                            </w:r>
                            <w:r>
                              <w:t xml:space="preserve">Інститут </w:t>
                            </w:r>
                            <w:r>
                              <w:rPr>
                                <w:lang w:val="uk-UA"/>
                              </w:rPr>
                              <w:t>ім. І. Сікорського</w:t>
                            </w:r>
                          </w:p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4980" id="Прямоугольник 27" o:spid="_x0000_s1028" style="position:absolute;margin-left:-.3pt;margin-top:7.35pt;width:459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" o:allowincell="f" stroked="f">
                <v:textbox>
                  <w:txbxContent>
                    <w:p w:rsidR="0076002F" w:rsidRPr="0026591C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ННК «ІПСА» НТУУ </w:t>
                      </w:r>
                      <w:r w:rsidRPr="00B220B9">
                        <w:t xml:space="preserve">“Київський Політехнічний </w:t>
                      </w:r>
                      <w:r>
                        <w:t xml:space="preserve">Інститут </w:t>
                      </w:r>
                      <w:r>
                        <w:rPr>
                          <w:lang w:val="uk-UA"/>
                        </w:rPr>
                        <w:t>ім. І. Сікорського</w:t>
                      </w:r>
                    </w:p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776FEC2" wp14:editId="6B18298C">
                <wp:simplePos x="0" y="0"/>
                <wp:positionH relativeFrom="column">
                  <wp:posOffset>1840230</wp:posOffset>
                </wp:positionH>
                <wp:positionV relativeFrom="paragraph">
                  <wp:posOffset>205740</wp:posOffset>
                </wp:positionV>
                <wp:extent cx="2194560" cy="219710"/>
                <wp:effectExtent l="0" t="0" r="0" b="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(назва вищого навчального закладу)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6FEC2" id="Прямоугольник 26" o:spid="_x0000_s1029" style="position:absolute;margin-left:144.9pt;margin-top:16.2pt;width:172.8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(назва вищого навчального закладу)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FECE3B" wp14:editId="023A7658">
                <wp:simplePos x="0" y="0"/>
                <wp:positionH relativeFrom="column">
                  <wp:posOffset>996315</wp:posOffset>
                </wp:positionH>
                <wp:positionV relativeFrom="paragraph">
                  <wp:posOffset>119380</wp:posOffset>
                </wp:positionV>
                <wp:extent cx="3931920" cy="276225"/>
                <wp:effectExtent l="0" t="0" r="0" b="952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Системного проектування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CE3B" id="Прямоугольник 24" o:spid="_x0000_s1030" style="position:absolute;margin-left:78.45pt;margin-top:9.4pt;width:309.6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Системного проектування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7DAB755" wp14:editId="3CB7F58C">
                <wp:simplePos x="0" y="0"/>
                <wp:positionH relativeFrom="column">
                  <wp:posOffset>1372606</wp:posOffset>
                </wp:positionH>
                <wp:positionV relativeFrom="paragraph">
                  <wp:posOffset>172500</wp:posOffset>
                </wp:positionV>
                <wp:extent cx="3999878" cy="285115"/>
                <wp:effectExtent l="0" t="0" r="0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878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Технології розподілених систем і паралельних обчислень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AB755" id="Прямоугольник 23" o:spid="_x0000_s1031" style="position:absolute;margin-left:108.1pt;margin-top:13.6pt;width:314.95pt;height:2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" o:allowincell="f" stroked="f">
                <v:textbox>
                  <w:txbxContent>
                    <w:p w:rsidR="0076002F" w:rsidRDefault="0076002F" w:rsidP="007600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Технології розподілених систем і паралельних обчислень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Кафедра______________________________________________________________________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853D924" wp14:editId="43BE3FC0">
                <wp:simplePos x="0" y="0"/>
                <wp:positionH relativeFrom="column">
                  <wp:posOffset>2066925</wp:posOffset>
                </wp:positionH>
                <wp:positionV relativeFrom="paragraph">
                  <wp:posOffset>182245</wp:posOffset>
                </wp:positionV>
                <wp:extent cx="1800225" cy="237490"/>
                <wp:effectExtent l="0" t="0" r="3810" b="127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6.050101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3D924" id="Прямоугольник 22" o:spid="_x0000_s1032" style="position:absolute;margin-left:162.75pt;margin-top:14.35pt;width:141.75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6.050101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Дисципліна___________________________________________________________________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4A08462" wp14:editId="4D03A96C">
                <wp:simplePos x="0" y="0"/>
                <wp:positionH relativeFrom="column">
                  <wp:posOffset>3855308</wp:posOffset>
                </wp:positionH>
                <wp:positionV relativeFrom="paragraph">
                  <wp:posOffset>180768</wp:posOffset>
                </wp:positionV>
                <wp:extent cx="365760" cy="345989"/>
                <wp:effectExtent l="0" t="0" r="2540" b="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45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08462" id="Прямоугольник 21" o:spid="_x0000_s1033" style="position:absolute;margin-left:303.55pt;margin-top:14.25pt;width:28.8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0877DF6" wp14:editId="08F80529">
                <wp:simplePos x="0" y="0"/>
                <wp:positionH relativeFrom="column">
                  <wp:posOffset>469557</wp:posOffset>
                </wp:positionH>
                <wp:positionV relativeFrom="paragraph">
                  <wp:posOffset>180768</wp:posOffset>
                </wp:positionV>
                <wp:extent cx="365760" cy="254343"/>
                <wp:effectExtent l="0" t="0" r="2540" b="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54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77DF6" id="Прямоугольник 19" o:spid="_x0000_s1034" style="position:absolute;margin-left:36.95pt;margin-top:14.25pt;width:28.8pt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DEAB19D" wp14:editId="1FACA4F6">
                <wp:simplePos x="0" y="0"/>
                <wp:positionH relativeFrom="column">
                  <wp:posOffset>1586865</wp:posOffset>
                </wp:positionH>
                <wp:positionV relativeFrom="paragraph">
                  <wp:posOffset>173355</wp:posOffset>
                </wp:positionV>
                <wp:extent cx="1005840" cy="266700"/>
                <wp:effectExtent l="0" t="0" r="3810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Pr="007C4F9B" w:rsidRDefault="0076002F" w:rsidP="0076002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ДА - 6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AB19D" id="Прямоугольник 20" o:spid="_x0000_s1035" style="position:absolute;margin-left:124.95pt;margin-top:13.65pt;width:79.2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" o:allowincell="f" stroked="f">
                <v:textbox>
                  <w:txbxContent>
                    <w:p w:rsidR="0076002F" w:rsidRPr="007C4F9B" w:rsidRDefault="0076002F" w:rsidP="0076002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ДА - 6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Спеціальність_________________________________________________________________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>Курс__________Група_________________Семестр__________________________________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D2A82">
        <w:rPr>
          <w:rFonts w:ascii="Times New Roman" w:hAnsi="Times New Roman" w:cs="Times New Roman"/>
          <w:b/>
          <w:sz w:val="36"/>
          <w:szCs w:val="36"/>
          <w:lang w:val="uk-UA"/>
        </w:rPr>
        <w:t>ЗАВДАННЯ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D2A82">
        <w:rPr>
          <w:rFonts w:ascii="Times New Roman" w:hAnsi="Times New Roman" w:cs="Times New Roman"/>
          <w:b/>
          <w:sz w:val="32"/>
          <w:szCs w:val="32"/>
          <w:lang w:val="uk-UA"/>
        </w:rPr>
        <w:t>на курсову роботу студента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6002F" w:rsidRPr="00FD50FB" w:rsidRDefault="0076002F" w:rsidP="0076002F">
      <w:pPr>
        <w:spacing w:line="276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sz w:val="26"/>
          <w:lang w:val="uk-UA"/>
        </w:rPr>
        <w:t>Кравченко Богдан Євгенович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D412B70" wp14:editId="082C38C3">
                <wp:simplePos x="0" y="0"/>
                <wp:positionH relativeFrom="column">
                  <wp:posOffset>1874520</wp:posOffset>
                </wp:positionH>
                <wp:positionV relativeFrom="paragraph">
                  <wp:posOffset>245110</wp:posOffset>
                </wp:positionV>
                <wp:extent cx="2194560" cy="219710"/>
                <wp:effectExtent l="0" t="3810" r="0" b="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(прізвище, ім</w:t>
                            </w:r>
                            <w:r>
                              <w:rPr>
                                <w:sz w:val="16"/>
                              </w:rPr>
                              <w:t>’</w:t>
                            </w:r>
                            <w:r>
                              <w:rPr>
                                <w:sz w:val="16"/>
                                <w:lang w:val="uk-UA"/>
                              </w:rPr>
                              <w:t>я, по батькові)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12B70" id="Прямоугольник 25" o:spid="_x0000_s1036" style="position:absolute;margin-left:147.6pt;margin-top:19.3pt;width:172.8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(прізвище, ім</w:t>
                      </w:r>
                      <w:r>
                        <w:rPr>
                          <w:sz w:val="16"/>
                        </w:rPr>
                        <w:t>’</w:t>
                      </w:r>
                      <w:r>
                        <w:rPr>
                          <w:sz w:val="16"/>
                          <w:lang w:val="uk-UA"/>
                        </w:rPr>
                        <w:t>я, по батькові)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___________________________________________________________________________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pStyle w:val="a5"/>
        <w:spacing w:line="276" w:lineRule="auto"/>
        <w:jc w:val="left"/>
      </w:pPr>
      <w:r w:rsidRPr="006D2A82">
        <w:t xml:space="preserve">1.  Тема курсової роботи </w:t>
      </w:r>
    </w:p>
    <w:p w:rsidR="0076002F" w:rsidRPr="006D2A82" w:rsidRDefault="0076002F" w:rsidP="0076002F">
      <w:pPr>
        <w:pStyle w:val="a5"/>
        <w:spacing w:line="276" w:lineRule="auto"/>
        <w:jc w:val="left"/>
      </w:pPr>
      <w:r>
        <w:rPr>
          <w:sz w:val="26"/>
          <w:u w:val="single"/>
        </w:rPr>
        <w:t>Паралельне розв</w:t>
      </w:r>
      <w:r w:rsidRPr="0076442D">
        <w:rPr>
          <w:sz w:val="26"/>
          <w:u w:val="single"/>
          <w:lang w:val="ru-RU"/>
        </w:rPr>
        <w:t>’</w:t>
      </w:r>
      <w:r>
        <w:rPr>
          <w:sz w:val="26"/>
          <w:u w:val="single"/>
        </w:rPr>
        <w:t>язання диференційного рівняння у частинних похідних за допомогою методів кінцевих різниць</w:t>
      </w:r>
      <w:r w:rsidRPr="006D2A82">
        <w:t xml:space="preserve"> _______________________________________________</w:t>
      </w:r>
    </w:p>
    <w:p w:rsidR="0076002F" w:rsidRPr="006D2A82" w:rsidRDefault="0076002F" w:rsidP="0076002F">
      <w:pPr>
        <w:pStyle w:val="a5"/>
        <w:spacing w:line="276" w:lineRule="auto"/>
      </w:pPr>
      <w:r w:rsidRPr="006D2A82">
        <w:t>__________________________________________________________________________</w:t>
      </w:r>
    </w:p>
    <w:p w:rsidR="0076002F" w:rsidRPr="006D2A82" w:rsidRDefault="0076002F" w:rsidP="0076002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>Строк здачі студентом закінченого проекту (роботи)_____________________________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38A58D9" wp14:editId="0D7F45AA">
                <wp:simplePos x="0" y="0"/>
                <wp:positionH relativeFrom="column">
                  <wp:posOffset>1748790</wp:posOffset>
                </wp:positionH>
                <wp:positionV relativeFrom="paragraph">
                  <wp:posOffset>779780</wp:posOffset>
                </wp:positionV>
                <wp:extent cx="640080" cy="219710"/>
                <wp:effectExtent l="1905" t="635" r="0" b="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A58D9" id="Прямоугольник 17" o:spid="_x0000_s1037" style="position:absolute;margin-left:137.7pt;margin-top:61.4pt;width:50.4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6A05383" wp14:editId="2FB0B0BE">
                <wp:simplePos x="0" y="0"/>
                <wp:positionH relativeFrom="column">
                  <wp:posOffset>1748790</wp:posOffset>
                </wp:positionH>
                <wp:positionV relativeFrom="paragraph">
                  <wp:posOffset>231140</wp:posOffset>
                </wp:positionV>
                <wp:extent cx="640080" cy="219710"/>
                <wp:effectExtent l="1905" t="4445" r="0" b="444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05383" id="Прямоугольник 15" o:spid="_x0000_s1038" style="position:absolute;margin-left:137.7pt;margin-top:18.2pt;width:50.4pt;height: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 xml:space="preserve">Студент_________________________________                </w:t>
      </w:r>
      <w:r>
        <w:rPr>
          <w:rFonts w:ascii="Times New Roman" w:hAnsi="Times New Roman" w:cs="Times New Roman"/>
          <w:bCs/>
          <w:sz w:val="26"/>
          <w:u w:val="single"/>
          <w:lang w:val="uk-UA"/>
        </w:rPr>
        <w:t>Кравченко Богдан Євгенович</w:t>
      </w:r>
      <w:r w:rsidRPr="006D2A82">
        <w:rPr>
          <w:rFonts w:ascii="Times New Roman" w:hAnsi="Times New Roman" w:cs="Times New Roman"/>
          <w:lang w:val="uk-UA"/>
        </w:rPr>
        <w:t xml:space="preserve"> </w:t>
      </w:r>
      <w:r w:rsidRPr="006D2A82">
        <w:rPr>
          <w:rFonts w:ascii="Times New Roman" w:hAnsi="Times New Roman" w:cs="Times New Roman"/>
          <w:u w:val="single"/>
          <w:lang w:val="uk-UA"/>
        </w:rPr>
        <w:t xml:space="preserve">     </w:t>
      </w:r>
      <w:r w:rsidRPr="006D2A82">
        <w:rPr>
          <w:rFonts w:ascii="Times New Roman" w:hAnsi="Times New Roman" w:cs="Times New Roman"/>
          <w:lang w:val="uk-UA"/>
        </w:rPr>
        <w:t xml:space="preserve">                  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u w:val="single"/>
          <w:lang w:val="uk-UA"/>
        </w:rPr>
      </w:pPr>
      <w:r w:rsidRPr="006D2A82">
        <w:rPr>
          <w:rFonts w:ascii="Times New Roman" w:hAnsi="Times New Roman" w:cs="Times New Roman"/>
          <w:lang w:val="uk-UA"/>
        </w:rPr>
        <w:t>Керівник_____________________________________</w:t>
      </w:r>
      <w:r w:rsidRPr="006D2A82">
        <w:rPr>
          <w:rFonts w:ascii="Times New Roman" w:hAnsi="Times New Roman" w:cs="Times New Roman"/>
          <w:lang w:val="uk-UA"/>
        </w:rPr>
        <w:tab/>
      </w:r>
      <w:r w:rsidRPr="006D2A82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bCs/>
          <w:i/>
          <w:sz w:val="26"/>
          <w:lang w:val="uk-UA"/>
        </w:rPr>
        <w:t>Яременко В. С.</w:t>
      </w:r>
      <w:r w:rsidRPr="006D2A82">
        <w:rPr>
          <w:rFonts w:ascii="Times New Roman" w:hAnsi="Times New Roman" w:cs="Times New Roman"/>
          <w:bCs/>
          <w:i/>
          <w:sz w:val="26"/>
          <w:lang w:val="uk-UA"/>
        </w:rPr>
        <w:t xml:space="preserve">                                      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 xml:space="preserve">  </w:t>
      </w:r>
    </w:p>
    <w:p w:rsidR="0076002F" w:rsidRPr="006D2A82" w:rsidRDefault="0076002F" w:rsidP="0076002F">
      <w:pPr>
        <w:spacing w:before="240" w:line="276" w:lineRule="auto"/>
        <w:jc w:val="center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 xml:space="preserve"> </w:t>
      </w:r>
      <w:r w:rsidRPr="006D2A82">
        <w:rPr>
          <w:rFonts w:ascii="Times New Roman" w:hAnsi="Times New Roman" w:cs="Times New Roman"/>
          <w:u w:val="single"/>
          <w:lang w:val="uk-UA"/>
        </w:rPr>
        <w:t>« __ »</w:t>
      </w:r>
      <w:r w:rsidRPr="006D2A82">
        <w:rPr>
          <w:rFonts w:ascii="Times New Roman" w:hAnsi="Times New Roman" w:cs="Times New Roman"/>
          <w:lang w:val="uk-UA"/>
        </w:rPr>
        <w:t xml:space="preserve">  </w:t>
      </w:r>
      <w:r w:rsidRPr="006D2A82">
        <w:rPr>
          <w:rFonts w:ascii="Times New Roman" w:hAnsi="Times New Roman" w:cs="Times New Roman"/>
          <w:u w:val="single"/>
          <w:lang w:val="uk-UA"/>
        </w:rPr>
        <w:t xml:space="preserve">     _    _         р.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002F" w:rsidRDefault="0076002F" w:rsidP="0076002F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en-US"/>
        </w:rPr>
        <w:id w:val="-99873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</w:rPr>
      </w:sdtEndPr>
      <w:sdtContent>
        <w:p w:rsidR="0076002F" w:rsidRPr="00A66C6B" w:rsidRDefault="0076002F" w:rsidP="0076002F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  <w:lang w:val="uk-UA"/>
            </w:rPr>
          </w:pPr>
          <w:r w:rsidRPr="00A66C6B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Зм</w:t>
          </w:r>
          <w:r w:rsidRPr="00A66C6B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  <w:lang w:val="uk-UA"/>
            </w:rPr>
            <w:t>іст</w:t>
          </w:r>
        </w:p>
        <w:p w:rsidR="0076002F" w:rsidRPr="00A66C6B" w:rsidRDefault="0076002F" w:rsidP="0076002F">
          <w:pPr>
            <w:rPr>
              <w:lang w:val="uk-UA"/>
            </w:rPr>
          </w:pPr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4615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16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17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Багатопотоковість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18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Метод Сітки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19" w:history="1">
            <w:r w:rsidRPr="00A25EA2">
              <w:rPr>
                <w:rStyle w:val="a8"/>
                <w:noProof/>
                <w:lang w:val="uk-UA"/>
              </w:rPr>
              <w:t>Явний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20" w:history="1">
            <w:r w:rsidRPr="00A25EA2">
              <w:rPr>
                <w:rStyle w:val="a8"/>
                <w:rFonts w:eastAsia="MS Gothic"/>
                <w:b/>
                <w:noProof/>
              </w:rPr>
              <w:t>Розв</w:t>
            </w:r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’</w:t>
            </w:r>
            <w:r w:rsidRPr="00A25EA2">
              <w:rPr>
                <w:rStyle w:val="a8"/>
                <w:rFonts w:eastAsia="MS Gothic"/>
                <w:b/>
                <w:noProof/>
              </w:rPr>
              <w:t>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21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22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Модулі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23" w:history="1">
            <w:r w:rsidRPr="00A25EA2">
              <w:rPr>
                <w:rStyle w:val="a8"/>
                <w:rFonts w:eastAsia="MS Gothic"/>
                <w:b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24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Додаток. 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r>
            <w:rPr>
              <w:b/>
              <w:bCs/>
            </w:rPr>
            <w:fldChar w:fldCharType="end"/>
          </w:r>
        </w:p>
      </w:sdtContent>
    </w:sdt>
    <w:p w:rsidR="0076002F" w:rsidRDefault="0076002F" w:rsidP="0076002F">
      <w:pPr>
        <w:rPr>
          <w:lang w:val="uk-UA"/>
        </w:rPr>
      </w:pPr>
    </w:p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Pr="00FD50FB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0" w:name="_Toc6654615"/>
      <w:r w:rsidRPr="00FD50FB"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  <w:lastRenderedPageBreak/>
        <w:t>Завдання</w:t>
      </w:r>
      <w:bookmarkEnd w:id="0"/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D50FB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Варіант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11</w:t>
      </w:r>
      <w:r w:rsidRPr="00FD50FB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. </w:t>
      </w:r>
      <w:r w:rsidRPr="00FD50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Задача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11</w:t>
      </w: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Знайти розв</w:t>
      </w:r>
      <w:r w:rsidRPr="00232EED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’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язок рівняння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hAnsi="Times New Roman"/>
          <w:noProof/>
          <w:position w:val="-24"/>
          <w:sz w:val="28"/>
          <w:szCs w:val="28"/>
        </w:rPr>
        <w:drawing>
          <wp:inline distT="0" distB="0" distL="0" distR="0" wp14:anchorId="28792EEF" wp14:editId="4C0A4C5B">
            <wp:extent cx="1378585" cy="422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де</w:t>
      </w:r>
      <w:r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val="ru-RU" w:eastAsia="ru-RU"/>
          </w:rPr>
          <m:t>a≠0, b≠0</m:t>
        </m:r>
      </m:oMath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-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деякі константи. Дане рівняння використовується в задачах тепло- і масопереносу, теорії горіння, біології та екології та має назву рівняння Колмогорова-Петровського-Піскунова.</w:t>
      </w:r>
    </w:p>
    <w:p w:rsidR="0076002F" w:rsidRDefault="0076002F" w:rsidP="0076002F">
      <w:pPr>
        <w:spacing w:line="312" w:lineRule="auto"/>
        <w:rPr>
          <w:rFonts w:ascii="Times New Roman" w:hAnsi="Times New Roman"/>
          <w:position w:val="-1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Точний 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розв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’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язок: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/>
      </w:r>
      <w:r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42202E7A" wp14:editId="67A3DBFB">
            <wp:extent cx="2438400" cy="4921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, де </w:t>
      </w:r>
      <w:r>
        <w:rPr>
          <w:rFonts w:ascii="Times New Roman" w:hAnsi="Times New Roman"/>
          <w:noProof/>
          <w:position w:val="-10"/>
          <w:sz w:val="28"/>
          <w:szCs w:val="28"/>
        </w:rPr>
        <w:drawing>
          <wp:inline distT="0" distB="0" distL="0" distR="0" wp14:anchorId="143B07F9" wp14:editId="37ADA27D">
            <wp:extent cx="886460" cy="20066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- деякі константи.</w:t>
      </w:r>
    </w:p>
    <w:p w:rsidR="0076002F" w:rsidRPr="00232EED" w:rsidRDefault="0076002F" w:rsidP="0076002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sectPr w:rsidR="0076002F" w:rsidRPr="00FD50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002F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1" w:name="_Toc6654616"/>
      <w:r w:rsidRPr="00FD50FB"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  <w:lastRenderedPageBreak/>
        <w:t>Теоретичні відомості</w:t>
      </w:r>
      <w:bookmarkEnd w:id="1"/>
    </w:p>
    <w:p w:rsidR="0076002F" w:rsidRPr="002565BB" w:rsidRDefault="0076002F" w:rsidP="0076002F">
      <w:pPr>
        <w:keepNext/>
        <w:keepLines/>
        <w:spacing w:before="40" w:line="360" w:lineRule="auto"/>
        <w:jc w:val="center"/>
        <w:outlineLvl w:val="1"/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</w:pPr>
      <w:bookmarkStart w:id="2" w:name="_Toc6654617"/>
      <w:r w:rsidRPr="002565BB"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  <w:t>Багатопотоковість</w:t>
      </w:r>
      <w:bookmarkEnd w:id="2"/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Багатопотоковість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— властивість операційної системи або застосунку, яка полягає в тому, що процес, породжений в операційній системі, може складатися з кількох нитей, що виконуються паралельно, або навіть одночасно на багатопроцесорних системах. При виконанні деяких завдань таке розділення може досягти ефективнішого використання ресурсів комп'ютера. Такі нитки виконання ще називають потоками.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Суттю багатонитковості є квазі-багатозадачність на рівні одного виконуваного процесу, тобто всі нитки виконуються в адресному просторі процесу. Окрім цього, всі нитки процесу мають не тільки спільний адресний простір, але і спільні дескриптори файлів. Процес, що виконується, має як мінімум одну (головну) нитку.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Багатонитковість (як доктрину програмування) не слід плутати ані з багатозадачністю, ані з багато-процесорністю, не зважаючи на те, що операційні системи, що реалізовують багатозадачність, як правило, реалізують і багатонитковість.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Переваги в багатонитковості такі: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•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  <w:t>Спрощення програми в деяких випадках, за рахунок використання загального адресного простору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•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  <w:t>Менші відносно процесу часові витрати на створення ниті і взаємодію між нитями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•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  <w:t>Підвищення продуктивності процесу за рахунок розпаралелювання процесорних обчислень і операцій вводу/виводу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Розпарале́лювання програ́м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— процес адаптації алгоритмів, записаних у вигляді програм, для їх ефективного виконання на обчислювальній системі паралельної архітектури (останнім часом, як правило, на багатопроцесорній 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обчислювальній системі). Полягає або в переписуванні програм на спеціальну мову, яка описує паралелізм і яку розуміють транслятори цільової обчислювальної системи, або до вставки спеціальної розмітки (наприклад, інструкцій MPI або OpenMP).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Розпаралелювання може бути ручним, автоматизованим або напівавтоматизованим.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 розпаралелюванні важливо брати до уваги не лише формальний паралелізм структури алгоритму, але й те, що обмінні операції в паралельних комп'ютерах є, як правило, набагато повільнішими від арифметичних. З цим пов'язане існування левової частки накладних витрат на організацію паралелізму.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OpenMP</w:t>
      </w:r>
      <w:r w:rsidRPr="00293241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(Open Multi-Processing) — це набір директив компілятора, бібліотечних процедур та змінних середовища, які призначені для програмування багатопоточних застосунків на багатопроцесорни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х системах із спільною пам'яттю</w:t>
      </w: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OpenMP можна розглядати як високорівневу надбудову над Pthreads (або аналогічними бібліотеками потоків). POSIX-інтерфейс для організації потоків Pthreads підтримується широко (практично на всіх UNIX-системах)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OpenMP реалізує паралельні обчислення за допомогою багатопотоковості, в якій «головний» (master) потік створює набір підлеглих (slave) потоків і завдання розподіляється між ними. Передбачається, що потоки виконуються паралельно на машині з декількома процесорами (кількість процесорів не обов'язково має бути більше або дорівнювати кількості потоків).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Завдання, що виконуються потоками паралельно, так само як і дані, необхідні для виконання цих завдань, описуються за допомогою спеціальних директив препроцесора відповідної мови — прагм. 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Кількість створюваних потоків може регулюватися як самою програмою за допомогою виклику бібліотечних процедур, так і ззовні, за допомогою змінних оточення.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565B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Переваги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 рахунок ідеї «інкрементального розпаралелювання» OpenMP ідеально підходить для розробників, що прагнуть швидко розпаралелювати свої обчислювальні програми з великими паралельними циклами. Розробник не створює нову паралельну програму, а просто послідовно додає в текст програми OpenMP-директиви.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 цьому, OpenMP — досить гнучкий механізм, що надає розробникові великі можливості контролю над поведінкою паралельної програми.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Передбачається, що OpenMP-програма на однопроцесорній платформі може бути використана як послідовна програма, тобто немає необхідності підтримувати послідовну та паралельну версії. Директиви OpenMP просто ігноруються послідовним компілятором, а для виклику процедур OpenMP можуть бути підставлені заглушки (stubs), текст яких приведений в специфікаціях.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Однією з переваг OpenMP розробники вважають підтримку так званих «orphan» (відірваних) директив, тобто директиви синхронізації і розподілу роботи можуть не входити безпосередньо в лексичний контекст паралельної області.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Крім послідовних потоків Stream API підтримує паралельні потоки. Розпаралелювання потоків дозволяє задіяти кілька ядер процесора (якщо цільова машина многоядерная) і тим самим може підвищити продуктивність і прискорити обчислення. У той же час говорити, що застосування паралельних потоків на багатоядерних машинах однозначно підвищить продуктивність - не зовсім коректно. У кожному конкретному випадку треба перевіряти і тестувати.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Щоб зробити звичайний послідовний потік паралельним, треба викликати в об'єкта Stream метод parallel . Крім того, можна також використовувати метод parallelStream () інтерфейсу Collection для створення паралельного потоку з колекції.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той же час якщо робоча машина не є многоядерной, то потік буде виконуватися як послідовний.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Застосування паралельних потоків у багатьох випадках буде аналогічно.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Питання продуктивності в паралельних операціях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Фактично застосування паралельних потоків зводиться до того, що дані в потоці будуть розділені на частини, кожна частина обробляється на окремому ядрі процесора, і в кінці ці частини з'єднуються, і над ними виконуються фінальні операції. Розглянемо деякі критерії, які можуть вплинути на продуктивність в паралельних потоках: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Розмір даних. Чим більше даних, тим складніше спочатку розділяти дані, а потім їх з'єднувати.</w:t>
      </w: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Кількість ядер процесора. Теоретично, чим більше ядер в комп'ютері, тим швидше програма буде працювати. Якщо на машині одне ядро, немає сенсу застосовувати паралельні потоки.</w:t>
      </w: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Чим простіше структура даних, з якою працює потік, тим швидше будуть відбуватися операції. Наприклад, дані з ArrayList легко використовувати, так як структура даної колекції передбачає послідовність незв'язаних даних. А ось колекція типу LinkedList - не найкращий варіант, так як в послідовному списку всі елементи пов'язані з попередніми / подальшими. І такі дані важко распараллелить.</w:t>
      </w: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Над даними примітивних типів операції будуть проводитися швидше, ніж над об'єктами класів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565BB" w:rsidRDefault="0076002F" w:rsidP="0076002F">
      <w:pPr>
        <w:keepNext/>
        <w:keepLines/>
        <w:spacing w:before="40" w:line="360" w:lineRule="auto"/>
        <w:jc w:val="center"/>
        <w:outlineLvl w:val="1"/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</w:pPr>
      <w:bookmarkStart w:id="3" w:name="_Toc6654618"/>
      <w:r w:rsidRPr="002565BB"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  <w:lastRenderedPageBreak/>
        <w:t>Метод Сітки</w:t>
      </w:r>
      <w:bookmarkEnd w:id="3"/>
    </w:p>
    <w:p w:rsidR="0076002F" w:rsidRPr="00BF3CB2" w:rsidRDefault="0076002F" w:rsidP="0076002F">
      <w:pPr>
        <w:rPr>
          <w:lang w:val="uk-UA"/>
        </w:rPr>
      </w:pP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/>
        </w:rPr>
        <w:t xml:space="preserve">Поняття сітки і гратчастої функції виникають в теорії різницевих схем в зв'язку з вивченням чисельних методів розв'язання крайових задач математичної фізики. </w:t>
      </w:r>
      <w:r w:rsidRPr="00BF3CB2">
        <w:rPr>
          <w:rFonts w:ascii="Times New Roman" w:hAnsi="Times New Roman"/>
          <w:sz w:val="28"/>
          <w:lang w:val="ru-RU"/>
        </w:rPr>
        <w:t>Для побудови чисельного методу необхідно написати разностную схему, наближено описує диференціальне рівняння (або систему). Цей етап пов'язаний з заміною області безперервного зміни аргументу областю дискретного його зміни і з заміною диференціального оператора деяким його різницевим аналогом, крім того, записується разностная апроксимація для початкових і граничних умов. Результатом цієї процедури є алгебраїчна система рівнянь або система різницевих рівнянь . Чисельне рішення крайової задачі для вихідного лінійного диференціального рівняння зводиться до вирішення отриманої системи алгебри. Відзначимо, що чисельні методи дають обмежену і наближену інформацію про рішення, але зате є універсальними.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10DCFDF4" wp14:editId="090733B7">
            <wp:extent cx="5771130" cy="1318226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705" cy="13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ru-RU"/>
        </w:rPr>
        <w:t>Розглядається деякий безліч функцій y (x, t) двох змінних x t,. Нехай область визначення цих функцій є, наприклад, прямокутник.</w:t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74579E30" wp14:editId="605C85CE">
            <wp:extent cx="1814575" cy="289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732" cy="2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ru-RU"/>
        </w:rPr>
        <w:t>Розбиваємо відрізки [0,1] і [0, T ] осі Ox і Ot відповідно на N і M рівних частин, причому h і t.</w:t>
      </w:r>
    </w:p>
    <w:p w:rsidR="0076002F" w:rsidRDefault="0076002F" w:rsidP="0076002F">
      <w:pPr>
        <w:spacing w:line="360" w:lineRule="auto"/>
        <w:rPr>
          <w:lang w:val="ru-RU"/>
        </w:rPr>
      </w:pPr>
      <w:r w:rsidRPr="00BF3CB2">
        <w:rPr>
          <w:rFonts w:ascii="Times New Roman" w:hAnsi="Times New Roman"/>
          <w:sz w:val="28"/>
          <w:lang w:val="ru-RU"/>
        </w:rPr>
        <w:t>Через точки поділу проводяться прямі, паралельні осях Ox і Ot відповідно. Точки перетину цих прямих утворюють вузли (x, t) сітки</w:t>
      </w:r>
      <w:r w:rsidRPr="004B1373">
        <w:rPr>
          <w:rFonts w:ascii="Times New Roman" w:hAnsi="Times New Roman"/>
          <w:sz w:val="28"/>
          <w:lang w:val="ru-RU"/>
        </w:rPr>
        <w:t>.</w:t>
      </w:r>
      <w:r w:rsidRPr="004B1373">
        <w:rPr>
          <w:lang w:val="ru-RU"/>
        </w:rPr>
        <w:t xml:space="preserve"> 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58861F1A" wp14:editId="2C641E89">
            <wp:extent cx="4498105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995" cy="3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4B1373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4B1373">
        <w:rPr>
          <w:rFonts w:ascii="Times New Roman" w:hAnsi="Times New Roman"/>
          <w:sz w:val="28"/>
          <w:lang w:val="ru-RU"/>
        </w:rPr>
        <w:lastRenderedPageBreak/>
        <w:t>Сусідніми вузлами отриманої сітки називають вузли, розташовані на одній і тій же прямій (горизонтальної та вертикальної), відстань між якими дорівнює кроку сітки (h або t).</w:t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noProof/>
          <w:sz w:val="28"/>
          <w:lang w:val="ru-RU" w:eastAsia="ru-RU"/>
        </w:rPr>
      </w:pPr>
    </w:p>
    <w:p w:rsidR="0076002F" w:rsidRPr="002565BB" w:rsidRDefault="0076002F" w:rsidP="0076002F">
      <w:pPr>
        <w:pStyle w:val="3"/>
        <w:rPr>
          <w:b w:val="0"/>
          <w:sz w:val="28"/>
          <w:lang w:val="uk-UA"/>
        </w:rPr>
      </w:pPr>
      <w:bookmarkStart w:id="4" w:name="_Toc6654619"/>
      <w:r w:rsidRPr="002565BB">
        <w:rPr>
          <w:rStyle w:val="mw-headline"/>
          <w:b w:val="0"/>
          <w:sz w:val="28"/>
          <w:lang w:val="uk-UA"/>
        </w:rPr>
        <w:t>Явний метод</w:t>
      </w:r>
      <w:bookmarkEnd w:id="4"/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 w:eastAsia="uk-UA"/>
        </w:rPr>
        <w:t xml:space="preserve">Використовуючи </w:t>
      </w:r>
      <w:r w:rsidRPr="00BF3CB2">
        <w:rPr>
          <w:rFonts w:ascii="Times New Roman" w:hAnsi="Times New Roman"/>
          <w:sz w:val="28"/>
          <w:lang w:val="ru-RU" w:eastAsia="uk-UA"/>
        </w:rPr>
        <w:t>праву р</w:t>
      </w:r>
      <w:r w:rsidRPr="00BF3CB2">
        <w:rPr>
          <w:rFonts w:ascii="Times New Roman" w:hAnsi="Times New Roman"/>
          <w:sz w:val="28"/>
          <w:lang w:val="uk-UA" w:eastAsia="uk-UA"/>
        </w:rPr>
        <w:t xml:space="preserve">ізницю </w:t>
      </w:r>
      <w:r w:rsidRPr="00BF3CB2">
        <w:rPr>
          <w:rFonts w:ascii="Times New Roman" w:hAnsi="Times New Roman"/>
          <w:b/>
          <w:sz w:val="28"/>
          <w:lang w:val="uk-UA" w:eastAsia="uk-UA"/>
        </w:rPr>
        <w:t>по часу</w:t>
      </w:r>
      <w:r w:rsidRPr="00BF3CB2">
        <w:rPr>
          <w:rFonts w:ascii="Times New Roman" w:hAnsi="Times New Roman"/>
          <w:sz w:val="28"/>
          <w:lang w:val="uk-UA" w:eastAsia="uk-UA"/>
        </w:rPr>
        <w:t xml:space="preserve"> </w:t>
      </w:r>
      <w:r w:rsidRPr="00BF3CB2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17F42B70" wp14:editId="0D332DF9">
            <wp:extent cx="152400" cy="152400"/>
            <wp:effectExtent l="0" t="0" r="0" b="0"/>
            <wp:docPr id="34" name="Рисунок 34" descr=" t_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t_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  <w:lang w:val="uk-UA" w:eastAsia="uk-UA"/>
        </w:rPr>
        <w:t xml:space="preserve"> та центральну різницю другого порядку по простору в точці</w:t>
      </w:r>
      <w:r w:rsidRPr="00BF3CB2">
        <w:rPr>
          <w:rFonts w:ascii="Times New Roman" w:hAnsi="Times New Roman"/>
          <w:sz w:val="28"/>
          <w:lang w:val="uk-UA"/>
        </w:rPr>
        <w:t xml:space="preserve"> 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7F776B77" wp14:editId="2362B569">
            <wp:extent cx="161925" cy="142875"/>
            <wp:effectExtent l="0" t="0" r="9525" b="9525"/>
            <wp:docPr id="33" name="Рисунок 33" descr=" x_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x_j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ru-RU"/>
        </w:rPr>
        <w:t>(</w:t>
      </w:r>
      <w:hyperlink r:id="rId14" w:tooltip="FTCS scheme" w:history="1">
        <w:r w:rsidRPr="00BF3CB2">
          <w:rPr>
            <w:rFonts w:ascii="Times New Roman" w:hAnsi="Times New Roman"/>
            <w:sz w:val="28"/>
          </w:rPr>
          <w:t>FTCS</w:t>
        </w:r>
      </w:hyperlink>
      <w:r w:rsidRPr="00BF3CB2">
        <w:rPr>
          <w:rFonts w:ascii="Times New Roman" w:hAnsi="Times New Roman"/>
          <w:sz w:val="28"/>
          <w:lang w:val="ru-RU"/>
        </w:rPr>
        <w:t xml:space="preserve">) </w:t>
      </w:r>
      <w:r w:rsidRPr="00BF3CB2">
        <w:rPr>
          <w:rFonts w:ascii="Times New Roman" w:hAnsi="Times New Roman"/>
          <w:sz w:val="28"/>
          <w:lang w:val="uk-UA"/>
        </w:rPr>
        <w:t>отримаємо рекурентне рівняння</w:t>
      </w:r>
      <w:r w:rsidRPr="00BF3CB2">
        <w:rPr>
          <w:rFonts w:ascii="Times New Roman" w:hAnsi="Times New Roman"/>
          <w:sz w:val="28"/>
          <w:lang w:val="ru-RU"/>
        </w:rPr>
        <w:t>: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1CD63651" wp14:editId="60EE8B9A">
            <wp:extent cx="2581275" cy="438150"/>
            <wp:effectExtent l="0" t="0" r="9525" b="0"/>
            <wp:docPr id="32" name="Рисунок 32" descr=" \frac{u_{j}^{n+1} - u_{j}^{n}}{k} = \frac{u_{j+1}^n - 2u_{j}^n + u_{j-1}^n}{h^2}.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\frac{u_{j}^{n+1} - u_{j}^{n}}{k} = \frac{u_{j+1}^n - 2u_{j}^n + u_{j-1}^n}{h^2}. \,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3A6E8C68" wp14:editId="3E0D361E">
            <wp:extent cx="1905000" cy="1162050"/>
            <wp:effectExtent l="0" t="0" r="0" b="0"/>
            <wp:docPr id="35" name="Рисунок 35" descr="http://upload.wikimedia.org/wikipedia/commons/thumb/c/c2/Explicit_method-stencil.svg/200px-Ex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upload.wikimedia.org/wikipedia/commons/thumb/c/c2/Explicit_method-stencil.svg/200px-Ex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i/>
          <w:sz w:val="28"/>
          <w:lang w:val="uk-UA"/>
        </w:rPr>
      </w:pPr>
      <w:r w:rsidRPr="00BF3CB2">
        <w:rPr>
          <w:rFonts w:ascii="Times New Roman" w:hAnsi="Times New Roman"/>
          <w:i/>
          <w:sz w:val="28"/>
          <w:lang w:val="uk-UA"/>
        </w:rPr>
        <w:t xml:space="preserve">Шаблон найбільш поширеного явного </w:t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i/>
          <w:sz w:val="28"/>
          <w:lang w:val="uk-UA"/>
        </w:rPr>
      </w:pPr>
      <w:r w:rsidRPr="00BF3CB2">
        <w:rPr>
          <w:rFonts w:ascii="Times New Roman" w:hAnsi="Times New Roman"/>
          <w:i/>
          <w:sz w:val="28"/>
          <w:lang w:val="uk-UA"/>
        </w:rPr>
        <w:t>методу для рівняння теплопровідності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uk-UA"/>
        </w:rPr>
      </w:pPr>
      <w:r w:rsidRPr="00BF3CB2">
        <w:rPr>
          <w:rFonts w:ascii="Times New Roman" w:hAnsi="Times New Roman"/>
          <w:sz w:val="28"/>
          <w:lang w:val="uk-UA"/>
        </w:rPr>
        <w:t>Це явний метод розв’язку одновимірного рівняння теплопровідності.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uk-UA"/>
        </w:rPr>
      </w:pPr>
      <w:r w:rsidRPr="00BF3CB2">
        <w:rPr>
          <w:rFonts w:ascii="Times New Roman" w:hAnsi="Times New Roman"/>
          <w:sz w:val="28"/>
          <w:lang w:val="uk-UA"/>
        </w:rPr>
        <w:t xml:space="preserve">Отримати значення 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1BE1E98D" wp14:editId="44C99918">
            <wp:extent cx="352425" cy="247650"/>
            <wp:effectExtent l="0" t="0" r="9525" b="0"/>
            <wp:docPr id="31" name="Рисунок 31" descr=" u_j^{n+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u_j^{n+1}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можна так</w:t>
      </w:r>
      <w:r w:rsidRPr="00BF3CB2">
        <w:rPr>
          <w:rFonts w:ascii="Times New Roman" w:hAnsi="Times New Roman"/>
          <w:sz w:val="28"/>
        </w:rPr>
        <w:t>: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05030384" wp14:editId="5FAA919A">
            <wp:extent cx="2771775" cy="247650"/>
            <wp:effectExtent l="0" t="0" r="9525" b="0"/>
            <wp:docPr id="16" name="Рисунок 16" descr=" u_{j}^{n+1} = (1-2r)u_{j}^{n} + ru_{j-1}^{n} + ru_{j+1}^{n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u_{j}^{n+1} = (1-2r)u_{j}^{n} + ru_{j-1}^{n} + ru_{j+1}^{n} 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/>
        </w:rPr>
        <w:t>де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2DA0B90F" wp14:editId="09E82E73">
            <wp:extent cx="752475" cy="219075"/>
            <wp:effectExtent l="0" t="0" r="9525" b="9525"/>
            <wp:docPr id="14" name="Рисунок 14" descr=" r=k/h^2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r=k/h^2.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uk-UA"/>
        </w:rPr>
      </w:pPr>
      <w:r w:rsidRPr="00BF3CB2">
        <w:rPr>
          <w:rFonts w:ascii="Times New Roman" w:hAnsi="Times New Roman"/>
          <w:sz w:val="28"/>
          <w:lang w:val="uk-UA"/>
        </w:rPr>
        <w:t>Таким чином, маючи це рекурентне співвідношення та знаючи значення в момент часу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i/>
          <w:iCs/>
          <w:sz w:val="28"/>
        </w:rPr>
        <w:t>n</w:t>
      </w:r>
      <w:r w:rsidRPr="00BF3CB2">
        <w:rPr>
          <w:rFonts w:ascii="Times New Roman" w:hAnsi="Times New Roman"/>
          <w:sz w:val="28"/>
          <w:lang w:val="ru-RU"/>
        </w:rPr>
        <w:t xml:space="preserve">, </w:t>
      </w:r>
      <w:r w:rsidRPr="00BF3CB2">
        <w:rPr>
          <w:rFonts w:ascii="Times New Roman" w:hAnsi="Times New Roman"/>
          <w:sz w:val="28"/>
          <w:lang w:val="uk-UA"/>
        </w:rPr>
        <w:t>можна отримати відповідні значення в момент часу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i/>
          <w:iCs/>
          <w:sz w:val="28"/>
        </w:rPr>
        <w:t>n</w:t>
      </w:r>
      <w:r w:rsidRPr="00BF3CB2">
        <w:rPr>
          <w:rFonts w:ascii="Times New Roman" w:hAnsi="Times New Roman"/>
          <w:sz w:val="28"/>
          <w:lang w:val="ru-RU"/>
        </w:rPr>
        <w:t>+1.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2B4A9585" wp14:editId="6756DB71">
            <wp:extent cx="190500" cy="190500"/>
            <wp:effectExtent l="0" t="0" r="0" b="0"/>
            <wp:docPr id="13" name="Рисунок 13" descr=" u_0^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u_0^n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і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0A2D6CE0" wp14:editId="0BB6734B">
            <wp:extent cx="190500" cy="190500"/>
            <wp:effectExtent l="0" t="0" r="0" b="0"/>
            <wp:docPr id="18" name="Рисунок 18" descr=" u_J^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u_J^n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треба замінити граничними умова, які в даному прикладі дорівнюють нулю.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/>
        </w:rPr>
        <w:t>Відомо, що явний метод чисельно стійкий і збіжний при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7171B446" wp14:editId="321DCBD4">
            <wp:extent cx="619125" cy="200025"/>
            <wp:effectExtent l="0" t="0" r="9525" b="9525"/>
            <wp:docPr id="29" name="Рисунок 29" descr=" r\le 1/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r\le 1/2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  <w:lang w:val="ru-RU"/>
        </w:rPr>
        <w:t>.</w:t>
      </w:r>
      <w:r w:rsidRPr="00BF3CB2">
        <w:rPr>
          <w:rFonts w:ascii="Times New Roman" w:hAnsi="Times New Roman"/>
          <w:sz w:val="28"/>
          <w:lang w:val="uk-UA"/>
        </w:rPr>
        <w:t xml:space="preserve"> Похибка пропорційна часовому кроку та квадрату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просторового кроку</w:t>
      </w:r>
      <w:r w:rsidRPr="00BF3CB2">
        <w:rPr>
          <w:rFonts w:ascii="Times New Roman" w:hAnsi="Times New Roman"/>
          <w:sz w:val="28"/>
          <w:lang w:val="ru-RU"/>
        </w:rPr>
        <w:t>:</w:t>
      </w:r>
    </w:p>
    <w:p w:rsidR="0076002F" w:rsidRDefault="0076002F" w:rsidP="0076002F">
      <w:pPr>
        <w:spacing w:line="360" w:lineRule="auto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3C215B28" wp14:editId="66B2F0E2">
            <wp:extent cx="1600200" cy="219075"/>
            <wp:effectExtent l="0" t="0" r="0" b="9525"/>
            <wp:docPr id="30" name="Рисунок 30" descr=" \Delta u = O(k)+O(h^2) 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\Delta u = O(k)+O(h^2)  \,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Default="0076002F" w:rsidP="0076002F">
      <w:pPr>
        <w:spacing w:line="360" w:lineRule="auto"/>
        <w:rPr>
          <w:rFonts w:ascii="Times New Roman" w:hAnsi="Times New Roman"/>
          <w:sz w:val="28"/>
        </w:rPr>
      </w:pPr>
    </w:p>
    <w:p w:rsidR="0076002F" w:rsidRPr="00B13F61" w:rsidRDefault="0076002F" w:rsidP="0076002F">
      <w:pPr>
        <w:spacing w:line="360" w:lineRule="auto"/>
        <w:rPr>
          <w:rFonts w:ascii="Times New Roman" w:hAnsi="Times New Roman"/>
          <w:sz w:val="28"/>
        </w:rPr>
      </w:pPr>
    </w:p>
    <w:p w:rsidR="0076002F" w:rsidRPr="00950313" w:rsidRDefault="0076002F" w:rsidP="0076002F">
      <w:pPr>
        <w:rPr>
          <w:lang w:val="ru-RU"/>
        </w:rPr>
      </w:pPr>
    </w:p>
    <w:p w:rsidR="0076002F" w:rsidRPr="002565BB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</w:pPr>
      <w:bookmarkStart w:id="5" w:name="_Toc6654620"/>
      <w:r w:rsidRPr="002565BB"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  <w:lastRenderedPageBreak/>
        <w:t>Розв</w:t>
      </w:r>
      <w:r w:rsidRPr="002565BB"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  <w:t>’</w:t>
      </w:r>
      <w:r w:rsidRPr="002565BB"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  <w:t>язання</w:t>
      </w:r>
      <w:bookmarkEnd w:id="5"/>
    </w:p>
    <w:p w:rsidR="0076002F" w:rsidRPr="00AC74C5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Оберемо такі коефіцієнти:</w:t>
      </w:r>
    </w:p>
    <w:p w:rsidR="0076002F" w:rsidRP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</w:t>
      </w:r>
      <w:r w:rsidRPr="0076002F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= 5,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b</w:t>
      </w:r>
      <w:r w:rsidRPr="0076002F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= -5,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C</w:t>
      </w:r>
      <w:r w:rsidRPr="0076002F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= 5, </w:t>
      </w:r>
      <w:r>
        <w:rPr>
          <w:rFonts w:ascii="Arial" w:hAnsi="Arial" w:cs="Arial"/>
          <w:color w:val="545454"/>
          <w:shd w:val="clear" w:color="auto" w:fill="FFFFFF"/>
        </w:rPr>
        <w:t> </w:t>
      </w:r>
      <w:r w:rsidRPr="00785B78">
        <w:rPr>
          <w:rFonts w:ascii="Arial" w:hAnsi="Arial" w:cs="Arial"/>
          <w:shd w:val="clear" w:color="auto" w:fill="FFFFFF"/>
        </w:rPr>
        <w:t>λ</w:t>
      </w:r>
      <w:r w:rsidRPr="0076002F">
        <w:rPr>
          <w:rFonts w:ascii="Arial" w:hAnsi="Arial" w:cs="Arial"/>
          <w:shd w:val="clear" w:color="auto" w:fill="FFFFFF"/>
          <w:lang w:val="ru-RU"/>
        </w:rPr>
        <w:t>=1.</w:t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Рівняння набуде такого вигляду:</w:t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ru-RU" w:eastAsia="ru-RU"/>
              </w:rPr>
              <m:t>∂ω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ru-RU" w:eastAsia="ru-RU"/>
              </w:rPr>
              <m:t>∂t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 w:eastAsia="ru-RU"/>
          </w:rPr>
          <m:t>5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∂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 w:eastAsia="ru-RU"/>
              </w:rPr>
              <m:t>ω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 w:eastAsia="ru-RU"/>
          </w:rPr>
          <m:t>-5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 w:eastAsia="ru-RU"/>
              </w:rPr>
              <m:t>ω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2</m:t>
                </m:r>
              </m:den>
            </m:f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 w:eastAsia="ru-RU"/>
              </w:rPr>
              <m:t>∂ω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∂x</m:t>
            </m:r>
          </m:den>
        </m:f>
      </m:oMath>
      <w:r w:rsidRPr="00FD50FB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,</w:t>
      </w:r>
    </w:p>
    <w:p w:rsidR="0076002F" w:rsidRPr="000347C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Точний розв’язок:</w:t>
      </w:r>
      <w:r w:rsidRPr="000347CB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 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val="ru-RU" w:eastAsia="ru-RU"/>
          </w:rPr>
          <m:t>ω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ru-RU" w:eastAsia="ru-RU"/>
              </w:rPr>
              <m:t>x, t</m:t>
            </m:r>
          </m:e>
        </m:d>
        <m:r>
          <w:rPr>
            <w:rFonts w:ascii="Cambria Math" w:eastAsia="MS Mincho" w:hAnsi="Cambria Math" w:cs="Times New Roman"/>
            <w:color w:val="000000"/>
            <w:sz w:val="28"/>
            <w:lang w:val="ru-RU" w:eastAsia="ru-RU"/>
          </w:rPr>
          <m:t xml:space="preserve">= </m:t>
        </m:r>
        <m:sSup>
          <m:sSupPr>
            <m:ctrlPr>
              <w:rPr>
                <w:rFonts w:ascii="Cambria Math" w:eastAsia="MS Mincho" w:hAnsi="Cambria Math" w:cs="Times New Roman"/>
                <w:i/>
                <w:color w:val="000000"/>
                <w:sz w:val="28"/>
                <w:lang w:val="ru-RU"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 w:cs="Times New Roman"/>
                    <w:i/>
                    <w:color w:val="000000"/>
                    <w:sz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color w:val="000000"/>
                    <w:sz w:val="28"/>
                    <w:lang w:val="ru-RU" w:eastAsia="ru-RU"/>
                  </w:rPr>
                  <m:t>5*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sz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color w:val="000000"/>
                        <w:sz w:val="28"/>
                        <w:lang w:val="ru-RU" w:eastAsia="ru-RU"/>
                      </w:rPr>
                      <m:t>exp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/>
                            <w:sz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color w:val="000000"/>
                            <w:sz w:val="28"/>
                            <w:lang w:val="ru-RU" w:eastAsia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color w:val="000000"/>
                                <w:sz w:val="28"/>
                                <w:lang w:val="ru-RU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  <w:color w:val="000000"/>
                                <w:sz w:val="28"/>
                                <w:lang w:val="ru-RU"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  <w:color w:val="000000"/>
                                <w:sz w:val="28"/>
                                <w:lang w:val="ru-RU" w:eastAsia="ru-RU"/>
                              </w:rPr>
                              <m:t>10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color w:val="000000"/>
                                <w:sz w:val="28"/>
                                <w:lang w:val="ru-RU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Times New Roman"/>
                                <w:color w:val="000000"/>
                                <w:sz w:val="28"/>
                                <w:lang w:val="ru-RU" w:eastAsia="ru-RU"/>
                              </w:rPr>
                              <m:t>x+t</m:t>
                            </m:r>
                          </m:e>
                        </m:d>
                      </m:e>
                    </m:d>
                  </m:sup>
                </m:sSup>
                <m:r>
                  <w:rPr>
                    <w:rFonts w:ascii="Cambria Math" w:eastAsia="MS Mincho" w:hAnsi="Cambria Math" w:cs="Times New Roman"/>
                    <w:color w:val="000000"/>
                    <w:sz w:val="28"/>
                    <w:lang w:val="ru-RU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sz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color w:val="000000"/>
                        <w:sz w:val="28"/>
                        <w:lang w:val="ru-RU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color w:val="000000"/>
                        <w:sz w:val="28"/>
                        <w:lang w:val="ru-RU" w:eastAsia="ru-RU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MS Mincho" w:hAnsi="Cambria Math" w:cs="Times New Roman"/>
                <w:color w:val="000000"/>
                <w:sz w:val="28"/>
                <w:lang w:val="ru-RU" w:eastAsia="ru-RU"/>
              </w:rPr>
              <m:t>-2</m:t>
            </m:r>
          </m:sup>
        </m:sSup>
      </m:oMath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Початкова умова:</w:t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lang w:val="ru-RU"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x, 0</m:t>
              </m:r>
            </m:e>
          </m:d>
          <m:r>
            <w:rPr>
              <w:rFonts w:ascii="Cambria Math" w:eastAsia="MS Mincho" w:hAnsi="Cambria Math" w:cs="Times New Roman"/>
              <w:color w:val="000000"/>
              <w:sz w:val="28"/>
              <w:lang w:val="ru-RU" w:eastAsia="ru-RU"/>
            </w:rPr>
            <m:t xml:space="preserve">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  <w:color w:val="000000"/>
                      <w:sz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+10</m:t>
                  </m:r>
                </m:e>
              </m:d>
            </m:e>
            <m:sup>
              <m:r>
                <w:rPr>
                  <w:rFonts w:ascii="Cambria Math" w:eastAsia="MS Mincho" w:hAnsi="Cambria Math" w:cs="Times New Roman"/>
                  <w:color w:val="000000"/>
                  <w:sz w:val="28"/>
                  <w:lang w:val="ru-RU" w:eastAsia="ru-RU"/>
                </w:rPr>
                <m:t>-2</m:t>
              </m:r>
            </m:sup>
          </m:sSup>
        </m:oMath>
      </m:oMathPara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Граничні умови:</w:t>
      </w:r>
    </w:p>
    <w:p w:rsidR="0076002F" w:rsidRPr="002D65E2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lang w:val="ru-RU"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0, t</m:t>
              </m:r>
            </m:e>
          </m:d>
          <m:r>
            <w:rPr>
              <w:rFonts w:ascii="Cambria Math" w:eastAsia="MS Mincho" w:hAnsi="Cambria Math" w:cs="Times New Roman"/>
              <w:color w:val="000000"/>
              <w:sz w:val="28"/>
              <w:lang w:val="ru-RU" w:eastAsia="ru-RU"/>
            </w:rPr>
            <m:t xml:space="preserve">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  <w:color w:val="000000"/>
                      <w:sz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+10</m:t>
                  </m:r>
                </m:e>
              </m:d>
            </m:e>
            <m:sup>
              <m:r>
                <w:rPr>
                  <w:rFonts w:ascii="Cambria Math" w:eastAsia="MS Mincho" w:hAnsi="Cambria Math" w:cs="Times New Roman"/>
                  <w:color w:val="000000"/>
                  <w:sz w:val="28"/>
                  <w:lang w:val="ru-RU" w:eastAsia="ru-RU"/>
                </w:rPr>
                <m:t>-2</m:t>
              </m:r>
            </m:sup>
          </m:sSup>
        </m:oMath>
      </m:oMathPara>
    </w:p>
    <w:p w:rsidR="0076002F" w:rsidRPr="002D65E2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lang w:val="ru-RU"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1, t</m:t>
              </m:r>
            </m:e>
          </m:d>
          <m:r>
            <w:rPr>
              <w:rFonts w:ascii="Cambria Math" w:eastAsia="MS Mincho" w:hAnsi="Cambria Math" w:cs="Times New Roman"/>
              <w:color w:val="000000"/>
              <w:sz w:val="28"/>
              <w:lang w:val="ru-RU" w:eastAsia="ru-RU"/>
            </w:rPr>
            <m:t>=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  <w:color w:val="000000"/>
                      <w:sz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(1+t)</m:t>
                      </m:r>
                    </m:sup>
                  </m:sSup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+10</m:t>
                  </m:r>
                </m:e>
              </m:d>
            </m:e>
            <m:sup>
              <m:r>
                <w:rPr>
                  <w:rFonts w:ascii="Cambria Math" w:eastAsia="MS Mincho" w:hAnsi="Cambria Math" w:cs="Times New Roman"/>
                  <w:color w:val="000000"/>
                  <w:sz w:val="28"/>
                  <w:lang w:val="ru-RU" w:eastAsia="ru-RU"/>
                </w:rPr>
                <m:t>-2</m:t>
              </m:r>
            </m:sup>
          </m:sSup>
        </m:oMath>
      </m:oMathPara>
    </w:p>
    <w:p w:rsidR="0076002F" w:rsidRPr="000347C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 w:eastAsia="ru-RU"/>
        </w:rPr>
        <w:t>Я</w:t>
      </w:r>
      <w:r w:rsidRPr="00CA7E3E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вний метод.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Замінимо похідні: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1A2CA5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79D008C2" wp14:editId="3CECE194">
            <wp:extent cx="5128260" cy="1013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5647" cy="10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Спростимо вираз:</w:t>
      </w:r>
    </w:p>
    <w:p w:rsidR="0076002F" w:rsidRPr="00AD6764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en-GB" w:eastAsia="ru-RU"/>
                </w:rPr>
                <m:t>k+1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lang w:val="uk-UA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lang w:val="uk-UA" w:eastAsia="ru-RU"/>
            </w:rPr>
            <m:t>+τ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5(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lang w:val="uk-UA"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val="ru-RU" w:eastAsia="ru-RU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val="ru-RU"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)+5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lang w:val="uk-UA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uk-UA"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uk-UA" w:eastAsia="ru-RU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h</m:t>
                      </m:r>
                    </m:den>
                  </m:f>
                </m:e>
              </m:d>
            </m:e>
          </m:d>
        </m:oMath>
      </m:oMathPara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Pr="00AD6764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6" w:name="_Toc6654621"/>
      <w:r w:rsidRPr="00CA7E3E"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  <w:lastRenderedPageBreak/>
        <w:t>Результати</w:t>
      </w:r>
      <w:bookmarkEnd w:id="6"/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Візуалізація точного розв’язку:</w:t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884BE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drawing>
          <wp:inline distT="0" distB="0" distL="0" distR="0" wp14:anchorId="6696C234" wp14:editId="40A5441F">
            <wp:extent cx="5791702" cy="253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Візуалізація обчисленого розв’язку: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884BE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drawing>
          <wp:inline distT="0" distB="0" distL="0" distR="0" wp14:anchorId="1F331D13" wp14:editId="06EF2425">
            <wp:extent cx="5120640" cy="271133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248"/>
                    <a:stretch/>
                  </pic:blipFill>
                  <pic:spPr bwMode="auto">
                    <a:xfrm>
                      <a:off x="0" y="0"/>
                      <a:ext cx="5121084" cy="271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bookmarkStart w:id="7" w:name="_GoBack"/>
      <w:bookmarkEnd w:id="7"/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tbl>
      <w:tblPr>
        <w:tblStyle w:val="ab"/>
        <w:tblW w:w="10440" w:type="dxa"/>
        <w:tblInd w:w="-950" w:type="dxa"/>
        <w:tblLook w:val="04A0" w:firstRow="1" w:lastRow="0" w:firstColumn="1" w:lastColumn="0" w:noHBand="0" w:noVBand="1"/>
      </w:tblPr>
      <w:tblGrid>
        <w:gridCol w:w="1721"/>
        <w:gridCol w:w="2066"/>
        <w:gridCol w:w="2083"/>
        <w:gridCol w:w="2183"/>
        <w:gridCol w:w="2387"/>
      </w:tblGrid>
      <w:tr w:rsidR="0076002F" w:rsidTr="0045423E">
        <w:trPr>
          <w:trHeight w:val="614"/>
        </w:trPr>
        <w:tc>
          <w:tcPr>
            <w:tcW w:w="1721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</w:p>
        </w:tc>
        <w:tc>
          <w:tcPr>
            <w:tcW w:w="2066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10,T=1000</w:t>
            </w:r>
          </w:p>
        </w:tc>
        <w:tc>
          <w:tcPr>
            <w:tcW w:w="20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20,T=1000</w:t>
            </w:r>
          </w:p>
        </w:tc>
        <w:tc>
          <w:tcPr>
            <w:tcW w:w="21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30,T=1000</w:t>
            </w:r>
          </w:p>
        </w:tc>
        <w:tc>
          <w:tcPr>
            <w:tcW w:w="2387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1000,T=1000</w:t>
            </w:r>
          </w:p>
        </w:tc>
      </w:tr>
      <w:tr w:rsidR="0076002F" w:rsidTr="0045423E">
        <w:trPr>
          <w:trHeight w:val="614"/>
        </w:trPr>
        <w:tc>
          <w:tcPr>
            <w:tcW w:w="1721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Послідовно</w:t>
            </w:r>
          </w:p>
        </w:tc>
        <w:tc>
          <w:tcPr>
            <w:tcW w:w="2066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5705800</w:t>
            </w:r>
          </w:p>
        </w:tc>
        <w:tc>
          <w:tcPr>
            <w:tcW w:w="20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6522900</w:t>
            </w:r>
          </w:p>
        </w:tc>
        <w:tc>
          <w:tcPr>
            <w:tcW w:w="21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7675400</w:t>
            </w:r>
          </w:p>
        </w:tc>
        <w:tc>
          <w:tcPr>
            <w:tcW w:w="2387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167626000</w:t>
            </w:r>
          </w:p>
        </w:tc>
      </w:tr>
      <w:tr w:rsidR="0076002F" w:rsidTr="0045423E">
        <w:trPr>
          <w:trHeight w:val="628"/>
        </w:trPr>
        <w:tc>
          <w:tcPr>
            <w:tcW w:w="1721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OpenMP</w:t>
            </w:r>
          </w:p>
        </w:tc>
        <w:tc>
          <w:tcPr>
            <w:tcW w:w="2066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131299500</w:t>
            </w:r>
          </w:p>
        </w:tc>
        <w:tc>
          <w:tcPr>
            <w:tcW w:w="20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141890800</w:t>
            </w:r>
          </w:p>
        </w:tc>
        <w:tc>
          <w:tcPr>
            <w:tcW w:w="21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210994000</w:t>
            </w:r>
          </w:p>
        </w:tc>
        <w:tc>
          <w:tcPr>
            <w:tcW w:w="2387" w:type="dxa"/>
          </w:tcPr>
          <w:p w:rsidR="0076002F" w:rsidRPr="00AE7152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236170100</w:t>
            </w:r>
          </w:p>
        </w:tc>
      </w:tr>
    </w:tbl>
    <w:p w:rsidR="0076002F" w:rsidRPr="0086624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tbl>
      <w:tblPr>
        <w:tblStyle w:val="ab"/>
        <w:tblpPr w:leftFromText="180" w:rightFromText="180" w:horzAnchor="margin" w:tblpXSpec="center" w:tblpY="-13080"/>
        <w:tblW w:w="11674" w:type="dxa"/>
        <w:tblLook w:val="04A0" w:firstRow="1" w:lastRow="0" w:firstColumn="1" w:lastColumn="0" w:noHBand="0" w:noVBand="1"/>
      </w:tblPr>
      <w:tblGrid>
        <w:gridCol w:w="1575"/>
        <w:gridCol w:w="2111"/>
        <w:gridCol w:w="2673"/>
        <w:gridCol w:w="2673"/>
        <w:gridCol w:w="2642"/>
      </w:tblGrid>
      <w:tr w:rsidR="0076002F" w:rsidTr="0045423E">
        <w:trPr>
          <w:trHeight w:val="1079"/>
        </w:trPr>
        <w:tc>
          <w:tcPr>
            <w:tcW w:w="1575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</w:p>
        </w:tc>
        <w:tc>
          <w:tcPr>
            <w:tcW w:w="2111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Х=10</w:t>
            </w:r>
          </w:p>
        </w:tc>
        <w:tc>
          <w:tcPr>
            <w:tcW w:w="267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Х=20</w:t>
            </w:r>
          </w:p>
        </w:tc>
        <w:tc>
          <w:tcPr>
            <w:tcW w:w="267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Х=30</w:t>
            </w:r>
          </w:p>
        </w:tc>
        <w:tc>
          <w:tcPr>
            <w:tcW w:w="2642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Х=1000</w:t>
            </w:r>
          </w:p>
        </w:tc>
      </w:tr>
      <w:tr w:rsidR="0076002F" w:rsidTr="0045423E">
        <w:trPr>
          <w:trHeight w:val="1079"/>
        </w:trPr>
        <w:tc>
          <w:tcPr>
            <w:tcW w:w="1575" w:type="dxa"/>
          </w:tcPr>
          <w:p w:rsidR="0076002F" w:rsidRPr="005E1925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Абсолютна</w:t>
            </w:r>
          </w:p>
        </w:tc>
        <w:tc>
          <w:tcPr>
            <w:tcW w:w="2111" w:type="dxa"/>
          </w:tcPr>
          <w:p w:rsidR="0076002F" w:rsidRPr="009377B6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1.9918231</w:t>
            </w: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E-4</w:t>
            </w:r>
          </w:p>
        </w:tc>
        <w:tc>
          <w:tcPr>
            <w:tcW w:w="2673" w:type="dxa"/>
          </w:tcPr>
          <w:p w:rsidR="0076002F" w:rsidRPr="0086624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9.477695883686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E-5</w:t>
            </w:r>
          </w:p>
        </w:tc>
        <w:tc>
          <w:tcPr>
            <w:tcW w:w="267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6.259768982700E-5</w:t>
            </w:r>
          </w:p>
        </w:tc>
        <w:tc>
          <w:tcPr>
            <w:tcW w:w="2642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1.865096717328</w:t>
            </w:r>
          </w:p>
        </w:tc>
      </w:tr>
      <w:tr w:rsidR="0076002F" w:rsidTr="0045423E">
        <w:trPr>
          <w:trHeight w:val="1079"/>
        </w:trPr>
        <w:tc>
          <w:tcPr>
            <w:tcW w:w="1575" w:type="dxa"/>
          </w:tcPr>
          <w:p w:rsidR="0076002F" w:rsidRPr="005E1925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Відносна</w:t>
            </w:r>
          </w:p>
        </w:tc>
        <w:tc>
          <w:tcPr>
            <w:tcW w:w="2111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1.098813509819</w:t>
            </w:r>
          </w:p>
        </w:tc>
        <w:tc>
          <w:tcPr>
            <w:tcW w:w="267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978A1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0.5686560953672897</w:t>
            </w:r>
          </w:p>
        </w:tc>
        <w:tc>
          <w:tcPr>
            <w:tcW w:w="267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978A1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0.3815848736629564</w:t>
            </w:r>
          </w:p>
        </w:tc>
        <w:tc>
          <w:tcPr>
            <w:tcW w:w="2642" w:type="dxa"/>
          </w:tcPr>
          <w:p w:rsidR="0076002F" w:rsidRPr="00AE7152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0.01151509164216</w:t>
            </w:r>
          </w:p>
        </w:tc>
      </w:tr>
    </w:tbl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Pr="00AD6764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8" w:name="_Toc6654622"/>
      <w:r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  <w:t>Модулі програми</w:t>
      </w:r>
      <w:bookmarkEnd w:id="8"/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E779F3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</w:t>
      </w: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static int wX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- кількість точок або клітинок по осі Ох.</w:t>
      </w:r>
    </w:p>
    <w:p w:rsidR="0076002F" w:rsidRPr="00E779F3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int wT   - кількість точок або клітинок по осі О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E779F3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 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a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b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C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lam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- деякі константи обрані навмання.</w:t>
      </w:r>
    </w:p>
    <w:p w:rsidR="0076002F" w:rsidRPr="00E779F3" w:rsidRDefault="0076002F" w:rsidP="0076002F">
      <w:pPr>
        <w:tabs>
          <w:tab w:val="left" w:pos="2364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 h – крок у напрямку Ох</w:t>
      </w:r>
    </w:p>
    <w:p w:rsidR="0076002F" w:rsidRPr="00AC74C5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 tau – крок у напрямку О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t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E779F3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double[][] W 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- двовимірний масив точок отриманих з рішення рівняння</w:t>
      </w:r>
    </w:p>
    <w:p w:rsidR="0076002F" w:rsidRPr="00E779F3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 func(double x, double t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) – функція точного розв’язку, яка дає точку по координатам </w:t>
      </w:r>
      <w:r w:rsidRPr="00A66C9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x та t 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 nextIter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ation</w:t>
      </w: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(int i,int k)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наступна точка отримана в результаті розв’язання рівняння явним методом.</w:t>
      </w:r>
    </w:p>
    <w:p w:rsidR="0076002F" w:rsidRPr="00AC74C5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double Absolute – абсолютна похибка.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double Relative – відносна похибка.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sectPr w:rsidR="0076002F" w:rsidRPr="00CA7E3E" w:rsidSect="007940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76002F" w:rsidRPr="00CA7E3E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9" w:name="_Toc6654623"/>
      <w:r w:rsidRPr="00CA7E3E"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  <w:lastRenderedPageBreak/>
        <w:t>Висновки</w:t>
      </w:r>
      <w:bookmarkEnd w:id="9"/>
    </w:p>
    <w:p w:rsidR="0076002F" w:rsidRPr="00CA7E3E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У ход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 даної курсової роботи було розв’язано диференційне рівняння у частинних похідних за допомогою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неявного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методув кінцевих різниць. Паралельна реалізація виконана за допомогою технологій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OpenMP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MPI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. </w:t>
      </w:r>
    </w:p>
    <w:p w:rsidR="0076002F" w:rsidRPr="00CA7E3E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роботі наведено результати роботи розробленої програми, виконано візуалізацію обчисленого та точного розв’язків. Також наведено час роботи програми та коефіцієнт прискорення.</w:t>
      </w:r>
    </w:p>
    <w:p w:rsidR="0076002F" w:rsidRPr="00CA7E3E" w:rsidRDefault="0076002F" w:rsidP="0076002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Явний метод, звичайно, є найпростішим для реалізації і достатньо точним, але умова стійкості ускладнює його практичне застосування. Неявний метод має такий самий порядок точності, що й явний, проте є безумовно стійким.  </w:t>
      </w: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</w:t>
      </w: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  <w:r w:rsidRPr="00AC74C5"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  <w:lastRenderedPageBreak/>
        <w:t>СПИСОК РЕКОМЕНДОВАНОЇ ЛІТЕРАТУРИ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Pr="00AC74C5" w:rsidRDefault="0076002F" w:rsidP="0076002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Турчак Л.И. Основы численных методов. - М.: Наука, 1987. - 320 с.</w:t>
      </w:r>
    </w:p>
    <w:p w:rsidR="0076002F" w:rsidRDefault="0076002F" w:rsidP="0076002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Петренко А.І. Обчислювальна математика. Суми.: ВМУРоЛ “Україна”,</w:t>
      </w:r>
    </w:p>
    <w:p w:rsidR="0076002F" w:rsidRPr="00AC74C5" w:rsidRDefault="0076002F" w:rsidP="0076002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Лекції по 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технології паралельного обчислення і росподільчих систем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КПІ 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Яременко В. С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AC74C5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Pr="00AC74C5" w:rsidRDefault="0076002F" w:rsidP="0076002F">
      <w:pPr>
        <w:pStyle w:val="ac"/>
        <w:rPr>
          <w:lang w:val="ru-RU"/>
        </w:rPr>
      </w:pPr>
      <w:r w:rsidRPr="00AC74C5">
        <w:rPr>
          <w:lang w:val="ru-RU"/>
        </w:rPr>
        <w:t xml:space="preserve">Посилання на </w:t>
      </w:r>
      <w:r w:rsidRPr="00AC74C5">
        <w:rPr>
          <w:lang w:val="en-GB"/>
        </w:rPr>
        <w:t>GitHub</w:t>
      </w:r>
      <w:r w:rsidRPr="00AC74C5">
        <w:rPr>
          <w:lang w:val="ru-RU"/>
        </w:rPr>
        <w:t xml:space="preserve">: </w:t>
      </w:r>
      <w:r w:rsidRPr="00831025">
        <w:rPr>
          <w:lang w:val="ru-RU"/>
        </w:rPr>
        <w:t xml:space="preserve"> </w:t>
      </w:r>
      <w:r w:rsidRPr="002565BB">
        <w:rPr>
          <w:lang w:val="ru-RU"/>
        </w:rPr>
        <w:t>https://github.com/Bodr1kk/course-work</w:t>
      </w: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CA7E3E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10" w:name="_Toc6654624"/>
      <w:r w:rsidRPr="00CA7E3E"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  <w:lastRenderedPageBreak/>
        <w:t>Додаток. Лістинг програми</w:t>
      </w:r>
      <w:bookmarkEnd w:id="10"/>
    </w:p>
    <w:p w:rsidR="0076002F" w:rsidRPr="00406821" w:rsidRDefault="0076002F" w:rsidP="0076002F">
      <w:pPr>
        <w:rPr>
          <w:lang w:val="uk-UA"/>
        </w:rPr>
      </w:pPr>
      <w:r w:rsidRPr="006D2A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Class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Main</w:t>
      </w:r>
      <w:r w:rsidRPr="006D2A8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.java</w:t>
      </w:r>
    </w:p>
    <w:p w:rsidR="0076002F" w:rsidRDefault="0076002F" w:rsidP="0076002F">
      <w:r>
        <w:t>import java.io.FileWriter;</w:t>
      </w:r>
    </w:p>
    <w:p w:rsidR="0076002F" w:rsidRDefault="0076002F" w:rsidP="0076002F">
      <w:r>
        <w:t>import java.io.IOException;</w:t>
      </w:r>
    </w:p>
    <w:p w:rsidR="0076002F" w:rsidRDefault="0076002F" w:rsidP="0076002F">
      <w:r>
        <w:t>import java.util.stream.IntStream;</w:t>
      </w:r>
    </w:p>
    <w:p w:rsidR="0076002F" w:rsidRDefault="0076002F" w:rsidP="0076002F"/>
    <w:p w:rsidR="0076002F" w:rsidRDefault="0076002F" w:rsidP="0076002F">
      <w:r>
        <w:t>public class Main {</w:t>
      </w:r>
    </w:p>
    <w:p w:rsidR="0076002F" w:rsidRDefault="0076002F" w:rsidP="0076002F">
      <w:r>
        <w:t xml:space="preserve">    static int wX = 10;</w:t>
      </w:r>
    </w:p>
    <w:p w:rsidR="0076002F" w:rsidRDefault="0076002F" w:rsidP="0076002F">
      <w:r>
        <w:t xml:space="preserve">    static int wT = 1000;</w:t>
      </w:r>
    </w:p>
    <w:p w:rsidR="0076002F" w:rsidRDefault="0076002F" w:rsidP="0076002F"/>
    <w:p w:rsidR="0076002F" w:rsidRDefault="0076002F" w:rsidP="0076002F">
      <w:r>
        <w:t xml:space="preserve">    static double a = 5;</w:t>
      </w:r>
    </w:p>
    <w:p w:rsidR="0076002F" w:rsidRDefault="0076002F" w:rsidP="0076002F">
      <w:r>
        <w:t xml:space="preserve">    static double b = -5;</w:t>
      </w:r>
    </w:p>
    <w:p w:rsidR="0076002F" w:rsidRDefault="0076002F" w:rsidP="0076002F">
      <w:r>
        <w:t xml:space="preserve">    static double С = 5;</w:t>
      </w:r>
    </w:p>
    <w:p w:rsidR="0076002F" w:rsidRDefault="0076002F" w:rsidP="0076002F">
      <w:r>
        <w:t xml:space="preserve">    static double lam = 1;</w:t>
      </w:r>
    </w:p>
    <w:p w:rsidR="0076002F" w:rsidRDefault="0076002F" w:rsidP="0076002F"/>
    <w:p w:rsidR="0076002F" w:rsidRDefault="0076002F" w:rsidP="0076002F">
      <w:r>
        <w:t xml:space="preserve">    static double h = (double) 1/wX;</w:t>
      </w:r>
    </w:p>
    <w:p w:rsidR="0076002F" w:rsidRDefault="0076002F" w:rsidP="0076002F">
      <w:r>
        <w:t xml:space="preserve">    static double tau = (double) Math.pow(h,2)*(0.1);</w:t>
      </w:r>
    </w:p>
    <w:p w:rsidR="0076002F" w:rsidRDefault="0076002F" w:rsidP="0076002F">
      <w:r>
        <w:t xml:space="preserve">    static double[][] W = new double[wX][wT];</w:t>
      </w:r>
    </w:p>
    <w:p w:rsidR="0076002F" w:rsidRDefault="0076002F" w:rsidP="0076002F"/>
    <w:p w:rsidR="0076002F" w:rsidRDefault="0076002F" w:rsidP="0076002F">
      <w:r>
        <w:t xml:space="preserve">    static double func(double x, double t){</w:t>
      </w:r>
    </w:p>
    <w:p w:rsidR="0076002F" w:rsidRDefault="0076002F" w:rsidP="0076002F">
      <w:r>
        <w:t xml:space="preserve">        return  Math.pow((С*Math.exp((-lam/(2*a))*(x+lam*t)))-(2*b)/(3*lam),-2);</w:t>
      </w:r>
    </w:p>
    <w:p w:rsidR="0076002F" w:rsidRDefault="0076002F" w:rsidP="0076002F">
      <w:r>
        <w:t xml:space="preserve">    }</w:t>
      </w:r>
    </w:p>
    <w:p w:rsidR="0076002F" w:rsidRDefault="0076002F" w:rsidP="0076002F">
      <w:r>
        <w:t xml:space="preserve">    static double nextIteration(int i,int k){</w:t>
      </w:r>
    </w:p>
    <w:p w:rsidR="0076002F" w:rsidRDefault="0076002F" w:rsidP="0076002F">
      <w:r>
        <w:t xml:space="preserve">        return W[i][k]+tau*(5*((W[i-1][k]-2*W[i][k]+W[i+1][k])/(h*h))+5*Math.pow(W[i][k],0.5)*((W[i+1][k]-W[i-1][k])/(2*h)));</w:t>
      </w:r>
    </w:p>
    <w:p w:rsidR="0076002F" w:rsidRDefault="0076002F" w:rsidP="0076002F">
      <w:r>
        <w:t xml:space="preserve">    }</w:t>
      </w:r>
    </w:p>
    <w:p w:rsidR="0076002F" w:rsidRDefault="0076002F" w:rsidP="0076002F">
      <w:r>
        <w:t xml:space="preserve">    public static void main(String[] args) throws IOException {</w:t>
      </w:r>
    </w:p>
    <w:p w:rsidR="0076002F" w:rsidRDefault="0076002F" w:rsidP="0076002F"/>
    <w:p w:rsidR="0076002F" w:rsidRDefault="0076002F" w:rsidP="0076002F">
      <w:r>
        <w:t xml:space="preserve">        long startSerialTime = System.nanoTime();</w:t>
      </w:r>
    </w:p>
    <w:p w:rsidR="0076002F" w:rsidRDefault="0076002F" w:rsidP="0076002F"/>
    <w:p w:rsidR="0076002F" w:rsidRDefault="0076002F" w:rsidP="0076002F">
      <w:r>
        <w:t xml:space="preserve">        for(int i=0;i&lt;W.length;i++){</w:t>
      </w:r>
    </w:p>
    <w:p w:rsidR="0076002F" w:rsidRDefault="0076002F" w:rsidP="0076002F">
      <w:r>
        <w:t xml:space="preserve">            W[i][0] = func(i*h,0);</w:t>
      </w:r>
    </w:p>
    <w:p w:rsidR="0076002F" w:rsidRDefault="0076002F" w:rsidP="0076002F">
      <w:r>
        <w:t xml:space="preserve">        }</w:t>
      </w:r>
    </w:p>
    <w:p w:rsidR="0076002F" w:rsidRDefault="0076002F" w:rsidP="0076002F"/>
    <w:p w:rsidR="0076002F" w:rsidRDefault="0076002F" w:rsidP="0076002F">
      <w:r>
        <w:t xml:space="preserve">        for(int i=0;i&lt;W[0].length;i++){</w:t>
      </w:r>
    </w:p>
    <w:p w:rsidR="0076002F" w:rsidRDefault="0076002F" w:rsidP="0076002F">
      <w:r>
        <w:t xml:space="preserve">            W[0][i] = func(0,i*tau);</w:t>
      </w:r>
    </w:p>
    <w:p w:rsidR="0076002F" w:rsidRDefault="0076002F" w:rsidP="0076002F">
      <w:r>
        <w:t xml:space="preserve">            W[W.length-1][i] = func(1,i*tau);</w:t>
      </w:r>
    </w:p>
    <w:p w:rsidR="0076002F" w:rsidRDefault="0076002F" w:rsidP="0076002F">
      <w:r>
        <w:t xml:space="preserve">        }</w:t>
      </w:r>
    </w:p>
    <w:p w:rsidR="0076002F" w:rsidRDefault="0076002F" w:rsidP="0076002F"/>
    <w:p w:rsidR="0076002F" w:rsidRDefault="0076002F" w:rsidP="0076002F">
      <w:r>
        <w:t xml:space="preserve">        for (int k = 0; k &lt; W[0].length-1; k++){</w:t>
      </w:r>
    </w:p>
    <w:p w:rsidR="0076002F" w:rsidRDefault="0076002F" w:rsidP="0076002F">
      <w:r>
        <w:t xml:space="preserve">            for (int i = 1; i &lt; W.length-1; i++){</w:t>
      </w:r>
    </w:p>
    <w:p w:rsidR="0076002F" w:rsidRDefault="0076002F" w:rsidP="0076002F">
      <w:r>
        <w:t xml:space="preserve">                W[i][k+1] = nextIteration(i,k);</w:t>
      </w:r>
    </w:p>
    <w:p w:rsidR="0076002F" w:rsidRDefault="0076002F" w:rsidP="0076002F">
      <w:r>
        <w:t xml:space="preserve">            }</w:t>
      </w:r>
    </w:p>
    <w:p w:rsidR="0076002F" w:rsidRDefault="0076002F" w:rsidP="0076002F">
      <w:r>
        <w:t xml:space="preserve">        }</w:t>
      </w:r>
    </w:p>
    <w:p w:rsidR="0076002F" w:rsidRDefault="0076002F" w:rsidP="0076002F">
      <w:r>
        <w:t xml:space="preserve">        long endSerialTime = System.nanoTime();</w:t>
      </w:r>
    </w:p>
    <w:p w:rsidR="0076002F" w:rsidRDefault="0076002F" w:rsidP="0076002F">
      <w:r>
        <w:t xml:space="preserve">        long timeSerialSpent = endSerialTime - startSerialTime;</w:t>
      </w:r>
    </w:p>
    <w:p w:rsidR="0076002F" w:rsidRDefault="0076002F" w:rsidP="0076002F"/>
    <w:p w:rsidR="0076002F" w:rsidRDefault="0076002F" w:rsidP="0076002F">
      <w:r>
        <w:t xml:space="preserve">        FileWriter FileSerial = new FileWriter("serial.txt");</w:t>
      </w:r>
    </w:p>
    <w:p w:rsidR="0076002F" w:rsidRDefault="0076002F" w:rsidP="0076002F"/>
    <w:p w:rsidR="0076002F" w:rsidRDefault="0076002F" w:rsidP="0076002F">
      <w:r>
        <w:t xml:space="preserve">        double Absolute = 0;</w:t>
      </w:r>
    </w:p>
    <w:p w:rsidR="0076002F" w:rsidRDefault="0076002F" w:rsidP="0076002F">
      <w:r>
        <w:t xml:space="preserve">        double Relative = 0;</w:t>
      </w:r>
    </w:p>
    <w:p w:rsidR="0076002F" w:rsidRDefault="0076002F" w:rsidP="0076002F">
      <w:r>
        <w:t xml:space="preserve">        FileSerial.write("ListPlot3D[{"+"{"+(0.0)+","+(0.0)+","+W[0][0]+"}");</w:t>
      </w:r>
    </w:p>
    <w:p w:rsidR="0076002F" w:rsidRDefault="0076002F" w:rsidP="0076002F">
      <w:r>
        <w:t xml:space="preserve">        for(int i=0;i&lt;W.length;i++){</w:t>
      </w:r>
    </w:p>
    <w:p w:rsidR="0076002F" w:rsidRDefault="0076002F" w:rsidP="0076002F">
      <w:r>
        <w:t xml:space="preserve">            for(int j=1;j&lt;W[0].length;j++){</w:t>
      </w:r>
    </w:p>
    <w:p w:rsidR="0076002F" w:rsidRDefault="0076002F" w:rsidP="0076002F">
      <w:r>
        <w:t xml:space="preserve">                //         file.write(String.format("%.3f",W[i][j])+"("+i+"  "+j+"), ");</w:t>
      </w:r>
    </w:p>
    <w:p w:rsidR="0076002F" w:rsidRDefault="0076002F" w:rsidP="0076002F">
      <w:r>
        <w:t xml:space="preserve">                FileSerial.write(",{"+(i*h)+","+(j*tau)+","+W[i][j]+"}");</w:t>
      </w:r>
    </w:p>
    <w:p w:rsidR="0076002F" w:rsidRDefault="0076002F" w:rsidP="0076002F">
      <w:r>
        <w:t xml:space="preserve">                if(Absolute &lt; Math.abs(W[i][j]-func(i*h,j*tau))){</w:t>
      </w:r>
    </w:p>
    <w:p w:rsidR="0076002F" w:rsidRDefault="0076002F" w:rsidP="0076002F">
      <w:r>
        <w:t xml:space="preserve">                    Absolute = Math.abs(W[i][j]-func(i*h,j*tau));</w:t>
      </w:r>
    </w:p>
    <w:p w:rsidR="0076002F" w:rsidRDefault="0076002F" w:rsidP="0076002F">
      <w:r>
        <w:t xml:space="preserve">                    Relative = Absolute/W[i][j]*100;</w:t>
      </w:r>
    </w:p>
    <w:p w:rsidR="0076002F" w:rsidRDefault="0076002F" w:rsidP="0076002F">
      <w:r>
        <w:t xml:space="preserve">                }</w:t>
      </w:r>
    </w:p>
    <w:p w:rsidR="0076002F" w:rsidRDefault="0076002F" w:rsidP="0076002F">
      <w:r>
        <w:t xml:space="preserve">            }</w:t>
      </w:r>
    </w:p>
    <w:p w:rsidR="0076002F" w:rsidRDefault="0076002F" w:rsidP="0076002F"/>
    <w:p w:rsidR="0076002F" w:rsidRDefault="0076002F" w:rsidP="0076002F">
      <w:r>
        <w:t xml:space="preserve">        }</w:t>
      </w:r>
    </w:p>
    <w:p w:rsidR="0076002F" w:rsidRDefault="0076002F" w:rsidP="0076002F">
      <w:r>
        <w:t xml:space="preserve">        FileSerial.write("}, Mesh -&gt; All]");</w:t>
      </w:r>
    </w:p>
    <w:p w:rsidR="0076002F" w:rsidRDefault="0076002F" w:rsidP="0076002F">
      <w:r>
        <w:t xml:space="preserve">        FileSerial.close();</w:t>
      </w:r>
    </w:p>
    <w:p w:rsidR="0076002F" w:rsidRDefault="0076002F" w:rsidP="0076002F"/>
    <w:p w:rsidR="0076002F" w:rsidRDefault="0076002F" w:rsidP="0076002F">
      <w:r>
        <w:t xml:space="preserve">        long startTime = System.nanoTime();</w:t>
      </w:r>
    </w:p>
    <w:p w:rsidR="0076002F" w:rsidRDefault="0076002F" w:rsidP="0076002F">
      <w:r>
        <w:t xml:space="preserve">        IntStream.range(0,W.length).parallel().forEach(i-&gt; W[i][0] = func(i*h,0));</w:t>
      </w:r>
    </w:p>
    <w:p w:rsidR="0076002F" w:rsidRDefault="0076002F" w:rsidP="0076002F"/>
    <w:p w:rsidR="0076002F" w:rsidRDefault="0076002F" w:rsidP="0076002F">
      <w:r>
        <w:t xml:space="preserve">        IntStream.range(0,W[0].length).parallel().forEach(i-&gt;{</w:t>
      </w:r>
    </w:p>
    <w:p w:rsidR="0076002F" w:rsidRDefault="0076002F" w:rsidP="0076002F">
      <w:r>
        <w:t xml:space="preserve">            W[0][i] = func(0,i*tau);</w:t>
      </w:r>
    </w:p>
    <w:p w:rsidR="0076002F" w:rsidRDefault="0076002F" w:rsidP="0076002F">
      <w:r>
        <w:t xml:space="preserve">            W[W.length-1][i] = func(1,i*tau);</w:t>
      </w:r>
    </w:p>
    <w:p w:rsidR="0076002F" w:rsidRDefault="0076002F" w:rsidP="0076002F">
      <w:r>
        <w:t xml:space="preserve">        });</w:t>
      </w:r>
    </w:p>
    <w:p w:rsidR="0076002F" w:rsidRDefault="0076002F" w:rsidP="0076002F">
      <w:r>
        <w:t xml:space="preserve">        for (int k = 0; k &lt; W[0].length-1; k++) {</w:t>
      </w:r>
    </w:p>
    <w:p w:rsidR="0076002F" w:rsidRDefault="0076002F" w:rsidP="0076002F">
      <w:r>
        <w:t xml:space="preserve">            int finalK = k;</w:t>
      </w:r>
    </w:p>
    <w:p w:rsidR="0076002F" w:rsidRDefault="0076002F" w:rsidP="0076002F">
      <w:r>
        <w:t xml:space="preserve">            IntStream.range(1, W.length - 1).parallel().forEach((i) -&gt; W[i][finalK + 1] = nextIteration(i, finalK));</w:t>
      </w:r>
    </w:p>
    <w:p w:rsidR="0076002F" w:rsidRDefault="0076002F" w:rsidP="0076002F">
      <w:r>
        <w:t xml:space="preserve">        }</w:t>
      </w:r>
    </w:p>
    <w:p w:rsidR="0076002F" w:rsidRDefault="0076002F" w:rsidP="0076002F"/>
    <w:p w:rsidR="0076002F" w:rsidRDefault="0076002F" w:rsidP="0076002F">
      <w:r>
        <w:t xml:space="preserve">        long endTime   = System.nanoTime();</w:t>
      </w:r>
    </w:p>
    <w:p w:rsidR="0076002F" w:rsidRDefault="0076002F" w:rsidP="0076002F">
      <w:r>
        <w:t xml:space="preserve">        long totalTime = endTime - startTime;</w:t>
      </w:r>
    </w:p>
    <w:p w:rsidR="0076002F" w:rsidRDefault="0076002F" w:rsidP="0076002F"/>
    <w:p w:rsidR="0076002F" w:rsidRDefault="0076002F" w:rsidP="0076002F">
      <w:r>
        <w:t xml:space="preserve">        FileWriter FileParallel = new FileWriter("parralel.txt");</w:t>
      </w:r>
    </w:p>
    <w:p w:rsidR="0076002F" w:rsidRDefault="0076002F" w:rsidP="0076002F"/>
    <w:p w:rsidR="0076002F" w:rsidRDefault="0076002F" w:rsidP="0076002F">
      <w:r>
        <w:t xml:space="preserve">        double AbsoluteParallel = 0;</w:t>
      </w:r>
    </w:p>
    <w:p w:rsidR="0076002F" w:rsidRDefault="0076002F" w:rsidP="0076002F">
      <w:r>
        <w:t xml:space="preserve">        double RelativeParallel = 0;</w:t>
      </w:r>
    </w:p>
    <w:p w:rsidR="0076002F" w:rsidRDefault="0076002F" w:rsidP="0076002F"/>
    <w:p w:rsidR="0076002F" w:rsidRDefault="0076002F" w:rsidP="0076002F">
      <w:r>
        <w:t xml:space="preserve">        FileParallel.write("ListPlot3D[{"+"{"+(0.0)+","+(0.0)+","+W[0][0]+"}");</w:t>
      </w:r>
    </w:p>
    <w:p w:rsidR="0076002F" w:rsidRDefault="0076002F" w:rsidP="0076002F">
      <w:r>
        <w:t xml:space="preserve">        for(int i=0;i&lt;W.length;i++){</w:t>
      </w:r>
    </w:p>
    <w:p w:rsidR="0076002F" w:rsidRDefault="0076002F" w:rsidP="0076002F">
      <w:r>
        <w:t xml:space="preserve">            for(int j=1;j&lt;W[0].length;j++){</w:t>
      </w:r>
    </w:p>
    <w:p w:rsidR="0076002F" w:rsidRDefault="0076002F" w:rsidP="0076002F">
      <w:r>
        <w:t xml:space="preserve">                FileParallel.write(",{"+(i*h)+","+(j*tau)+","+W[i][j]+"}");</w:t>
      </w:r>
    </w:p>
    <w:p w:rsidR="0076002F" w:rsidRDefault="0076002F" w:rsidP="0076002F">
      <w:r>
        <w:t xml:space="preserve">                if(AbsoluteParallel &lt; Math.abs(W[i][j]-func(i*h,j*tau))){</w:t>
      </w:r>
    </w:p>
    <w:p w:rsidR="0076002F" w:rsidRDefault="0076002F" w:rsidP="0076002F">
      <w:r>
        <w:t xml:space="preserve">                    AbsoluteParallel = Math.abs(W[i][j]-func(i*h,j*tau));</w:t>
      </w:r>
    </w:p>
    <w:p w:rsidR="0076002F" w:rsidRDefault="0076002F" w:rsidP="0076002F">
      <w:r>
        <w:t xml:space="preserve">                    RelativeParallel = AbsoluteParallel/W[i][j]*100;</w:t>
      </w:r>
    </w:p>
    <w:p w:rsidR="0076002F" w:rsidRDefault="0076002F" w:rsidP="0076002F">
      <w:r>
        <w:t xml:space="preserve">                }</w:t>
      </w:r>
    </w:p>
    <w:p w:rsidR="0076002F" w:rsidRDefault="0076002F" w:rsidP="0076002F">
      <w:r>
        <w:t xml:space="preserve">            }</w:t>
      </w:r>
    </w:p>
    <w:p w:rsidR="0076002F" w:rsidRDefault="0076002F" w:rsidP="0076002F">
      <w:r>
        <w:t xml:space="preserve">        }</w:t>
      </w:r>
    </w:p>
    <w:p w:rsidR="0076002F" w:rsidRDefault="0076002F" w:rsidP="0076002F"/>
    <w:p w:rsidR="0076002F" w:rsidRDefault="0076002F" w:rsidP="0076002F">
      <w:r>
        <w:t xml:space="preserve">        FileParallel.write("}, Mesh -&gt; All]");</w:t>
      </w:r>
    </w:p>
    <w:p w:rsidR="0076002F" w:rsidRDefault="0076002F" w:rsidP="0076002F">
      <w:r>
        <w:t xml:space="preserve">        FileParallel.close();</w:t>
      </w:r>
    </w:p>
    <w:p w:rsidR="0076002F" w:rsidRDefault="0076002F" w:rsidP="0076002F"/>
    <w:p w:rsidR="0076002F" w:rsidRDefault="0076002F" w:rsidP="0076002F">
      <w:r>
        <w:t xml:space="preserve">        System.out.println("При послідовному вирішенні програма виконувалась " + timeSerialSpent + " наносекунд");</w:t>
      </w:r>
    </w:p>
    <w:p w:rsidR="0076002F" w:rsidRDefault="0076002F" w:rsidP="0076002F">
      <w:r>
        <w:t xml:space="preserve">        System.out.println("При паралельному вирішенні програма виконувалась " + totalTime + " наносекунд");</w:t>
      </w:r>
    </w:p>
    <w:p w:rsidR="0076002F" w:rsidRDefault="0076002F" w:rsidP="0076002F">
      <w:r>
        <w:t xml:space="preserve">        System.out.println("Абсолютна похибка = "+ Absolute);</w:t>
      </w:r>
    </w:p>
    <w:p w:rsidR="0076002F" w:rsidRDefault="0076002F" w:rsidP="0076002F">
      <w:r>
        <w:t xml:space="preserve">        System.out.println("Відносна = "+ Relative);</w:t>
      </w:r>
    </w:p>
    <w:p w:rsidR="0076002F" w:rsidRDefault="0076002F" w:rsidP="0076002F"/>
    <w:p w:rsidR="0076002F" w:rsidRDefault="0076002F" w:rsidP="0076002F">
      <w:r>
        <w:t xml:space="preserve">    }</w:t>
      </w:r>
    </w:p>
    <w:p w:rsidR="0076002F" w:rsidRDefault="0076002F" w:rsidP="0076002F">
      <w:r>
        <w:t>}</w:t>
      </w:r>
    </w:p>
    <w:p w:rsidR="0076002F" w:rsidRDefault="0076002F" w:rsidP="0076002F"/>
    <w:p w:rsidR="00D53FBB" w:rsidRDefault="00D53FBB"/>
    <w:sectPr w:rsidR="00D53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62172614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232EED" w:rsidRDefault="0076002F" w:rsidP="007940CE">
        <w:pPr>
          <w:pStyle w:val="a3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232EED" w:rsidRDefault="0076002F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4A58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38B7A31"/>
    <w:multiLevelType w:val="hybridMultilevel"/>
    <w:tmpl w:val="6A44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77475"/>
    <w:multiLevelType w:val="hybridMultilevel"/>
    <w:tmpl w:val="ED741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2F"/>
    <w:rsid w:val="0076002F"/>
    <w:rsid w:val="00D53FBB"/>
    <w:rsid w:val="00F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4525"/>
  <w15:chartTrackingRefBased/>
  <w15:docId w15:val="{2D0B4752-824A-44AA-A775-7B8E3E8D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02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00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76002F"/>
    <w:pPr>
      <w:keepNext/>
      <w:spacing w:line="360" w:lineRule="auto"/>
      <w:jc w:val="center"/>
      <w:outlineLvl w:val="2"/>
    </w:pPr>
    <w:rPr>
      <w:rFonts w:ascii="Times New Roman" w:eastAsia="Times New Roman" w:hAnsi="Times New Roman" w:cs="Times New Roman"/>
      <w:b/>
      <w:color w:val="000000" w:themeColor="text1"/>
      <w:sz w:val="32"/>
      <w:szCs w:val="20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02F"/>
    <w:pPr>
      <w:keepNext/>
      <w:keepLines/>
      <w:spacing w:before="20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02F"/>
    <w:pPr>
      <w:keepNext/>
      <w:keepLines/>
      <w:spacing w:before="20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6002F"/>
    <w:rPr>
      <w:rFonts w:ascii="Times New Roman" w:eastAsia="Times New Roman" w:hAnsi="Times New Roman" w:cs="Times New Roman"/>
      <w:b/>
      <w:color w:val="000000" w:themeColor="text1"/>
      <w:sz w:val="32"/>
      <w:szCs w:val="20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76002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6002F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paragraph" w:styleId="a3">
    <w:name w:val="footer"/>
    <w:basedOn w:val="a"/>
    <w:link w:val="a4"/>
    <w:uiPriority w:val="99"/>
    <w:unhideWhenUsed/>
    <w:rsid w:val="0076002F"/>
    <w:pPr>
      <w:tabs>
        <w:tab w:val="center" w:pos="4677"/>
        <w:tab w:val="right" w:pos="9355"/>
      </w:tabs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6002F"/>
    <w:rPr>
      <w:rFonts w:ascii="Times New Roman" w:eastAsia="Times New Roman" w:hAnsi="Times New Roman" w:cs="Times New Roman"/>
      <w:color w:val="000000" w:themeColor="text1"/>
      <w:sz w:val="28"/>
      <w:szCs w:val="24"/>
      <w:lang w:val="ru-RU" w:eastAsia="ru-RU"/>
    </w:rPr>
  </w:style>
  <w:style w:type="paragraph" w:styleId="a5">
    <w:name w:val="Body Text"/>
    <w:basedOn w:val="a"/>
    <w:link w:val="a6"/>
    <w:semiHidden/>
    <w:rsid w:val="0076002F"/>
    <w:pPr>
      <w:spacing w:line="360" w:lineRule="auto"/>
      <w:jc w:val="both"/>
    </w:pPr>
    <w:rPr>
      <w:rFonts w:ascii="Times New Roman" w:eastAsia="Times New Roman" w:hAnsi="Times New Roman" w:cs="Times New Roman"/>
      <w:color w:val="000000" w:themeColor="text1"/>
      <w:szCs w:val="20"/>
      <w:lang w:val="uk-UA" w:eastAsia="uk-UA"/>
    </w:rPr>
  </w:style>
  <w:style w:type="character" w:customStyle="1" w:styleId="a6">
    <w:name w:val="Основной текст Знак"/>
    <w:basedOn w:val="a0"/>
    <w:link w:val="a5"/>
    <w:semiHidden/>
    <w:rsid w:val="0076002F"/>
    <w:rPr>
      <w:rFonts w:ascii="Times New Roman" w:eastAsia="Times New Roman" w:hAnsi="Times New Roman" w:cs="Times New Roman"/>
      <w:color w:val="000000" w:themeColor="text1"/>
      <w:sz w:val="24"/>
      <w:szCs w:val="20"/>
      <w:lang w:val="uk-UA" w:eastAsia="uk-UA"/>
    </w:rPr>
  </w:style>
  <w:style w:type="character" w:styleId="a7">
    <w:name w:val="page number"/>
    <w:basedOn w:val="a0"/>
    <w:uiPriority w:val="99"/>
    <w:semiHidden/>
    <w:unhideWhenUsed/>
    <w:rsid w:val="0076002F"/>
  </w:style>
  <w:style w:type="character" w:styleId="a8">
    <w:name w:val="Hyperlink"/>
    <w:basedOn w:val="a0"/>
    <w:uiPriority w:val="99"/>
    <w:unhideWhenUsed/>
    <w:rsid w:val="0076002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60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6002F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6002F"/>
    <w:pPr>
      <w:spacing w:after="10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6002F"/>
    <w:pPr>
      <w:spacing w:after="100" w:line="360" w:lineRule="auto"/>
      <w:ind w:left="280"/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76002F"/>
    <w:pPr>
      <w:spacing w:after="100" w:line="360" w:lineRule="auto"/>
      <w:ind w:left="560"/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character" w:customStyle="1" w:styleId="mw-headline">
    <w:name w:val="mw-headline"/>
    <w:basedOn w:val="a0"/>
    <w:rsid w:val="0076002F"/>
  </w:style>
  <w:style w:type="paragraph" w:styleId="aa">
    <w:name w:val="List Paragraph"/>
    <w:basedOn w:val="a"/>
    <w:uiPriority w:val="34"/>
    <w:qFormat/>
    <w:rsid w:val="0076002F"/>
    <w:pPr>
      <w:ind w:left="720"/>
      <w:contextualSpacing/>
    </w:pPr>
  </w:style>
  <w:style w:type="table" w:styleId="ab">
    <w:name w:val="Table Grid"/>
    <w:basedOn w:val="a1"/>
    <w:uiPriority w:val="39"/>
    <w:rsid w:val="007600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76002F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en.wikipedia.org/wiki/FTCS_scheme" TargetMode="Externa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2688</Words>
  <Characters>15324</Characters>
  <Application>Microsoft Office Word</Application>
  <DocSecurity>0</DocSecurity>
  <Lines>127</Lines>
  <Paragraphs>35</Paragraphs>
  <ScaleCrop>false</ScaleCrop>
  <Company/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Kravchenko</dc:creator>
  <cp:keywords/>
  <dc:description/>
  <cp:lastModifiedBy>Bogdan Kravchenko</cp:lastModifiedBy>
  <cp:revision>1</cp:revision>
  <dcterms:created xsi:type="dcterms:W3CDTF">2019-05-17T23:54:00Z</dcterms:created>
  <dcterms:modified xsi:type="dcterms:W3CDTF">2019-05-17T23:56:00Z</dcterms:modified>
</cp:coreProperties>
</file>