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Termeni și condiții PINLEND</w:t>
      </w:r>
    </w:p>
    <w:p>
      <w:r>
        <w:t>Data actualizării: 4 octombrie 2026</w:t>
      </w:r>
    </w:p>
    <w:p>
      <w:r>
        <w:t/>
      </w:r>
    </w:p>
    <w:p>
      <w:r>
        <w:t>1. Operatorul platformei</w:t>
      </w:r>
    </w:p>
    <w:p>
      <w:r>
        <w:t>PINLEND este o aplicație operată de PINFERS SRL, Sat Poieni, Str. Mihai Eminescu nr. 165, cod poștal 707441, județul Iași, România, CUI 54788871, Nr. Reg. Com. J2026035406002, EUID ROONRC.J2026035406002. Contact: support@pinfers.com. Website: www.pinfers.ro.</w:t>
      </w:r>
    </w:p>
    <w:p>
      <w:r>
        <w:t/>
      </w:r>
    </w:p>
    <w:p>
      <w:r>
        <w:t>2. Ce oferă PINLEND</w:t>
      </w:r>
    </w:p>
    <w:p>
      <w:r>
        <w:t>Platforma permite publicarea și căutarea de anunțuri pentru închirierea de bunuri și proprietăți, solicitarea și administrarea închirierilor, programarea vizionărilor acolo unde sunt disponibile, mesageria dintre utilizatori, plățile, verificarea identității și gestionarea returnării. Funcțiile disponibile pot diferi după categoria anunțului.</w:t>
      </w:r>
    </w:p>
    <w:p>
      <w:r>
        <w:t/>
      </w:r>
    </w:p>
    <w:p>
      <w:r>
        <w:t>3. Rolurile utilizatorilor</w:t>
      </w:r>
    </w:p>
    <w:p>
      <w:r>
        <w:t>Persoana care publică un anunț este responsabilă pentru dreptul de a oferi bunul, descrierea, starea, prețul, garanția, disponibilitatea și predarea lui. Persoana care închiriază trebuie să folosească bunul conform condițiilor acceptate și să îl returneze la timp și în starea convenită, ținând cont de uzura normală. Contractul de închiriere se încheie între acești utilizatori, conform detaliilor confirmate în aplicație. PINFERS SRL furnizează platforma și rămâne responsabilă pentru serviciile sale digitale potrivit legii.</w:t>
      </w:r>
    </w:p>
    <w:p>
      <w:r>
        <w:t/>
      </w:r>
    </w:p>
    <w:p>
      <w:r>
        <w:t>4. Contul și anunțurile</w:t>
      </w:r>
    </w:p>
    <w:p>
      <w:r>
        <w:t>Furnizezi date reale, păstrezi confidențialitatea contului și poți publica numai anunțuri legale, corecte și actuale pentru bunuri asupra cărora ai drepturile necesare. Nu publica bunuri interzise, informații înșelătoare sau conținut care încalcă drepturile altora. Imaginile și descrierile rămân responsabilitatea celui care le publică. Poți contacta suportul pentru corectarea unei erori sau raportarea unui anunț.</w:t>
      </w:r>
    </w:p>
    <w:p>
      <w:r>
        <w:t/>
      </w:r>
    </w:p>
    <w:p>
      <w:r>
        <w:t>5. Solicitări, vizionări și plăți</w:t>
      </w:r>
    </w:p>
    <w:p>
      <w:r>
        <w:t>Prețul pe zi, durata, garanția, taxa de serviciu și orice preț de vizionare sunt afișate înainte de confirmarea operațiunii. Unele plăți pot fi autorizate inițial și capturate numai după pașii de verificare și acceptare din aplicație. Plățile și transferurile sunt procesate prin Stripe; PINFERS SRL nu stochează datele complete ale cardului. O solicitare, vizionare sau plată este confirmată numai când statusul din aplicație indică acest lucru. Condițiile concrete ale închirierii și eventualele taxe sunt prezentate în fluxul de comandă și în contractul generat.</w:t>
      </w:r>
    </w:p>
    <w:p>
      <w:r>
        <w:t/>
      </w:r>
    </w:p>
    <w:p>
      <w:r>
        <w:t>6. Identitate, predare și returnare</w:t>
      </w:r>
    </w:p>
    <w:p>
      <w:r>
        <w:t>Pentru anumite operațiuni, ambele părți trebuie să finalizeze verificarea identității prin furnizorul integrat. Predarea și returnarea bunului se confirmă prin funcțiile disponibile în aplicație, inclusiv coduri de confirmare sau scanare, după caz. Păstrează dovezi privind starea bunului și comunică prin mesageria aplicației când apare o problemă.</w:t>
      </w:r>
    </w:p>
    <w:p>
      <w:r>
        <w:t/>
      </w:r>
    </w:p>
    <w:p>
      <w:r>
        <w:t>7. Anulare, dispute și drepturi legale</w:t>
      </w:r>
    </w:p>
    <w:p>
      <w:r>
        <w:t>Anularea și rambursarea depind de stadiul solicitării, de plata efectuată și de condițiile afișate pentru operațiunea respectivă. O autorizație de plată poate fi eliberată dacă solicitarea este refuzată ori expiră, potrivit fluxului de plată. O dispută privind bunul, garanția sau executarea închirierii poate fi raportată la support@pinfers.com. Nimic din acești termeni nu limitează drepturile obligatorii ale consumatorilor; atunci când cealaltă parte este un comerciant, drepturile și informațiile precontractuale aplicabile trebuie respectate de acesta.</w:t>
      </w:r>
    </w:p>
    <w:p>
      <w:r>
        <w:t/>
      </w:r>
    </w:p>
    <w:p>
      <w:r>
        <w:t>8. Disponibilitate și răspundere</w:t>
      </w:r>
    </w:p>
    <w:p>
      <w:r>
        <w:t>Putem suspenda un cont sau un anunț pentru fraudă, utilizare abuzivă, risc de securitate ori încălcarea legii, proporțional cu situația. PINFERS SRL răspunde pentru serviciile digitale furnizate direct, în limitele legii. Persoanele care încheie închirierea răspund pentru obligațiile lor privind bunul și tranzacția; aceste reguli nu înlătură răspunderea pe care legea o atribuie platformei.</w:t>
      </w:r>
    </w:p>
    <w:p>
      <w:r>
        <w:t/>
      </w:r>
    </w:p>
    <w:p>
      <w:r>
        <w:t>9. Date, modificări și contact</w:t>
      </w:r>
    </w:p>
    <w:p>
      <w:r>
        <w:t>Prelucrarea datelor este descrisă în Politica de confidențialitate. Modificările importante ale termenilor vor fi prezentate în aplicație și vor necesita o nouă acceptare înainte de utilizarea funcțiilor care cer cont. Legea aplicabilă este legea română, fără a afecta normele imperative de protecție a consumatorilor. Contact: support@pinfers.com sau adresa societății de mai sus.</w:t>
      </w:r>
    </w:p>
    <w:p>
      <w:pPr>
        <w:pStyle w:val="Title"/>
      </w:pPr>
      <w:r>
        <w:t>PINLEND Terms and Conditions</w:t>
      </w:r>
    </w:p>
    <w:p>
      <w:r>
        <w:t>Last updated: 4 October 2026</w:t>
      </w:r>
    </w:p>
    <w:p>
      <w:r>
        <w:t/>
      </w:r>
    </w:p>
    <w:p>
      <w:r>
        <w:t>1. Platform operator</w:t>
      </w:r>
    </w:p>
    <w:p>
      <w:r>
        <w:t>PINLEND is operated by PINFERS SRL, Sat Poieni, Str. Mihai Eminescu no. 165, postal code 707441, Iași County, Romania, tax number 54788871, Trade Register no. J2026035406002, EUID ROONRC.J2026035406002. Contact: support@pinfers.com. Website: www.pinfers.ro.</w:t>
      </w:r>
    </w:p>
    <w:p>
      <w:r>
        <w:t/>
      </w:r>
    </w:p>
    <w:p>
      <w:r>
        <w:t>2. The service</w:t>
      </w:r>
    </w:p>
    <w:p>
      <w:r>
        <w:t>PINLEND lets users publish and find listings for renting goods and properties, request and manage rentals, arrange viewings where available, message one another, make payments, verify identity and manage returns. Features may vary by listing category.</w:t>
      </w:r>
    </w:p>
    <w:p>
      <w:r>
        <w:t/>
      </w:r>
    </w:p>
    <w:p>
      <w:r>
        <w:t>3. User roles</w:t>
      </w:r>
    </w:p>
    <w:p>
      <w:r>
        <w:t>The listing owner is responsible for the right to offer the item, its description, condition, price, deposit, availability and handover. The renter must use it under the agreed conditions and return it on time in the agreed condition, allowing for ordinary wear. The rental contract is between these users under the details confirmed in the app. PINFERS SRL supplies the platform and remains responsible for its own digital services under applicable law.</w:t>
      </w:r>
    </w:p>
    <w:p>
      <w:r>
        <w:t/>
      </w:r>
    </w:p>
    <w:p>
      <w:r>
        <w:t>4. Accounts and listings</w:t>
      </w:r>
    </w:p>
    <w:p>
      <w:r>
        <w:t>Provide accurate details, protect your account and publish only lawful, accurate, current listings for items you are entitled to offer. Do not publish prohibited goods, misleading information or content infringing others' rights. The publisher is responsible for listing images and descriptions. Contact support to correct errors or report listings.</w:t>
      </w:r>
    </w:p>
    <w:p>
      <w:r>
        <w:t/>
      </w:r>
    </w:p>
    <w:p>
      <w:r>
        <w:t>5. Requests, viewings and payments</w:t>
      </w:r>
    </w:p>
    <w:p>
      <w:r>
        <w:t>The daily price, duration, deposit, service fee and any viewing fee are shown before confirmation. Some payments may first be authorized and captured only after the verification and acceptance steps in the app. Stripe processes payments and transfers; PINFERS SRL does not store complete card details. A request, viewing or payment is confirmed only when its app status says so. Specific rental terms and fees are displayed in checkout and the generated contract.</w:t>
      </w:r>
    </w:p>
    <w:p>
      <w:r>
        <w:t/>
      </w:r>
    </w:p>
    <w:p>
      <w:r>
        <w:t>6. Identity, handover and return</w:t>
      </w:r>
    </w:p>
    <w:p>
      <w:r>
        <w:t>Some transactions require both parties to complete identity verification through the integrated provider. Handover and return are confirmed using available app functions, including confirmation codes or scanning where applicable. Keep evidence of the item's condition and use app messaging to discuss problems.</w:t>
      </w:r>
    </w:p>
    <w:p>
      <w:r>
        <w:t/>
      </w:r>
    </w:p>
    <w:p>
      <w:r>
        <w:t>7. Cancellation, disputes and legal rights</w:t>
      </w:r>
    </w:p>
    <w:p>
      <w:r>
        <w:t>Cancellation and refunds depend on the request stage, payment and terms shown for that transaction. A payment authorization may be released if a request is declined or expires under the payment flow. Report disputes about the item, deposit or rental performance to support@pinfers.com. These terms do not limit mandatory consumer rights. Where the other party is a trader, that trader must provide applicable precontractual information and respect consumer rights.</w:t>
      </w:r>
    </w:p>
    <w:p>
      <w:r>
        <w:t/>
      </w:r>
    </w:p>
    <w:p>
      <w:r>
        <w:t>8. Availability and liability</w:t>
      </w:r>
    </w:p>
    <w:p>
      <w:r>
        <w:t>We may suspend an account or listing for fraud, abuse, security risks or legal violations in a proportionate way. PINFERS SRL is responsible for its own digital services as required by law. The parties to a rental are responsible for their obligations concerning the item and transaction; this does not remove liability that the law places on the platform.</w:t>
      </w:r>
    </w:p>
    <w:p>
      <w:r>
        <w:t/>
      </w:r>
    </w:p>
    <w:p>
      <w:r>
        <w:t>9. Data, changes and contact</w:t>
      </w:r>
    </w:p>
    <w:p>
      <w:r>
        <w:t>The Privacy Policy explains data processing. Material changes will be shown in the app and require renewed acceptance before using account features. Romanian law applies, without prejudice to mandatory consumer protections. Contact support@pinfers.com or the company address above.</w:t>
      </w:r>
    </w:p>
    <w:sectPr/>
  </w:body>
</w:document>
</file>