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4E9F" w14:textId="77777777" w:rsidR="00FC4E46" w:rsidRDefault="00000000">
      <w:pPr>
        <w:pStyle w:val="a3"/>
        <w:spacing w:before="65"/>
        <w:ind w:left="500" w:right="16"/>
        <w:jc w:val="center"/>
      </w:pPr>
      <w:r>
        <w:t>МІНІСТЕРСТВО</w:t>
      </w:r>
      <w:r>
        <w:rPr>
          <w:spacing w:val="-5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14:paraId="6C170399" w14:textId="77777777" w:rsidR="00FC4E46" w:rsidRDefault="00000000">
      <w:pPr>
        <w:pStyle w:val="a3"/>
        <w:spacing w:before="320"/>
        <w:ind w:left="500" w:right="50"/>
        <w:jc w:val="center"/>
      </w:pPr>
      <w:r>
        <w:rPr>
          <w:spacing w:val="-2"/>
        </w:rPr>
        <w:t>ХАРКІВСЬКИЙ</w:t>
      </w:r>
      <w:r>
        <w:rPr>
          <w:spacing w:val="-5"/>
        </w:rPr>
        <w:t xml:space="preserve"> </w:t>
      </w:r>
      <w:r>
        <w:rPr>
          <w:spacing w:val="-2"/>
        </w:rPr>
        <w:t>НАЦІОНАЛЬНИЙ</w:t>
      </w:r>
      <w:r>
        <w:rPr>
          <w:spacing w:val="-1"/>
        </w:rPr>
        <w:t xml:space="preserve"> </w:t>
      </w:r>
      <w:r>
        <w:rPr>
          <w:spacing w:val="-2"/>
        </w:rPr>
        <w:t>УНІВЕРСИТЕТ</w:t>
      </w:r>
      <w:r>
        <w:rPr>
          <w:spacing w:val="1"/>
        </w:rPr>
        <w:t xml:space="preserve"> </w:t>
      </w:r>
      <w:r>
        <w:rPr>
          <w:spacing w:val="-2"/>
        </w:rPr>
        <w:t>РАДІОЕЛЕКТРОНІКИ</w:t>
      </w:r>
    </w:p>
    <w:p w14:paraId="49F1FC9E" w14:textId="77777777" w:rsidR="00FC4E46" w:rsidRDefault="00FC4E46">
      <w:pPr>
        <w:pStyle w:val="a3"/>
      </w:pPr>
    </w:p>
    <w:p w14:paraId="637512F0" w14:textId="77777777" w:rsidR="00FC4E46" w:rsidRDefault="00FC4E46">
      <w:pPr>
        <w:pStyle w:val="a3"/>
        <w:spacing w:before="320"/>
      </w:pPr>
    </w:p>
    <w:p w14:paraId="1D645D5A" w14:textId="77777777" w:rsidR="00FC4E46" w:rsidRDefault="00000000">
      <w:pPr>
        <w:pStyle w:val="a3"/>
        <w:ind w:left="500" w:right="5"/>
        <w:jc w:val="center"/>
      </w:pPr>
      <w:r>
        <w:t>Кафедра</w:t>
      </w:r>
      <w:r>
        <w:rPr>
          <w:spacing w:val="-18"/>
        </w:rPr>
        <w:t xml:space="preserve"> </w:t>
      </w:r>
      <w:r>
        <w:t>«Програмної</w:t>
      </w:r>
      <w:r>
        <w:rPr>
          <w:spacing w:val="-17"/>
        </w:rPr>
        <w:t xml:space="preserve"> </w:t>
      </w:r>
      <w:r>
        <w:rPr>
          <w:spacing w:val="-2"/>
        </w:rPr>
        <w:t>інженерії»</w:t>
      </w:r>
    </w:p>
    <w:p w14:paraId="2E5E0935" w14:textId="77777777" w:rsidR="00FC4E46" w:rsidRDefault="00FC4E46">
      <w:pPr>
        <w:pStyle w:val="a3"/>
      </w:pPr>
    </w:p>
    <w:p w14:paraId="689402FA" w14:textId="77777777" w:rsidR="00FC4E46" w:rsidRDefault="00FC4E46">
      <w:pPr>
        <w:pStyle w:val="a3"/>
      </w:pPr>
    </w:p>
    <w:p w14:paraId="11433107" w14:textId="77777777" w:rsidR="00FC4E46" w:rsidRDefault="00FC4E46">
      <w:pPr>
        <w:pStyle w:val="a3"/>
      </w:pPr>
    </w:p>
    <w:p w14:paraId="59BC84DA" w14:textId="77777777" w:rsidR="00FC4E46" w:rsidRDefault="00FC4E46">
      <w:pPr>
        <w:pStyle w:val="a3"/>
      </w:pPr>
    </w:p>
    <w:p w14:paraId="30417896" w14:textId="77777777" w:rsidR="00FC4E46" w:rsidRDefault="00FC4E46">
      <w:pPr>
        <w:pStyle w:val="a3"/>
      </w:pPr>
    </w:p>
    <w:p w14:paraId="5ABBE0B7" w14:textId="77777777" w:rsidR="00FC4E46" w:rsidRDefault="00FC4E46">
      <w:pPr>
        <w:pStyle w:val="a3"/>
        <w:spacing w:before="320"/>
      </w:pPr>
    </w:p>
    <w:p w14:paraId="74A8BE98" w14:textId="77777777" w:rsidR="00FC4E46" w:rsidRDefault="00000000">
      <w:pPr>
        <w:pStyle w:val="a3"/>
        <w:ind w:left="500" w:right="5"/>
        <w:jc w:val="center"/>
      </w:pPr>
      <w:r>
        <w:rPr>
          <w:spacing w:val="-4"/>
        </w:rPr>
        <w:t>ЗВІТ</w:t>
      </w:r>
    </w:p>
    <w:p w14:paraId="08A4BF90" w14:textId="77777777" w:rsidR="00FC4E46" w:rsidRDefault="00FC4E46">
      <w:pPr>
        <w:pStyle w:val="a3"/>
        <w:spacing w:before="1"/>
      </w:pPr>
    </w:p>
    <w:p w14:paraId="3355B1FC" w14:textId="77777777" w:rsidR="00FC4E46" w:rsidRPr="00DA6DA9" w:rsidRDefault="00000000">
      <w:pPr>
        <w:pStyle w:val="a3"/>
        <w:spacing w:line="480" w:lineRule="auto"/>
        <w:ind w:left="4540" w:right="4045"/>
        <w:jc w:val="center"/>
        <w:rPr>
          <w:lang w:val="ru-RU"/>
        </w:rPr>
      </w:pPr>
      <w:r>
        <w:t>З</w:t>
      </w:r>
      <w:r>
        <w:rPr>
          <w:spacing w:val="-18"/>
        </w:rPr>
        <w:t xml:space="preserve"> </w:t>
      </w:r>
      <w:r>
        <w:t>Лабораторної</w:t>
      </w:r>
      <w:r>
        <w:rPr>
          <w:spacing w:val="-17"/>
        </w:rPr>
        <w:t xml:space="preserve"> </w:t>
      </w:r>
      <w:r>
        <w:t>роботи</w:t>
      </w:r>
      <w:r>
        <w:rPr>
          <w:spacing w:val="-18"/>
        </w:rPr>
        <w:t xml:space="preserve"> </w:t>
      </w:r>
      <w:r>
        <w:t>№</w:t>
      </w:r>
      <w:r>
        <w:rPr>
          <w:spacing w:val="-17"/>
        </w:rPr>
        <w:t xml:space="preserve"> </w:t>
      </w:r>
      <w:r>
        <w:t>2 з дисципліни</w:t>
      </w:r>
    </w:p>
    <w:p w14:paraId="7999CCA3" w14:textId="77777777" w:rsidR="00FC4E46" w:rsidRDefault="00000000">
      <w:pPr>
        <w:pStyle w:val="a3"/>
        <w:spacing w:line="313" w:lineRule="exact"/>
        <w:ind w:left="500" w:right="7"/>
        <w:jc w:val="center"/>
      </w:pPr>
      <w:r>
        <w:t>«Аналіз</w:t>
      </w:r>
      <w:r>
        <w:rPr>
          <w:spacing w:val="-10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рефакторинг</w:t>
      </w:r>
      <w:r>
        <w:rPr>
          <w:spacing w:val="-8"/>
        </w:rPr>
        <w:t xml:space="preserve"> </w:t>
      </w:r>
      <w:r>
        <w:rPr>
          <w:spacing w:val="-4"/>
        </w:rPr>
        <w:t>коду»</w:t>
      </w:r>
    </w:p>
    <w:p w14:paraId="1C4C7CFB" w14:textId="77777777" w:rsidR="00FC4E46" w:rsidRDefault="00FC4E46">
      <w:pPr>
        <w:pStyle w:val="a3"/>
        <w:rPr>
          <w:sz w:val="20"/>
        </w:rPr>
      </w:pPr>
    </w:p>
    <w:p w14:paraId="3D637516" w14:textId="77777777" w:rsidR="00FC4E46" w:rsidRDefault="00FC4E46">
      <w:pPr>
        <w:pStyle w:val="a3"/>
        <w:rPr>
          <w:sz w:val="20"/>
        </w:rPr>
      </w:pPr>
    </w:p>
    <w:p w14:paraId="2B8FA6E8" w14:textId="77777777" w:rsidR="00FC4E46" w:rsidRDefault="00FC4E46">
      <w:pPr>
        <w:pStyle w:val="a3"/>
        <w:rPr>
          <w:sz w:val="20"/>
        </w:rPr>
      </w:pPr>
    </w:p>
    <w:p w14:paraId="4102EAEC" w14:textId="77777777" w:rsidR="00FC4E46" w:rsidRDefault="00FC4E46">
      <w:pPr>
        <w:pStyle w:val="a3"/>
        <w:rPr>
          <w:sz w:val="20"/>
        </w:rPr>
      </w:pPr>
    </w:p>
    <w:p w14:paraId="27FB3501" w14:textId="77777777" w:rsidR="00FC4E46" w:rsidRDefault="00FC4E46">
      <w:pPr>
        <w:pStyle w:val="a3"/>
        <w:rPr>
          <w:sz w:val="20"/>
        </w:rPr>
      </w:pPr>
    </w:p>
    <w:p w14:paraId="6B2D35F6" w14:textId="77777777" w:rsidR="00FC4E46" w:rsidRDefault="00FC4E46">
      <w:pPr>
        <w:pStyle w:val="a3"/>
        <w:rPr>
          <w:sz w:val="20"/>
        </w:rPr>
      </w:pPr>
    </w:p>
    <w:p w14:paraId="407C0CF6" w14:textId="77777777" w:rsidR="00FC4E46" w:rsidRDefault="00FC4E46">
      <w:pPr>
        <w:pStyle w:val="a3"/>
        <w:rPr>
          <w:sz w:val="20"/>
        </w:rPr>
      </w:pPr>
    </w:p>
    <w:p w14:paraId="720A171A" w14:textId="77777777" w:rsidR="00FC4E46" w:rsidRDefault="00FC4E46">
      <w:pPr>
        <w:pStyle w:val="a3"/>
        <w:rPr>
          <w:sz w:val="20"/>
        </w:rPr>
      </w:pPr>
    </w:p>
    <w:p w14:paraId="08252334" w14:textId="77777777" w:rsidR="00FC4E46" w:rsidRDefault="00FC4E46">
      <w:pPr>
        <w:pStyle w:val="a3"/>
        <w:spacing w:before="198"/>
        <w:rPr>
          <w:sz w:val="20"/>
        </w:rPr>
      </w:pPr>
    </w:p>
    <w:tbl>
      <w:tblPr>
        <w:tblStyle w:val="TableNormal"/>
        <w:tblW w:w="0" w:type="auto"/>
        <w:tblInd w:w="1414" w:type="dxa"/>
        <w:tblLayout w:type="fixed"/>
        <w:tblLook w:val="01E0" w:firstRow="1" w:lastRow="1" w:firstColumn="1" w:lastColumn="1" w:noHBand="0" w:noVBand="0"/>
      </w:tblPr>
      <w:tblGrid>
        <w:gridCol w:w="4351"/>
        <w:gridCol w:w="4884"/>
      </w:tblGrid>
      <w:tr w:rsidR="00FC4E46" w14:paraId="26760B55" w14:textId="77777777">
        <w:trPr>
          <w:trHeight w:val="1268"/>
        </w:trPr>
        <w:tc>
          <w:tcPr>
            <w:tcW w:w="4351" w:type="dxa"/>
          </w:tcPr>
          <w:p w14:paraId="13C444F4" w14:textId="77777777" w:rsidR="00FC4E46" w:rsidRDefault="00000000">
            <w:pPr>
              <w:pStyle w:val="TableParagraph"/>
              <w:spacing w:before="0" w:line="311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Виконав</w:t>
            </w:r>
          </w:p>
          <w:p w14:paraId="6B960DEB" w14:textId="465BF39E" w:rsidR="00FC4E46" w:rsidRPr="00E8281C" w:rsidRDefault="00000000">
            <w:pPr>
              <w:pStyle w:val="TableParagraph"/>
              <w:spacing w:before="163"/>
              <w:ind w:left="5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ст.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ПЗПІ-22-</w:t>
            </w:r>
            <w:r w:rsidR="00E8281C">
              <w:rPr>
                <w:rFonts w:ascii="Times New Roman" w:hAnsi="Times New Roman"/>
                <w:spacing w:val="-10"/>
                <w:sz w:val="28"/>
                <w:lang w:val="ru-RU"/>
              </w:rPr>
              <w:t>4</w:t>
            </w:r>
          </w:p>
          <w:p w14:paraId="76A0E2EF" w14:textId="1E95D7BB" w:rsidR="00FC4E46" w:rsidRDefault="00E8281C">
            <w:pPr>
              <w:pStyle w:val="TableParagraph"/>
              <w:spacing w:before="141" w:line="31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  <w:lang w:val="ru-RU"/>
              </w:rPr>
              <w:t>Попов Богдан</w:t>
            </w:r>
          </w:p>
        </w:tc>
        <w:tc>
          <w:tcPr>
            <w:tcW w:w="4884" w:type="dxa"/>
          </w:tcPr>
          <w:p w14:paraId="152EE0B0" w14:textId="77777777" w:rsidR="00FC4E46" w:rsidRDefault="00000000">
            <w:pPr>
              <w:pStyle w:val="TableParagraph"/>
              <w:spacing w:before="1"/>
              <w:ind w:right="4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Перевірив</w:t>
            </w:r>
          </w:p>
          <w:p w14:paraId="426E8F23" w14:textId="77777777" w:rsidR="00FC4E46" w:rsidRDefault="00000000">
            <w:pPr>
              <w:pStyle w:val="TableParagraph"/>
              <w:spacing w:before="5" w:line="460" w:lineRule="atLeast"/>
              <w:ind w:left="3114" w:right="47" w:hanging="69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ст.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викладач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ПІ Сокорчук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І.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П.</w:t>
            </w:r>
          </w:p>
        </w:tc>
      </w:tr>
    </w:tbl>
    <w:p w14:paraId="199D78A6" w14:textId="77777777" w:rsidR="00FC4E46" w:rsidRDefault="00FC4E46">
      <w:pPr>
        <w:pStyle w:val="a3"/>
      </w:pPr>
    </w:p>
    <w:p w14:paraId="492A37B2" w14:textId="77777777" w:rsidR="00FC4E46" w:rsidRDefault="00FC4E46">
      <w:pPr>
        <w:pStyle w:val="a3"/>
      </w:pPr>
    </w:p>
    <w:p w14:paraId="73A774C3" w14:textId="77777777" w:rsidR="00FC4E46" w:rsidRDefault="00FC4E46">
      <w:pPr>
        <w:pStyle w:val="a3"/>
      </w:pPr>
    </w:p>
    <w:p w14:paraId="7A375984" w14:textId="77777777" w:rsidR="00FC4E46" w:rsidRDefault="00FC4E46">
      <w:pPr>
        <w:pStyle w:val="a3"/>
      </w:pPr>
    </w:p>
    <w:p w14:paraId="387226BF" w14:textId="77777777" w:rsidR="00FC4E46" w:rsidRDefault="00FC4E46">
      <w:pPr>
        <w:pStyle w:val="a3"/>
      </w:pPr>
    </w:p>
    <w:p w14:paraId="0E4548BA" w14:textId="77777777" w:rsidR="00FC4E46" w:rsidRDefault="00FC4E46">
      <w:pPr>
        <w:pStyle w:val="a3"/>
      </w:pPr>
    </w:p>
    <w:p w14:paraId="1303CB29" w14:textId="77777777" w:rsidR="00FC4E46" w:rsidRDefault="00FC4E46">
      <w:pPr>
        <w:pStyle w:val="a3"/>
      </w:pPr>
    </w:p>
    <w:p w14:paraId="1395913B" w14:textId="77777777" w:rsidR="00FC4E46" w:rsidRDefault="00FC4E46">
      <w:pPr>
        <w:pStyle w:val="a3"/>
        <w:spacing w:before="129"/>
      </w:pPr>
    </w:p>
    <w:p w14:paraId="6BF133C9" w14:textId="77777777" w:rsidR="00FC4E46" w:rsidRDefault="00000000">
      <w:pPr>
        <w:pStyle w:val="a3"/>
        <w:ind w:left="500" w:right="4"/>
        <w:jc w:val="center"/>
      </w:pPr>
      <w:r>
        <w:t>Харків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1F5C9E6E" w14:textId="77777777" w:rsidR="00FC4E46" w:rsidRDefault="00FC4E46">
      <w:pPr>
        <w:pStyle w:val="a3"/>
        <w:jc w:val="center"/>
        <w:sectPr w:rsidR="00FC4E46">
          <w:type w:val="continuous"/>
          <w:pgSz w:w="12240" w:h="15840"/>
          <w:pgMar w:top="1060" w:right="0" w:bottom="280" w:left="360" w:header="720" w:footer="720" w:gutter="0"/>
          <w:cols w:space="720"/>
        </w:sectPr>
      </w:pPr>
    </w:p>
    <w:p w14:paraId="3F36B7E7" w14:textId="77777777" w:rsidR="00FC4E46" w:rsidRDefault="00000000" w:rsidP="00E530D7">
      <w:pPr>
        <w:pStyle w:val="1"/>
        <w:numPr>
          <w:ilvl w:val="0"/>
          <w:numId w:val="13"/>
        </w:numPr>
        <w:tabs>
          <w:tab w:val="left" w:pos="690"/>
        </w:tabs>
        <w:spacing w:before="159"/>
        <w:ind w:left="690" w:right="540" w:hanging="210"/>
        <w:jc w:val="center"/>
      </w:pPr>
      <w:r>
        <w:rPr>
          <w:spacing w:val="-2"/>
        </w:rPr>
        <w:lastRenderedPageBreak/>
        <w:t>Вступ</w:t>
      </w:r>
    </w:p>
    <w:p w14:paraId="3139FFDF" w14:textId="77777777" w:rsidR="00FC4E46" w:rsidRDefault="00FC4E46" w:rsidP="00E530D7">
      <w:pPr>
        <w:pStyle w:val="a3"/>
        <w:spacing w:before="227"/>
        <w:ind w:right="540"/>
        <w:rPr>
          <w:b/>
        </w:rPr>
      </w:pPr>
    </w:p>
    <w:p w14:paraId="1919D785" w14:textId="77777777" w:rsidR="00FC4E46" w:rsidRDefault="00000000" w:rsidP="00E530D7">
      <w:pPr>
        <w:pStyle w:val="a5"/>
        <w:numPr>
          <w:ilvl w:val="1"/>
          <w:numId w:val="13"/>
        </w:numPr>
        <w:tabs>
          <w:tab w:val="left" w:pos="1763"/>
        </w:tabs>
        <w:ind w:left="1763" w:right="540" w:hanging="40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Тема</w:t>
      </w:r>
    </w:p>
    <w:p w14:paraId="01075CE1" w14:textId="77777777" w:rsidR="00FC4E46" w:rsidRDefault="00FC4E46" w:rsidP="00E530D7">
      <w:pPr>
        <w:pStyle w:val="a3"/>
        <w:spacing w:before="1"/>
        <w:ind w:right="540"/>
      </w:pPr>
    </w:p>
    <w:p w14:paraId="1282C6A8" w14:textId="77777777" w:rsidR="00FC4E46" w:rsidRDefault="00000000" w:rsidP="00E530D7">
      <w:pPr>
        <w:pStyle w:val="a3"/>
        <w:spacing w:line="360" w:lineRule="auto"/>
        <w:ind w:left="1342" w:right="540" w:firstLine="719"/>
        <w:jc w:val="both"/>
      </w:pPr>
      <w:r>
        <w:t>Розробка бази даних для серверної частини програмної системи та прикладного програмного інтерфейсу (АРІ).</w:t>
      </w:r>
    </w:p>
    <w:p w14:paraId="3E0BE73C" w14:textId="77777777" w:rsidR="00FC4E46" w:rsidRDefault="00FC4E46" w:rsidP="00E530D7">
      <w:pPr>
        <w:pStyle w:val="a3"/>
        <w:spacing w:before="160"/>
        <w:ind w:right="540"/>
      </w:pPr>
    </w:p>
    <w:p w14:paraId="69B2C3B8" w14:textId="77777777" w:rsidR="00FC4E46" w:rsidRDefault="00000000" w:rsidP="00E530D7">
      <w:pPr>
        <w:pStyle w:val="a5"/>
        <w:numPr>
          <w:ilvl w:val="1"/>
          <w:numId w:val="13"/>
        </w:numPr>
        <w:tabs>
          <w:tab w:val="left" w:pos="1763"/>
        </w:tabs>
        <w:ind w:left="1763" w:right="540" w:hanging="421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Мета</w:t>
      </w:r>
    </w:p>
    <w:p w14:paraId="0A0B66FA" w14:textId="77777777" w:rsidR="00FC4E46" w:rsidRDefault="00FC4E46" w:rsidP="00E530D7">
      <w:pPr>
        <w:pStyle w:val="a3"/>
        <w:spacing w:before="2"/>
        <w:ind w:right="540"/>
      </w:pPr>
    </w:p>
    <w:p w14:paraId="727A4555" w14:textId="77777777" w:rsidR="00FC4E46" w:rsidRDefault="00000000" w:rsidP="00E530D7">
      <w:pPr>
        <w:pStyle w:val="a3"/>
        <w:spacing w:line="362" w:lineRule="auto"/>
        <w:ind w:left="1342" w:right="540" w:firstLine="719"/>
        <w:jc w:val="both"/>
      </w:pPr>
      <w:r>
        <w:t>Розробити базу даних для серверної частини програмної системи та прикладного програмного інтерфейсу.</w:t>
      </w:r>
    </w:p>
    <w:p w14:paraId="57C2B6C7" w14:textId="77777777" w:rsidR="00FC4E46" w:rsidRDefault="00FC4E46" w:rsidP="00E530D7">
      <w:pPr>
        <w:pStyle w:val="a3"/>
        <w:spacing w:before="158"/>
        <w:ind w:right="540"/>
      </w:pPr>
    </w:p>
    <w:p w14:paraId="63EAD585" w14:textId="77777777" w:rsidR="00FC4E46" w:rsidRDefault="00000000" w:rsidP="00E530D7">
      <w:pPr>
        <w:pStyle w:val="1"/>
        <w:numPr>
          <w:ilvl w:val="0"/>
          <w:numId w:val="13"/>
        </w:numPr>
        <w:tabs>
          <w:tab w:val="left" w:pos="684"/>
        </w:tabs>
        <w:ind w:left="684" w:right="540" w:hanging="210"/>
        <w:jc w:val="center"/>
      </w:pPr>
      <w:r>
        <w:t>Розробка</w:t>
      </w:r>
      <w:r>
        <w:rPr>
          <w:spacing w:val="-13"/>
        </w:rPr>
        <w:t xml:space="preserve"> </w:t>
      </w:r>
      <w:r>
        <w:rPr>
          <w:spacing w:val="-2"/>
        </w:rPr>
        <w:t>діаграм</w:t>
      </w:r>
    </w:p>
    <w:p w14:paraId="430E385E" w14:textId="77777777" w:rsidR="00FC4E46" w:rsidRDefault="00FC4E46" w:rsidP="00E530D7">
      <w:pPr>
        <w:pStyle w:val="a3"/>
        <w:spacing w:before="155"/>
        <w:ind w:right="540"/>
        <w:rPr>
          <w:b/>
        </w:rPr>
      </w:pPr>
    </w:p>
    <w:p w14:paraId="13953AF4" w14:textId="77777777" w:rsidR="00FC4E46" w:rsidRDefault="00000000" w:rsidP="00E530D7">
      <w:pPr>
        <w:pStyle w:val="a5"/>
        <w:numPr>
          <w:ilvl w:val="1"/>
          <w:numId w:val="13"/>
        </w:numPr>
        <w:tabs>
          <w:tab w:val="left" w:pos="1777"/>
        </w:tabs>
        <w:ind w:left="1777" w:right="540" w:hanging="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UML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прецедентів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серверної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системи</w:t>
      </w:r>
    </w:p>
    <w:p w14:paraId="5F035D15" w14:textId="77777777" w:rsidR="00FC4E46" w:rsidRDefault="00FC4E46" w:rsidP="00E530D7">
      <w:pPr>
        <w:pStyle w:val="a3"/>
        <w:spacing w:before="4"/>
        <w:ind w:right="540"/>
      </w:pPr>
    </w:p>
    <w:p w14:paraId="2D857F4A" w14:textId="77777777" w:rsidR="00360E6F" w:rsidRPr="00360E6F" w:rsidRDefault="00360E6F" w:rsidP="00E530D7">
      <w:pPr>
        <w:pStyle w:val="a3"/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Для UML-діаграми прецедентів було обрано акторів: Власник автомобіля (Car Owner) та Адміністратор (Admin). Прецеденти включають такі функції:</w:t>
      </w:r>
    </w:p>
    <w:p w14:paraId="7570FCDE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Реєстрація користувача;</w:t>
      </w:r>
    </w:p>
    <w:p w14:paraId="0AA1B954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Авторизація користувача;</w:t>
      </w:r>
    </w:p>
    <w:p w14:paraId="794F758C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Перегляд історії місцезнаходження та технічного стану автомобіля;</w:t>
      </w:r>
    </w:p>
    <w:p w14:paraId="785D783D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Отримання рекомендацій щодо технічного обслуговування;</w:t>
      </w:r>
    </w:p>
    <w:p w14:paraId="34DAAA15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Отримання сповіщень про технічний стан та події;</w:t>
      </w:r>
    </w:p>
    <w:p w14:paraId="43BBAD16" w14:textId="77777777" w:rsidR="00360E6F" w:rsidRPr="00360E6F" w:rsidRDefault="00360E6F" w:rsidP="00E530D7">
      <w:pPr>
        <w:pStyle w:val="a3"/>
        <w:numPr>
          <w:ilvl w:val="0"/>
          <w:numId w:val="14"/>
        </w:numPr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CRUD-операції для управління даними про транспортні засоби, користувачів та рекомендації (для адміністратора).</w:t>
      </w:r>
    </w:p>
    <w:p w14:paraId="11EC0D72" w14:textId="77777777" w:rsidR="00360E6F" w:rsidRPr="00360E6F" w:rsidRDefault="00360E6F" w:rsidP="00E530D7">
      <w:pPr>
        <w:pStyle w:val="a3"/>
        <w:spacing w:line="360" w:lineRule="auto"/>
        <w:ind w:left="1418" w:right="540" w:firstLine="709"/>
        <w:jc w:val="both"/>
        <w:rPr>
          <w:lang w:val="ru-RU"/>
        </w:rPr>
      </w:pPr>
      <w:r w:rsidRPr="00360E6F">
        <w:rPr>
          <w:lang w:val="ru-RU"/>
        </w:rPr>
        <w:t>На основі зазначених акторів і прецедентів розроблено UML-діаграму, представлену на рисунку 2.1.</w:t>
      </w:r>
    </w:p>
    <w:p w14:paraId="61F87D0B" w14:textId="77777777" w:rsidR="00FC4E46" w:rsidRPr="00360E6F" w:rsidRDefault="00FC4E46" w:rsidP="00E530D7">
      <w:pPr>
        <w:pStyle w:val="a3"/>
        <w:spacing w:line="360" w:lineRule="auto"/>
        <w:ind w:right="540"/>
        <w:jc w:val="both"/>
        <w:rPr>
          <w:lang w:val="ru-RU"/>
        </w:rPr>
        <w:sectPr w:rsidR="00FC4E46" w:rsidRPr="00360E6F">
          <w:headerReference w:type="default" r:id="rId7"/>
          <w:pgSz w:w="12240" w:h="15840"/>
          <w:pgMar w:top="960" w:right="0" w:bottom="280" w:left="360" w:header="727" w:footer="0" w:gutter="0"/>
          <w:pgNumType w:start="2"/>
          <w:cols w:space="720"/>
        </w:sectPr>
      </w:pPr>
    </w:p>
    <w:p w14:paraId="14E1EC82" w14:textId="77777777" w:rsidR="00FC4E46" w:rsidRPr="00360E6F" w:rsidRDefault="00FC4E46" w:rsidP="00E530D7">
      <w:pPr>
        <w:pStyle w:val="a3"/>
        <w:spacing w:before="8"/>
        <w:ind w:right="540"/>
        <w:rPr>
          <w:sz w:val="7"/>
          <w:lang w:val="ru-RU"/>
        </w:rPr>
      </w:pPr>
    </w:p>
    <w:p w14:paraId="3A3B0514" w14:textId="01CE9D4C" w:rsidR="00FC4E46" w:rsidRDefault="00360E6F" w:rsidP="00E530D7">
      <w:pPr>
        <w:pStyle w:val="a3"/>
        <w:ind w:right="540"/>
        <w:jc w:val="center"/>
        <w:rPr>
          <w:sz w:val="20"/>
        </w:rPr>
      </w:pPr>
      <w:r w:rsidRPr="00360E6F">
        <w:rPr>
          <w:sz w:val="20"/>
        </w:rPr>
        <w:drawing>
          <wp:inline distT="0" distB="0" distL="0" distR="0" wp14:anchorId="6E7511FF" wp14:editId="14F54F09">
            <wp:extent cx="3858260" cy="3106582"/>
            <wp:effectExtent l="0" t="0" r="8890" b="0"/>
            <wp:docPr id="1799781215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81215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580" cy="3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9F8B" w14:textId="77777777" w:rsidR="00FC4E46" w:rsidRDefault="00000000" w:rsidP="00E530D7">
      <w:pPr>
        <w:pStyle w:val="a3"/>
        <w:spacing w:before="162"/>
        <w:ind w:left="500" w:right="540"/>
        <w:jc w:val="center"/>
      </w:pPr>
      <w:r>
        <w:t>Рис.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UML</w:t>
      </w:r>
      <w:r>
        <w:rPr>
          <w:spacing w:val="-8"/>
        </w:rPr>
        <w:t xml:space="preserve"> </w:t>
      </w:r>
      <w:r>
        <w:t>діаграма</w:t>
      </w:r>
      <w:r>
        <w:rPr>
          <w:spacing w:val="-8"/>
        </w:rPr>
        <w:t xml:space="preserve"> </w:t>
      </w:r>
      <w:r>
        <w:rPr>
          <w:spacing w:val="-2"/>
        </w:rPr>
        <w:t>прецедентів</w:t>
      </w:r>
    </w:p>
    <w:p w14:paraId="4E7B51B7" w14:textId="77777777" w:rsidR="00FC4E46" w:rsidRDefault="00FC4E46" w:rsidP="00E530D7">
      <w:pPr>
        <w:pStyle w:val="a3"/>
        <w:spacing w:before="227"/>
        <w:ind w:right="540"/>
      </w:pPr>
    </w:p>
    <w:p w14:paraId="6BFAB87D" w14:textId="77777777" w:rsidR="00FC4E46" w:rsidRDefault="00000000" w:rsidP="00E530D7">
      <w:pPr>
        <w:pStyle w:val="a5"/>
        <w:numPr>
          <w:ilvl w:val="1"/>
          <w:numId w:val="13"/>
        </w:numPr>
        <w:tabs>
          <w:tab w:val="left" w:pos="1763"/>
        </w:tabs>
        <w:ind w:left="1763" w:right="540" w:hanging="4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діаграми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даних</w:t>
      </w:r>
    </w:p>
    <w:p w14:paraId="0C84798A" w14:textId="77777777" w:rsidR="00FC4E46" w:rsidRDefault="00FC4E46" w:rsidP="00E530D7">
      <w:pPr>
        <w:pStyle w:val="a3"/>
        <w:spacing w:before="7"/>
        <w:ind w:right="540"/>
      </w:pPr>
    </w:p>
    <w:p w14:paraId="7B1428BB" w14:textId="0F3F73A3" w:rsidR="00E530D7" w:rsidRPr="00E530D7" w:rsidRDefault="00E530D7" w:rsidP="00E530D7">
      <w:pPr>
        <w:pStyle w:val="a3"/>
        <w:spacing w:line="360" w:lineRule="auto"/>
        <w:ind w:left="1418" w:right="540" w:firstLine="709"/>
        <w:jc w:val="both"/>
      </w:pPr>
      <w:r w:rsidRPr="00E530D7">
        <w:rPr>
          <w:lang w:val="ru-RU"/>
        </w:rPr>
        <w:t>User</w:t>
      </w:r>
      <w:r w:rsidRPr="00E530D7">
        <w:t xml:space="preserve"> (Користувач) — інформація про власників автомобілів;</w:t>
      </w:r>
      <w:r w:rsidRPr="00E530D7">
        <w:t xml:space="preserve"> </w:t>
      </w:r>
      <w:r w:rsidRPr="00E530D7">
        <w:rPr>
          <w:lang w:val="ru-RU"/>
        </w:rPr>
        <w:t>Vehicle</w:t>
      </w:r>
      <w:r w:rsidRPr="00E530D7">
        <w:t xml:space="preserve"> (Автомобіль) — дані про зареєстровані транспортні засоби;</w:t>
      </w:r>
      <w:r w:rsidRPr="00E530D7">
        <w:t xml:space="preserve"> </w:t>
      </w:r>
      <w:r w:rsidRPr="00E530D7">
        <w:rPr>
          <w:lang w:val="ru-RU"/>
        </w:rPr>
        <w:t>LocationHistory</w:t>
      </w:r>
      <w:r w:rsidRPr="00E530D7">
        <w:t xml:space="preserve"> (Історія місцезнаходження) — </w:t>
      </w:r>
      <w:r w:rsidRPr="00E530D7">
        <w:rPr>
          <w:lang w:val="ru-RU"/>
        </w:rPr>
        <w:t>GPS</w:t>
      </w:r>
      <w:r w:rsidRPr="00E530D7">
        <w:t>-координати транспортного засобу;</w:t>
      </w:r>
      <w:r w:rsidRPr="00E530D7">
        <w:t xml:space="preserve"> </w:t>
      </w:r>
      <w:r w:rsidRPr="00E530D7">
        <w:rPr>
          <w:lang w:val="ru-RU"/>
        </w:rPr>
        <w:t>VehicleStatus</w:t>
      </w:r>
      <w:r w:rsidRPr="00E530D7">
        <w:t xml:space="preserve"> (Стан автомобіля) — технічні показники, такі як температура двигуна, тиск у шинах тощо;</w:t>
      </w:r>
      <w:r w:rsidRPr="00E530D7">
        <w:t xml:space="preserve"> </w:t>
      </w:r>
      <w:r w:rsidRPr="00E530D7">
        <w:rPr>
          <w:lang w:val="ru-RU"/>
        </w:rPr>
        <w:t>Recommendation</w:t>
      </w:r>
      <w:r w:rsidRPr="00E530D7">
        <w:t xml:space="preserve"> (Рекомендація) — персоналізовані поради для користувачів щодо обслуговування;</w:t>
      </w:r>
      <w:r w:rsidRPr="00E530D7">
        <w:t xml:space="preserve"> </w:t>
      </w:r>
      <w:r w:rsidRPr="00E530D7">
        <w:rPr>
          <w:lang w:val="ru-RU"/>
        </w:rPr>
        <w:t>Notification</w:t>
      </w:r>
      <w:r w:rsidRPr="00E530D7">
        <w:t xml:space="preserve"> (Сповіщення) — повідомлення про стан автомобіля або події;</w:t>
      </w:r>
      <w:r w:rsidRPr="00E530D7">
        <w:t xml:space="preserve"> </w:t>
      </w:r>
      <w:r w:rsidRPr="00E530D7">
        <w:rPr>
          <w:lang w:val="ru-RU"/>
        </w:rPr>
        <w:t>Admin</w:t>
      </w:r>
      <w:r w:rsidRPr="00E530D7">
        <w:t xml:space="preserve"> (Адміністратор) — дані про адміністраторів системи.</w:t>
      </w:r>
    </w:p>
    <w:p w14:paraId="4F6B77F5" w14:textId="77777777" w:rsidR="00E530D7" w:rsidRPr="00E530D7" w:rsidRDefault="00E530D7" w:rsidP="00E530D7">
      <w:pPr>
        <w:pStyle w:val="a3"/>
        <w:spacing w:line="360" w:lineRule="auto"/>
        <w:ind w:left="1418" w:right="540" w:firstLine="709"/>
        <w:jc w:val="both"/>
        <w:rPr>
          <w:lang w:val="ru-RU"/>
        </w:rPr>
      </w:pPr>
      <w:r w:rsidRPr="00E530D7">
        <w:rPr>
          <w:lang w:val="ru-RU"/>
        </w:rPr>
        <w:t>На рисунку 2.2 представлено ER-діаграму даних, що відображає взаємозв’язки між таблицями.</w:t>
      </w:r>
    </w:p>
    <w:p w14:paraId="378F421E" w14:textId="77777777" w:rsidR="00E530D7" w:rsidRPr="00E530D7" w:rsidRDefault="00E530D7" w:rsidP="00E530D7">
      <w:pPr>
        <w:pStyle w:val="a3"/>
        <w:spacing w:line="360" w:lineRule="auto"/>
        <w:ind w:left="1493" w:right="540" w:firstLine="710"/>
        <w:jc w:val="both"/>
        <w:rPr>
          <w:lang w:val="ru-RU"/>
        </w:rPr>
      </w:pPr>
    </w:p>
    <w:p w14:paraId="56554A10" w14:textId="4BAA26B3" w:rsidR="00FC4E46" w:rsidRDefault="00E530D7" w:rsidP="00E530D7">
      <w:pPr>
        <w:pStyle w:val="a3"/>
        <w:spacing w:before="3"/>
        <w:ind w:right="540"/>
        <w:jc w:val="center"/>
        <w:rPr>
          <w:sz w:val="18"/>
        </w:rPr>
      </w:pPr>
      <w:r w:rsidRPr="00E530D7">
        <w:rPr>
          <w:sz w:val="18"/>
        </w:rPr>
        <w:lastRenderedPageBreak/>
        <w:drawing>
          <wp:inline distT="0" distB="0" distL="0" distR="0" wp14:anchorId="599B8462" wp14:editId="264DE574">
            <wp:extent cx="6896100" cy="4125471"/>
            <wp:effectExtent l="0" t="0" r="0" b="8890"/>
            <wp:docPr id="1630986439" name="Рисунок 1" descr="Изображение выглядит как снимок экрана, текст, 3D-моделирова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6439" name="Рисунок 1" descr="Изображение выглядит как снимок экрана, текст, 3D-моделирова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0622" cy="41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28FF" w14:textId="77777777" w:rsidR="00FC4E46" w:rsidRDefault="00000000" w:rsidP="00E530D7">
      <w:pPr>
        <w:pStyle w:val="a3"/>
        <w:spacing w:before="87"/>
        <w:ind w:left="4580" w:right="540"/>
      </w:pPr>
      <w:r>
        <w:t>Рис.</w:t>
      </w:r>
      <w:r>
        <w:rPr>
          <w:spacing w:val="-9"/>
        </w:rPr>
        <w:t xml:space="preserve"> </w:t>
      </w:r>
      <w:r>
        <w:t>2.2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діаграма</w:t>
      </w:r>
      <w:r>
        <w:rPr>
          <w:spacing w:val="-4"/>
        </w:rPr>
        <w:t xml:space="preserve"> даних</w:t>
      </w:r>
    </w:p>
    <w:p w14:paraId="24EB6726" w14:textId="77777777" w:rsidR="00E530D7" w:rsidRPr="00E530D7" w:rsidRDefault="00E530D7" w:rsidP="00E530D7">
      <w:pPr>
        <w:pStyle w:val="a3"/>
        <w:spacing w:before="94"/>
        <w:ind w:right="540"/>
        <w:rPr>
          <w:lang w:val="ru-RU"/>
        </w:rPr>
      </w:pPr>
    </w:p>
    <w:p w14:paraId="61770FBB" w14:textId="0D4CF028" w:rsidR="00FC4E46" w:rsidRDefault="00000000" w:rsidP="00E530D7">
      <w:pPr>
        <w:pStyle w:val="1"/>
        <w:numPr>
          <w:ilvl w:val="2"/>
          <w:numId w:val="13"/>
        </w:numPr>
        <w:tabs>
          <w:tab w:val="left" w:pos="4820"/>
        </w:tabs>
        <w:ind w:left="0" w:right="540" w:firstLine="4395"/>
        <w:jc w:val="left"/>
      </w:pPr>
      <w:r>
        <w:t>Розробка</w:t>
      </w:r>
      <w:r>
        <w:rPr>
          <w:spacing w:val="-6"/>
        </w:rPr>
        <w:t xml:space="preserve"> </w:t>
      </w:r>
      <w:r>
        <w:t>бази</w:t>
      </w:r>
      <w:r>
        <w:rPr>
          <w:spacing w:val="-7"/>
        </w:rPr>
        <w:t xml:space="preserve"> </w:t>
      </w:r>
      <w:r>
        <w:rPr>
          <w:spacing w:val="-2"/>
        </w:rPr>
        <w:t>даних</w:t>
      </w:r>
    </w:p>
    <w:p w14:paraId="2B545D71" w14:textId="77777777" w:rsidR="00FC4E46" w:rsidRDefault="00FC4E46" w:rsidP="00E530D7">
      <w:pPr>
        <w:pStyle w:val="a3"/>
        <w:spacing w:before="8"/>
        <w:ind w:right="540"/>
        <w:rPr>
          <w:b/>
        </w:rPr>
      </w:pPr>
    </w:p>
    <w:p w14:paraId="5E9190B0" w14:textId="77777777" w:rsidR="00FC4E46" w:rsidRDefault="00000000" w:rsidP="00E530D7">
      <w:pPr>
        <w:pStyle w:val="a5"/>
        <w:numPr>
          <w:ilvl w:val="3"/>
          <w:numId w:val="13"/>
        </w:numPr>
        <w:tabs>
          <w:tab w:val="left" w:pos="1774"/>
          <w:tab w:val="left" w:pos="2203"/>
        </w:tabs>
        <w:spacing w:line="362" w:lineRule="auto"/>
        <w:ind w:right="1248" w:hanging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Розроблення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бази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даних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системи Код наведено у </w:t>
      </w:r>
      <w:hyperlink w:anchor="_bookmark0" w:history="1">
        <w:r>
          <w:rPr>
            <w:rFonts w:ascii="Times New Roman" w:hAnsi="Times New Roman"/>
            <w:color w:val="0000FF"/>
            <w:sz w:val="28"/>
            <w:u w:val="single" w:color="0000FF"/>
          </w:rPr>
          <w:t>дод</w:t>
        </w:r>
        <w:r>
          <w:rPr>
            <w:rFonts w:ascii="Times New Roman" w:hAnsi="Times New Roman"/>
            <w:color w:val="0000FF"/>
            <w:sz w:val="28"/>
            <w:u w:val="single" w:color="0000FF"/>
          </w:rPr>
          <w:t>а</w:t>
        </w:r>
        <w:r>
          <w:rPr>
            <w:rFonts w:ascii="Times New Roman" w:hAnsi="Times New Roman"/>
            <w:color w:val="0000FF"/>
            <w:sz w:val="28"/>
            <w:u w:val="single" w:color="0000FF"/>
          </w:rPr>
          <w:t>тку А</w:t>
        </w:r>
      </w:hyperlink>
    </w:p>
    <w:p w14:paraId="1168AB93" w14:textId="77777777" w:rsidR="00FC4E46" w:rsidRDefault="00FC4E46" w:rsidP="00E530D7">
      <w:pPr>
        <w:pStyle w:val="a3"/>
        <w:spacing w:before="165"/>
        <w:ind w:right="1248"/>
      </w:pPr>
    </w:p>
    <w:p w14:paraId="3D390738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Код наведено у додатку А.</w:t>
      </w:r>
    </w:p>
    <w:p w14:paraId="4FD6D1E0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Розробка бази даних для програмної системи AutoTrack здійснюється з урахуванням вимог щодо зберігання та обробки даних про користувачів, транспортні засоби, історію місцезнаходження, технічний стан автомобілів та інші важливі аспекти системи. Для цієї мети вибрано рішення на основі MongoDB — документно-орієнтованої бази даних, яка забезпечує високу гнучкість та масштабованість, особливо в контексті роботи з даними IoT-пристроїв і складними взаємозв'язками між різними сутностями.</w:t>
      </w:r>
    </w:p>
    <w:p w14:paraId="7F3E52BE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Структура бази даних складається з наступних основних колекцій:</w:t>
      </w:r>
    </w:p>
    <w:p w14:paraId="14F93119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lastRenderedPageBreak/>
        <w:t>3.1.1 Колекція users</w:t>
      </w:r>
    </w:p>
    <w:p w14:paraId="36DD391D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Колекція містить дані про користувачів системи. Кожен документ цієї колекції представляє інформацію про користувача, таку як ім’я, електронна пошта, пароль, телефон та роль (користувач або адміністратор).</w:t>
      </w:r>
    </w:p>
    <w:p w14:paraId="5FE4EDBE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3.1.2 Колекція vehicles</w:t>
      </w:r>
    </w:p>
    <w:p w14:paraId="6C81748D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Ця колекція зберігає дані про транспортні засоби. Документи містять інформацію про марку, модель, рік випуску, VIN-код та посилання на користувача-власника.</w:t>
      </w:r>
    </w:p>
    <w:p w14:paraId="3D613FF5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3.1.3 Колекція location_history</w:t>
      </w:r>
    </w:p>
    <w:p w14:paraId="56DF61DC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Колекція містить GPS-координати транспортного засобу. Кожен документ містить ідентифікатор транспортного засобу, широту, довготу, а також дату й час запису.</w:t>
      </w:r>
    </w:p>
    <w:p w14:paraId="52BA162E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3.1.4 Колекція vehicle_status</w:t>
      </w:r>
    </w:p>
    <w:p w14:paraId="47F1B3B5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Ця колекція зберігає технічний стан автомобіля. Документи включають такі параметри, як температура двигуна, тиск у шинах, рівень пального та дата запису.</w:t>
      </w:r>
    </w:p>
    <w:p w14:paraId="1E880E28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3.1.5 Колекція recommendations</w:t>
      </w:r>
    </w:p>
    <w:p w14:paraId="6493E17B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Колекція містить персоналізовані рекомендації для користувачів на основі аналізу даних про транспортний засіб. Документи включають текст рекомендації, дату створення та ідентифікатор транспортного засобу.</w:t>
      </w:r>
    </w:p>
    <w:p w14:paraId="183E1A6E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3.1.6 Колекція notifications</w:t>
      </w:r>
    </w:p>
    <w:p w14:paraId="2188B346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Ця колекція зберігає сповіщення для користувачів, такі як нагадування про технічне обслуговування або попередження про проблеми. Документи включають текст повідомлення, статус прочитання та дату створення.</w:t>
      </w:r>
    </w:p>
    <w:p w14:paraId="14523895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Зв’язки між колекціями</w:t>
      </w:r>
    </w:p>
    <w:p w14:paraId="31516FCA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 xml:space="preserve">Колекції пов’язані між собою через поля типу ObjectId, що дозволяє </w:t>
      </w:r>
      <w:r w:rsidRPr="00151469">
        <w:rPr>
          <w:lang w:val="ru-RU"/>
        </w:rPr>
        <w:lastRenderedPageBreak/>
        <w:t>підтримувати зв’язки між документами:</w:t>
      </w:r>
    </w:p>
    <w:p w14:paraId="1C3A730C" w14:textId="77777777" w:rsidR="00151469" w:rsidRPr="00151469" w:rsidRDefault="00151469" w:rsidP="00151469">
      <w:pPr>
        <w:pStyle w:val="a3"/>
        <w:numPr>
          <w:ilvl w:val="0"/>
          <w:numId w:val="16"/>
        </w:numPr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users — основна колекція, що містить інформацію про користувачів.</w:t>
      </w:r>
    </w:p>
    <w:p w14:paraId="095C64F6" w14:textId="77777777" w:rsidR="00151469" w:rsidRPr="00151469" w:rsidRDefault="00151469" w:rsidP="00151469">
      <w:pPr>
        <w:pStyle w:val="a3"/>
        <w:numPr>
          <w:ilvl w:val="0"/>
          <w:numId w:val="16"/>
        </w:numPr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vehicles пов’язана з users через поле user_id.</w:t>
      </w:r>
    </w:p>
    <w:p w14:paraId="3899DD6D" w14:textId="77777777" w:rsidR="00151469" w:rsidRPr="00151469" w:rsidRDefault="00151469" w:rsidP="00151469">
      <w:pPr>
        <w:pStyle w:val="a3"/>
        <w:numPr>
          <w:ilvl w:val="0"/>
          <w:numId w:val="16"/>
        </w:numPr>
        <w:spacing w:line="360" w:lineRule="auto"/>
        <w:ind w:left="1418" w:right="1248" w:firstLine="709"/>
        <w:jc w:val="both"/>
        <w:rPr>
          <w:lang w:val="en-US"/>
        </w:rPr>
      </w:pPr>
      <w:r w:rsidRPr="00151469">
        <w:rPr>
          <w:lang w:val="en-US"/>
        </w:rPr>
        <w:t xml:space="preserve">location_history </w:t>
      </w:r>
      <w:r w:rsidRPr="00151469">
        <w:rPr>
          <w:lang w:val="ru-RU"/>
        </w:rPr>
        <w:t>та</w:t>
      </w:r>
      <w:r w:rsidRPr="00151469">
        <w:rPr>
          <w:lang w:val="en-US"/>
        </w:rPr>
        <w:t xml:space="preserve"> vehicle_status </w:t>
      </w:r>
      <w:r w:rsidRPr="00151469">
        <w:rPr>
          <w:lang w:val="ru-RU"/>
        </w:rPr>
        <w:t>пов</w:t>
      </w:r>
      <w:r w:rsidRPr="00151469">
        <w:rPr>
          <w:lang w:val="en-US"/>
        </w:rPr>
        <w:t>’</w:t>
      </w:r>
      <w:r w:rsidRPr="00151469">
        <w:rPr>
          <w:lang w:val="ru-RU"/>
        </w:rPr>
        <w:t>язані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з</w:t>
      </w:r>
      <w:r w:rsidRPr="00151469">
        <w:rPr>
          <w:lang w:val="en-US"/>
        </w:rPr>
        <w:t xml:space="preserve"> vehicles </w:t>
      </w:r>
      <w:r w:rsidRPr="00151469">
        <w:rPr>
          <w:lang w:val="ru-RU"/>
        </w:rPr>
        <w:t>через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поле</w:t>
      </w:r>
      <w:r w:rsidRPr="00151469">
        <w:rPr>
          <w:lang w:val="en-US"/>
        </w:rPr>
        <w:t xml:space="preserve"> vehicle_id.</w:t>
      </w:r>
    </w:p>
    <w:p w14:paraId="01D070F3" w14:textId="77777777" w:rsidR="00151469" w:rsidRPr="00151469" w:rsidRDefault="00151469" w:rsidP="00151469">
      <w:pPr>
        <w:pStyle w:val="a3"/>
        <w:numPr>
          <w:ilvl w:val="0"/>
          <w:numId w:val="16"/>
        </w:numPr>
        <w:spacing w:line="360" w:lineRule="auto"/>
        <w:ind w:left="1418" w:right="1248" w:firstLine="709"/>
        <w:jc w:val="both"/>
        <w:rPr>
          <w:lang w:val="en-US"/>
        </w:rPr>
      </w:pPr>
      <w:r w:rsidRPr="00151469">
        <w:rPr>
          <w:lang w:val="en-US"/>
        </w:rPr>
        <w:t xml:space="preserve">recommendations </w:t>
      </w:r>
      <w:r w:rsidRPr="00151469">
        <w:rPr>
          <w:lang w:val="ru-RU"/>
        </w:rPr>
        <w:t>і</w:t>
      </w:r>
      <w:r w:rsidRPr="00151469">
        <w:rPr>
          <w:lang w:val="en-US"/>
        </w:rPr>
        <w:t xml:space="preserve"> notifications </w:t>
      </w:r>
      <w:r w:rsidRPr="00151469">
        <w:rPr>
          <w:lang w:val="ru-RU"/>
        </w:rPr>
        <w:t>можуть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бути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пов</w:t>
      </w:r>
      <w:r w:rsidRPr="00151469">
        <w:rPr>
          <w:lang w:val="en-US"/>
        </w:rPr>
        <w:t>’</w:t>
      </w:r>
      <w:r w:rsidRPr="00151469">
        <w:rPr>
          <w:lang w:val="ru-RU"/>
        </w:rPr>
        <w:t>язані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як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з</w:t>
      </w:r>
      <w:r w:rsidRPr="00151469">
        <w:rPr>
          <w:lang w:val="en-US"/>
        </w:rPr>
        <w:t xml:space="preserve"> vehicles, </w:t>
      </w:r>
      <w:r w:rsidRPr="00151469">
        <w:rPr>
          <w:lang w:val="ru-RU"/>
        </w:rPr>
        <w:t>так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і</w:t>
      </w:r>
      <w:r w:rsidRPr="00151469">
        <w:rPr>
          <w:lang w:val="en-US"/>
        </w:rPr>
        <w:t xml:space="preserve"> </w:t>
      </w:r>
      <w:r w:rsidRPr="00151469">
        <w:rPr>
          <w:lang w:val="ru-RU"/>
        </w:rPr>
        <w:t>з</w:t>
      </w:r>
      <w:r w:rsidRPr="00151469">
        <w:rPr>
          <w:lang w:val="en-US"/>
        </w:rPr>
        <w:t xml:space="preserve"> users.</w:t>
      </w:r>
    </w:p>
    <w:p w14:paraId="3489BF4B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Використання Mongoose для роботи з MongoDB</w:t>
      </w:r>
    </w:p>
    <w:p w14:paraId="237C6FC0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Для роботи з базою даних використовується Mongoose, що спрощує створення моделей, валідацію даних та взаємодію з MongoDB. Mongoose підтримує визначення схем даних, методи маніпуляції документами та колекціями, а також функціональність для зв’язків між документами через ref.</w:t>
      </w:r>
    </w:p>
    <w:p w14:paraId="77D7D883" w14:textId="77777777" w:rsidR="00151469" w:rsidRPr="00151469" w:rsidRDefault="00151469" w:rsidP="00151469">
      <w:pPr>
        <w:pStyle w:val="a3"/>
        <w:spacing w:line="360" w:lineRule="auto"/>
        <w:ind w:left="1418" w:right="1248" w:firstLine="709"/>
        <w:jc w:val="both"/>
        <w:rPr>
          <w:lang w:val="ru-RU"/>
        </w:rPr>
      </w:pPr>
      <w:r w:rsidRPr="00151469">
        <w:rPr>
          <w:lang w:val="ru-RU"/>
        </w:rPr>
        <w:t>Таке проектування бази даних забезпечує ефективне зберігання й обробку даних та дозволяє масштабувати систему в майбутньому.</w:t>
      </w:r>
    </w:p>
    <w:p w14:paraId="4CF04EB4" w14:textId="5F74AB1C" w:rsidR="00FC4E46" w:rsidRDefault="00FC4E46" w:rsidP="00E530D7">
      <w:pPr>
        <w:pStyle w:val="a3"/>
        <w:spacing w:before="168"/>
        <w:ind w:right="1248"/>
      </w:pPr>
    </w:p>
    <w:p w14:paraId="128DAD87" w14:textId="376A9067" w:rsidR="00151469" w:rsidRPr="00151469" w:rsidRDefault="00000000" w:rsidP="00880FD2">
      <w:pPr>
        <w:pStyle w:val="a5"/>
        <w:numPr>
          <w:ilvl w:val="3"/>
          <w:numId w:val="13"/>
        </w:numPr>
        <w:tabs>
          <w:tab w:val="left" w:pos="1701"/>
        </w:tabs>
        <w:spacing w:before="89" w:line="360" w:lineRule="auto"/>
        <w:ind w:left="1354" w:right="1248" w:firstLine="707"/>
        <w:jc w:val="both"/>
      </w:pPr>
      <w:r w:rsidRPr="00151469">
        <w:rPr>
          <w:rFonts w:ascii="Times New Roman" w:hAnsi="Times New Roman"/>
          <w:sz w:val="28"/>
        </w:rPr>
        <w:t>Розробка</w:t>
      </w:r>
      <w:r w:rsidRPr="00151469">
        <w:rPr>
          <w:rFonts w:ascii="Times New Roman" w:hAnsi="Times New Roman"/>
          <w:spacing w:val="-8"/>
          <w:sz w:val="28"/>
        </w:rPr>
        <w:t xml:space="preserve"> </w:t>
      </w:r>
      <w:r w:rsidRPr="00151469">
        <w:rPr>
          <w:rFonts w:ascii="Times New Roman" w:hAnsi="Times New Roman"/>
          <w:sz w:val="28"/>
        </w:rPr>
        <w:t>діаграми</w:t>
      </w:r>
      <w:r w:rsidRPr="00151469">
        <w:rPr>
          <w:rFonts w:ascii="Times New Roman" w:hAnsi="Times New Roman"/>
          <w:spacing w:val="-4"/>
          <w:sz w:val="28"/>
        </w:rPr>
        <w:t xml:space="preserve"> </w:t>
      </w:r>
      <w:r w:rsidRPr="00151469">
        <w:rPr>
          <w:rFonts w:ascii="Times New Roman" w:hAnsi="Times New Roman"/>
          <w:sz w:val="28"/>
        </w:rPr>
        <w:t>структури</w:t>
      </w:r>
      <w:r w:rsidRPr="00151469">
        <w:rPr>
          <w:rFonts w:ascii="Times New Roman" w:hAnsi="Times New Roman"/>
          <w:spacing w:val="-6"/>
          <w:sz w:val="28"/>
        </w:rPr>
        <w:t xml:space="preserve"> </w:t>
      </w:r>
      <w:r w:rsidRPr="00151469">
        <w:rPr>
          <w:rFonts w:ascii="Times New Roman" w:hAnsi="Times New Roman"/>
          <w:sz w:val="28"/>
        </w:rPr>
        <w:t>бази</w:t>
      </w:r>
      <w:r w:rsidRPr="00151469">
        <w:rPr>
          <w:rFonts w:ascii="Times New Roman" w:hAnsi="Times New Roman"/>
          <w:spacing w:val="-5"/>
          <w:sz w:val="28"/>
        </w:rPr>
        <w:t xml:space="preserve"> </w:t>
      </w:r>
      <w:r w:rsidRPr="00151469">
        <w:rPr>
          <w:rFonts w:ascii="Times New Roman" w:hAnsi="Times New Roman"/>
          <w:spacing w:val="-4"/>
          <w:sz w:val="28"/>
        </w:rPr>
        <w:t>даних</w:t>
      </w:r>
    </w:p>
    <w:p w14:paraId="05FB60BE" w14:textId="77777777" w:rsidR="00151469" w:rsidRDefault="00000000" w:rsidP="00151469">
      <w:pPr>
        <w:tabs>
          <w:tab w:val="left" w:pos="1701"/>
        </w:tabs>
        <w:spacing w:before="89" w:line="360" w:lineRule="auto"/>
        <w:ind w:left="1354" w:right="1248"/>
        <w:jc w:val="both"/>
        <w:rPr>
          <w:noProof/>
          <w:lang w:val="ru-RU"/>
        </w:rPr>
      </w:pPr>
      <w:r w:rsidRPr="00151469">
        <w:rPr>
          <w:sz w:val="28"/>
          <w:szCs w:val="28"/>
        </w:rPr>
        <w:t>Після створення бази даних, була розроблена діаграма структури бази даних (див.</w:t>
      </w:r>
      <w:r w:rsidR="00151469" w:rsidRPr="00151469">
        <w:rPr>
          <w:sz w:val="28"/>
          <w:szCs w:val="28"/>
        </w:rPr>
        <w:t xml:space="preserve"> </w:t>
      </w:r>
      <w:r w:rsidR="00151469" w:rsidRPr="00151469">
        <w:rPr>
          <w:sz w:val="28"/>
          <w:szCs w:val="28"/>
        </w:rPr>
        <w:t>рис. 3.1).</w:t>
      </w:r>
      <w:r w:rsidR="00151469" w:rsidRPr="00151469">
        <w:rPr>
          <w:noProof/>
        </w:rPr>
        <w:t xml:space="preserve"> </w:t>
      </w:r>
    </w:p>
    <w:p w14:paraId="7EAE5623" w14:textId="77777777" w:rsidR="00151469" w:rsidRPr="00151469" w:rsidRDefault="00151469" w:rsidP="00151469">
      <w:pPr>
        <w:tabs>
          <w:tab w:val="left" w:pos="1701"/>
        </w:tabs>
        <w:spacing w:before="89" w:line="360" w:lineRule="auto"/>
        <w:ind w:left="1354" w:right="1248"/>
        <w:jc w:val="both"/>
        <w:rPr>
          <w:noProof/>
          <w:lang w:val="ru-RU"/>
        </w:rPr>
      </w:pPr>
    </w:p>
    <w:p w14:paraId="0D68CA46" w14:textId="37545DB4" w:rsidR="00FC4E46" w:rsidRPr="00151469" w:rsidRDefault="00151469" w:rsidP="0086141C">
      <w:pPr>
        <w:tabs>
          <w:tab w:val="left" w:pos="1701"/>
        </w:tabs>
        <w:spacing w:before="89" w:line="360" w:lineRule="auto"/>
        <w:ind w:right="114"/>
        <w:jc w:val="center"/>
        <w:rPr>
          <w:sz w:val="28"/>
          <w:szCs w:val="28"/>
        </w:rPr>
      </w:pPr>
      <w:r w:rsidRPr="00151469">
        <w:rPr>
          <w:sz w:val="28"/>
          <w:szCs w:val="28"/>
        </w:rPr>
        <w:lastRenderedPageBreak/>
        <w:drawing>
          <wp:inline distT="0" distB="0" distL="0" distR="0" wp14:anchorId="045B550C" wp14:editId="640BDE53">
            <wp:extent cx="5362575" cy="4550968"/>
            <wp:effectExtent l="0" t="0" r="0" b="2540"/>
            <wp:docPr id="537670198" name="Рисунок 1" descr="Изображение выглядит как текст, снимок экрана, числ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0198" name="Рисунок 1" descr="Изображение выглядит как текст, снимок экрана, число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556" cy="45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B4C" w14:textId="3987487C" w:rsidR="00FC4E46" w:rsidRDefault="00000000" w:rsidP="00151469">
      <w:pPr>
        <w:pStyle w:val="a3"/>
        <w:spacing w:before="6"/>
        <w:ind w:right="1248"/>
        <w:jc w:val="center"/>
      </w:pPr>
      <w:r>
        <w:t>Рис.</w:t>
      </w:r>
      <w:r>
        <w:rPr>
          <w:spacing w:val="-5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діаграма</w:t>
      </w:r>
      <w:r>
        <w:rPr>
          <w:spacing w:val="-4"/>
        </w:rPr>
        <w:t xml:space="preserve"> </w:t>
      </w:r>
      <w:r>
        <w:t>структури</w:t>
      </w:r>
      <w:r>
        <w:rPr>
          <w:spacing w:val="-3"/>
        </w:rPr>
        <w:t xml:space="preserve"> </w:t>
      </w:r>
      <w:r>
        <w:t>бази</w:t>
      </w:r>
      <w:r>
        <w:rPr>
          <w:spacing w:val="-3"/>
        </w:rPr>
        <w:t xml:space="preserve"> </w:t>
      </w:r>
      <w:r>
        <w:rPr>
          <w:spacing w:val="-4"/>
        </w:rPr>
        <w:t>даних</w:t>
      </w:r>
    </w:p>
    <w:p w14:paraId="06412261" w14:textId="77777777" w:rsidR="00FC4E46" w:rsidRDefault="00FC4E46" w:rsidP="00E530D7">
      <w:pPr>
        <w:pStyle w:val="a3"/>
        <w:ind w:right="1248"/>
      </w:pPr>
    </w:p>
    <w:p w14:paraId="59C2F837" w14:textId="77777777" w:rsidR="00FC4E46" w:rsidRDefault="00000000" w:rsidP="00E530D7">
      <w:pPr>
        <w:pStyle w:val="1"/>
        <w:tabs>
          <w:tab w:val="left" w:pos="4460"/>
        </w:tabs>
        <w:ind w:left="3860" w:right="1248"/>
        <w:jc w:val="left"/>
      </w:pPr>
      <w:r>
        <w:rPr>
          <w:spacing w:val="-10"/>
        </w:rPr>
        <w:t>4</w:t>
      </w:r>
      <w:r>
        <w:tab/>
        <w:t>Розробка</w:t>
      </w:r>
      <w:r>
        <w:rPr>
          <w:spacing w:val="-8"/>
        </w:rPr>
        <w:t xml:space="preserve"> </w:t>
      </w:r>
      <w:r>
        <w:t>серверної</w:t>
      </w:r>
      <w:r>
        <w:rPr>
          <w:spacing w:val="-10"/>
        </w:rPr>
        <w:t xml:space="preserve"> </w:t>
      </w:r>
      <w:r>
        <w:rPr>
          <w:spacing w:val="-2"/>
        </w:rPr>
        <w:t>частини</w:t>
      </w:r>
    </w:p>
    <w:p w14:paraId="27B93B49" w14:textId="77777777" w:rsidR="00FC4E46" w:rsidRDefault="00FC4E46" w:rsidP="00E530D7">
      <w:pPr>
        <w:pStyle w:val="a3"/>
        <w:spacing w:before="170"/>
        <w:ind w:right="1248"/>
        <w:rPr>
          <w:b/>
        </w:rPr>
      </w:pPr>
    </w:p>
    <w:p w14:paraId="0824292E" w14:textId="77777777" w:rsidR="00FC4E46" w:rsidRDefault="00000000" w:rsidP="0086141C">
      <w:pPr>
        <w:pStyle w:val="a5"/>
        <w:numPr>
          <w:ilvl w:val="1"/>
          <w:numId w:val="12"/>
        </w:numPr>
        <w:tabs>
          <w:tab w:val="left" w:pos="1775"/>
        </w:tabs>
        <w:spacing w:before="1" w:line="360" w:lineRule="auto"/>
        <w:ind w:left="1775" w:right="1248" w:hanging="4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АРІ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серверної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частини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клієнтами</w:t>
      </w:r>
    </w:p>
    <w:p w14:paraId="02EBEC8C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</w:rPr>
      </w:pPr>
      <w:r w:rsidRPr="0086141C">
        <w:rPr>
          <w:b w:val="0"/>
          <w:bCs w:val="0"/>
          <w:spacing w:val="-10"/>
        </w:rPr>
        <w:t xml:space="preserve">Для реалізації серверної частини системи </w:t>
      </w:r>
      <w:r w:rsidRPr="0086141C">
        <w:rPr>
          <w:b w:val="0"/>
          <w:bCs w:val="0"/>
          <w:spacing w:val="-10"/>
          <w:lang w:val="ru-RU"/>
        </w:rPr>
        <w:t>AutoTrack</w:t>
      </w:r>
      <w:r w:rsidRPr="0086141C">
        <w:rPr>
          <w:b w:val="0"/>
          <w:bCs w:val="0"/>
          <w:spacing w:val="-10"/>
        </w:rPr>
        <w:t xml:space="preserve"> було розроблено маршрути та контролери, що забезпечують функціонал для реєстрації, авторизації, управління транспортними засобами, перегляду історії місцезнаходження та стану автомобіля.</w:t>
      </w:r>
    </w:p>
    <w:p w14:paraId="2FDE7354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4.2.1 Маршрути:</w:t>
      </w:r>
    </w:p>
    <w:p w14:paraId="03FB2767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POST /registration – маршрут для реєстрації нового користувача.</w:t>
      </w:r>
    </w:p>
    <w:p w14:paraId="55234247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POST /login – маршрут для авторизації користувача.</w:t>
      </w:r>
    </w:p>
    <w:p w14:paraId="44B28FE9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POST /logout – маршрут для виходу користувача.</w:t>
      </w:r>
    </w:p>
    <w:p w14:paraId="1147A9A0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lastRenderedPageBreak/>
        <w:t>GET /activate/:link – маршрут для активації акаунта через посилання активації.</w:t>
      </w:r>
    </w:p>
    <w:p w14:paraId="054319A6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 /refresh – маршрут для оновлення сесії за допомогою refresh токену.</w:t>
      </w:r>
    </w:p>
    <w:p w14:paraId="7A3BA375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 /users – маршрут для отримання списку всіх користувачів (доступний лише адміністраторам).</w:t>
      </w:r>
    </w:p>
    <w:p w14:paraId="5CFABB82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 /vehicles – маршрут для отримання списку транспортних засобів користувача.</w:t>
      </w:r>
    </w:p>
    <w:p w14:paraId="19F85BBF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POST /vehicles – маршрут для додавання нового транспортного засобу.</w:t>
      </w:r>
    </w:p>
    <w:p w14:paraId="67E468FB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 /vehicles/:id/location-history – маршрут для отримання історії місцезнаходження автомобіля.</w:t>
      </w:r>
    </w:p>
    <w:p w14:paraId="409C40AC" w14:textId="77777777" w:rsidR="0086141C" w:rsidRPr="0086141C" w:rsidRDefault="0086141C" w:rsidP="0086141C">
      <w:pPr>
        <w:pStyle w:val="1"/>
        <w:numPr>
          <w:ilvl w:val="0"/>
          <w:numId w:val="17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 /vehicles/:id/status – маршрут для перегляду технічного стану автомобіля.</w:t>
      </w:r>
    </w:p>
    <w:p w14:paraId="4569D802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4.2.2 Контролери:</w:t>
      </w:r>
    </w:p>
    <w:p w14:paraId="0890902F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UserController:</w:t>
      </w:r>
    </w:p>
    <w:p w14:paraId="2CF80B2E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registration: Реєстрація користувача з валідацією даних. При успішній реєстрації генерується refresh токен, який зберігається у cookie.</w:t>
      </w:r>
    </w:p>
    <w:p w14:paraId="42D1AEB7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login: Авторизація користувача з перевіркою введених даних на відповідність збереженим у базі даних. При успішному вході генерується refresh токен.</w:t>
      </w:r>
    </w:p>
    <w:p w14:paraId="01287581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logout: Вихід користувача через видалення refresh токену з cookies.</w:t>
      </w:r>
    </w:p>
    <w:p w14:paraId="0830933C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activate: Активація користувача за допомогою активаційного посилання, яке надсилається на email після реєстрації.</w:t>
      </w:r>
    </w:p>
    <w:p w14:paraId="4A8D0F35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refresh: Оновлення токенів для підтримання сесії без повторної авторизації.</w:t>
      </w:r>
    </w:p>
    <w:p w14:paraId="208D4241" w14:textId="77777777" w:rsidR="0086141C" w:rsidRPr="0086141C" w:rsidRDefault="0086141C" w:rsidP="0086141C">
      <w:pPr>
        <w:pStyle w:val="1"/>
        <w:numPr>
          <w:ilvl w:val="0"/>
          <w:numId w:val="18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getUsers: Отримання списку всіх користувачів (доступно лише адміністраторам).</w:t>
      </w:r>
    </w:p>
    <w:p w14:paraId="66337940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lastRenderedPageBreak/>
        <w:t>VehicleController:</w:t>
      </w:r>
    </w:p>
    <w:p w14:paraId="5FBF6A95" w14:textId="77777777" w:rsidR="0086141C" w:rsidRPr="0086141C" w:rsidRDefault="0086141C" w:rsidP="0086141C">
      <w:pPr>
        <w:pStyle w:val="1"/>
        <w:numPr>
          <w:ilvl w:val="0"/>
          <w:numId w:val="19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getVehicles: Отримання списку транспортних засобів, пов’язаних із користувачем.</w:t>
      </w:r>
    </w:p>
    <w:p w14:paraId="4D68CA44" w14:textId="77777777" w:rsidR="0086141C" w:rsidRPr="0086141C" w:rsidRDefault="0086141C" w:rsidP="0086141C">
      <w:pPr>
        <w:pStyle w:val="1"/>
        <w:numPr>
          <w:ilvl w:val="0"/>
          <w:numId w:val="19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addVehicle: Додавання нового автомобіля до системи.</w:t>
      </w:r>
    </w:p>
    <w:p w14:paraId="4824815F" w14:textId="77777777" w:rsidR="0086141C" w:rsidRPr="0086141C" w:rsidRDefault="0086141C" w:rsidP="0086141C">
      <w:pPr>
        <w:pStyle w:val="1"/>
        <w:numPr>
          <w:ilvl w:val="0"/>
          <w:numId w:val="19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getLocationHistory: Отримання історії GPS-координат для конкретного автомобіля.</w:t>
      </w:r>
    </w:p>
    <w:p w14:paraId="3B83FE37" w14:textId="77777777" w:rsidR="0086141C" w:rsidRPr="0086141C" w:rsidRDefault="0086141C" w:rsidP="0086141C">
      <w:pPr>
        <w:pStyle w:val="1"/>
        <w:numPr>
          <w:ilvl w:val="0"/>
          <w:numId w:val="19"/>
        </w:numPr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getVehicleStatus: Отримання технічного стану автомобіля (температура двигуна, тиск у шинах тощо).</w:t>
      </w:r>
    </w:p>
    <w:p w14:paraId="51BC629D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4.2.3 Код реалізації:</w:t>
      </w:r>
    </w:p>
    <w:p w14:paraId="43200AAF" w14:textId="36E12E3B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 xml:space="preserve">Наведено у </w:t>
      </w:r>
      <w:hyperlink w:anchor="_Додаток_Б" w:history="1">
        <w:r w:rsidRPr="0086141C">
          <w:rPr>
            <w:rStyle w:val="a6"/>
            <w:b w:val="0"/>
            <w:bCs w:val="0"/>
            <w:spacing w:val="-10"/>
            <w:lang w:val="ru-RU"/>
          </w:rPr>
          <w:t>додатку Б.</w:t>
        </w:r>
      </w:hyperlink>
    </w:p>
    <w:p w14:paraId="3F46B9C2" w14:textId="77777777" w:rsidR="0086141C" w:rsidRP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Цей набір маршрутів і контролерів забезпечує базову функціональність системи AutoTrack для реєстрації та авторизації користувачів, управління транспортними засобами, а також перегляду ключових даних про автомобілі.</w:t>
      </w:r>
    </w:p>
    <w:p w14:paraId="17512DAE" w14:textId="77777777" w:rsidR="0086141C" w:rsidRDefault="0086141C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  <w:spacing w:val="-10"/>
          <w:lang w:val="ru-RU"/>
        </w:rPr>
        <w:t>На рисунку 4.1 представлено програмну реалізацію API.</w:t>
      </w:r>
    </w:p>
    <w:p w14:paraId="6A11600B" w14:textId="77777777" w:rsidR="005906DF" w:rsidRPr="0086141C" w:rsidRDefault="005906DF" w:rsidP="0086141C">
      <w:pPr>
        <w:pStyle w:val="1"/>
        <w:tabs>
          <w:tab w:val="left" w:pos="2127"/>
          <w:tab w:val="left" w:pos="2694"/>
          <w:tab w:val="left" w:pos="5636"/>
        </w:tabs>
        <w:spacing w:line="360" w:lineRule="auto"/>
        <w:ind w:left="1560" w:right="1248" w:firstLine="567"/>
        <w:jc w:val="both"/>
        <w:rPr>
          <w:b w:val="0"/>
          <w:bCs w:val="0"/>
          <w:spacing w:val="-10"/>
          <w:lang w:val="ru-RU"/>
        </w:rPr>
      </w:pPr>
    </w:p>
    <w:p w14:paraId="3C36991E" w14:textId="01629BD3" w:rsidR="0086141C" w:rsidRDefault="00ED3A77" w:rsidP="00ED3A77">
      <w:pPr>
        <w:pStyle w:val="1"/>
        <w:tabs>
          <w:tab w:val="left" w:pos="5636"/>
          <w:tab w:val="left" w:pos="10206"/>
          <w:tab w:val="left" w:pos="10348"/>
        </w:tabs>
        <w:spacing w:line="360" w:lineRule="auto"/>
        <w:ind w:left="0"/>
        <w:rPr>
          <w:b w:val="0"/>
          <w:bCs w:val="0"/>
          <w:spacing w:val="-10"/>
          <w:lang w:val="ru-RU"/>
        </w:rPr>
      </w:pPr>
      <w:r w:rsidRPr="00ED3A77">
        <w:rPr>
          <w:b w:val="0"/>
          <w:bCs w:val="0"/>
          <w:spacing w:val="-10"/>
          <w:lang w:val="ru-RU"/>
        </w:rPr>
        <w:drawing>
          <wp:inline distT="0" distB="0" distL="0" distR="0" wp14:anchorId="3F008CF9" wp14:editId="44285BA0">
            <wp:extent cx="5095875" cy="3282293"/>
            <wp:effectExtent l="0" t="0" r="0" b="0"/>
            <wp:docPr id="4079169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697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065" cy="32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75D9" w14:textId="16CCEFEF" w:rsidR="0086141C" w:rsidRPr="0086141C" w:rsidRDefault="0086141C" w:rsidP="0086141C">
      <w:pPr>
        <w:pStyle w:val="1"/>
        <w:tabs>
          <w:tab w:val="left" w:pos="5636"/>
        </w:tabs>
        <w:spacing w:line="360" w:lineRule="auto"/>
        <w:ind w:left="1276" w:right="1248" w:firstLine="851"/>
        <w:rPr>
          <w:b w:val="0"/>
          <w:bCs w:val="0"/>
          <w:spacing w:val="-10"/>
          <w:lang w:val="ru-RU"/>
        </w:rPr>
      </w:pPr>
      <w:r w:rsidRPr="0086141C">
        <w:rPr>
          <w:b w:val="0"/>
          <w:bCs w:val="0"/>
        </w:rPr>
        <w:t>Рис.</w:t>
      </w:r>
      <w:r w:rsidRPr="0086141C">
        <w:rPr>
          <w:b w:val="0"/>
          <w:bCs w:val="0"/>
          <w:spacing w:val="-5"/>
        </w:rPr>
        <w:t xml:space="preserve"> </w:t>
      </w:r>
      <w:r w:rsidRPr="0086141C">
        <w:rPr>
          <w:b w:val="0"/>
          <w:bCs w:val="0"/>
        </w:rPr>
        <w:t>4.1</w:t>
      </w:r>
      <w:r w:rsidRPr="0086141C">
        <w:rPr>
          <w:b w:val="0"/>
          <w:bCs w:val="0"/>
          <w:spacing w:val="-3"/>
        </w:rPr>
        <w:t xml:space="preserve"> </w:t>
      </w:r>
      <w:r w:rsidRPr="0086141C">
        <w:rPr>
          <w:b w:val="0"/>
          <w:bCs w:val="0"/>
        </w:rPr>
        <w:t>–</w:t>
      </w:r>
      <w:r w:rsidRPr="0086141C">
        <w:rPr>
          <w:b w:val="0"/>
          <w:bCs w:val="0"/>
          <w:spacing w:val="-5"/>
        </w:rPr>
        <w:t xml:space="preserve"> </w:t>
      </w:r>
      <w:r w:rsidRPr="0086141C">
        <w:rPr>
          <w:b w:val="0"/>
          <w:bCs w:val="0"/>
        </w:rPr>
        <w:t>програмна</w:t>
      </w:r>
      <w:r w:rsidRPr="0086141C">
        <w:rPr>
          <w:b w:val="0"/>
          <w:bCs w:val="0"/>
          <w:spacing w:val="-3"/>
        </w:rPr>
        <w:t xml:space="preserve"> </w:t>
      </w:r>
      <w:r w:rsidRPr="0086141C">
        <w:rPr>
          <w:b w:val="0"/>
          <w:bCs w:val="0"/>
        </w:rPr>
        <w:t>реалізація</w:t>
      </w:r>
      <w:r w:rsidRPr="0086141C">
        <w:rPr>
          <w:b w:val="0"/>
          <w:bCs w:val="0"/>
          <w:spacing w:val="-5"/>
        </w:rPr>
        <w:t xml:space="preserve"> </w:t>
      </w:r>
      <w:r w:rsidRPr="0086141C">
        <w:rPr>
          <w:b w:val="0"/>
          <w:bCs w:val="0"/>
        </w:rPr>
        <w:t>для</w:t>
      </w:r>
      <w:r w:rsidRPr="0086141C">
        <w:rPr>
          <w:b w:val="0"/>
          <w:bCs w:val="0"/>
          <w:spacing w:val="-3"/>
        </w:rPr>
        <w:t xml:space="preserve"> </w:t>
      </w:r>
      <w:r w:rsidRPr="0086141C">
        <w:rPr>
          <w:b w:val="0"/>
          <w:bCs w:val="0"/>
          <w:spacing w:val="-5"/>
        </w:rPr>
        <w:t>АРІ</w:t>
      </w:r>
    </w:p>
    <w:p w14:paraId="19EF8AA0" w14:textId="029C2B52" w:rsidR="00FC4E46" w:rsidRPr="00ED3A77" w:rsidRDefault="00000000" w:rsidP="00E530D7">
      <w:pPr>
        <w:pStyle w:val="1"/>
        <w:tabs>
          <w:tab w:val="left" w:pos="5636"/>
        </w:tabs>
        <w:ind w:left="5036" w:right="1248"/>
        <w:jc w:val="left"/>
        <w:rPr>
          <w:spacing w:val="-2"/>
          <w:lang w:val="ru-RU"/>
        </w:rPr>
      </w:pPr>
      <w:r>
        <w:rPr>
          <w:spacing w:val="-10"/>
        </w:rPr>
        <w:lastRenderedPageBreak/>
        <w:t>5</w:t>
      </w:r>
      <w:r>
        <w:tab/>
      </w:r>
      <w:r>
        <w:rPr>
          <w:spacing w:val="-2"/>
        </w:rPr>
        <w:t>Висновок</w:t>
      </w:r>
    </w:p>
    <w:p w14:paraId="1D73C04B" w14:textId="77777777" w:rsidR="00ED3A77" w:rsidRPr="00ED3A77" w:rsidRDefault="00ED3A77" w:rsidP="00E530D7">
      <w:pPr>
        <w:pStyle w:val="1"/>
        <w:tabs>
          <w:tab w:val="left" w:pos="5636"/>
        </w:tabs>
        <w:ind w:left="5036" w:right="1248"/>
        <w:jc w:val="left"/>
        <w:rPr>
          <w:lang w:val="ru-RU"/>
        </w:rPr>
      </w:pPr>
    </w:p>
    <w:p w14:paraId="09B26B3B" w14:textId="77777777" w:rsidR="00ED3A77" w:rsidRPr="00ED3A77" w:rsidRDefault="00ED3A77" w:rsidP="00ED3A77">
      <w:pPr>
        <w:pStyle w:val="a3"/>
        <w:spacing w:line="360" w:lineRule="auto"/>
        <w:ind w:left="1342" w:right="1248" w:firstLine="719"/>
        <w:jc w:val="both"/>
        <w:rPr>
          <w:lang w:val="ru-RU"/>
        </w:rPr>
      </w:pPr>
      <w:r w:rsidRPr="00ED3A77">
        <w:rPr>
          <w:lang w:val="ru-RU"/>
        </w:rPr>
        <w:t>У процесі виконання лабораторної роботи було розроблено UML-діаграму прецедентів для серверної частини системи AutoTrack та ER-діаграму даних. На основі цих діаграм була створена база даних для програмної системи. Потім було сформовано діаграму структури бази даних. Для роботи з цією базою даних розроблено функції, а також створено API для забезпечення взаємодії серверної частини з клієнтами. Завершальним етапом стала програмна реалізація розробленого API.</w:t>
      </w:r>
    </w:p>
    <w:p w14:paraId="44799A83" w14:textId="62EF2CF6" w:rsidR="00FC4E46" w:rsidRDefault="00000000" w:rsidP="0086141C">
      <w:pPr>
        <w:pStyle w:val="a3"/>
        <w:spacing w:line="360" w:lineRule="auto"/>
        <w:ind w:left="1342" w:right="1248" w:firstLine="719"/>
        <w:jc w:val="both"/>
        <w:rPr>
          <w:color w:val="0000FF"/>
          <w:u w:val="single" w:color="0000FF"/>
          <w:lang w:val="ru-RU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відео:</w:t>
      </w:r>
      <w:r>
        <w:rPr>
          <w:spacing w:val="40"/>
        </w:rPr>
        <w:t xml:space="preserve"> </w:t>
      </w:r>
    </w:p>
    <w:p w14:paraId="5BE05FDC" w14:textId="33887284" w:rsidR="005906DF" w:rsidRDefault="005906DF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49DF551" w14:textId="77777777" w:rsidR="0086141C" w:rsidRPr="0086141C" w:rsidRDefault="0086141C" w:rsidP="0086141C">
      <w:pPr>
        <w:pStyle w:val="a3"/>
        <w:spacing w:line="360" w:lineRule="auto"/>
        <w:ind w:left="1342" w:right="1248" w:firstLine="719"/>
        <w:jc w:val="both"/>
        <w:rPr>
          <w:lang w:val="ru-RU"/>
        </w:rPr>
      </w:pPr>
    </w:p>
    <w:p w14:paraId="08296DA8" w14:textId="77777777" w:rsidR="00FC4E46" w:rsidRDefault="00000000" w:rsidP="00E530D7">
      <w:pPr>
        <w:pStyle w:val="1"/>
        <w:spacing w:line="320" w:lineRule="exact"/>
        <w:ind w:right="1248"/>
      </w:pPr>
      <w:bookmarkStart w:id="0" w:name="_bookmark0"/>
      <w:bookmarkEnd w:id="0"/>
      <w:r>
        <w:rPr>
          <w:spacing w:val="-2"/>
        </w:rPr>
        <w:t>Додаток</w:t>
      </w:r>
      <w:r>
        <w:rPr>
          <w:spacing w:val="-7"/>
        </w:rPr>
        <w:t xml:space="preserve"> </w:t>
      </w:r>
      <w:r>
        <w:rPr>
          <w:spacing w:val="-10"/>
        </w:rPr>
        <w:t>А</w:t>
      </w:r>
    </w:p>
    <w:p w14:paraId="3860863F" w14:textId="77777777" w:rsidR="00FC4E46" w:rsidRDefault="00FC4E46" w:rsidP="00E530D7">
      <w:pPr>
        <w:pStyle w:val="a3"/>
        <w:spacing w:before="317"/>
        <w:ind w:right="1248"/>
        <w:rPr>
          <w:b/>
        </w:rPr>
      </w:pPr>
    </w:p>
    <w:p w14:paraId="4EC88DF8" w14:textId="77777777" w:rsidR="00FC4E46" w:rsidRDefault="00FC4E46" w:rsidP="00E530D7">
      <w:pPr>
        <w:ind w:right="1248"/>
        <w:rPr>
          <w:rFonts w:ascii="Trebuchet MS"/>
          <w:sz w:val="20"/>
          <w:lang w:val="ru-RU"/>
        </w:rPr>
      </w:pPr>
    </w:p>
    <w:p w14:paraId="0A122F55" w14:textId="77777777" w:rsidR="005906DF" w:rsidRDefault="005906DF" w:rsidP="00E530D7">
      <w:pPr>
        <w:ind w:right="1248"/>
        <w:rPr>
          <w:rFonts w:ascii="Trebuchet MS"/>
          <w:sz w:val="20"/>
          <w:lang w:val="ru-RU"/>
        </w:rPr>
      </w:pPr>
    </w:p>
    <w:p w14:paraId="28C336A6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  const express = require('express');</w:t>
      </w:r>
    </w:p>
    <w:p w14:paraId="64144E1A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  const mongoose = require('mongoose');</w:t>
      </w:r>
    </w:p>
    <w:p w14:paraId="7A05267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  const bodyParser = require('body-parser');</w:t>
      </w:r>
    </w:p>
    <w:p w14:paraId="32A0A59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4  </w:t>
      </w:r>
    </w:p>
    <w:p w14:paraId="57FCE13A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  // Підключення до MongoDB</w:t>
      </w:r>
    </w:p>
    <w:p w14:paraId="1B594C5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  mongoose.connect('mongodb://localhost:27017/your_project', {</w:t>
      </w:r>
    </w:p>
    <w:p w14:paraId="4BD21FB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    useNewUrlParser: true,</w:t>
      </w:r>
    </w:p>
    <w:p w14:paraId="57166F5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    useUnifiedTopology: true,</w:t>
      </w:r>
    </w:p>
    <w:p w14:paraId="12BB271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  });</w:t>
      </w:r>
    </w:p>
    <w:p w14:paraId="30D865B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10 </w:t>
      </w:r>
    </w:p>
    <w:p w14:paraId="78C20F3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11 // Створення схем та моделей</w:t>
      </w:r>
    </w:p>
    <w:p w14:paraId="47CDA71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12 </w:t>
      </w:r>
    </w:p>
    <w:p w14:paraId="3790D4F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13 // Схема користувача</w:t>
      </w:r>
    </w:p>
    <w:p w14:paraId="4A478C08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14 const userSchema = new mongoose.Schema({</w:t>
      </w:r>
    </w:p>
    <w:p w14:paraId="35D3E97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15   first_name: { type: String, required: true },</w:t>
      </w:r>
    </w:p>
    <w:p w14:paraId="1DB177C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16   last_name: { type: String, required: true },</w:t>
      </w:r>
    </w:p>
    <w:p w14:paraId="3C4C70B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17   email: { type: String, required: true, unique: true },</w:t>
      </w:r>
    </w:p>
    <w:p w14:paraId="5B8E215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18   password_hash: { type: String, required: true },</w:t>
      </w:r>
    </w:p>
    <w:p w14:paraId="76A2955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19   phone: String,</w:t>
      </w:r>
    </w:p>
    <w:p w14:paraId="56474EE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20   role: { type: String, enum: ['User', 'Admin'], required: true },</w:t>
      </w:r>
    </w:p>
    <w:p w14:paraId="08AA7472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21   created_at: { type: Date, default: Date.now },</w:t>
      </w:r>
    </w:p>
    <w:p w14:paraId="0E41F74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22   updated_at: { type: Date, default: Date.now },</w:t>
      </w:r>
    </w:p>
    <w:p w14:paraId="13B9468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23 });</w:t>
      </w:r>
    </w:p>
    <w:p w14:paraId="45D35EB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24 </w:t>
      </w:r>
    </w:p>
    <w:p w14:paraId="58E4883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25 const User = mongoose.model('User', userSchema);</w:t>
      </w:r>
    </w:p>
    <w:p w14:paraId="524B612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26 </w:t>
      </w:r>
    </w:p>
    <w:p w14:paraId="30DA081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27 // Схема записів про активності</w:t>
      </w:r>
    </w:p>
    <w:p w14:paraId="3774BFF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28 const activitySchema = new mongoose.Schema({</w:t>
      </w:r>
    </w:p>
    <w:p w14:paraId="14F5DC6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29   user_id: { type: mongoose.Schema.Types.ObjectId, ref: 'User', required: true },</w:t>
      </w:r>
    </w:p>
    <w:p w14:paraId="3715E5B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30   type: { type: String, required: true },</w:t>
      </w:r>
    </w:p>
    <w:p w14:paraId="5E1A6616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31   duration: Number,</w:t>
      </w:r>
    </w:p>
    <w:p w14:paraId="35CB343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32   date: { type: Date, default: Date.now },</w:t>
      </w:r>
    </w:p>
    <w:p w14:paraId="4F9EA36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33   created_at: { type: Date, default: Date.now },</w:t>
      </w:r>
    </w:p>
    <w:p w14:paraId="13EF9192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34   updated_at: { type: Date, default: Date.now },</w:t>
      </w:r>
    </w:p>
    <w:p w14:paraId="68B037C6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35 });</w:t>
      </w:r>
    </w:p>
    <w:p w14:paraId="4B58877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36 </w:t>
      </w:r>
    </w:p>
    <w:p w14:paraId="1E50ABB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37 const Activity = mongoose.model('Activity', activitySchema);</w:t>
      </w:r>
    </w:p>
    <w:p w14:paraId="17D8E8D2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38 </w:t>
      </w:r>
    </w:p>
    <w:p w14:paraId="7768897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39 // Схема для сповіщень</w:t>
      </w:r>
    </w:p>
    <w:p w14:paraId="006F926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40 const notificationSchema = new mongoose.Schema({</w:t>
      </w:r>
    </w:p>
    <w:p w14:paraId="534F1A0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41   user_id: { type: mongoose.Schema.Types.ObjectId, ref: 'User', required: true },</w:t>
      </w:r>
    </w:p>
    <w:p w14:paraId="1CA7793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42   message: { type: String, required: true },</w:t>
      </w:r>
    </w:p>
    <w:p w14:paraId="5FE2B22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43   type: { type: String, enum: ['Reminder', 'Alert', 'Info'], required: true },</w:t>
      </w:r>
    </w:p>
    <w:p w14:paraId="16DAA88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44   status: { type: String, enum: ['Sent', 'Pending', 'Failed'], default: 'Pending' },</w:t>
      </w:r>
    </w:p>
    <w:p w14:paraId="5D808C73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45   created_at: { type: Date, default: Date.now },</w:t>
      </w:r>
    </w:p>
    <w:p w14:paraId="2798FB36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46   updated_at: { type: Date, default: Date.now },</w:t>
      </w:r>
    </w:p>
    <w:p w14:paraId="32E9FB8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47 });</w:t>
      </w:r>
    </w:p>
    <w:p w14:paraId="5562D9E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48 </w:t>
      </w:r>
    </w:p>
    <w:p w14:paraId="4C4F7DA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49 const Notification = mongoose.model('Notification', notificationSchema);</w:t>
      </w:r>
    </w:p>
    <w:p w14:paraId="2093D1E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50 </w:t>
      </w:r>
    </w:p>
    <w:p w14:paraId="61E9204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51 // Ініціалізація Express</w:t>
      </w:r>
    </w:p>
    <w:p w14:paraId="47891472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52 const app = express();</w:t>
      </w:r>
    </w:p>
    <w:p w14:paraId="70E2378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53 app.use(bodyParser.json());</w:t>
      </w:r>
    </w:p>
    <w:p w14:paraId="3178EEEA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lastRenderedPageBreak/>
        <w:t xml:space="preserve">54 </w:t>
      </w:r>
    </w:p>
    <w:p w14:paraId="07725BC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55 // Маршрут для створення користувача</w:t>
      </w:r>
    </w:p>
    <w:p w14:paraId="4936BF4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56 app.post('/users', async (req, res) =&gt; {</w:t>
      </w:r>
    </w:p>
    <w:p w14:paraId="5455ABB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57   try {</w:t>
      </w:r>
    </w:p>
    <w:p w14:paraId="75A85A0C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58     const user = new User(req.body);</w:t>
      </w:r>
    </w:p>
    <w:p w14:paraId="569379C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59     await user.save();</w:t>
      </w:r>
    </w:p>
    <w:p w14:paraId="72B3345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60     res.status(201).json(user);</w:t>
      </w:r>
    </w:p>
    <w:p w14:paraId="5FEBA2C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61   } catch (error) {</w:t>
      </w:r>
    </w:p>
    <w:p w14:paraId="6DD19179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62     res.status(400).json({ message: error.message });</w:t>
      </w:r>
    </w:p>
    <w:p w14:paraId="1BC6CA9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63   }</w:t>
      </w:r>
    </w:p>
    <w:p w14:paraId="3456D19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64 });</w:t>
      </w:r>
    </w:p>
    <w:p w14:paraId="01B3FD7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65 </w:t>
      </w:r>
    </w:p>
    <w:p w14:paraId="711006D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66 // Маршрут для отримання всіх користувачів</w:t>
      </w:r>
    </w:p>
    <w:p w14:paraId="0EE23D13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67 app.get('/users', async (req, res) =&gt; {</w:t>
      </w:r>
    </w:p>
    <w:p w14:paraId="184DAE7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68   try {</w:t>
      </w:r>
    </w:p>
    <w:p w14:paraId="772BA7C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69     const users = await User.find();</w:t>
      </w:r>
    </w:p>
    <w:p w14:paraId="60D1851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70     res.status(200).json(users);</w:t>
      </w:r>
    </w:p>
    <w:p w14:paraId="60EBBBEA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71   } catch (error) {</w:t>
      </w:r>
    </w:p>
    <w:p w14:paraId="4E94E3D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72     res.status(400).json({ message: error.message });</w:t>
      </w:r>
    </w:p>
    <w:p w14:paraId="40F47A4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73   }</w:t>
      </w:r>
    </w:p>
    <w:p w14:paraId="7E04D0B5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74 });</w:t>
      </w:r>
    </w:p>
    <w:p w14:paraId="19C7AFC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75 </w:t>
      </w:r>
    </w:p>
    <w:p w14:paraId="1CB05C03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76 // Маршрут для створення активності</w:t>
      </w:r>
    </w:p>
    <w:p w14:paraId="34C6A154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77 app.post('/activities', async (req, res) =&gt; {</w:t>
      </w:r>
    </w:p>
    <w:p w14:paraId="4327DCD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78   try {</w:t>
      </w:r>
    </w:p>
    <w:p w14:paraId="6B512A2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79     const activity = new Activity(req.body);</w:t>
      </w:r>
    </w:p>
    <w:p w14:paraId="23CC186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80     await activity.save();</w:t>
      </w:r>
    </w:p>
    <w:p w14:paraId="67D009D7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81     res.status(201).json(activity);</w:t>
      </w:r>
    </w:p>
    <w:p w14:paraId="33167DA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82   } catch (error) {</w:t>
      </w:r>
    </w:p>
    <w:p w14:paraId="00E070B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83     res.status(400).json({ message: error.message });</w:t>
      </w:r>
    </w:p>
    <w:p w14:paraId="3D51545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84   }</w:t>
      </w:r>
    </w:p>
    <w:p w14:paraId="741DF728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85 });</w:t>
      </w:r>
    </w:p>
    <w:p w14:paraId="3C9FA581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86 </w:t>
      </w:r>
    </w:p>
    <w:p w14:paraId="539D15F6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87 // Маршрут для отримання всіх активностей</w:t>
      </w:r>
    </w:p>
    <w:p w14:paraId="4C605EE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88 app.get('/activities', async (req, res) =&gt; {</w:t>
      </w:r>
    </w:p>
    <w:p w14:paraId="28248F6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89   try {</w:t>
      </w:r>
    </w:p>
    <w:p w14:paraId="1D9EBFC2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90     const activities = await Activity.find().populate('user_id', 'first_name last_name email');</w:t>
      </w:r>
    </w:p>
    <w:p w14:paraId="6E2F3EA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91     res.status(200).json(activities);</w:t>
      </w:r>
    </w:p>
    <w:p w14:paraId="258484C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92   } catch (error) {</w:t>
      </w:r>
    </w:p>
    <w:p w14:paraId="67E7CCBE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93     res.status(400).json({ message: error.message });</w:t>
      </w:r>
    </w:p>
    <w:p w14:paraId="42A6832B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94   }</w:t>
      </w:r>
    </w:p>
    <w:p w14:paraId="0902E2EA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95 });</w:t>
      </w:r>
    </w:p>
    <w:p w14:paraId="4EC7D9C3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 xml:space="preserve">96 </w:t>
      </w:r>
    </w:p>
    <w:p w14:paraId="63F9F4DD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97 // Запуск сервера</w:t>
      </w:r>
    </w:p>
    <w:p w14:paraId="0733B920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98 const PORT = 3000;</w:t>
      </w:r>
    </w:p>
    <w:p w14:paraId="6651B73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99 app.listen(PORT, () =&gt; {</w:t>
      </w:r>
    </w:p>
    <w:p w14:paraId="67EFD5AF" w14:textId="77777777" w:rsidR="005906DF" w:rsidRPr="00B13419" w:rsidRDefault="005906DF" w:rsidP="005906DF">
      <w:pPr>
        <w:ind w:left="709"/>
        <w:rPr>
          <w:rFonts w:ascii="Cascadia Code" w:hAnsi="Cascadia Code"/>
          <w:w w:val="125"/>
          <w:sz w:val="18"/>
          <w:szCs w:val="18"/>
        </w:rPr>
      </w:pPr>
      <w:r w:rsidRPr="00B13419">
        <w:rPr>
          <w:rFonts w:ascii="Cascadia Code" w:hAnsi="Cascadia Code"/>
          <w:w w:val="125"/>
          <w:sz w:val="18"/>
          <w:szCs w:val="18"/>
        </w:rPr>
        <w:t>100   console.log(`Server is running on port ${PORT}`);</w:t>
      </w:r>
    </w:p>
    <w:p w14:paraId="5EC46C37" w14:textId="6BCB0222" w:rsidR="005906DF" w:rsidRPr="005906DF" w:rsidRDefault="005906DF" w:rsidP="005906DF">
      <w:pPr>
        <w:ind w:left="709"/>
        <w:rPr>
          <w:rFonts w:ascii="Trebuchet MS"/>
          <w:sz w:val="20"/>
          <w:lang w:val="ru-RU"/>
        </w:rPr>
        <w:sectPr w:rsidR="005906DF" w:rsidRPr="005906DF" w:rsidSect="005906DF">
          <w:pgSz w:w="12240" w:h="15840"/>
          <w:pgMar w:top="960" w:right="0" w:bottom="1560" w:left="360" w:header="727" w:footer="0" w:gutter="0"/>
          <w:cols w:space="720"/>
        </w:sectPr>
      </w:pPr>
      <w:r w:rsidRPr="00B13419">
        <w:rPr>
          <w:rFonts w:ascii="Cascadia Code" w:hAnsi="Cascadia Code"/>
          <w:w w:val="125"/>
          <w:sz w:val="18"/>
          <w:szCs w:val="18"/>
        </w:rPr>
        <w:t>101 });</w:t>
      </w:r>
    </w:p>
    <w:p w14:paraId="3078614F" w14:textId="77777777" w:rsidR="00FC4E46" w:rsidRDefault="00000000" w:rsidP="00E530D7">
      <w:pPr>
        <w:pStyle w:val="1"/>
        <w:spacing w:before="89"/>
        <w:ind w:right="1248"/>
      </w:pPr>
      <w:bookmarkStart w:id="1" w:name="_Додаток_Б"/>
      <w:bookmarkEnd w:id="1"/>
      <w:r>
        <w:rPr>
          <w:spacing w:val="-2"/>
        </w:rPr>
        <w:lastRenderedPageBreak/>
        <w:t>Додаток</w:t>
      </w:r>
      <w:r>
        <w:rPr>
          <w:spacing w:val="-10"/>
        </w:rPr>
        <w:t xml:space="preserve"> Б</w:t>
      </w:r>
    </w:p>
    <w:p w14:paraId="1539D9AF" w14:textId="77777777" w:rsidR="00FC4E46" w:rsidRDefault="00FC4E46" w:rsidP="00E530D7">
      <w:pPr>
        <w:pStyle w:val="a3"/>
        <w:ind w:right="1248"/>
        <w:rPr>
          <w:b/>
          <w:lang w:val="ru-RU"/>
        </w:rPr>
      </w:pPr>
    </w:p>
    <w:p w14:paraId="7AF825AC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  const UserModel = require("../models/user-model");</w:t>
      </w:r>
    </w:p>
    <w:p w14:paraId="1CCA440D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  const bcrypt = require("bcrypt");</w:t>
      </w:r>
    </w:p>
    <w:p w14:paraId="16A1774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  const uuid = require("uuid");</w:t>
      </w:r>
    </w:p>
    <w:p w14:paraId="4B69760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4  </w:t>
      </w:r>
    </w:p>
    <w:p w14:paraId="27E1837F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  const tokenService = require("./token-service");</w:t>
      </w:r>
    </w:p>
    <w:p w14:paraId="117E654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  const UserDto = require("../dtos/user-dto");</w:t>
      </w:r>
    </w:p>
    <w:p w14:paraId="38FFE28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  const ApiError = require("../exceptions/api-error");</w:t>
      </w:r>
    </w:p>
    <w:p w14:paraId="4BA151E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8  </w:t>
      </w:r>
    </w:p>
    <w:p w14:paraId="06D0832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9  class UserService {</w:t>
      </w:r>
    </w:p>
    <w:p w14:paraId="084466C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10   async registration(email, password) {</w:t>
      </w:r>
    </w:p>
    <w:p w14:paraId="4326D00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11     const candidate = await UserModel.findOne({ email });</w:t>
      </w:r>
    </w:p>
    <w:p w14:paraId="4308900A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12     if (candidate) {</w:t>
      </w:r>
    </w:p>
    <w:p w14:paraId="3A8A9923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13       throw ApiError.BadRequest(</w:t>
      </w:r>
    </w:p>
    <w:p w14:paraId="7221B4D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14         `User with email address ${email} already exists`</w:t>
      </w:r>
    </w:p>
    <w:p w14:paraId="1222C5B7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15       );</w:t>
      </w:r>
    </w:p>
    <w:p w14:paraId="5B07C6D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16     }</w:t>
      </w:r>
    </w:p>
    <w:p w14:paraId="5463D2E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17     const hashPassword = await bcrypt.hash(password, 3);</w:t>
      </w:r>
    </w:p>
    <w:p w14:paraId="149F2650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18     const activationLink = uuid.v4(); // v34fa-asfasf-142saf-sa-asf</w:t>
      </w:r>
    </w:p>
    <w:p w14:paraId="388D939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19  </w:t>
      </w:r>
    </w:p>
    <w:p w14:paraId="2A640177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20     const user = await UserModel.create({</w:t>
      </w:r>
    </w:p>
    <w:p w14:paraId="59990480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21       email,</w:t>
      </w:r>
    </w:p>
    <w:p w14:paraId="5E4E8D4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22       password: hashPassword,</w:t>
      </w:r>
    </w:p>
    <w:p w14:paraId="068E8A0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23       activationLink,</w:t>
      </w:r>
    </w:p>
    <w:p w14:paraId="2552E37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24     });</w:t>
      </w:r>
    </w:p>
    <w:p w14:paraId="77ED6F1F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25  </w:t>
      </w:r>
    </w:p>
    <w:p w14:paraId="6ACCF41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26     const userDto = new UserDto(user); // id, email, isActivated</w:t>
      </w:r>
    </w:p>
    <w:p w14:paraId="53BE067A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27     const tokens = tokenService.generateTokens({ ...userDto });</w:t>
      </w:r>
    </w:p>
    <w:p w14:paraId="3C0B5F9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28     await tokenService.saveToken(userDto.id, tokens.refreshToken);</w:t>
      </w:r>
    </w:p>
    <w:p w14:paraId="1B5F2BE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29  </w:t>
      </w:r>
    </w:p>
    <w:p w14:paraId="2D24F78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30     return { ...tokens, user: userDto };</w:t>
      </w:r>
    </w:p>
    <w:p w14:paraId="7E395E2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31   }</w:t>
      </w:r>
    </w:p>
    <w:p w14:paraId="79DE8D2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32  </w:t>
      </w:r>
    </w:p>
    <w:p w14:paraId="69DB1DC3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33   async activate(activationLink) {</w:t>
      </w:r>
    </w:p>
    <w:p w14:paraId="1611AC04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34     const user = await UserModel.findOne({ activationLink });</w:t>
      </w:r>
    </w:p>
    <w:p w14:paraId="3F00D7B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35     if (!user) {</w:t>
      </w:r>
    </w:p>
    <w:p w14:paraId="1E5F6AA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36       throw ApiError.BadRequest("Incorrect activation link");</w:t>
      </w:r>
    </w:p>
    <w:p w14:paraId="4D8B8233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37     }</w:t>
      </w:r>
    </w:p>
    <w:p w14:paraId="7C0ED03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38     user.isActivated = true;</w:t>
      </w:r>
    </w:p>
    <w:p w14:paraId="5F55D6B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39     await user.save();</w:t>
      </w:r>
    </w:p>
    <w:p w14:paraId="7B1A3DE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40   }</w:t>
      </w:r>
    </w:p>
    <w:p w14:paraId="38C5E5E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41  </w:t>
      </w:r>
    </w:p>
    <w:p w14:paraId="1B122CEF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42   async login(email, password) {</w:t>
      </w:r>
    </w:p>
    <w:p w14:paraId="2352880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43     const user = await UserModel.findOne({ email });</w:t>
      </w:r>
    </w:p>
    <w:p w14:paraId="3038EE53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44     if (!user) {</w:t>
      </w:r>
    </w:p>
    <w:p w14:paraId="131BBD1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45       throw ApiError.BadRequest("User with this email was not found");</w:t>
      </w:r>
    </w:p>
    <w:p w14:paraId="2A3129F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46     }</w:t>
      </w:r>
    </w:p>
    <w:p w14:paraId="3B24AF9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47     const isPassEquals = await bcrypt.compare(password, user.password);</w:t>
      </w:r>
    </w:p>
    <w:p w14:paraId="097033A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48     if (!isPassEquals) {</w:t>
      </w:r>
    </w:p>
    <w:p w14:paraId="307A6FAD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49       throw ApiError.BadRequest("Invalid password");</w:t>
      </w:r>
    </w:p>
    <w:p w14:paraId="641B09CD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50     }</w:t>
      </w:r>
    </w:p>
    <w:p w14:paraId="7C53E20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51     const userDto = new UserDto(user);</w:t>
      </w:r>
    </w:p>
    <w:p w14:paraId="3912F73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52     const tokens = tokenService.generateTokens({ ...userDto });</w:t>
      </w:r>
    </w:p>
    <w:p w14:paraId="27A3D12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53  </w:t>
      </w:r>
    </w:p>
    <w:p w14:paraId="529A9D07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54     await tokenService.saveToken(userDto.id, tokens.refreshToken);</w:t>
      </w:r>
    </w:p>
    <w:p w14:paraId="1086FEAC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55     return { ...tokens, user: userDto };</w:t>
      </w:r>
    </w:p>
    <w:p w14:paraId="25E4B9E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56   }</w:t>
      </w:r>
    </w:p>
    <w:p w14:paraId="52BC3C83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57  </w:t>
      </w:r>
    </w:p>
    <w:p w14:paraId="1A6A61E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58   async logout(refreshToken) {</w:t>
      </w:r>
    </w:p>
    <w:p w14:paraId="7E39CAFA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59     const token = await tokenService.removeToken(refreshToken);</w:t>
      </w:r>
    </w:p>
    <w:p w14:paraId="0A2CDBA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60     return token;</w:t>
      </w:r>
    </w:p>
    <w:p w14:paraId="75F3287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lastRenderedPageBreak/>
        <w:t>61   }</w:t>
      </w:r>
    </w:p>
    <w:p w14:paraId="0C649A8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62  </w:t>
      </w:r>
    </w:p>
    <w:p w14:paraId="0A87F3C0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63   async refresh(refreshToken) {</w:t>
      </w:r>
    </w:p>
    <w:p w14:paraId="1C9EB8A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64     if (!refreshToken) {</w:t>
      </w:r>
    </w:p>
    <w:p w14:paraId="101EEFCF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65       throw ApiError.UnauthorizedError();</w:t>
      </w:r>
    </w:p>
    <w:p w14:paraId="0DE2857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66     }</w:t>
      </w:r>
    </w:p>
    <w:p w14:paraId="4626A841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67     const userData = tokenService.validateRefreshToken(refreshToken);</w:t>
      </w:r>
    </w:p>
    <w:p w14:paraId="54119BC8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68     const tokenFromDb = await tokenService.findToken(refreshToken);</w:t>
      </w:r>
    </w:p>
    <w:p w14:paraId="42921D2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69     if (!userData || !tokenFromDb) {</w:t>
      </w:r>
    </w:p>
    <w:p w14:paraId="7A751E4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70       throw ApiError.UnauthorizedError();</w:t>
      </w:r>
    </w:p>
    <w:p w14:paraId="7A189EED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71     }</w:t>
      </w:r>
    </w:p>
    <w:p w14:paraId="1D95EF66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72     const user = await UserModel.findById(userData.id);</w:t>
      </w:r>
    </w:p>
    <w:p w14:paraId="1C0DD4EE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73     const userDto = new UserDto(user);</w:t>
      </w:r>
    </w:p>
    <w:p w14:paraId="59AE5CC4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74     const tokens = tokenService.generateTokens({ ...userDto });</w:t>
      </w:r>
    </w:p>
    <w:p w14:paraId="1129AEC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75  </w:t>
      </w:r>
    </w:p>
    <w:p w14:paraId="072317DC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76     await tokenService.saveToken(userDto.id, tokens.refreshToken);</w:t>
      </w:r>
    </w:p>
    <w:p w14:paraId="6857074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77     return { ...tokens, user: userDto };</w:t>
      </w:r>
    </w:p>
    <w:p w14:paraId="6DBFC72C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78   }</w:t>
      </w:r>
    </w:p>
    <w:p w14:paraId="7148D7A5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79  </w:t>
      </w:r>
    </w:p>
    <w:p w14:paraId="1285CE1B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80   async getAllUsers() {</w:t>
      </w:r>
    </w:p>
    <w:p w14:paraId="32408A59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81     const users = await UserModel.find();</w:t>
      </w:r>
    </w:p>
    <w:p w14:paraId="7108361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82     return users;</w:t>
      </w:r>
    </w:p>
    <w:p w14:paraId="630F4427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83   }</w:t>
      </w:r>
    </w:p>
    <w:p w14:paraId="5BB6707F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84 }</w:t>
      </w:r>
    </w:p>
    <w:p w14:paraId="01069A4C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 xml:space="preserve">85  </w:t>
      </w:r>
    </w:p>
    <w:p w14:paraId="755A0722" w14:textId="77777777" w:rsidR="005906DF" w:rsidRPr="003D0B0D" w:rsidRDefault="005906DF" w:rsidP="005906DF">
      <w:pPr>
        <w:pStyle w:val="a3"/>
        <w:ind w:left="709"/>
        <w:rPr>
          <w:rFonts w:ascii="Cascadia Code" w:hAnsi="Cascadia Code"/>
          <w:bCs/>
          <w:sz w:val="20"/>
          <w:szCs w:val="20"/>
          <w:lang w:val="en-US"/>
        </w:rPr>
      </w:pPr>
      <w:r w:rsidRPr="003D0B0D">
        <w:rPr>
          <w:rFonts w:ascii="Cascadia Code" w:hAnsi="Cascadia Code"/>
          <w:bCs/>
          <w:sz w:val="20"/>
          <w:szCs w:val="20"/>
          <w:lang w:val="en-US"/>
        </w:rPr>
        <w:t>86 module.exports = new UserService();</w:t>
      </w:r>
    </w:p>
    <w:p w14:paraId="18A13197" w14:textId="77777777" w:rsidR="005906DF" w:rsidRPr="005906DF" w:rsidRDefault="005906DF" w:rsidP="00E530D7">
      <w:pPr>
        <w:pStyle w:val="a3"/>
        <w:ind w:right="1248"/>
        <w:rPr>
          <w:bCs/>
          <w:lang w:val="en-US"/>
        </w:rPr>
      </w:pPr>
    </w:p>
    <w:sectPr w:rsidR="005906DF" w:rsidRPr="005906DF" w:rsidSect="00E530D7">
      <w:pgSz w:w="12240" w:h="15840"/>
      <w:pgMar w:top="960" w:right="0" w:bottom="0" w:left="36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93210" w14:textId="77777777" w:rsidR="00E856A3" w:rsidRDefault="00E856A3">
      <w:r>
        <w:separator/>
      </w:r>
    </w:p>
  </w:endnote>
  <w:endnote w:type="continuationSeparator" w:id="0">
    <w:p w14:paraId="0A415BAA" w14:textId="77777777" w:rsidR="00E856A3" w:rsidRDefault="00E8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75854" w14:textId="77777777" w:rsidR="00E856A3" w:rsidRDefault="00E856A3">
      <w:r>
        <w:separator/>
      </w:r>
    </w:p>
  </w:footnote>
  <w:footnote w:type="continuationSeparator" w:id="0">
    <w:p w14:paraId="384F2948" w14:textId="77777777" w:rsidR="00E856A3" w:rsidRDefault="00E8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D4914" w14:textId="77777777" w:rsidR="00FC4E46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B035A72" wp14:editId="3AB1951E">
              <wp:simplePos x="0" y="0"/>
              <wp:positionH relativeFrom="page">
                <wp:posOffset>7392416</wp:posOffset>
              </wp:positionH>
              <wp:positionV relativeFrom="page">
                <wp:posOffset>449098</wp:posOffset>
              </wp:positionV>
              <wp:extent cx="2038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B2613C" w14:textId="77777777" w:rsidR="00FC4E46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35A7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82.1pt;margin-top:35.35pt;width:16.05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" filled="f" stroked="f">
              <v:textbox inset="0,0,0,0">
                <w:txbxContent>
                  <w:p w14:paraId="49B2613C" w14:textId="77777777" w:rsidR="00FC4E46" w:rsidRDefault="00000000">
                    <w:pPr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BFB"/>
    <w:multiLevelType w:val="multilevel"/>
    <w:tmpl w:val="FC7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3C07"/>
    <w:multiLevelType w:val="hybridMultilevel"/>
    <w:tmpl w:val="4BF8FCD0"/>
    <w:lvl w:ilvl="0" w:tplc="50CC274C">
      <w:start w:val="104"/>
      <w:numFmt w:val="decimal"/>
      <w:lvlText w:val="%1"/>
      <w:lvlJc w:val="left"/>
      <w:pPr>
        <w:ind w:left="1315" w:hanging="4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EF38D94C">
      <w:numFmt w:val="bullet"/>
      <w:lvlText w:val="•"/>
      <w:lvlJc w:val="left"/>
      <w:pPr>
        <w:ind w:left="2376" w:hanging="461"/>
      </w:pPr>
      <w:rPr>
        <w:rFonts w:hint="default"/>
        <w:lang w:val="uk-UA" w:eastAsia="en-US" w:bidi="ar-SA"/>
      </w:rPr>
    </w:lvl>
    <w:lvl w:ilvl="2" w:tplc="EEE8C5D6">
      <w:numFmt w:val="bullet"/>
      <w:lvlText w:val="•"/>
      <w:lvlJc w:val="left"/>
      <w:pPr>
        <w:ind w:left="3432" w:hanging="461"/>
      </w:pPr>
      <w:rPr>
        <w:rFonts w:hint="default"/>
        <w:lang w:val="uk-UA" w:eastAsia="en-US" w:bidi="ar-SA"/>
      </w:rPr>
    </w:lvl>
    <w:lvl w:ilvl="3" w:tplc="2BFA7698">
      <w:numFmt w:val="bullet"/>
      <w:lvlText w:val="•"/>
      <w:lvlJc w:val="left"/>
      <w:pPr>
        <w:ind w:left="4488" w:hanging="461"/>
      </w:pPr>
      <w:rPr>
        <w:rFonts w:hint="default"/>
        <w:lang w:val="uk-UA" w:eastAsia="en-US" w:bidi="ar-SA"/>
      </w:rPr>
    </w:lvl>
    <w:lvl w:ilvl="4" w:tplc="08560828">
      <w:numFmt w:val="bullet"/>
      <w:lvlText w:val="•"/>
      <w:lvlJc w:val="left"/>
      <w:pPr>
        <w:ind w:left="5544" w:hanging="461"/>
      </w:pPr>
      <w:rPr>
        <w:rFonts w:hint="default"/>
        <w:lang w:val="uk-UA" w:eastAsia="en-US" w:bidi="ar-SA"/>
      </w:rPr>
    </w:lvl>
    <w:lvl w:ilvl="5" w:tplc="31B2E528">
      <w:numFmt w:val="bullet"/>
      <w:lvlText w:val="•"/>
      <w:lvlJc w:val="left"/>
      <w:pPr>
        <w:ind w:left="6600" w:hanging="461"/>
      </w:pPr>
      <w:rPr>
        <w:rFonts w:hint="default"/>
        <w:lang w:val="uk-UA" w:eastAsia="en-US" w:bidi="ar-SA"/>
      </w:rPr>
    </w:lvl>
    <w:lvl w:ilvl="6" w:tplc="F5BA79F8">
      <w:numFmt w:val="bullet"/>
      <w:lvlText w:val="•"/>
      <w:lvlJc w:val="left"/>
      <w:pPr>
        <w:ind w:left="7656" w:hanging="461"/>
      </w:pPr>
      <w:rPr>
        <w:rFonts w:hint="default"/>
        <w:lang w:val="uk-UA" w:eastAsia="en-US" w:bidi="ar-SA"/>
      </w:rPr>
    </w:lvl>
    <w:lvl w:ilvl="7" w:tplc="84E4AC5C">
      <w:numFmt w:val="bullet"/>
      <w:lvlText w:val="•"/>
      <w:lvlJc w:val="left"/>
      <w:pPr>
        <w:ind w:left="8712" w:hanging="461"/>
      </w:pPr>
      <w:rPr>
        <w:rFonts w:hint="default"/>
        <w:lang w:val="uk-UA" w:eastAsia="en-US" w:bidi="ar-SA"/>
      </w:rPr>
    </w:lvl>
    <w:lvl w:ilvl="8" w:tplc="C3FC4346">
      <w:numFmt w:val="bullet"/>
      <w:lvlText w:val="•"/>
      <w:lvlJc w:val="left"/>
      <w:pPr>
        <w:ind w:left="9768" w:hanging="461"/>
      </w:pPr>
      <w:rPr>
        <w:rFonts w:hint="default"/>
        <w:lang w:val="uk-UA" w:eastAsia="en-US" w:bidi="ar-SA"/>
      </w:rPr>
    </w:lvl>
  </w:abstractNum>
  <w:abstractNum w:abstractNumId="2" w15:restartNumberingAfterBreak="0">
    <w:nsid w:val="1B943C52"/>
    <w:multiLevelType w:val="multilevel"/>
    <w:tmpl w:val="CD34DB3E"/>
    <w:lvl w:ilvl="0">
      <w:start w:val="1"/>
      <w:numFmt w:val="decimal"/>
      <w:lvlText w:val="%1"/>
      <w:lvlJc w:val="left"/>
      <w:pPr>
        <w:ind w:left="5914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4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3"/>
      <w:numFmt w:val="decimal"/>
      <w:lvlText w:val="%3."/>
      <w:lvlJc w:val="left"/>
      <w:pPr>
        <w:ind w:left="708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3.%4"/>
      <w:lvlJc w:val="left"/>
      <w:pPr>
        <w:ind w:left="2203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uk-UA" w:eastAsia="en-US" w:bidi="ar-SA"/>
      </w:rPr>
    </w:lvl>
    <w:lvl w:ilvl="4">
      <w:start w:val="1"/>
      <w:numFmt w:val="decimal"/>
      <w:lvlText w:val="%3.%4.%5"/>
      <w:lvlJc w:val="left"/>
      <w:pPr>
        <w:ind w:left="2062" w:hanging="11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5">
      <w:numFmt w:val="bullet"/>
      <w:lvlText w:val="•"/>
      <w:lvlJc w:val="left"/>
      <w:pPr>
        <w:ind w:left="5920" w:hanging="119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112" w:hanging="119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304" w:hanging="119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496" w:hanging="1191"/>
      </w:pPr>
      <w:rPr>
        <w:rFonts w:hint="default"/>
        <w:lang w:val="uk-UA" w:eastAsia="en-US" w:bidi="ar-SA"/>
      </w:rPr>
    </w:lvl>
  </w:abstractNum>
  <w:abstractNum w:abstractNumId="3" w15:restartNumberingAfterBreak="0">
    <w:nsid w:val="21242BD5"/>
    <w:multiLevelType w:val="multilevel"/>
    <w:tmpl w:val="AF6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77F63"/>
    <w:multiLevelType w:val="hybridMultilevel"/>
    <w:tmpl w:val="BFB63E80"/>
    <w:lvl w:ilvl="0" w:tplc="FF5C0E76">
      <w:start w:val="63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151083DC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0D54B37A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D1B6D6DA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F0048816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14EABD68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D8B05D6C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7A0A76B2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F828A72C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5" w15:restartNumberingAfterBreak="0">
    <w:nsid w:val="2505765A"/>
    <w:multiLevelType w:val="hybridMultilevel"/>
    <w:tmpl w:val="40A0C592"/>
    <w:lvl w:ilvl="0" w:tplc="F6907AF2">
      <w:start w:val="76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0C7A00AA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EE640EC6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1A188CB2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23C0F406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2E14393A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E6D88F04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347AAFDA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E0409E1A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6" w15:restartNumberingAfterBreak="0">
    <w:nsid w:val="2D832E95"/>
    <w:multiLevelType w:val="hybridMultilevel"/>
    <w:tmpl w:val="8F762AB0"/>
    <w:lvl w:ilvl="0" w:tplc="FA7030BA">
      <w:start w:val="26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C0EA5844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B07ACF2C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57E0A092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8E22368C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F9C804DC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DB6AF846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49163546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0FA8F460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7" w15:restartNumberingAfterBreak="0">
    <w:nsid w:val="34C77801"/>
    <w:multiLevelType w:val="hybridMultilevel"/>
    <w:tmpl w:val="14BCE858"/>
    <w:lvl w:ilvl="0" w:tplc="30F80CF0">
      <w:start w:val="71"/>
      <w:numFmt w:val="decimal"/>
      <w:lvlText w:val="%1"/>
      <w:lvlJc w:val="left"/>
      <w:pPr>
        <w:ind w:left="2005" w:hanging="8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1"/>
        <w:sz w:val="20"/>
        <w:szCs w:val="20"/>
        <w:lang w:val="uk-UA" w:eastAsia="en-US" w:bidi="ar-SA"/>
      </w:rPr>
    </w:lvl>
    <w:lvl w:ilvl="1" w:tplc="8EA6EFCE">
      <w:numFmt w:val="bullet"/>
      <w:lvlText w:val="•"/>
      <w:lvlJc w:val="left"/>
      <w:pPr>
        <w:ind w:left="2988" w:hanging="820"/>
      </w:pPr>
      <w:rPr>
        <w:rFonts w:hint="default"/>
        <w:lang w:val="uk-UA" w:eastAsia="en-US" w:bidi="ar-SA"/>
      </w:rPr>
    </w:lvl>
    <w:lvl w:ilvl="2" w:tplc="697E9F96">
      <w:numFmt w:val="bullet"/>
      <w:lvlText w:val="•"/>
      <w:lvlJc w:val="left"/>
      <w:pPr>
        <w:ind w:left="3976" w:hanging="820"/>
      </w:pPr>
      <w:rPr>
        <w:rFonts w:hint="default"/>
        <w:lang w:val="uk-UA" w:eastAsia="en-US" w:bidi="ar-SA"/>
      </w:rPr>
    </w:lvl>
    <w:lvl w:ilvl="3" w:tplc="ED5452D2">
      <w:numFmt w:val="bullet"/>
      <w:lvlText w:val="•"/>
      <w:lvlJc w:val="left"/>
      <w:pPr>
        <w:ind w:left="4964" w:hanging="820"/>
      </w:pPr>
      <w:rPr>
        <w:rFonts w:hint="default"/>
        <w:lang w:val="uk-UA" w:eastAsia="en-US" w:bidi="ar-SA"/>
      </w:rPr>
    </w:lvl>
    <w:lvl w:ilvl="4" w:tplc="B776D1A4">
      <w:numFmt w:val="bullet"/>
      <w:lvlText w:val="•"/>
      <w:lvlJc w:val="left"/>
      <w:pPr>
        <w:ind w:left="5952" w:hanging="820"/>
      </w:pPr>
      <w:rPr>
        <w:rFonts w:hint="default"/>
        <w:lang w:val="uk-UA" w:eastAsia="en-US" w:bidi="ar-SA"/>
      </w:rPr>
    </w:lvl>
    <w:lvl w:ilvl="5" w:tplc="F78A02BA">
      <w:numFmt w:val="bullet"/>
      <w:lvlText w:val="•"/>
      <w:lvlJc w:val="left"/>
      <w:pPr>
        <w:ind w:left="6940" w:hanging="820"/>
      </w:pPr>
      <w:rPr>
        <w:rFonts w:hint="default"/>
        <w:lang w:val="uk-UA" w:eastAsia="en-US" w:bidi="ar-SA"/>
      </w:rPr>
    </w:lvl>
    <w:lvl w:ilvl="6" w:tplc="026E6F9C">
      <w:numFmt w:val="bullet"/>
      <w:lvlText w:val="•"/>
      <w:lvlJc w:val="left"/>
      <w:pPr>
        <w:ind w:left="7928" w:hanging="820"/>
      </w:pPr>
      <w:rPr>
        <w:rFonts w:hint="default"/>
        <w:lang w:val="uk-UA" w:eastAsia="en-US" w:bidi="ar-SA"/>
      </w:rPr>
    </w:lvl>
    <w:lvl w:ilvl="7" w:tplc="22A8DBEA">
      <w:numFmt w:val="bullet"/>
      <w:lvlText w:val="•"/>
      <w:lvlJc w:val="left"/>
      <w:pPr>
        <w:ind w:left="8916" w:hanging="820"/>
      </w:pPr>
      <w:rPr>
        <w:rFonts w:hint="default"/>
        <w:lang w:val="uk-UA" w:eastAsia="en-US" w:bidi="ar-SA"/>
      </w:rPr>
    </w:lvl>
    <w:lvl w:ilvl="8" w:tplc="1CC89C14">
      <w:numFmt w:val="bullet"/>
      <w:lvlText w:val="•"/>
      <w:lvlJc w:val="left"/>
      <w:pPr>
        <w:ind w:left="9904" w:hanging="820"/>
      </w:pPr>
      <w:rPr>
        <w:rFonts w:hint="default"/>
        <w:lang w:val="uk-UA" w:eastAsia="en-US" w:bidi="ar-SA"/>
      </w:rPr>
    </w:lvl>
  </w:abstractNum>
  <w:abstractNum w:abstractNumId="8" w15:restartNumberingAfterBreak="0">
    <w:nsid w:val="36DD02E4"/>
    <w:multiLevelType w:val="multilevel"/>
    <w:tmpl w:val="47B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2353A"/>
    <w:multiLevelType w:val="hybridMultilevel"/>
    <w:tmpl w:val="4962C920"/>
    <w:lvl w:ilvl="0" w:tplc="89C02382">
      <w:start w:val="93"/>
      <w:numFmt w:val="decimal"/>
      <w:lvlText w:val="%1"/>
      <w:lvlJc w:val="left"/>
      <w:pPr>
        <w:ind w:left="1315" w:hanging="346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8342F534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978A1148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71900B14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69F443FE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BC1C2D5A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549087FC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664252DA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E03CFB46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10" w15:restartNumberingAfterBreak="0">
    <w:nsid w:val="47292976"/>
    <w:multiLevelType w:val="hybridMultilevel"/>
    <w:tmpl w:val="C0843DFA"/>
    <w:lvl w:ilvl="0" w:tplc="277E8296">
      <w:start w:val="10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45B20C72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AF48E16A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62C82EC8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2E34EBC0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CB8A243A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3AD2D548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B46AD72E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A58692F0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11" w15:restartNumberingAfterBreak="0">
    <w:nsid w:val="4B5E08D4"/>
    <w:multiLevelType w:val="multilevel"/>
    <w:tmpl w:val="CC4051AE"/>
    <w:lvl w:ilvl="0">
      <w:start w:val="4"/>
      <w:numFmt w:val="decimal"/>
      <w:lvlText w:val="%1"/>
      <w:lvlJc w:val="left"/>
      <w:pPr>
        <w:ind w:left="1776" w:hanging="423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776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834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"/>
      <w:lvlJc w:val="left"/>
      <w:pPr>
        <w:ind w:left="2345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31" w:hanging="4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22" w:hanging="4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14" w:hanging="4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05" w:hanging="4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297" w:hanging="428"/>
      </w:pPr>
      <w:rPr>
        <w:rFonts w:hint="default"/>
        <w:lang w:val="uk-UA" w:eastAsia="en-US" w:bidi="ar-SA"/>
      </w:rPr>
    </w:lvl>
  </w:abstractNum>
  <w:abstractNum w:abstractNumId="12" w15:restartNumberingAfterBreak="0">
    <w:nsid w:val="4CD709CA"/>
    <w:multiLevelType w:val="hybridMultilevel"/>
    <w:tmpl w:val="79C88174"/>
    <w:lvl w:ilvl="0" w:tplc="C41E471A">
      <w:start w:val="7"/>
      <w:numFmt w:val="decimal"/>
      <w:lvlText w:val="%1"/>
      <w:lvlJc w:val="left"/>
      <w:pPr>
        <w:ind w:left="1538" w:hanging="235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1"/>
        <w:sz w:val="20"/>
        <w:szCs w:val="20"/>
        <w:lang w:val="uk-UA" w:eastAsia="en-US" w:bidi="ar-SA"/>
      </w:rPr>
    </w:lvl>
    <w:lvl w:ilvl="1" w:tplc="1DF4897E">
      <w:numFmt w:val="bullet"/>
      <w:lvlText w:val="•"/>
      <w:lvlJc w:val="left"/>
      <w:pPr>
        <w:ind w:left="2574" w:hanging="235"/>
      </w:pPr>
      <w:rPr>
        <w:rFonts w:hint="default"/>
        <w:lang w:val="uk-UA" w:eastAsia="en-US" w:bidi="ar-SA"/>
      </w:rPr>
    </w:lvl>
    <w:lvl w:ilvl="2" w:tplc="37646870">
      <w:numFmt w:val="bullet"/>
      <w:lvlText w:val="•"/>
      <w:lvlJc w:val="left"/>
      <w:pPr>
        <w:ind w:left="3608" w:hanging="235"/>
      </w:pPr>
      <w:rPr>
        <w:rFonts w:hint="default"/>
        <w:lang w:val="uk-UA" w:eastAsia="en-US" w:bidi="ar-SA"/>
      </w:rPr>
    </w:lvl>
    <w:lvl w:ilvl="3" w:tplc="28E2BFC2">
      <w:numFmt w:val="bullet"/>
      <w:lvlText w:val="•"/>
      <w:lvlJc w:val="left"/>
      <w:pPr>
        <w:ind w:left="4642" w:hanging="235"/>
      </w:pPr>
      <w:rPr>
        <w:rFonts w:hint="default"/>
        <w:lang w:val="uk-UA" w:eastAsia="en-US" w:bidi="ar-SA"/>
      </w:rPr>
    </w:lvl>
    <w:lvl w:ilvl="4" w:tplc="1270B28A">
      <w:numFmt w:val="bullet"/>
      <w:lvlText w:val="•"/>
      <w:lvlJc w:val="left"/>
      <w:pPr>
        <w:ind w:left="5676" w:hanging="235"/>
      </w:pPr>
      <w:rPr>
        <w:rFonts w:hint="default"/>
        <w:lang w:val="uk-UA" w:eastAsia="en-US" w:bidi="ar-SA"/>
      </w:rPr>
    </w:lvl>
    <w:lvl w:ilvl="5" w:tplc="E22E81F2">
      <w:numFmt w:val="bullet"/>
      <w:lvlText w:val="•"/>
      <w:lvlJc w:val="left"/>
      <w:pPr>
        <w:ind w:left="6710" w:hanging="235"/>
      </w:pPr>
      <w:rPr>
        <w:rFonts w:hint="default"/>
        <w:lang w:val="uk-UA" w:eastAsia="en-US" w:bidi="ar-SA"/>
      </w:rPr>
    </w:lvl>
    <w:lvl w:ilvl="6" w:tplc="8B68B8CC">
      <w:numFmt w:val="bullet"/>
      <w:lvlText w:val="•"/>
      <w:lvlJc w:val="left"/>
      <w:pPr>
        <w:ind w:left="7744" w:hanging="235"/>
      </w:pPr>
      <w:rPr>
        <w:rFonts w:hint="default"/>
        <w:lang w:val="uk-UA" w:eastAsia="en-US" w:bidi="ar-SA"/>
      </w:rPr>
    </w:lvl>
    <w:lvl w:ilvl="7" w:tplc="E29E4798">
      <w:numFmt w:val="bullet"/>
      <w:lvlText w:val="•"/>
      <w:lvlJc w:val="left"/>
      <w:pPr>
        <w:ind w:left="8778" w:hanging="235"/>
      </w:pPr>
      <w:rPr>
        <w:rFonts w:hint="default"/>
        <w:lang w:val="uk-UA" w:eastAsia="en-US" w:bidi="ar-SA"/>
      </w:rPr>
    </w:lvl>
    <w:lvl w:ilvl="8" w:tplc="13F4BCE2">
      <w:numFmt w:val="bullet"/>
      <w:lvlText w:val="•"/>
      <w:lvlJc w:val="left"/>
      <w:pPr>
        <w:ind w:left="9812" w:hanging="235"/>
      </w:pPr>
      <w:rPr>
        <w:rFonts w:hint="default"/>
        <w:lang w:val="uk-UA" w:eastAsia="en-US" w:bidi="ar-SA"/>
      </w:rPr>
    </w:lvl>
  </w:abstractNum>
  <w:abstractNum w:abstractNumId="13" w15:restartNumberingAfterBreak="0">
    <w:nsid w:val="4E846889"/>
    <w:multiLevelType w:val="hybridMultilevel"/>
    <w:tmpl w:val="15FEFADE"/>
    <w:lvl w:ilvl="0" w:tplc="D4FC45C0">
      <w:start w:val="50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301AE0A0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E72411B2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41BE7F1A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79ECEB3C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E61EC5C6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DC10ECC6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EF9027DE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CCFA46DC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14" w15:restartNumberingAfterBreak="0">
    <w:nsid w:val="641D68CB"/>
    <w:multiLevelType w:val="hybridMultilevel"/>
    <w:tmpl w:val="0A10467A"/>
    <w:lvl w:ilvl="0" w:tplc="0F0A507E">
      <w:start w:val="114"/>
      <w:numFmt w:val="decimal"/>
      <w:lvlText w:val="%1"/>
      <w:lvlJc w:val="left"/>
      <w:pPr>
        <w:ind w:left="1315" w:hanging="4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4170C7B6">
      <w:start w:val="1"/>
      <w:numFmt w:val="decimal"/>
      <w:lvlText w:val="%2"/>
      <w:lvlJc w:val="left"/>
      <w:pPr>
        <w:ind w:left="1538" w:hanging="23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1"/>
        <w:sz w:val="20"/>
        <w:szCs w:val="20"/>
        <w:lang w:val="uk-UA" w:eastAsia="en-US" w:bidi="ar-SA"/>
      </w:rPr>
    </w:lvl>
    <w:lvl w:ilvl="2" w:tplc="34028CCA">
      <w:numFmt w:val="bullet"/>
      <w:lvlText w:val="•"/>
      <w:lvlJc w:val="left"/>
      <w:pPr>
        <w:ind w:left="2688" w:hanging="236"/>
      </w:pPr>
      <w:rPr>
        <w:rFonts w:hint="default"/>
        <w:lang w:val="uk-UA" w:eastAsia="en-US" w:bidi="ar-SA"/>
      </w:rPr>
    </w:lvl>
    <w:lvl w:ilvl="3" w:tplc="B9383CFE">
      <w:numFmt w:val="bullet"/>
      <w:lvlText w:val="•"/>
      <w:lvlJc w:val="left"/>
      <w:pPr>
        <w:ind w:left="3837" w:hanging="236"/>
      </w:pPr>
      <w:rPr>
        <w:rFonts w:hint="default"/>
        <w:lang w:val="uk-UA" w:eastAsia="en-US" w:bidi="ar-SA"/>
      </w:rPr>
    </w:lvl>
    <w:lvl w:ilvl="4" w:tplc="47DAEFB0">
      <w:numFmt w:val="bullet"/>
      <w:lvlText w:val="•"/>
      <w:lvlJc w:val="left"/>
      <w:pPr>
        <w:ind w:left="4986" w:hanging="236"/>
      </w:pPr>
      <w:rPr>
        <w:rFonts w:hint="default"/>
        <w:lang w:val="uk-UA" w:eastAsia="en-US" w:bidi="ar-SA"/>
      </w:rPr>
    </w:lvl>
    <w:lvl w:ilvl="5" w:tplc="C1F0AE32">
      <w:numFmt w:val="bullet"/>
      <w:lvlText w:val="•"/>
      <w:lvlJc w:val="left"/>
      <w:pPr>
        <w:ind w:left="6135" w:hanging="236"/>
      </w:pPr>
      <w:rPr>
        <w:rFonts w:hint="default"/>
        <w:lang w:val="uk-UA" w:eastAsia="en-US" w:bidi="ar-SA"/>
      </w:rPr>
    </w:lvl>
    <w:lvl w:ilvl="6" w:tplc="5E7C2868">
      <w:numFmt w:val="bullet"/>
      <w:lvlText w:val="•"/>
      <w:lvlJc w:val="left"/>
      <w:pPr>
        <w:ind w:left="7284" w:hanging="236"/>
      </w:pPr>
      <w:rPr>
        <w:rFonts w:hint="default"/>
        <w:lang w:val="uk-UA" w:eastAsia="en-US" w:bidi="ar-SA"/>
      </w:rPr>
    </w:lvl>
    <w:lvl w:ilvl="7" w:tplc="9434FAC4">
      <w:numFmt w:val="bullet"/>
      <w:lvlText w:val="•"/>
      <w:lvlJc w:val="left"/>
      <w:pPr>
        <w:ind w:left="8433" w:hanging="236"/>
      </w:pPr>
      <w:rPr>
        <w:rFonts w:hint="default"/>
        <w:lang w:val="uk-UA" w:eastAsia="en-US" w:bidi="ar-SA"/>
      </w:rPr>
    </w:lvl>
    <w:lvl w:ilvl="8" w:tplc="D35E5F1E">
      <w:numFmt w:val="bullet"/>
      <w:lvlText w:val="•"/>
      <w:lvlJc w:val="left"/>
      <w:pPr>
        <w:ind w:left="9582" w:hanging="236"/>
      </w:pPr>
      <w:rPr>
        <w:rFonts w:hint="default"/>
        <w:lang w:val="uk-UA" w:eastAsia="en-US" w:bidi="ar-SA"/>
      </w:rPr>
    </w:lvl>
  </w:abstractNum>
  <w:abstractNum w:abstractNumId="15" w15:restartNumberingAfterBreak="0">
    <w:nsid w:val="71D84EC5"/>
    <w:multiLevelType w:val="hybridMultilevel"/>
    <w:tmpl w:val="253AA28A"/>
    <w:lvl w:ilvl="0" w:tplc="1CB49DB8">
      <w:start w:val="40"/>
      <w:numFmt w:val="decimal"/>
      <w:lvlText w:val="%1"/>
      <w:lvlJc w:val="left"/>
      <w:pPr>
        <w:ind w:left="1315" w:hanging="34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11"/>
        <w:sz w:val="20"/>
        <w:szCs w:val="20"/>
        <w:lang w:val="uk-UA" w:eastAsia="en-US" w:bidi="ar-SA"/>
      </w:rPr>
    </w:lvl>
    <w:lvl w:ilvl="1" w:tplc="02DE3E56">
      <w:numFmt w:val="bullet"/>
      <w:lvlText w:val="•"/>
      <w:lvlJc w:val="left"/>
      <w:pPr>
        <w:ind w:left="2376" w:hanging="346"/>
      </w:pPr>
      <w:rPr>
        <w:rFonts w:hint="default"/>
        <w:lang w:val="uk-UA" w:eastAsia="en-US" w:bidi="ar-SA"/>
      </w:rPr>
    </w:lvl>
    <w:lvl w:ilvl="2" w:tplc="FC82A490">
      <w:numFmt w:val="bullet"/>
      <w:lvlText w:val="•"/>
      <w:lvlJc w:val="left"/>
      <w:pPr>
        <w:ind w:left="3432" w:hanging="346"/>
      </w:pPr>
      <w:rPr>
        <w:rFonts w:hint="default"/>
        <w:lang w:val="uk-UA" w:eastAsia="en-US" w:bidi="ar-SA"/>
      </w:rPr>
    </w:lvl>
    <w:lvl w:ilvl="3" w:tplc="D87CA338">
      <w:numFmt w:val="bullet"/>
      <w:lvlText w:val="•"/>
      <w:lvlJc w:val="left"/>
      <w:pPr>
        <w:ind w:left="4488" w:hanging="346"/>
      </w:pPr>
      <w:rPr>
        <w:rFonts w:hint="default"/>
        <w:lang w:val="uk-UA" w:eastAsia="en-US" w:bidi="ar-SA"/>
      </w:rPr>
    </w:lvl>
    <w:lvl w:ilvl="4" w:tplc="0CE4D6C2">
      <w:numFmt w:val="bullet"/>
      <w:lvlText w:val="•"/>
      <w:lvlJc w:val="left"/>
      <w:pPr>
        <w:ind w:left="5544" w:hanging="346"/>
      </w:pPr>
      <w:rPr>
        <w:rFonts w:hint="default"/>
        <w:lang w:val="uk-UA" w:eastAsia="en-US" w:bidi="ar-SA"/>
      </w:rPr>
    </w:lvl>
    <w:lvl w:ilvl="5" w:tplc="748A5E70">
      <w:numFmt w:val="bullet"/>
      <w:lvlText w:val="•"/>
      <w:lvlJc w:val="left"/>
      <w:pPr>
        <w:ind w:left="6600" w:hanging="346"/>
      </w:pPr>
      <w:rPr>
        <w:rFonts w:hint="default"/>
        <w:lang w:val="uk-UA" w:eastAsia="en-US" w:bidi="ar-SA"/>
      </w:rPr>
    </w:lvl>
    <w:lvl w:ilvl="6" w:tplc="4E349446">
      <w:numFmt w:val="bullet"/>
      <w:lvlText w:val="•"/>
      <w:lvlJc w:val="left"/>
      <w:pPr>
        <w:ind w:left="7656" w:hanging="346"/>
      </w:pPr>
      <w:rPr>
        <w:rFonts w:hint="default"/>
        <w:lang w:val="uk-UA" w:eastAsia="en-US" w:bidi="ar-SA"/>
      </w:rPr>
    </w:lvl>
    <w:lvl w:ilvl="7" w:tplc="CC882614">
      <w:numFmt w:val="bullet"/>
      <w:lvlText w:val="•"/>
      <w:lvlJc w:val="left"/>
      <w:pPr>
        <w:ind w:left="8712" w:hanging="346"/>
      </w:pPr>
      <w:rPr>
        <w:rFonts w:hint="default"/>
        <w:lang w:val="uk-UA" w:eastAsia="en-US" w:bidi="ar-SA"/>
      </w:rPr>
    </w:lvl>
    <w:lvl w:ilvl="8" w:tplc="1CCC1FE6">
      <w:numFmt w:val="bullet"/>
      <w:lvlText w:val="•"/>
      <w:lvlJc w:val="left"/>
      <w:pPr>
        <w:ind w:left="9768" w:hanging="346"/>
      </w:pPr>
      <w:rPr>
        <w:rFonts w:hint="default"/>
        <w:lang w:val="uk-UA" w:eastAsia="en-US" w:bidi="ar-SA"/>
      </w:rPr>
    </w:lvl>
  </w:abstractNum>
  <w:abstractNum w:abstractNumId="16" w15:restartNumberingAfterBreak="0">
    <w:nsid w:val="737776B8"/>
    <w:multiLevelType w:val="multilevel"/>
    <w:tmpl w:val="637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3D44"/>
    <w:multiLevelType w:val="multilevel"/>
    <w:tmpl w:val="242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715E6"/>
    <w:multiLevelType w:val="multilevel"/>
    <w:tmpl w:val="7E9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136300">
    <w:abstractNumId w:val="7"/>
  </w:num>
  <w:num w:numId="2" w16cid:durableId="122509162">
    <w:abstractNumId w:val="12"/>
  </w:num>
  <w:num w:numId="3" w16cid:durableId="777213349">
    <w:abstractNumId w:val="14"/>
  </w:num>
  <w:num w:numId="4" w16cid:durableId="701857054">
    <w:abstractNumId w:val="1"/>
  </w:num>
  <w:num w:numId="5" w16cid:durableId="1845320507">
    <w:abstractNumId w:val="9"/>
  </w:num>
  <w:num w:numId="6" w16cid:durableId="1226717999">
    <w:abstractNumId w:val="5"/>
  </w:num>
  <w:num w:numId="7" w16cid:durableId="188031968">
    <w:abstractNumId w:val="4"/>
  </w:num>
  <w:num w:numId="8" w16cid:durableId="80763605">
    <w:abstractNumId w:val="13"/>
  </w:num>
  <w:num w:numId="9" w16cid:durableId="262341630">
    <w:abstractNumId w:val="15"/>
  </w:num>
  <w:num w:numId="10" w16cid:durableId="854269950">
    <w:abstractNumId w:val="6"/>
  </w:num>
  <w:num w:numId="11" w16cid:durableId="1043561609">
    <w:abstractNumId w:val="10"/>
  </w:num>
  <w:num w:numId="12" w16cid:durableId="477305105">
    <w:abstractNumId w:val="11"/>
  </w:num>
  <w:num w:numId="13" w16cid:durableId="440996083">
    <w:abstractNumId w:val="2"/>
  </w:num>
  <w:num w:numId="14" w16cid:durableId="1971521207">
    <w:abstractNumId w:val="16"/>
  </w:num>
  <w:num w:numId="15" w16cid:durableId="2069037758">
    <w:abstractNumId w:val="3"/>
  </w:num>
  <w:num w:numId="16" w16cid:durableId="1361861336">
    <w:abstractNumId w:val="0"/>
  </w:num>
  <w:num w:numId="17" w16cid:durableId="1096900220">
    <w:abstractNumId w:val="8"/>
  </w:num>
  <w:num w:numId="18" w16cid:durableId="647903095">
    <w:abstractNumId w:val="17"/>
  </w:num>
  <w:num w:numId="19" w16cid:durableId="784691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46"/>
    <w:rsid w:val="00151469"/>
    <w:rsid w:val="00360E6F"/>
    <w:rsid w:val="005906DF"/>
    <w:rsid w:val="0086141C"/>
    <w:rsid w:val="009F427E"/>
    <w:rsid w:val="00A015DE"/>
    <w:rsid w:val="00A93137"/>
    <w:rsid w:val="00DA6DA9"/>
    <w:rsid w:val="00E530D7"/>
    <w:rsid w:val="00E8281C"/>
    <w:rsid w:val="00E856A3"/>
    <w:rsid w:val="00ED3A77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A356"/>
  <w15:docId w15:val="{FA52A540-B7FA-4488-9F96-7CD68FD4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00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776" w:hanging="80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spacing w:before="57"/>
    </w:pPr>
    <w:rPr>
      <w:rFonts w:ascii="Trebuchet MS" w:eastAsia="Trebuchet MS" w:hAnsi="Trebuchet MS" w:cs="Trebuchet MS"/>
    </w:rPr>
  </w:style>
  <w:style w:type="character" w:customStyle="1" w:styleId="40">
    <w:name w:val="Заголовок 4 Знак"/>
    <w:basedOn w:val="a0"/>
    <w:link w:val="4"/>
    <w:uiPriority w:val="9"/>
    <w:semiHidden/>
    <w:rsid w:val="00151469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styleId="a6">
    <w:name w:val="Hyperlink"/>
    <w:basedOn w:val="a0"/>
    <w:uiPriority w:val="99"/>
    <w:unhideWhenUsed/>
    <w:rsid w:val="005906D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06DF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5906DF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Ihnat Tryhub</cp:lastModifiedBy>
  <cp:revision>2</cp:revision>
  <dcterms:created xsi:type="dcterms:W3CDTF">2024-12-30T18:52:00Z</dcterms:created>
  <dcterms:modified xsi:type="dcterms:W3CDTF">2024-12-30T18:52:00Z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2024-12-28T00:00:00Z</vt:filetime>
  </property>
  <property fmtid="{D5CDD505-2E9C-101B-9397-08002B2CF9AE}" pid="5" name="Producer">
    <vt:lpwstr>Microsoft® Word для Microsoft 365</vt:lpwstr>
  </property>
</Properties>
</file>