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DABB0B" w14:textId="77777777" w:rsidR="00B51109" w:rsidRDefault="00B51109" w:rsidP="008227B4">
      <w:pPr>
        <w:pStyle w:val="Title"/>
      </w:pPr>
      <w:r>
        <w:t>Machine interface</w:t>
      </w:r>
    </w:p>
    <w:p w14:paraId="60464014" w14:textId="77777777" w:rsidR="00B51109" w:rsidRDefault="00B51109" w:rsidP="008227B4">
      <w:pPr>
        <w:pStyle w:val="Heading1"/>
      </w:pPr>
      <w:r>
        <w:t>The feeder</w:t>
      </w:r>
    </w:p>
    <w:p w14:paraId="00FD7521" w14:textId="36DEA5F2" w:rsidR="00B51109" w:rsidRPr="00A11908" w:rsidRDefault="00B51109" w:rsidP="00B51109">
      <w:r>
        <w:t xml:space="preserve">The motor for the feeder turns a clam. With that motor turning clockwise the disc, which is on the surface in front of the clam, will be pushed off the surface and on to the conveyor belt. To make sure the engine runs clockwise the minus has to be connected to the connection closest to the spot where 6V is marked. We connect this </w:t>
      </w:r>
      <w:r w:rsidR="00C64866">
        <w:t xml:space="preserve">engine </w:t>
      </w:r>
      <w:r>
        <w:t>to the 7</w:t>
      </w:r>
      <w:r>
        <w:rPr>
          <w:vertAlign w:val="superscript"/>
        </w:rPr>
        <w:t xml:space="preserve">th </w:t>
      </w:r>
      <w:r>
        <w:t>output of the pp2-processor.</w:t>
      </w:r>
    </w:p>
    <w:p w14:paraId="16831742" w14:textId="77777777" w:rsidR="00B51109" w:rsidRDefault="00B51109" w:rsidP="008227B4">
      <w:pPr>
        <w:pStyle w:val="Heading1"/>
      </w:pPr>
      <w:r>
        <w:t>The position sensor</w:t>
      </w:r>
    </w:p>
    <w:p w14:paraId="6D98E24F" w14:textId="16910F5B" w:rsidR="00B51109" w:rsidRDefault="00B51109" w:rsidP="00B51109">
      <w:r>
        <w:t xml:space="preserve">The way a position sensor is set up us by using a lens lamp and a </w:t>
      </w:r>
      <w:r w:rsidR="00B1128D">
        <w:t>phototransistor</w:t>
      </w:r>
      <w:r>
        <w:t xml:space="preserve">. The lens lamp will be shining in the direction of the </w:t>
      </w:r>
      <w:r w:rsidR="00B1128D">
        <w:t>phototransistor</w:t>
      </w:r>
      <w:r>
        <w:t xml:space="preserve">. The light from the lens lamp makes the </w:t>
      </w:r>
      <w:r w:rsidR="00B1128D">
        <w:t>phototransistor</w:t>
      </w:r>
      <w:r>
        <w:t xml:space="preserve"> send a signal to the pp2-processor. If a disc comes in between the lens lamp and the </w:t>
      </w:r>
      <w:r w:rsidR="00B1128D">
        <w:t>phototransistor</w:t>
      </w:r>
      <w:r>
        <w:t xml:space="preserve"> then there won’t shine any light at the </w:t>
      </w:r>
      <w:r w:rsidR="00B1128D">
        <w:t>phototransistor</w:t>
      </w:r>
      <w:r>
        <w:t xml:space="preserve"> and thus it won’t send a signal to the pp2-processor. The </w:t>
      </w:r>
      <w:r w:rsidR="00B1128D">
        <w:t>phototransistor</w:t>
      </w:r>
      <w:r>
        <w:t xml:space="preserve"> is connected to the 8</w:t>
      </w:r>
      <w:r>
        <w:rPr>
          <w:vertAlign w:val="superscript"/>
        </w:rPr>
        <w:t>th</w:t>
      </w:r>
      <w:r>
        <w:t xml:space="preserve"> input of the pp2-board. The </w:t>
      </w:r>
      <w:r w:rsidR="00B1128D">
        <w:t>phototransistor</w:t>
      </w:r>
      <w:r>
        <w:t xml:space="preserve"> is polarized and thus it is important that it is connected correctly. The correct way to </w:t>
      </w:r>
      <w:r w:rsidR="00B1128D">
        <w:t>connect</w:t>
      </w:r>
      <w:r>
        <w:t xml:space="preserve"> is with the ground to the connection closest to the white spot on the </w:t>
      </w:r>
      <w:r w:rsidR="00B1128D">
        <w:t>phototransistor</w:t>
      </w:r>
      <w:r>
        <w:t xml:space="preserve">. The lens </w:t>
      </w:r>
      <w:r w:rsidR="00B1128D">
        <w:t>lamp isn’t polarized and does not move</w:t>
      </w:r>
      <w:r w:rsidR="00C64866">
        <w:t xml:space="preserve"> in any direction</w:t>
      </w:r>
      <w:r>
        <w:t xml:space="preserve"> and thus it doesn’t matter in which connection the ground is. The lens lamp is connected to the 5</w:t>
      </w:r>
      <w:r>
        <w:rPr>
          <w:vertAlign w:val="superscript"/>
        </w:rPr>
        <w:t xml:space="preserve">th </w:t>
      </w:r>
      <w:r>
        <w:t>output of the pp2-processor.</w:t>
      </w:r>
    </w:p>
    <w:p w14:paraId="1D2EE271" w14:textId="77777777" w:rsidR="00B51109" w:rsidRDefault="00B51109" w:rsidP="008227B4">
      <w:pPr>
        <w:pStyle w:val="Heading1"/>
      </w:pPr>
      <w:r>
        <w:t>The black white detector</w:t>
      </w:r>
    </w:p>
    <w:p w14:paraId="2AB1D8B4" w14:textId="6F963AF7" w:rsidR="00B51109" w:rsidRDefault="00B51109" w:rsidP="00B51109">
      <w:r>
        <w:t xml:space="preserve">The black white detector uses the same components as the position sensor but they are implemented in a different way. The way in which the colour is detected is by the reflection of light on the disc. Because white discs reflect light very well the </w:t>
      </w:r>
      <w:r w:rsidR="00B1128D">
        <w:t>phototransistor</w:t>
      </w:r>
      <w:r>
        <w:t xml:space="preserve"> does pick up some </w:t>
      </w:r>
      <w:r w:rsidR="00B1128D">
        <w:t>light and thus sends a signal</w:t>
      </w:r>
      <w:r>
        <w:t xml:space="preserve">. Black disc on the other hand do not reflect enough light to let the </w:t>
      </w:r>
      <w:r w:rsidR="00B1128D">
        <w:t>phototransistor</w:t>
      </w:r>
      <w:r>
        <w:t xml:space="preserve"> pick it up. Thus a white disc can be detected if the sensors are placed in the correct way.</w:t>
      </w:r>
    </w:p>
    <w:p w14:paraId="03D32818" w14:textId="72CD9C1E" w:rsidR="00B51109" w:rsidRDefault="00B51109" w:rsidP="00B51109">
      <w:r>
        <w:t xml:space="preserve">To make sure the </w:t>
      </w:r>
      <w:r w:rsidR="00B1128D">
        <w:t>phototransistor</w:t>
      </w:r>
      <w:r>
        <w:t xml:space="preserve"> picks up only the reflected light a cap is placed over it with a hole in the middle. So only light from in front of it will influence the </w:t>
      </w:r>
      <w:r w:rsidR="00B1128D">
        <w:t>phototransistor</w:t>
      </w:r>
      <w:r>
        <w:t xml:space="preserve">. But to make sure that the reflected light can pass through that hole the sensor must placed at an angle. The reflected </w:t>
      </w:r>
      <w:r w:rsidR="00B1128D">
        <w:t>light, which is detected by the phototransistor,</w:t>
      </w:r>
      <w:r>
        <w:t xml:space="preserve"> is at its strongest when the lens lamp is also placed at an angle. </w:t>
      </w:r>
    </w:p>
    <w:p w14:paraId="4E26B5CE" w14:textId="5606D2C0" w:rsidR="008227B4" w:rsidRDefault="00B51109" w:rsidP="00B51109">
      <w:r>
        <w:t>We connected the lens lamp in the same way as the lens lamp of the position sensor only now to the 6</w:t>
      </w:r>
      <w:r>
        <w:rPr>
          <w:vertAlign w:val="superscript"/>
        </w:rPr>
        <w:t>th</w:t>
      </w:r>
      <w:r>
        <w:t xml:space="preserve"> output of the pp2-processor. The </w:t>
      </w:r>
      <w:r w:rsidR="00B1128D">
        <w:t>phototransistor</w:t>
      </w:r>
      <w:r>
        <w:t xml:space="preserve"> is also connected as described in the position sensor only now to the 7</w:t>
      </w:r>
      <w:r>
        <w:rPr>
          <w:vertAlign w:val="superscript"/>
        </w:rPr>
        <w:t xml:space="preserve">th </w:t>
      </w:r>
      <w:r w:rsidR="00C64866">
        <w:t>inputs</w:t>
      </w:r>
      <w:r>
        <w:t xml:space="preserve">. </w:t>
      </w:r>
    </w:p>
    <w:p w14:paraId="3E1983CA" w14:textId="73E1C20F" w:rsidR="008227B4" w:rsidRDefault="008227B4" w:rsidP="008227B4">
      <w:pPr>
        <w:pStyle w:val="Heading1"/>
      </w:pPr>
      <w:r>
        <w:t>The Sorter</w:t>
      </w:r>
    </w:p>
    <w:p w14:paraId="164A2E7B" w14:textId="614E6940" w:rsidR="00B51109" w:rsidRDefault="00DC0AE5" w:rsidP="00B51109">
      <w:r>
        <w:t xml:space="preserve">The </w:t>
      </w:r>
      <w:r w:rsidR="00B23F80">
        <w:t>divider uses a so called “H-bridge” to move up and down. We use out-x and out-y to control the H-bridge which in turn controls the motor moving the divider.</w:t>
      </w:r>
      <w:r w:rsidR="00905343">
        <w:t xml:space="preserve"> We connect the ground of the H bridge to he 9-side of the motor</w:t>
      </w:r>
      <w:r w:rsidR="000902B0">
        <w:t xml:space="preserve">. Now when we power up out-x the divider will move up. When we power up out-y the divider will move down. Out-x and out-y are never allowed to be on at the same time, which is also stated in the safety properties. We want to move the divider as fast as possible so </w:t>
      </w:r>
      <w:r w:rsidR="000902B0">
        <w:lastRenderedPageBreak/>
        <w:t>we always use the maximum allowed voltage of 9 volts. To detect when the divider is in its upmost position we use a ****. When the PP2 detects that this ***** is pressed we immediately cut the power to out-x. We do not detect when the divider is at the bottom, we simply power on the motor for a set amount of time. This time should be enough to make it move to the bottom but not low enough too interfere with the conveyor belt.</w:t>
      </w:r>
      <w:bookmarkStart w:id="0" w:name="_GoBack"/>
      <w:bookmarkEnd w:id="0"/>
    </w:p>
    <w:p w14:paraId="36E5DCA8" w14:textId="77777777" w:rsidR="00B51109" w:rsidRDefault="00B51109" w:rsidP="008227B4">
      <w:pPr>
        <w:pStyle w:val="Heading1"/>
      </w:pPr>
      <w:r>
        <w:t>The buttons</w:t>
      </w:r>
    </w:p>
    <w:p w14:paraId="0CF95B82" w14:textId="5ECFEE88" w:rsidR="006E081D" w:rsidRDefault="00B51109">
      <w:r>
        <w:t xml:space="preserve">The </w:t>
      </w:r>
      <w:r w:rsidR="00797415">
        <w:t>button that</w:t>
      </w:r>
      <w:r>
        <w:t xml:space="preserve"> is used to start/stop the machine will be button 0. The button to abort the machine will be button 1. </w:t>
      </w:r>
    </w:p>
    <w:sectPr w:rsidR="006E08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2"/>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109"/>
    <w:rsid w:val="000902B0"/>
    <w:rsid w:val="006E081D"/>
    <w:rsid w:val="00797415"/>
    <w:rsid w:val="008227B4"/>
    <w:rsid w:val="00905343"/>
    <w:rsid w:val="00926FD1"/>
    <w:rsid w:val="009C2266"/>
    <w:rsid w:val="00B1128D"/>
    <w:rsid w:val="00B23F80"/>
    <w:rsid w:val="00B51109"/>
    <w:rsid w:val="00C64866"/>
    <w:rsid w:val="00DC0AE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44C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109"/>
    <w:rPr>
      <w:lang w:val="en-GB"/>
    </w:rPr>
  </w:style>
  <w:style w:type="paragraph" w:styleId="Heading1">
    <w:name w:val="heading 1"/>
    <w:basedOn w:val="Normal"/>
    <w:next w:val="Normal"/>
    <w:link w:val="Heading1Char"/>
    <w:uiPriority w:val="9"/>
    <w:qFormat/>
    <w:rsid w:val="008227B4"/>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7B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227B4"/>
    <w:rPr>
      <w:rFonts w:asciiTheme="majorHAnsi" w:eastAsiaTheme="majorEastAsia" w:hAnsiTheme="majorHAnsi" w:cstheme="majorBidi"/>
      <w:color w:val="323E4F" w:themeColor="text2" w:themeShade="BF"/>
      <w:spacing w:val="5"/>
      <w:kern w:val="28"/>
      <w:sz w:val="52"/>
      <w:szCs w:val="52"/>
      <w:lang w:val="en-GB"/>
    </w:rPr>
  </w:style>
  <w:style w:type="character" w:customStyle="1" w:styleId="Heading1Char">
    <w:name w:val="Heading 1 Char"/>
    <w:basedOn w:val="DefaultParagraphFont"/>
    <w:link w:val="Heading1"/>
    <w:uiPriority w:val="9"/>
    <w:rsid w:val="008227B4"/>
    <w:rPr>
      <w:rFonts w:asciiTheme="majorHAnsi" w:eastAsiaTheme="majorEastAsia" w:hAnsiTheme="majorHAnsi" w:cstheme="majorBidi"/>
      <w:b/>
      <w:bCs/>
      <w:color w:val="2C6EAB" w:themeColor="accent1" w:themeShade="B5"/>
      <w:sz w:val="32"/>
      <w:szCs w:val="3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109"/>
    <w:rPr>
      <w:lang w:val="en-GB"/>
    </w:rPr>
  </w:style>
  <w:style w:type="paragraph" w:styleId="Heading1">
    <w:name w:val="heading 1"/>
    <w:basedOn w:val="Normal"/>
    <w:next w:val="Normal"/>
    <w:link w:val="Heading1Char"/>
    <w:uiPriority w:val="9"/>
    <w:qFormat/>
    <w:rsid w:val="008227B4"/>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7B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227B4"/>
    <w:rPr>
      <w:rFonts w:asciiTheme="majorHAnsi" w:eastAsiaTheme="majorEastAsia" w:hAnsiTheme="majorHAnsi" w:cstheme="majorBidi"/>
      <w:color w:val="323E4F" w:themeColor="text2" w:themeShade="BF"/>
      <w:spacing w:val="5"/>
      <w:kern w:val="28"/>
      <w:sz w:val="52"/>
      <w:szCs w:val="52"/>
      <w:lang w:val="en-GB"/>
    </w:rPr>
  </w:style>
  <w:style w:type="character" w:customStyle="1" w:styleId="Heading1Char">
    <w:name w:val="Heading 1 Char"/>
    <w:basedOn w:val="DefaultParagraphFont"/>
    <w:link w:val="Heading1"/>
    <w:uiPriority w:val="9"/>
    <w:rsid w:val="008227B4"/>
    <w:rPr>
      <w:rFonts w:asciiTheme="majorHAnsi" w:eastAsiaTheme="majorEastAsia" w:hAnsiTheme="majorHAnsi" w:cstheme="majorBidi"/>
      <w:b/>
      <w:bCs/>
      <w:color w:val="2C6EAB" w:themeColor="accent1" w:themeShade="B5"/>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529</Words>
  <Characters>3020</Characters>
  <Application>Microsoft Macintosh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 S.H.M. van den</dc:creator>
  <cp:keywords/>
  <dc:description/>
  <cp:lastModifiedBy>Wigger Boelens</cp:lastModifiedBy>
  <cp:revision>7</cp:revision>
  <dcterms:created xsi:type="dcterms:W3CDTF">2015-03-03T10:29:00Z</dcterms:created>
  <dcterms:modified xsi:type="dcterms:W3CDTF">2015-03-03T11:55:00Z</dcterms:modified>
</cp:coreProperties>
</file>