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2A" w:rsidRDefault="00D61BC4">
      <w:bookmarkStart w:id="0" w:name="_GoBack"/>
      <w:r>
        <w:t>The machine is required to have at least one conveyer belt</w:t>
      </w:r>
      <w:bookmarkEnd w:id="0"/>
      <w:r>
        <w:t>. Even if we understand that this  should be a standard requirement from an industrial perspective, the conveyer belt is generally slow, it shou</w:t>
      </w:r>
      <w:r w:rsidR="00E1611E">
        <w:t>ld be, the point is to give the transported object</w:t>
      </w:r>
      <w:r>
        <w:t xml:space="preserve"> enough time for it to be </w:t>
      </w:r>
      <w:r w:rsidR="00E1611E">
        <w:t>processed</w:t>
      </w:r>
      <w:r>
        <w:t xml:space="preserve"> </w:t>
      </w:r>
      <w:r w:rsidR="0001476C">
        <w:t>multiple times on its</w:t>
      </w:r>
      <w:r>
        <w:t xml:space="preserve"> path , but in our situation the sorting process</w:t>
      </w:r>
      <w:r w:rsidR="00E47AD6">
        <w:t xml:space="preserve"> </w:t>
      </w:r>
      <w:r>
        <w:t>implies fast colour detection</w:t>
      </w:r>
      <w:r w:rsidR="00E47AD6">
        <w:t xml:space="preserve"> and a fast dynamic separation mechanism</w:t>
      </w:r>
      <w:r>
        <w:t>, fast enough to make the conveyer</w:t>
      </w:r>
      <w:r w:rsidR="0001476C">
        <w:t xml:space="preserve"> belt</w:t>
      </w:r>
      <w:r w:rsidR="00E47AD6">
        <w:t xml:space="preserve"> the slowest element in the sorting machine</w:t>
      </w:r>
      <w:r>
        <w:t xml:space="preserve">. We think that other, more dynamic methods would </w:t>
      </w:r>
      <w:r w:rsidR="0001476C">
        <w:t xml:space="preserve">of </w:t>
      </w:r>
      <w:r>
        <w:t>b</w:t>
      </w:r>
      <w:r w:rsidR="0001476C">
        <w:t>e</w:t>
      </w:r>
      <w:r>
        <w:t>e</w:t>
      </w:r>
      <w:r w:rsidR="0001476C">
        <w:t>n</w:t>
      </w:r>
      <w:r>
        <w:t xml:space="preserve"> more efficient</w:t>
      </w:r>
      <w:r w:rsidR="00E1611E">
        <w:t xml:space="preserve">, speeding up the number of disc we could sort in a period of time, </w:t>
      </w:r>
      <w:r>
        <w:t xml:space="preserve"> but then again the requiem is to have a conveyer belt,</w:t>
      </w:r>
      <w:r w:rsidR="0001476C">
        <w:t xml:space="preserve"> so it could be used </w:t>
      </w:r>
      <w:proofErr w:type="spellStart"/>
      <w:r w:rsidR="0001476C" w:rsidRPr="0001476C">
        <w:t>unintuitively</w:t>
      </w:r>
      <w:proofErr w:type="spellEnd"/>
      <w:r w:rsidR="0001476C">
        <w:t xml:space="preserve"> to do anything but move the discs, also we take our project seriously and would not resort to </w:t>
      </w:r>
      <w:r w:rsidR="00E1611E">
        <w:t>abusing</w:t>
      </w:r>
      <w:r w:rsidR="0001476C">
        <w:t xml:space="preserve"> this subtlety</w:t>
      </w:r>
      <w:r w:rsidR="00667FC4">
        <w:t>/ and we use the conveyer belt in a sensible way</w:t>
      </w:r>
      <w:r w:rsidR="0001476C">
        <w:t>.</w:t>
      </w:r>
    </w:p>
    <w:sectPr w:rsidR="0010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E3"/>
    <w:rsid w:val="0001476C"/>
    <w:rsid w:val="0010452A"/>
    <w:rsid w:val="00667FC4"/>
    <w:rsid w:val="00B77EE3"/>
    <w:rsid w:val="00D61BC4"/>
    <w:rsid w:val="00E1611E"/>
    <w:rsid w:val="00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4659E-D274-4C47-8392-EDE0FE44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2</cp:revision>
  <dcterms:created xsi:type="dcterms:W3CDTF">2015-02-25T13:05:00Z</dcterms:created>
  <dcterms:modified xsi:type="dcterms:W3CDTF">2015-02-25T13:52:00Z</dcterms:modified>
</cp:coreProperties>
</file>