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089" w:rsidRPr="00BA501B" w:rsidRDefault="006A1089" w:rsidP="006A1089">
      <w:pPr>
        <w:rPr>
          <w:lang w:val="en-US"/>
        </w:rPr>
      </w:pPr>
      <w:r>
        <w:rPr>
          <w:lang w:val="en-US"/>
        </w:rPr>
        <w:t>The relations often calls the main states of our machine, also with the accurate description of the actions of the machine controlled by the software we define the triggers of the states.</w:t>
      </w:r>
    </w:p>
    <w:p w:rsidR="00CF772A" w:rsidRPr="006A1089" w:rsidRDefault="00CF772A">
      <w:pPr>
        <w:rPr>
          <w:lang w:val="en-US"/>
        </w:rPr>
      </w:pPr>
      <w:bookmarkStart w:id="0" w:name="_GoBack"/>
      <w:bookmarkEnd w:id="0"/>
    </w:p>
    <w:sectPr w:rsidR="00CF772A" w:rsidRPr="006A1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77B"/>
    <w:rsid w:val="006A1089"/>
    <w:rsid w:val="0078577B"/>
    <w:rsid w:val="00CF7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0CD29E-F2D7-46F2-B6CA-B9C587A0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Words>
  <Characters>161</Characters>
  <Application>Microsoft Office Word</Application>
  <DocSecurity>0</DocSecurity>
  <Lines>1</Lines>
  <Paragraphs>1</Paragraphs>
  <ScaleCrop>false</ScaleCrop>
  <Company/>
  <LinksUpToDate>false</LinksUpToDate>
  <CharactersWithSpaces>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Petrescu, T.</dc:creator>
  <cp:keywords/>
  <dc:description/>
  <cp:lastModifiedBy>Petrescu, T.</cp:lastModifiedBy>
  <cp:revision>2</cp:revision>
  <dcterms:created xsi:type="dcterms:W3CDTF">2015-03-11T16:41:00Z</dcterms:created>
  <dcterms:modified xsi:type="dcterms:W3CDTF">2015-03-11T16:41:00Z</dcterms:modified>
</cp:coreProperties>
</file>