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27" w:rsidRPr="004F3140" w:rsidRDefault="004F3140">
      <w:r w:rsidRPr="004F3140">
        <w:t>Machine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573"/>
        <w:gridCol w:w="1350"/>
        <w:gridCol w:w="1931"/>
      </w:tblGrid>
      <w:tr w:rsidR="009F46E1" w:rsidRPr="004F3140" w:rsidTr="00DC31EF">
        <w:tc>
          <w:tcPr>
            <w:tcW w:w="2414" w:type="dxa"/>
          </w:tcPr>
          <w:p w:rsidR="009F46E1" w:rsidRPr="004F3140" w:rsidRDefault="009F46E1">
            <w:r w:rsidRPr="004F3140">
              <w:t>Task</w:t>
            </w:r>
          </w:p>
        </w:tc>
        <w:tc>
          <w:tcPr>
            <w:tcW w:w="2573" w:type="dxa"/>
          </w:tcPr>
          <w:p w:rsidR="009F46E1" w:rsidRPr="004F3140" w:rsidRDefault="009F46E1">
            <w:r w:rsidRPr="004F3140">
              <w:t>Responsible</w:t>
            </w:r>
          </w:p>
        </w:tc>
        <w:tc>
          <w:tcPr>
            <w:tcW w:w="1350" w:type="dxa"/>
          </w:tcPr>
          <w:p w:rsidR="009F46E1" w:rsidRPr="004F3140" w:rsidRDefault="009F46E1">
            <w:r w:rsidRPr="004F3140">
              <w:t>Done when</w:t>
            </w:r>
          </w:p>
        </w:tc>
        <w:tc>
          <w:tcPr>
            <w:tcW w:w="1931" w:type="dxa"/>
          </w:tcPr>
          <w:p w:rsidR="009F46E1" w:rsidRPr="004F3140" w:rsidRDefault="009F46E1">
            <w:r>
              <w:t>Duration</w:t>
            </w:r>
            <w:r w:rsidR="00AE1D68">
              <w:t xml:space="preserve"> (h)</w:t>
            </w:r>
          </w:p>
        </w:tc>
      </w:tr>
      <w:tr w:rsidR="00AE1D68" w:rsidRPr="004F3140" w:rsidTr="00F061D6">
        <w:tc>
          <w:tcPr>
            <w:tcW w:w="2414" w:type="dxa"/>
          </w:tcPr>
          <w:p w:rsidR="00AE1D68" w:rsidRPr="004F3140" w:rsidRDefault="00AE1D68" w:rsidP="00AE1D68">
            <w:r>
              <w:t>Finishing</w:t>
            </w:r>
            <w:r w:rsidRPr="004F3140">
              <w:t xml:space="preserve"> document</w:t>
            </w:r>
          </w:p>
        </w:tc>
        <w:tc>
          <w:tcPr>
            <w:tcW w:w="2573" w:type="dxa"/>
          </w:tcPr>
          <w:p w:rsidR="00AE1D68" w:rsidRPr="004F3140" w:rsidRDefault="00AE1D68" w:rsidP="00AE1D68">
            <w:r>
              <w:t>Maarten</w:t>
            </w:r>
          </w:p>
        </w:tc>
        <w:tc>
          <w:tcPr>
            <w:tcW w:w="1350" w:type="dxa"/>
          </w:tcPr>
          <w:p w:rsidR="00AE1D68" w:rsidRPr="004F3140" w:rsidRDefault="00AE1D68" w:rsidP="00AE1D68">
            <w:r>
              <w:t>6</w:t>
            </w:r>
            <w:r w:rsidRPr="00941A73">
              <w:rPr>
                <w:vertAlign w:val="superscript"/>
              </w:rPr>
              <w:t>th</w:t>
            </w:r>
            <w:r>
              <w:t xml:space="preserve"> of March</w:t>
            </w:r>
          </w:p>
        </w:tc>
        <w:tc>
          <w:tcPr>
            <w:tcW w:w="1931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RPr="004F3140" w:rsidTr="00F061D6">
        <w:tc>
          <w:tcPr>
            <w:tcW w:w="2414" w:type="dxa"/>
          </w:tcPr>
          <w:p w:rsidR="00AE1D68" w:rsidRPr="004F3140" w:rsidRDefault="00AE1D68" w:rsidP="00AE1D68">
            <w:r w:rsidRPr="004F3140">
              <w:t>Defining test cases</w:t>
            </w:r>
          </w:p>
        </w:tc>
        <w:tc>
          <w:tcPr>
            <w:tcW w:w="2573" w:type="dxa"/>
          </w:tcPr>
          <w:p w:rsidR="00AE1D68" w:rsidRPr="004F3140" w:rsidRDefault="00AE1D68" w:rsidP="00AE1D68">
            <w:r w:rsidRPr="004F3140">
              <w:t>Tudor</w:t>
            </w:r>
          </w:p>
        </w:tc>
        <w:tc>
          <w:tcPr>
            <w:tcW w:w="1350" w:type="dxa"/>
          </w:tcPr>
          <w:p w:rsidR="00AE1D68" w:rsidRPr="004F3140" w:rsidRDefault="00AE1D68" w:rsidP="00AE1D68"/>
        </w:tc>
        <w:tc>
          <w:tcPr>
            <w:tcW w:w="1931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8.501594</w:t>
            </w:r>
          </w:p>
        </w:tc>
      </w:tr>
      <w:tr w:rsidR="00AE1D68" w:rsidRPr="004F3140" w:rsidTr="00F061D6">
        <w:tc>
          <w:tcPr>
            <w:tcW w:w="2414" w:type="dxa"/>
          </w:tcPr>
          <w:p w:rsidR="00AE1D68" w:rsidRPr="004F3140" w:rsidRDefault="00AE1D68" w:rsidP="00AE1D68">
            <w:r w:rsidRPr="004F3140">
              <w:t>Interface part document</w:t>
            </w:r>
          </w:p>
        </w:tc>
        <w:tc>
          <w:tcPr>
            <w:tcW w:w="2573" w:type="dxa"/>
          </w:tcPr>
          <w:p w:rsidR="00AE1D68" w:rsidRPr="004F3140" w:rsidRDefault="00AE1D68" w:rsidP="00AE1D68">
            <w:r w:rsidRPr="004F3140">
              <w:t>Wigger and Stefan</w:t>
            </w:r>
          </w:p>
        </w:tc>
        <w:tc>
          <w:tcPr>
            <w:tcW w:w="1350" w:type="dxa"/>
          </w:tcPr>
          <w:p w:rsidR="00AE1D68" w:rsidRPr="004F3140" w:rsidRDefault="00AE1D68" w:rsidP="00AE1D68"/>
        </w:tc>
        <w:tc>
          <w:tcPr>
            <w:tcW w:w="1931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8.501594</w:t>
            </w:r>
          </w:p>
        </w:tc>
      </w:tr>
      <w:tr w:rsidR="00AE1D68" w:rsidRPr="004F3140" w:rsidTr="00F061D6">
        <w:tc>
          <w:tcPr>
            <w:tcW w:w="2414" w:type="dxa"/>
          </w:tcPr>
          <w:p w:rsidR="00AE1D68" w:rsidRPr="004F3140" w:rsidRDefault="00AE1D68" w:rsidP="00AE1D68">
            <w:r>
              <w:t>Adjusting document according to feedback</w:t>
            </w:r>
          </w:p>
        </w:tc>
        <w:tc>
          <w:tcPr>
            <w:tcW w:w="2573" w:type="dxa"/>
          </w:tcPr>
          <w:p w:rsidR="00AE1D68" w:rsidRPr="004F3140" w:rsidRDefault="00AE1D68" w:rsidP="00AE1D68">
            <w:r>
              <w:t>Rolf</w:t>
            </w:r>
          </w:p>
        </w:tc>
        <w:tc>
          <w:tcPr>
            <w:tcW w:w="1350" w:type="dxa"/>
          </w:tcPr>
          <w:p w:rsidR="00AE1D68" w:rsidRPr="004F3140" w:rsidRDefault="00AE1D68" w:rsidP="00AE1D68"/>
        </w:tc>
        <w:tc>
          <w:tcPr>
            <w:tcW w:w="1931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4.250797</w:t>
            </w:r>
          </w:p>
        </w:tc>
      </w:tr>
      <w:tr w:rsidR="00AE1D68" w:rsidRPr="004F3140" w:rsidTr="00F061D6">
        <w:tc>
          <w:tcPr>
            <w:tcW w:w="2414" w:type="dxa"/>
          </w:tcPr>
          <w:p w:rsidR="00AE1D68" w:rsidRDefault="00AE1D68" w:rsidP="00AE1D68">
            <w:r>
              <w:t>Ensure result of phase is specification for next phase</w:t>
            </w:r>
          </w:p>
        </w:tc>
        <w:tc>
          <w:tcPr>
            <w:tcW w:w="2573" w:type="dxa"/>
          </w:tcPr>
          <w:p w:rsidR="00AE1D68" w:rsidRDefault="00AE1D68" w:rsidP="00AE1D68"/>
        </w:tc>
        <w:tc>
          <w:tcPr>
            <w:tcW w:w="1350" w:type="dxa"/>
          </w:tcPr>
          <w:p w:rsidR="00AE1D68" w:rsidRPr="004F3140" w:rsidRDefault="00AE1D68" w:rsidP="00AE1D68"/>
        </w:tc>
        <w:tc>
          <w:tcPr>
            <w:tcW w:w="1931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RPr="004F3140" w:rsidTr="00F061D6">
        <w:tc>
          <w:tcPr>
            <w:tcW w:w="2414" w:type="dxa"/>
          </w:tcPr>
          <w:p w:rsidR="00AE1D68" w:rsidRDefault="00AE1D68" w:rsidP="00AE1D68">
            <w:r>
              <w:t>Cross reading</w:t>
            </w:r>
          </w:p>
        </w:tc>
        <w:tc>
          <w:tcPr>
            <w:tcW w:w="2573" w:type="dxa"/>
          </w:tcPr>
          <w:p w:rsidR="00AE1D68" w:rsidRDefault="00AE1D68" w:rsidP="00AE1D68"/>
        </w:tc>
        <w:tc>
          <w:tcPr>
            <w:tcW w:w="1350" w:type="dxa"/>
          </w:tcPr>
          <w:p w:rsidR="00AE1D68" w:rsidRPr="004F3140" w:rsidRDefault="00AE1D68" w:rsidP="00AE1D68"/>
        </w:tc>
        <w:tc>
          <w:tcPr>
            <w:tcW w:w="1931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3.188098</w:t>
            </w:r>
          </w:p>
        </w:tc>
      </w:tr>
    </w:tbl>
    <w:p w:rsidR="004F3140" w:rsidRDefault="00C60ADE">
      <w:r>
        <w:t>Software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389"/>
        <w:gridCol w:w="2212"/>
        <w:gridCol w:w="2006"/>
      </w:tblGrid>
      <w:tr w:rsidR="009F46E1" w:rsidTr="009F46E1">
        <w:tc>
          <w:tcPr>
            <w:tcW w:w="2409" w:type="dxa"/>
          </w:tcPr>
          <w:p w:rsidR="009F46E1" w:rsidRDefault="009F46E1">
            <w:r>
              <w:t>Task</w:t>
            </w:r>
          </w:p>
        </w:tc>
        <w:tc>
          <w:tcPr>
            <w:tcW w:w="2389" w:type="dxa"/>
          </w:tcPr>
          <w:p w:rsidR="009F46E1" w:rsidRDefault="009F46E1">
            <w:r>
              <w:t>Responsible</w:t>
            </w:r>
          </w:p>
        </w:tc>
        <w:tc>
          <w:tcPr>
            <w:tcW w:w="2212" w:type="dxa"/>
          </w:tcPr>
          <w:p w:rsidR="009F46E1" w:rsidRDefault="009F46E1">
            <w:r>
              <w:t>Done when</w:t>
            </w:r>
          </w:p>
        </w:tc>
        <w:tc>
          <w:tcPr>
            <w:tcW w:w="2006" w:type="dxa"/>
          </w:tcPr>
          <w:p w:rsidR="009F46E1" w:rsidRDefault="009F46E1">
            <w:r>
              <w:t>Duration</w:t>
            </w:r>
            <w:r w:rsidR="00AE1D68">
              <w:t xml:space="preserve"> (h)</w:t>
            </w:r>
          </w:p>
        </w:tc>
      </w:tr>
      <w:tr w:rsidR="00AE1D68" w:rsidTr="002B4967">
        <w:tc>
          <w:tcPr>
            <w:tcW w:w="2409" w:type="dxa"/>
          </w:tcPr>
          <w:p w:rsidR="00AE1D68" w:rsidRDefault="00AE1D68" w:rsidP="00AE1D68">
            <w:r>
              <w:t xml:space="preserve">Finishing document </w:t>
            </w:r>
          </w:p>
        </w:tc>
        <w:tc>
          <w:tcPr>
            <w:tcW w:w="2389" w:type="dxa"/>
          </w:tcPr>
          <w:p w:rsidR="00AE1D68" w:rsidRDefault="00AE1D68" w:rsidP="00AE1D68">
            <w:r>
              <w:t>Rolf</w:t>
            </w:r>
          </w:p>
        </w:tc>
        <w:tc>
          <w:tcPr>
            <w:tcW w:w="2212" w:type="dxa"/>
          </w:tcPr>
          <w:p w:rsidR="00AE1D68" w:rsidRDefault="00AE1D68" w:rsidP="00AE1D68">
            <w:r>
              <w:t>10</w:t>
            </w:r>
            <w:r w:rsidRPr="00C60ADE">
              <w:rPr>
                <w:vertAlign w:val="superscript"/>
              </w:rPr>
              <w:t>th</w:t>
            </w:r>
            <w:r>
              <w:t xml:space="preserve"> of March</w:t>
            </w:r>
          </w:p>
        </w:tc>
        <w:tc>
          <w:tcPr>
            <w:tcW w:w="200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Tr="002B4967">
        <w:tc>
          <w:tcPr>
            <w:tcW w:w="2409" w:type="dxa"/>
          </w:tcPr>
          <w:p w:rsidR="00AE1D68" w:rsidRDefault="00AE1D68" w:rsidP="00AE1D68">
            <w:r>
              <w:t>Document inputs</w:t>
            </w:r>
          </w:p>
        </w:tc>
        <w:tc>
          <w:tcPr>
            <w:tcW w:w="2389" w:type="dxa"/>
          </w:tcPr>
          <w:p w:rsidR="00AE1D68" w:rsidRDefault="00AE1D68" w:rsidP="00AE1D68"/>
        </w:tc>
        <w:tc>
          <w:tcPr>
            <w:tcW w:w="2212" w:type="dxa"/>
          </w:tcPr>
          <w:p w:rsidR="00AE1D68" w:rsidRDefault="00AE1D68" w:rsidP="00AE1D68"/>
        </w:tc>
        <w:tc>
          <w:tcPr>
            <w:tcW w:w="200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3.188098</w:t>
            </w:r>
          </w:p>
        </w:tc>
      </w:tr>
      <w:tr w:rsidR="00AE1D68" w:rsidTr="002B4967">
        <w:tc>
          <w:tcPr>
            <w:tcW w:w="2409" w:type="dxa"/>
          </w:tcPr>
          <w:p w:rsidR="00AE1D68" w:rsidRDefault="00AE1D68" w:rsidP="00AE1D68">
            <w:r>
              <w:t>Document outputs</w:t>
            </w:r>
          </w:p>
        </w:tc>
        <w:tc>
          <w:tcPr>
            <w:tcW w:w="2389" w:type="dxa"/>
          </w:tcPr>
          <w:p w:rsidR="00AE1D68" w:rsidRDefault="00AE1D68" w:rsidP="00AE1D68"/>
        </w:tc>
        <w:tc>
          <w:tcPr>
            <w:tcW w:w="2212" w:type="dxa"/>
          </w:tcPr>
          <w:p w:rsidR="00AE1D68" w:rsidRDefault="00AE1D68" w:rsidP="00AE1D68"/>
        </w:tc>
        <w:tc>
          <w:tcPr>
            <w:tcW w:w="200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4.250797</w:t>
            </w:r>
          </w:p>
        </w:tc>
      </w:tr>
      <w:tr w:rsidR="00AE1D68" w:rsidTr="002B4967">
        <w:tc>
          <w:tcPr>
            <w:tcW w:w="2409" w:type="dxa"/>
          </w:tcPr>
          <w:p w:rsidR="00AE1D68" w:rsidRDefault="00AE1D68" w:rsidP="00AE1D68">
            <w:r>
              <w:t>Dependence outputs-inputs</w:t>
            </w:r>
          </w:p>
        </w:tc>
        <w:tc>
          <w:tcPr>
            <w:tcW w:w="2389" w:type="dxa"/>
          </w:tcPr>
          <w:p w:rsidR="00AE1D68" w:rsidRDefault="00AE1D68" w:rsidP="00AE1D68"/>
        </w:tc>
        <w:tc>
          <w:tcPr>
            <w:tcW w:w="2212" w:type="dxa"/>
          </w:tcPr>
          <w:p w:rsidR="00AE1D68" w:rsidRDefault="00AE1D68" w:rsidP="00AE1D68"/>
        </w:tc>
        <w:tc>
          <w:tcPr>
            <w:tcW w:w="200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Tr="002B4967">
        <w:tc>
          <w:tcPr>
            <w:tcW w:w="2409" w:type="dxa"/>
          </w:tcPr>
          <w:p w:rsidR="00AE1D68" w:rsidRDefault="00AE1D68" w:rsidP="00AE1D68">
            <w:r>
              <w:t>Create inventory of abstract states</w:t>
            </w:r>
          </w:p>
        </w:tc>
        <w:tc>
          <w:tcPr>
            <w:tcW w:w="2389" w:type="dxa"/>
          </w:tcPr>
          <w:p w:rsidR="00AE1D68" w:rsidRDefault="00AE1D68" w:rsidP="00AE1D68"/>
        </w:tc>
        <w:tc>
          <w:tcPr>
            <w:tcW w:w="2212" w:type="dxa"/>
          </w:tcPr>
          <w:p w:rsidR="00AE1D68" w:rsidRDefault="00AE1D68" w:rsidP="00AE1D68"/>
        </w:tc>
        <w:tc>
          <w:tcPr>
            <w:tcW w:w="200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Tr="002B4967">
        <w:tc>
          <w:tcPr>
            <w:tcW w:w="2409" w:type="dxa"/>
          </w:tcPr>
          <w:p w:rsidR="00AE1D68" w:rsidRDefault="00AE1D68" w:rsidP="00AE1D68">
            <w:r>
              <w:t>State changes depending on input</w:t>
            </w:r>
          </w:p>
        </w:tc>
        <w:tc>
          <w:tcPr>
            <w:tcW w:w="2389" w:type="dxa"/>
          </w:tcPr>
          <w:p w:rsidR="00AE1D68" w:rsidRDefault="00AE1D68" w:rsidP="00AE1D68"/>
        </w:tc>
        <w:tc>
          <w:tcPr>
            <w:tcW w:w="2212" w:type="dxa"/>
          </w:tcPr>
          <w:p w:rsidR="00AE1D68" w:rsidRDefault="00AE1D68" w:rsidP="00AE1D68"/>
        </w:tc>
        <w:tc>
          <w:tcPr>
            <w:tcW w:w="200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Tr="002B4967">
        <w:tc>
          <w:tcPr>
            <w:tcW w:w="2409" w:type="dxa"/>
          </w:tcPr>
          <w:p w:rsidR="00AE1D68" w:rsidRDefault="00AE1D68" w:rsidP="00AE1D68">
            <w:r>
              <w:t>Prepare UPPAAL</w:t>
            </w:r>
          </w:p>
        </w:tc>
        <w:tc>
          <w:tcPr>
            <w:tcW w:w="2389" w:type="dxa"/>
          </w:tcPr>
          <w:p w:rsidR="00AE1D68" w:rsidRDefault="00AE1D68" w:rsidP="00AE1D68"/>
        </w:tc>
        <w:tc>
          <w:tcPr>
            <w:tcW w:w="2212" w:type="dxa"/>
          </w:tcPr>
          <w:p w:rsidR="00AE1D68" w:rsidRDefault="00AE1D68" w:rsidP="00AE1D68"/>
        </w:tc>
        <w:tc>
          <w:tcPr>
            <w:tcW w:w="200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8.501594</w:t>
            </w:r>
          </w:p>
        </w:tc>
      </w:tr>
      <w:tr w:rsidR="00AE1D68" w:rsidTr="002B4967">
        <w:tc>
          <w:tcPr>
            <w:tcW w:w="2409" w:type="dxa"/>
          </w:tcPr>
          <w:p w:rsidR="00AE1D68" w:rsidRDefault="00AE1D68" w:rsidP="00AE1D68">
            <w:r>
              <w:t>Create UPPAAL model</w:t>
            </w:r>
          </w:p>
        </w:tc>
        <w:tc>
          <w:tcPr>
            <w:tcW w:w="2389" w:type="dxa"/>
          </w:tcPr>
          <w:p w:rsidR="00AE1D68" w:rsidRDefault="00AE1D68" w:rsidP="00AE1D68"/>
        </w:tc>
        <w:tc>
          <w:tcPr>
            <w:tcW w:w="2212" w:type="dxa"/>
          </w:tcPr>
          <w:p w:rsidR="00AE1D68" w:rsidRDefault="00AE1D68" w:rsidP="00AE1D68"/>
        </w:tc>
        <w:tc>
          <w:tcPr>
            <w:tcW w:w="200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10.62699</w:t>
            </w:r>
          </w:p>
        </w:tc>
      </w:tr>
      <w:tr w:rsidR="00AE1D68" w:rsidTr="002B4967">
        <w:tc>
          <w:tcPr>
            <w:tcW w:w="2409" w:type="dxa"/>
          </w:tcPr>
          <w:p w:rsidR="00AE1D68" w:rsidRDefault="00AE1D68" w:rsidP="00AE1D68">
            <w:r>
              <w:t>Defining purpose</w:t>
            </w:r>
          </w:p>
        </w:tc>
        <w:tc>
          <w:tcPr>
            <w:tcW w:w="2389" w:type="dxa"/>
          </w:tcPr>
          <w:p w:rsidR="00AE1D68" w:rsidRDefault="00AE1D68" w:rsidP="00AE1D68"/>
        </w:tc>
        <w:tc>
          <w:tcPr>
            <w:tcW w:w="2212" w:type="dxa"/>
          </w:tcPr>
          <w:p w:rsidR="00AE1D68" w:rsidRDefault="00AE1D68" w:rsidP="00AE1D68"/>
        </w:tc>
        <w:tc>
          <w:tcPr>
            <w:tcW w:w="200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1.062699</w:t>
            </w:r>
          </w:p>
        </w:tc>
      </w:tr>
      <w:tr w:rsidR="00AE1D68" w:rsidTr="002B4967">
        <w:tc>
          <w:tcPr>
            <w:tcW w:w="2409" w:type="dxa"/>
          </w:tcPr>
          <w:p w:rsidR="00AE1D68" w:rsidRDefault="00AE1D68" w:rsidP="00AE1D68">
            <w:r>
              <w:t>Ensure result of phase is specification for next phase</w:t>
            </w:r>
          </w:p>
        </w:tc>
        <w:tc>
          <w:tcPr>
            <w:tcW w:w="2389" w:type="dxa"/>
          </w:tcPr>
          <w:p w:rsidR="00AE1D68" w:rsidRDefault="00AE1D68" w:rsidP="00AE1D68"/>
        </w:tc>
        <w:tc>
          <w:tcPr>
            <w:tcW w:w="2212" w:type="dxa"/>
          </w:tcPr>
          <w:p w:rsidR="00AE1D68" w:rsidRDefault="00AE1D68" w:rsidP="00AE1D68"/>
        </w:tc>
        <w:tc>
          <w:tcPr>
            <w:tcW w:w="200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Tr="002B4967">
        <w:tc>
          <w:tcPr>
            <w:tcW w:w="2409" w:type="dxa"/>
          </w:tcPr>
          <w:p w:rsidR="00AE1D68" w:rsidRDefault="00AE1D68" w:rsidP="00AE1D68">
            <w:r>
              <w:t>Cross reading</w:t>
            </w:r>
          </w:p>
        </w:tc>
        <w:tc>
          <w:tcPr>
            <w:tcW w:w="2389" w:type="dxa"/>
          </w:tcPr>
          <w:p w:rsidR="00AE1D68" w:rsidRDefault="00AE1D68" w:rsidP="00AE1D68"/>
        </w:tc>
        <w:tc>
          <w:tcPr>
            <w:tcW w:w="2212" w:type="dxa"/>
          </w:tcPr>
          <w:p w:rsidR="00AE1D68" w:rsidRDefault="00AE1D68" w:rsidP="00AE1D68"/>
        </w:tc>
        <w:tc>
          <w:tcPr>
            <w:tcW w:w="200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3.188098</w:t>
            </w:r>
          </w:p>
        </w:tc>
      </w:tr>
    </w:tbl>
    <w:p w:rsidR="00C60ADE" w:rsidRDefault="0077142F">
      <w:r>
        <w:t>Software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395"/>
        <w:gridCol w:w="2191"/>
        <w:gridCol w:w="2016"/>
      </w:tblGrid>
      <w:tr w:rsidR="009F46E1" w:rsidTr="009F46E1">
        <w:tc>
          <w:tcPr>
            <w:tcW w:w="2414" w:type="dxa"/>
          </w:tcPr>
          <w:p w:rsidR="009F46E1" w:rsidRDefault="009F46E1">
            <w:r>
              <w:t>Task</w:t>
            </w:r>
          </w:p>
        </w:tc>
        <w:tc>
          <w:tcPr>
            <w:tcW w:w="2395" w:type="dxa"/>
          </w:tcPr>
          <w:p w:rsidR="009F46E1" w:rsidRDefault="009F46E1">
            <w:r>
              <w:t>Responsible</w:t>
            </w:r>
          </w:p>
        </w:tc>
        <w:tc>
          <w:tcPr>
            <w:tcW w:w="2191" w:type="dxa"/>
          </w:tcPr>
          <w:p w:rsidR="009F46E1" w:rsidRDefault="009F46E1">
            <w:r>
              <w:t>Done when</w:t>
            </w:r>
          </w:p>
        </w:tc>
        <w:tc>
          <w:tcPr>
            <w:tcW w:w="2016" w:type="dxa"/>
          </w:tcPr>
          <w:p w:rsidR="009F46E1" w:rsidRDefault="009F46E1">
            <w:r>
              <w:t>Duration</w:t>
            </w:r>
            <w:r w:rsidR="00AE1D68">
              <w:t xml:space="preserve"> (h)</w:t>
            </w:r>
          </w:p>
        </w:tc>
      </w:tr>
      <w:tr w:rsidR="00AE1D68" w:rsidTr="00AC6C00">
        <w:tc>
          <w:tcPr>
            <w:tcW w:w="2414" w:type="dxa"/>
          </w:tcPr>
          <w:p w:rsidR="00AE1D68" w:rsidRDefault="00AE1D68" w:rsidP="00AE1D68">
            <w:r>
              <w:t>Finishing document</w:t>
            </w:r>
          </w:p>
        </w:tc>
        <w:tc>
          <w:tcPr>
            <w:tcW w:w="2395" w:type="dxa"/>
          </w:tcPr>
          <w:p w:rsidR="00AE1D68" w:rsidRDefault="00AE1D68" w:rsidP="00AE1D68">
            <w:r>
              <w:t>Wigger</w:t>
            </w:r>
          </w:p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Tr="00AC6C00">
        <w:tc>
          <w:tcPr>
            <w:tcW w:w="2414" w:type="dxa"/>
          </w:tcPr>
          <w:p w:rsidR="00AE1D68" w:rsidRDefault="00AE1D68" w:rsidP="00AE1D68">
            <w:r>
              <w:t>Formulate ESRs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6.376196</w:t>
            </w:r>
          </w:p>
        </w:tc>
      </w:tr>
      <w:tr w:rsidR="00AE1D68" w:rsidTr="00AC6C00">
        <w:tc>
          <w:tcPr>
            <w:tcW w:w="2414" w:type="dxa"/>
          </w:tcPr>
          <w:p w:rsidR="00AE1D68" w:rsidRDefault="00AE1D68" w:rsidP="00AE1D68">
            <w:r>
              <w:t>Represent I/O registers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Tr="00AC6C00">
        <w:tc>
          <w:tcPr>
            <w:tcW w:w="2414" w:type="dxa"/>
          </w:tcPr>
          <w:p w:rsidR="00AE1D68" w:rsidRDefault="00AE1D68" w:rsidP="00AE1D68">
            <w:r>
              <w:t>Explain correctness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12.75239</w:t>
            </w:r>
          </w:p>
        </w:tc>
      </w:tr>
      <w:tr w:rsidR="00AE1D68" w:rsidTr="00AC6C00">
        <w:tc>
          <w:tcPr>
            <w:tcW w:w="2414" w:type="dxa"/>
          </w:tcPr>
          <w:p w:rsidR="00AE1D68" w:rsidRDefault="00AE1D68" w:rsidP="00AE1D68">
            <w:r>
              <w:t>Motivation design decisions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6.376196</w:t>
            </w:r>
          </w:p>
        </w:tc>
      </w:tr>
      <w:tr w:rsidR="00AE1D68" w:rsidTr="00AC6C00">
        <w:tc>
          <w:tcPr>
            <w:tcW w:w="2414" w:type="dxa"/>
          </w:tcPr>
          <w:p w:rsidR="00AE1D68" w:rsidRDefault="00AE1D68" w:rsidP="00AE1D68">
            <w:r>
              <w:t>Defining purpose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1.062699</w:t>
            </w:r>
          </w:p>
        </w:tc>
      </w:tr>
      <w:tr w:rsidR="00AE1D68" w:rsidTr="00AC6C00">
        <w:tc>
          <w:tcPr>
            <w:tcW w:w="2414" w:type="dxa"/>
          </w:tcPr>
          <w:p w:rsidR="00AE1D68" w:rsidRDefault="00AE1D68" w:rsidP="00AE1D68">
            <w:r>
              <w:t>Ensure result of phase is specification for next phase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Tr="00AC6C00">
        <w:tc>
          <w:tcPr>
            <w:tcW w:w="2414" w:type="dxa"/>
          </w:tcPr>
          <w:p w:rsidR="00AE1D68" w:rsidRDefault="00AE1D68" w:rsidP="00AE1D68">
            <w:r>
              <w:t>Cross reading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3.188098</w:t>
            </w:r>
          </w:p>
        </w:tc>
      </w:tr>
    </w:tbl>
    <w:p w:rsidR="0077142F" w:rsidRDefault="0085669E">
      <w:r>
        <w:t>Software Implementation &amp; Integration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2375"/>
        <w:gridCol w:w="2164"/>
        <w:gridCol w:w="1983"/>
      </w:tblGrid>
      <w:tr w:rsidR="009F46E1" w:rsidTr="009F46E1">
        <w:tc>
          <w:tcPr>
            <w:tcW w:w="2494" w:type="dxa"/>
          </w:tcPr>
          <w:p w:rsidR="009F46E1" w:rsidRDefault="009F46E1">
            <w:r>
              <w:t>Task</w:t>
            </w:r>
          </w:p>
        </w:tc>
        <w:tc>
          <w:tcPr>
            <w:tcW w:w="2375" w:type="dxa"/>
          </w:tcPr>
          <w:p w:rsidR="009F46E1" w:rsidRDefault="009F46E1">
            <w:r>
              <w:t>Responsible</w:t>
            </w:r>
          </w:p>
        </w:tc>
        <w:tc>
          <w:tcPr>
            <w:tcW w:w="2164" w:type="dxa"/>
          </w:tcPr>
          <w:p w:rsidR="009F46E1" w:rsidRDefault="009F46E1">
            <w:r>
              <w:t>Done when</w:t>
            </w:r>
          </w:p>
        </w:tc>
        <w:tc>
          <w:tcPr>
            <w:tcW w:w="1983" w:type="dxa"/>
          </w:tcPr>
          <w:p w:rsidR="009F46E1" w:rsidRDefault="009F46E1">
            <w:r>
              <w:t>Duration</w:t>
            </w:r>
            <w:r w:rsidR="00AE1D68">
              <w:t xml:space="preserve"> (h)</w:t>
            </w:r>
          </w:p>
        </w:tc>
      </w:tr>
      <w:tr w:rsidR="00AE1D68" w:rsidTr="004B5432">
        <w:tc>
          <w:tcPr>
            <w:tcW w:w="2494" w:type="dxa"/>
          </w:tcPr>
          <w:p w:rsidR="00AE1D68" w:rsidRDefault="00AE1D68" w:rsidP="00AE1D68">
            <w:r>
              <w:t>Finishing document</w:t>
            </w:r>
          </w:p>
        </w:tc>
        <w:tc>
          <w:tcPr>
            <w:tcW w:w="2375" w:type="dxa"/>
          </w:tcPr>
          <w:p w:rsidR="00AE1D68" w:rsidRDefault="00AE1D68" w:rsidP="00AE1D68">
            <w:r>
              <w:t>Stefan</w:t>
            </w:r>
          </w:p>
        </w:tc>
        <w:tc>
          <w:tcPr>
            <w:tcW w:w="2164" w:type="dxa"/>
          </w:tcPr>
          <w:p w:rsidR="00AE1D68" w:rsidRDefault="00AE1D68" w:rsidP="00AE1D68"/>
        </w:tc>
        <w:tc>
          <w:tcPr>
            <w:tcW w:w="1983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Tr="004B5432">
        <w:tc>
          <w:tcPr>
            <w:tcW w:w="2494" w:type="dxa"/>
          </w:tcPr>
          <w:p w:rsidR="00AE1D68" w:rsidRDefault="00AE1D68" w:rsidP="00AE1D68">
            <w:r>
              <w:t>Develop coding standards</w:t>
            </w:r>
          </w:p>
        </w:tc>
        <w:tc>
          <w:tcPr>
            <w:tcW w:w="2375" w:type="dxa"/>
          </w:tcPr>
          <w:p w:rsidR="00AE1D68" w:rsidRDefault="00AE1D68" w:rsidP="00AE1D68"/>
        </w:tc>
        <w:tc>
          <w:tcPr>
            <w:tcW w:w="2164" w:type="dxa"/>
          </w:tcPr>
          <w:p w:rsidR="00AE1D68" w:rsidRDefault="00AE1D68" w:rsidP="00AE1D68"/>
        </w:tc>
        <w:tc>
          <w:tcPr>
            <w:tcW w:w="1983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8.501594</w:t>
            </w:r>
          </w:p>
        </w:tc>
      </w:tr>
      <w:tr w:rsidR="00AE1D68" w:rsidTr="004B5432">
        <w:tc>
          <w:tcPr>
            <w:tcW w:w="2494" w:type="dxa"/>
          </w:tcPr>
          <w:p w:rsidR="00AE1D68" w:rsidRDefault="00AE1D68" w:rsidP="00AE1D68">
            <w:r>
              <w:lastRenderedPageBreak/>
              <w:t>Documentation coding standards</w:t>
            </w:r>
          </w:p>
        </w:tc>
        <w:tc>
          <w:tcPr>
            <w:tcW w:w="2375" w:type="dxa"/>
          </w:tcPr>
          <w:p w:rsidR="00AE1D68" w:rsidRDefault="00AE1D68" w:rsidP="00AE1D68"/>
        </w:tc>
        <w:tc>
          <w:tcPr>
            <w:tcW w:w="2164" w:type="dxa"/>
          </w:tcPr>
          <w:p w:rsidR="00AE1D68" w:rsidRDefault="00AE1D68" w:rsidP="00AE1D68"/>
        </w:tc>
        <w:tc>
          <w:tcPr>
            <w:tcW w:w="1983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6.376196</w:t>
            </w:r>
          </w:p>
        </w:tc>
      </w:tr>
      <w:tr w:rsidR="00AE1D68" w:rsidTr="004B5432">
        <w:tc>
          <w:tcPr>
            <w:tcW w:w="2494" w:type="dxa"/>
          </w:tcPr>
          <w:p w:rsidR="00AE1D68" w:rsidRDefault="00AE1D68" w:rsidP="00AE1D68">
            <w:r>
              <w:t>Documentation data representation chosen</w:t>
            </w:r>
          </w:p>
        </w:tc>
        <w:tc>
          <w:tcPr>
            <w:tcW w:w="2375" w:type="dxa"/>
          </w:tcPr>
          <w:p w:rsidR="00AE1D68" w:rsidRDefault="00AE1D68" w:rsidP="00AE1D68"/>
        </w:tc>
        <w:tc>
          <w:tcPr>
            <w:tcW w:w="2164" w:type="dxa"/>
          </w:tcPr>
          <w:p w:rsidR="00AE1D68" w:rsidRDefault="00AE1D68" w:rsidP="00AE1D68"/>
        </w:tc>
        <w:tc>
          <w:tcPr>
            <w:tcW w:w="1983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4.250797</w:t>
            </w:r>
          </w:p>
        </w:tc>
      </w:tr>
      <w:tr w:rsidR="00AE1D68" w:rsidTr="004B5432">
        <w:tc>
          <w:tcPr>
            <w:tcW w:w="2494" w:type="dxa"/>
          </w:tcPr>
          <w:p w:rsidR="00AE1D68" w:rsidRDefault="00AE1D68" w:rsidP="00AE1D68">
            <w:r>
              <w:t>Defining purpose</w:t>
            </w:r>
          </w:p>
        </w:tc>
        <w:tc>
          <w:tcPr>
            <w:tcW w:w="2375" w:type="dxa"/>
          </w:tcPr>
          <w:p w:rsidR="00AE1D68" w:rsidRDefault="00AE1D68" w:rsidP="00AE1D68"/>
        </w:tc>
        <w:tc>
          <w:tcPr>
            <w:tcW w:w="2164" w:type="dxa"/>
          </w:tcPr>
          <w:p w:rsidR="00AE1D68" w:rsidRDefault="00AE1D68" w:rsidP="00AE1D68"/>
        </w:tc>
        <w:tc>
          <w:tcPr>
            <w:tcW w:w="1983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1.062699</w:t>
            </w:r>
          </w:p>
        </w:tc>
      </w:tr>
      <w:tr w:rsidR="00AE1D68" w:rsidTr="004B5432">
        <w:tc>
          <w:tcPr>
            <w:tcW w:w="2494" w:type="dxa"/>
          </w:tcPr>
          <w:p w:rsidR="00AE1D68" w:rsidRDefault="00AE1D68" w:rsidP="00AE1D68">
            <w:r>
              <w:t>Integration and testing</w:t>
            </w:r>
          </w:p>
        </w:tc>
        <w:tc>
          <w:tcPr>
            <w:tcW w:w="2375" w:type="dxa"/>
          </w:tcPr>
          <w:p w:rsidR="00AE1D68" w:rsidRDefault="00AE1D68" w:rsidP="00AE1D68"/>
        </w:tc>
        <w:tc>
          <w:tcPr>
            <w:tcW w:w="2164" w:type="dxa"/>
          </w:tcPr>
          <w:p w:rsidR="00AE1D68" w:rsidRDefault="00AE1D68" w:rsidP="00AE1D68"/>
        </w:tc>
        <w:tc>
          <w:tcPr>
            <w:tcW w:w="1983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12.75239</w:t>
            </w:r>
          </w:p>
        </w:tc>
      </w:tr>
      <w:tr w:rsidR="00AE1D68" w:rsidTr="004B5432">
        <w:tc>
          <w:tcPr>
            <w:tcW w:w="2494" w:type="dxa"/>
          </w:tcPr>
          <w:p w:rsidR="00AE1D68" w:rsidRDefault="00AE1D68" w:rsidP="00AE1D68">
            <w:r>
              <w:t>Finishing Assembly program</w:t>
            </w:r>
          </w:p>
        </w:tc>
        <w:tc>
          <w:tcPr>
            <w:tcW w:w="2375" w:type="dxa"/>
          </w:tcPr>
          <w:p w:rsidR="00AE1D68" w:rsidRDefault="00AE1D68" w:rsidP="00AE1D68"/>
        </w:tc>
        <w:tc>
          <w:tcPr>
            <w:tcW w:w="2164" w:type="dxa"/>
          </w:tcPr>
          <w:p w:rsidR="00AE1D68" w:rsidRDefault="00AE1D68" w:rsidP="00AE1D68"/>
        </w:tc>
        <w:tc>
          <w:tcPr>
            <w:tcW w:w="1983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Tr="004B5432">
        <w:tc>
          <w:tcPr>
            <w:tcW w:w="2494" w:type="dxa"/>
          </w:tcPr>
          <w:p w:rsidR="00AE1D68" w:rsidRDefault="00AE1D68" w:rsidP="00AE1D68">
            <w:r>
              <w:t>Ensure result of phase is specification for next phase</w:t>
            </w:r>
          </w:p>
        </w:tc>
        <w:tc>
          <w:tcPr>
            <w:tcW w:w="2375" w:type="dxa"/>
          </w:tcPr>
          <w:p w:rsidR="00AE1D68" w:rsidRDefault="00AE1D68" w:rsidP="00AE1D68"/>
        </w:tc>
        <w:tc>
          <w:tcPr>
            <w:tcW w:w="2164" w:type="dxa"/>
          </w:tcPr>
          <w:p w:rsidR="00AE1D68" w:rsidRDefault="00AE1D68" w:rsidP="00AE1D68"/>
        </w:tc>
        <w:tc>
          <w:tcPr>
            <w:tcW w:w="1983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Tr="004B5432">
        <w:tc>
          <w:tcPr>
            <w:tcW w:w="2494" w:type="dxa"/>
          </w:tcPr>
          <w:p w:rsidR="00AE1D68" w:rsidRDefault="00AE1D68" w:rsidP="00AE1D68">
            <w:r>
              <w:t>Cross reading</w:t>
            </w:r>
          </w:p>
        </w:tc>
        <w:tc>
          <w:tcPr>
            <w:tcW w:w="2375" w:type="dxa"/>
          </w:tcPr>
          <w:p w:rsidR="00AE1D68" w:rsidRDefault="00AE1D68" w:rsidP="00AE1D68"/>
        </w:tc>
        <w:tc>
          <w:tcPr>
            <w:tcW w:w="2164" w:type="dxa"/>
          </w:tcPr>
          <w:p w:rsidR="00AE1D68" w:rsidRDefault="00AE1D68" w:rsidP="00AE1D68"/>
        </w:tc>
        <w:tc>
          <w:tcPr>
            <w:tcW w:w="1983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3.188098</w:t>
            </w:r>
          </w:p>
        </w:tc>
      </w:tr>
    </w:tbl>
    <w:p w:rsidR="0085669E" w:rsidRDefault="00FC6BEF">
      <w:r>
        <w:t>System Validation and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395"/>
        <w:gridCol w:w="2191"/>
        <w:gridCol w:w="2016"/>
      </w:tblGrid>
      <w:tr w:rsidR="009F46E1" w:rsidTr="009F46E1">
        <w:tc>
          <w:tcPr>
            <w:tcW w:w="2414" w:type="dxa"/>
          </w:tcPr>
          <w:p w:rsidR="009F46E1" w:rsidRDefault="009F46E1">
            <w:r>
              <w:t>Task</w:t>
            </w:r>
          </w:p>
        </w:tc>
        <w:tc>
          <w:tcPr>
            <w:tcW w:w="2395" w:type="dxa"/>
          </w:tcPr>
          <w:p w:rsidR="009F46E1" w:rsidRDefault="009F46E1">
            <w:r>
              <w:t>Responsible</w:t>
            </w:r>
          </w:p>
        </w:tc>
        <w:tc>
          <w:tcPr>
            <w:tcW w:w="2191" w:type="dxa"/>
          </w:tcPr>
          <w:p w:rsidR="009F46E1" w:rsidRDefault="009F46E1">
            <w:r>
              <w:t>Done when</w:t>
            </w:r>
          </w:p>
        </w:tc>
        <w:tc>
          <w:tcPr>
            <w:tcW w:w="2016" w:type="dxa"/>
          </w:tcPr>
          <w:p w:rsidR="009F46E1" w:rsidRDefault="009F46E1">
            <w:r>
              <w:t>Duration</w:t>
            </w:r>
            <w:r w:rsidR="00AE1D68">
              <w:t xml:space="preserve"> (h)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Finishing document</w:t>
            </w:r>
          </w:p>
        </w:tc>
        <w:tc>
          <w:tcPr>
            <w:tcW w:w="2395" w:type="dxa"/>
          </w:tcPr>
          <w:p w:rsidR="00AE1D68" w:rsidRDefault="00AE1D68" w:rsidP="00AE1D68">
            <w:r>
              <w:t>Tudor</w:t>
            </w:r>
          </w:p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4.250797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Defining purpose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1.062699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Evaluate test cases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17.00319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Check if SLRs are met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8.501594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Cross reading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8.501594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Check unintended functionality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6.376196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Define how certain parts of the machine are going to be validated (code review, test cases or formal proofs)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7.438895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Do the code review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46.75877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Perform test cases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10.62699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Make formal proofs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14.87779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Define how to do the code review (walkthrough, formal peer review, pair programming)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8.501594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Walkthrough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25.50478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Formal peer review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17.00319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Pair programming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25.50478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“Review report”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21.25399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Write final verdict on test runs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4.250797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Statement coverage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6.376196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Condition coverage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10.62699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Decision coverage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8.501594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Modified condition/decision coverage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17.00319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Test case executions documentation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8.501594</w:t>
            </w:r>
          </w:p>
        </w:tc>
      </w:tr>
      <w:tr w:rsidR="00AE1D68" w:rsidTr="003E5266">
        <w:tc>
          <w:tcPr>
            <w:tcW w:w="2414" w:type="dxa"/>
          </w:tcPr>
          <w:p w:rsidR="00AE1D68" w:rsidRDefault="00AE1D68" w:rsidP="00AE1D68">
            <w:r>
              <w:t>Documentation formal proofs</w:t>
            </w:r>
          </w:p>
        </w:tc>
        <w:tc>
          <w:tcPr>
            <w:tcW w:w="2395" w:type="dxa"/>
          </w:tcPr>
          <w:p w:rsidR="00AE1D68" w:rsidRDefault="00AE1D68" w:rsidP="00AE1D68"/>
        </w:tc>
        <w:tc>
          <w:tcPr>
            <w:tcW w:w="2191" w:type="dxa"/>
          </w:tcPr>
          <w:p w:rsidR="00AE1D68" w:rsidRDefault="00AE1D68" w:rsidP="00AE1D68"/>
        </w:tc>
        <w:tc>
          <w:tcPr>
            <w:tcW w:w="2016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17.00319</w:t>
            </w:r>
          </w:p>
        </w:tc>
      </w:tr>
    </w:tbl>
    <w:p w:rsidR="00FC6BEF" w:rsidRDefault="00C70500">
      <w:r>
        <w:lastRenderedPageBreak/>
        <w:t>Completion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0500" w:rsidTr="00C70500">
        <w:tc>
          <w:tcPr>
            <w:tcW w:w="2254" w:type="dxa"/>
          </w:tcPr>
          <w:p w:rsidR="00C70500" w:rsidRDefault="00C70500">
            <w:r>
              <w:t>Task</w:t>
            </w:r>
          </w:p>
        </w:tc>
        <w:tc>
          <w:tcPr>
            <w:tcW w:w="2254" w:type="dxa"/>
          </w:tcPr>
          <w:p w:rsidR="00C70500" w:rsidRDefault="00C70500">
            <w:r>
              <w:t xml:space="preserve">Responsible </w:t>
            </w:r>
          </w:p>
        </w:tc>
        <w:tc>
          <w:tcPr>
            <w:tcW w:w="2254" w:type="dxa"/>
          </w:tcPr>
          <w:p w:rsidR="00C70500" w:rsidRDefault="00C70500">
            <w:r>
              <w:t>When done</w:t>
            </w:r>
          </w:p>
        </w:tc>
        <w:tc>
          <w:tcPr>
            <w:tcW w:w="2254" w:type="dxa"/>
          </w:tcPr>
          <w:p w:rsidR="00C70500" w:rsidRDefault="00C70500">
            <w:r>
              <w:t>Duration</w:t>
            </w:r>
            <w:r w:rsidR="00AE1D68">
              <w:t xml:space="preserve"> (h)</w:t>
            </w:r>
          </w:p>
        </w:tc>
      </w:tr>
      <w:tr w:rsidR="00AE1D68" w:rsidTr="00B9498E">
        <w:tc>
          <w:tcPr>
            <w:tcW w:w="2254" w:type="dxa"/>
          </w:tcPr>
          <w:p w:rsidR="00AE1D68" w:rsidRDefault="00AE1D68" w:rsidP="00AE1D68">
            <w:r>
              <w:t>Finishing Final Report</w:t>
            </w:r>
          </w:p>
        </w:tc>
        <w:tc>
          <w:tcPr>
            <w:tcW w:w="2254" w:type="dxa"/>
          </w:tcPr>
          <w:p w:rsidR="00AE1D68" w:rsidRDefault="00AE1D68" w:rsidP="00AE1D68">
            <w:r>
              <w:t>Dat</w:t>
            </w:r>
          </w:p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6.376196</w:t>
            </w:r>
          </w:p>
        </w:tc>
      </w:tr>
      <w:tr w:rsidR="00AE1D68" w:rsidTr="00B9498E">
        <w:tc>
          <w:tcPr>
            <w:tcW w:w="2254" w:type="dxa"/>
          </w:tcPr>
          <w:p w:rsidR="00AE1D68" w:rsidRDefault="00AE1D68" w:rsidP="00AE1D68">
            <w:r>
              <w:t>Document Introduction</w:t>
            </w:r>
          </w:p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1.062699</w:t>
            </w:r>
          </w:p>
        </w:tc>
      </w:tr>
      <w:tr w:rsidR="00AE1D68" w:rsidTr="00B9498E">
        <w:tc>
          <w:tcPr>
            <w:tcW w:w="2254" w:type="dxa"/>
          </w:tcPr>
          <w:p w:rsidR="00AE1D68" w:rsidRDefault="00AE1D68" w:rsidP="00AE1D68">
            <w:r>
              <w:t>Document Conclusion</w:t>
            </w:r>
          </w:p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Tr="00B9498E">
        <w:tc>
          <w:tcPr>
            <w:tcW w:w="2254" w:type="dxa"/>
          </w:tcPr>
          <w:p w:rsidR="00AE1D68" w:rsidRDefault="00AE1D68" w:rsidP="00AE1D68">
            <w:r>
              <w:t>Documenting purpose</w:t>
            </w:r>
          </w:p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1.062699</w:t>
            </w:r>
          </w:p>
        </w:tc>
      </w:tr>
      <w:tr w:rsidR="00AE1D68" w:rsidTr="00B9498E">
        <w:tc>
          <w:tcPr>
            <w:tcW w:w="2254" w:type="dxa"/>
          </w:tcPr>
          <w:p w:rsidR="00AE1D68" w:rsidRDefault="00AE1D68" w:rsidP="00AE1D68">
            <w:r>
              <w:t>Document method working</w:t>
            </w:r>
          </w:p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2.125399</w:t>
            </w:r>
          </w:p>
        </w:tc>
      </w:tr>
      <w:tr w:rsidR="00AE1D68" w:rsidTr="00B9498E">
        <w:tc>
          <w:tcPr>
            <w:tcW w:w="2254" w:type="dxa"/>
          </w:tcPr>
          <w:p w:rsidR="00AE1D68" w:rsidRDefault="00AE1D68" w:rsidP="00AE1D68">
            <w:r>
              <w:t>Document Specification</w:t>
            </w:r>
          </w:p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6.376196</w:t>
            </w:r>
          </w:p>
        </w:tc>
      </w:tr>
      <w:tr w:rsidR="00AE1D68" w:rsidTr="00B9498E">
        <w:tc>
          <w:tcPr>
            <w:tcW w:w="2254" w:type="dxa"/>
          </w:tcPr>
          <w:p w:rsidR="00AE1D68" w:rsidRDefault="00AE1D68" w:rsidP="00AE1D68">
            <w:r>
              <w:t>Document Validation</w:t>
            </w:r>
          </w:p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8.501594</w:t>
            </w:r>
          </w:p>
        </w:tc>
      </w:tr>
      <w:tr w:rsidR="00AE1D68" w:rsidTr="00B9498E">
        <w:tc>
          <w:tcPr>
            <w:tcW w:w="2254" w:type="dxa"/>
          </w:tcPr>
          <w:p w:rsidR="00AE1D68" w:rsidRDefault="00AE1D68" w:rsidP="00AE1D68">
            <w:r>
              <w:t>Document Design of software</w:t>
            </w:r>
          </w:p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8.501594</w:t>
            </w:r>
          </w:p>
        </w:tc>
      </w:tr>
      <w:tr w:rsidR="00AE1D68" w:rsidTr="00B9498E">
        <w:tc>
          <w:tcPr>
            <w:tcW w:w="2254" w:type="dxa"/>
          </w:tcPr>
          <w:p w:rsidR="00AE1D68" w:rsidRDefault="00AE1D68" w:rsidP="00AE1D68">
            <w:r>
              <w:t>Motivate main design decisions</w:t>
            </w:r>
          </w:p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4.250797</w:t>
            </w:r>
          </w:p>
        </w:tc>
      </w:tr>
    </w:tbl>
    <w:p w:rsidR="007C6115" w:rsidRDefault="007C6115">
      <w:r>
        <w:t>Presentation and demonstration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1A73" w:rsidTr="00C70500">
        <w:tc>
          <w:tcPr>
            <w:tcW w:w="2254" w:type="dxa"/>
          </w:tcPr>
          <w:p w:rsidR="00941A73" w:rsidRDefault="00941A73" w:rsidP="00941A73">
            <w:r>
              <w:t>Task</w:t>
            </w:r>
          </w:p>
        </w:tc>
        <w:tc>
          <w:tcPr>
            <w:tcW w:w="2254" w:type="dxa"/>
          </w:tcPr>
          <w:p w:rsidR="00941A73" w:rsidRDefault="00941A73" w:rsidP="00941A73">
            <w:r>
              <w:t>Responsible</w:t>
            </w:r>
          </w:p>
        </w:tc>
        <w:tc>
          <w:tcPr>
            <w:tcW w:w="2254" w:type="dxa"/>
          </w:tcPr>
          <w:p w:rsidR="00941A73" w:rsidRDefault="00941A73" w:rsidP="00941A73">
            <w:r>
              <w:t>When done</w:t>
            </w:r>
          </w:p>
        </w:tc>
        <w:tc>
          <w:tcPr>
            <w:tcW w:w="2254" w:type="dxa"/>
          </w:tcPr>
          <w:p w:rsidR="00941A73" w:rsidRDefault="00941A73" w:rsidP="00941A73">
            <w:r>
              <w:t>Duration</w:t>
            </w:r>
            <w:r w:rsidR="00AE1D68">
              <w:t xml:space="preserve"> (h)</w:t>
            </w:r>
          </w:p>
        </w:tc>
      </w:tr>
      <w:tr w:rsidR="00AE1D68" w:rsidTr="00F27BE7">
        <w:tc>
          <w:tcPr>
            <w:tcW w:w="2254" w:type="dxa"/>
          </w:tcPr>
          <w:p w:rsidR="00AE1D68" w:rsidRDefault="00AE1D68" w:rsidP="00AE1D68">
            <w:r>
              <w:t>Preparation</w:t>
            </w:r>
          </w:p>
        </w:tc>
        <w:tc>
          <w:tcPr>
            <w:tcW w:w="2254" w:type="dxa"/>
          </w:tcPr>
          <w:p w:rsidR="00AE1D68" w:rsidRDefault="00AE1D68" w:rsidP="00AE1D68">
            <w:r>
              <w:t>Wigger, Rolf, Stefan</w:t>
            </w:r>
          </w:p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10.62699</w:t>
            </w:r>
          </w:p>
        </w:tc>
      </w:tr>
      <w:tr w:rsidR="00AE1D68" w:rsidTr="00F27BE7">
        <w:tc>
          <w:tcPr>
            <w:tcW w:w="2254" w:type="dxa"/>
          </w:tcPr>
          <w:p w:rsidR="00AE1D68" w:rsidRDefault="00AE1D68" w:rsidP="00AE1D68">
            <w:r>
              <w:t>Presentation</w:t>
            </w:r>
          </w:p>
        </w:tc>
        <w:tc>
          <w:tcPr>
            <w:tcW w:w="2254" w:type="dxa"/>
          </w:tcPr>
          <w:p w:rsidR="00AE1D68" w:rsidRDefault="00AE1D68" w:rsidP="00AE1D68">
            <w:r>
              <w:t>Wigger, Rolf and Stefan</w:t>
            </w:r>
          </w:p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0.53135</w:t>
            </w:r>
          </w:p>
        </w:tc>
      </w:tr>
      <w:tr w:rsidR="00AE1D68" w:rsidTr="00F27BE7">
        <w:tc>
          <w:tcPr>
            <w:tcW w:w="2254" w:type="dxa"/>
          </w:tcPr>
          <w:p w:rsidR="00AE1D68" w:rsidRDefault="00AE1D68" w:rsidP="00AE1D68">
            <w:r>
              <w:t>Demonstration</w:t>
            </w:r>
          </w:p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</w:tcPr>
          <w:p w:rsidR="00AE1D68" w:rsidRDefault="00AE1D68" w:rsidP="00AE1D68"/>
        </w:tc>
        <w:tc>
          <w:tcPr>
            <w:tcW w:w="2254" w:type="dxa"/>
            <w:vAlign w:val="center"/>
          </w:tcPr>
          <w:p w:rsidR="00AE1D68" w:rsidRDefault="00AE1D68" w:rsidP="00AE1D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1.062699</w:t>
            </w:r>
          </w:p>
        </w:tc>
      </w:tr>
    </w:tbl>
    <w:p w:rsidR="00C70500" w:rsidRDefault="007C6115">
      <w:r>
        <w:t>Reflection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1A73" w:rsidTr="007C6115">
        <w:tc>
          <w:tcPr>
            <w:tcW w:w="2254" w:type="dxa"/>
          </w:tcPr>
          <w:p w:rsidR="00941A73" w:rsidRDefault="00941A73" w:rsidP="00941A73">
            <w:r>
              <w:t>Task</w:t>
            </w:r>
          </w:p>
        </w:tc>
        <w:tc>
          <w:tcPr>
            <w:tcW w:w="2254" w:type="dxa"/>
          </w:tcPr>
          <w:p w:rsidR="00941A73" w:rsidRDefault="00941A73" w:rsidP="00941A73">
            <w:r>
              <w:t>Responsible</w:t>
            </w:r>
          </w:p>
        </w:tc>
        <w:tc>
          <w:tcPr>
            <w:tcW w:w="2254" w:type="dxa"/>
          </w:tcPr>
          <w:p w:rsidR="00941A73" w:rsidRDefault="00941A73" w:rsidP="00941A73">
            <w:r>
              <w:t>When done</w:t>
            </w:r>
          </w:p>
        </w:tc>
        <w:tc>
          <w:tcPr>
            <w:tcW w:w="2254" w:type="dxa"/>
          </w:tcPr>
          <w:p w:rsidR="00941A73" w:rsidRDefault="00941A73" w:rsidP="00941A73">
            <w:r>
              <w:t>Duration</w:t>
            </w:r>
            <w:r w:rsidR="00AE1D68">
              <w:t xml:space="preserve"> (h)</w:t>
            </w:r>
            <w:bookmarkStart w:id="0" w:name="_GoBack"/>
            <w:bookmarkEnd w:id="0"/>
          </w:p>
        </w:tc>
      </w:tr>
      <w:tr w:rsidR="00941A73" w:rsidTr="007C6115">
        <w:tc>
          <w:tcPr>
            <w:tcW w:w="2254" w:type="dxa"/>
          </w:tcPr>
          <w:p w:rsidR="00941A73" w:rsidRDefault="00941A73" w:rsidP="00941A73">
            <w:r>
              <w:t>Reflection</w:t>
            </w:r>
          </w:p>
        </w:tc>
        <w:tc>
          <w:tcPr>
            <w:tcW w:w="2254" w:type="dxa"/>
          </w:tcPr>
          <w:p w:rsidR="00941A73" w:rsidRDefault="00941A73" w:rsidP="00941A73"/>
        </w:tc>
        <w:tc>
          <w:tcPr>
            <w:tcW w:w="2254" w:type="dxa"/>
          </w:tcPr>
          <w:p w:rsidR="00941A73" w:rsidRDefault="00941A73" w:rsidP="00941A73"/>
        </w:tc>
        <w:tc>
          <w:tcPr>
            <w:tcW w:w="2254" w:type="dxa"/>
          </w:tcPr>
          <w:p w:rsidR="00AE1D68" w:rsidRDefault="00AE1D68" w:rsidP="00AE1D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3.188098</w:t>
            </w:r>
          </w:p>
          <w:p w:rsidR="00941A73" w:rsidRDefault="00941A73" w:rsidP="00941A73"/>
        </w:tc>
      </w:tr>
    </w:tbl>
    <w:p w:rsidR="007C6115" w:rsidRPr="004F3140" w:rsidRDefault="007C6115"/>
    <w:sectPr w:rsidR="007C6115" w:rsidRPr="004F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40"/>
    <w:rsid w:val="0023345C"/>
    <w:rsid w:val="002C3710"/>
    <w:rsid w:val="002F6EBE"/>
    <w:rsid w:val="003F2AEA"/>
    <w:rsid w:val="004F3140"/>
    <w:rsid w:val="005938C4"/>
    <w:rsid w:val="00652275"/>
    <w:rsid w:val="0077142F"/>
    <w:rsid w:val="007C6115"/>
    <w:rsid w:val="0085669E"/>
    <w:rsid w:val="008A2E27"/>
    <w:rsid w:val="00941A73"/>
    <w:rsid w:val="009F46E1"/>
    <w:rsid w:val="00AC26F6"/>
    <w:rsid w:val="00AE1D68"/>
    <w:rsid w:val="00C33E0D"/>
    <w:rsid w:val="00C60ADE"/>
    <w:rsid w:val="00C70500"/>
    <w:rsid w:val="00C70C55"/>
    <w:rsid w:val="00DC31EF"/>
    <w:rsid w:val="00E13873"/>
    <w:rsid w:val="00E80B38"/>
    <w:rsid w:val="00E92CE6"/>
    <w:rsid w:val="00F63393"/>
    <w:rsid w:val="00FC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D76DE-B089-4488-8EAD-0CD61EDB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Keet, M.</dc:creator>
  <cp:keywords/>
  <dc:description/>
  <cp:lastModifiedBy>Keet, M.</cp:lastModifiedBy>
  <cp:revision>4</cp:revision>
  <dcterms:created xsi:type="dcterms:W3CDTF">2015-02-27T11:01:00Z</dcterms:created>
  <dcterms:modified xsi:type="dcterms:W3CDTF">2015-03-03T12:03:00Z</dcterms:modified>
</cp:coreProperties>
</file>