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14E64" w:rsidRPr="00B14E64" w:rsidRDefault="002E2945" w:rsidP="00B1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Universidade de Sorocaba</w:t>
      </w:r>
    </w:p>
    <w:p w:rsidR="00B14E64" w:rsidRPr="00B14E64" w:rsidRDefault="00B14E64" w:rsidP="00B1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</w:p>
    <w:p w:rsidR="002E2945" w:rsidRPr="00B14E64" w:rsidRDefault="002E2945" w:rsidP="00B1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Gabriel Resende</w:t>
      </w:r>
    </w:p>
    <w:p w:rsidR="002E2945" w:rsidRPr="00B14E64" w:rsidRDefault="002E2945" w:rsidP="00B1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Luis Filipe Giglio</w:t>
      </w:r>
    </w:p>
    <w:p w:rsidR="002E2945" w:rsidRPr="00B14E64" w:rsidRDefault="002E2945" w:rsidP="00B1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Luis Antonio Albuquerque</w:t>
      </w:r>
    </w:p>
    <w:p w:rsidR="002E2945" w:rsidRPr="00B14E64" w:rsidRDefault="002E2945" w:rsidP="00B1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Pedro Ludovico</w:t>
      </w:r>
    </w:p>
    <w:p w:rsidR="002E2945" w:rsidRPr="00B14E64" w:rsidRDefault="002E2945" w:rsidP="00B1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Ruan mota</w:t>
      </w:r>
    </w:p>
    <w:p w:rsidR="002E2945" w:rsidRPr="00B14E64" w:rsidRDefault="002E2945" w:rsidP="00B1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Jõao Victor</w:t>
      </w:r>
    </w:p>
    <w:p w:rsidR="00B14E64" w:rsidRPr="00B14E64" w:rsidRDefault="00B14E64" w:rsidP="00B1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</w:p>
    <w:p w:rsidR="00B14E64" w:rsidRPr="00B14E64" w:rsidRDefault="00B14E64" w:rsidP="00B1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</w:p>
    <w:p w:rsidR="00B14E64" w:rsidRPr="00B14E64" w:rsidRDefault="00B14E64" w:rsidP="00B1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D0D0D"/>
          <w:sz w:val="40"/>
          <w:szCs w:val="40"/>
          <w:lang w:eastAsia="pt-BR"/>
        </w:rPr>
      </w:pPr>
      <w:r w:rsidRPr="00B14E64">
        <w:rPr>
          <w:rFonts w:ascii="Times New Roman" w:eastAsia="Times New Roman" w:hAnsi="Times New Roman" w:cs="Times New Roman"/>
          <w:b/>
          <w:color w:val="0D0D0D"/>
          <w:sz w:val="40"/>
          <w:szCs w:val="40"/>
          <w:lang w:eastAsia="pt-BR"/>
        </w:rPr>
        <w:t>Insight</w:t>
      </w:r>
      <w:r w:rsidRPr="00B14E64">
        <w:rPr>
          <w:rFonts w:ascii="Times New Roman" w:eastAsia="Times New Roman" w:hAnsi="Times New Roman" w:cs="Times New Roman"/>
          <w:color w:val="0D0D0D"/>
          <w:sz w:val="40"/>
          <w:szCs w:val="40"/>
          <w:lang w:eastAsia="pt-BR"/>
        </w:rPr>
        <w:t xml:space="preserve">: </w:t>
      </w:r>
      <w:r w:rsidRPr="00B14E64">
        <w:rPr>
          <w:rFonts w:ascii="Times New Roman" w:eastAsia="Times New Roman" w:hAnsi="Times New Roman" w:cs="Times New Roman"/>
          <w:b/>
          <w:color w:val="0D0D0D"/>
          <w:sz w:val="40"/>
          <w:szCs w:val="40"/>
          <w:lang w:eastAsia="pt-BR"/>
        </w:rPr>
        <w:t>suportando seu suporte</w:t>
      </w:r>
    </w:p>
    <w:p w:rsidR="00B14E64" w:rsidRPr="00B14E64" w:rsidRDefault="00B14E64" w:rsidP="00B1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</w:p>
    <w:p w:rsidR="00B14E64" w:rsidRPr="00B14E64" w:rsidRDefault="00B14E64" w:rsidP="00B1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</w:p>
    <w:p w:rsidR="002E2945" w:rsidRPr="00B14E64" w:rsidRDefault="002E2945" w:rsidP="00B1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  <w:u w:val="single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u w:val="single"/>
          <w:lang w:eastAsia="pt-BR"/>
        </w:rPr>
        <w:t>Sorocaba-SP</w:t>
      </w:r>
    </w:p>
    <w:p w:rsidR="00B14E64" w:rsidRPr="00B14E64" w:rsidRDefault="00B14E64" w:rsidP="00B14E64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jc w:val="center"/>
        <w:rPr>
          <w:rFonts w:ascii="Times New Roman" w:eastAsia="Times New Roman" w:hAnsi="Times New Roman" w:cs="Times New Roman"/>
          <w:color w:val="0D0D0D"/>
          <w:sz w:val="24"/>
          <w:szCs w:val="24"/>
          <w:u w:val="single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u w:val="single"/>
          <w:lang w:eastAsia="pt-BR"/>
        </w:rPr>
        <w:t>2024</w:t>
      </w:r>
    </w:p>
    <w:p w:rsidR="00B14E64" w:rsidRP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u w:val="single"/>
          <w:lang w:eastAsia="pt-BR"/>
        </w:rPr>
      </w:pPr>
    </w:p>
    <w:p w:rsidR="00B14E64" w:rsidRP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u w:val="single"/>
          <w:lang w:eastAsia="pt-BR"/>
        </w:rPr>
      </w:pPr>
    </w:p>
    <w:p w:rsidR="00B14E64" w:rsidRP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u w:val="single"/>
          <w:lang w:eastAsia="pt-BR"/>
        </w:rPr>
      </w:pPr>
    </w:p>
    <w:p w:rsidR="00B14E64" w:rsidRP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u w:val="single"/>
          <w:lang w:eastAsia="pt-BR"/>
        </w:rPr>
      </w:pPr>
    </w:p>
    <w:p w:rsidR="00B14E64" w:rsidRP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u w:val="single"/>
          <w:lang w:eastAsia="pt-BR"/>
        </w:rPr>
      </w:pPr>
    </w:p>
    <w:p w:rsidR="00B14E64" w:rsidRP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u w:val="single"/>
          <w:lang w:eastAsia="pt-BR"/>
        </w:rPr>
      </w:pPr>
    </w:p>
    <w:p w:rsidR="00B14E64" w:rsidRP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u w:val="single"/>
          <w:lang w:eastAsia="pt-BR"/>
        </w:rPr>
      </w:pPr>
    </w:p>
    <w:p w:rsidR="00B14E64" w:rsidRP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u w:val="single"/>
          <w:lang w:eastAsia="pt-BR"/>
        </w:rPr>
      </w:pPr>
    </w:p>
    <w:p w:rsidR="00B14E64" w:rsidRP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u w:val="single"/>
          <w:lang w:eastAsia="pt-BR"/>
        </w:rPr>
      </w:pPr>
    </w:p>
    <w:p w:rsidR="00B14E64" w:rsidRP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u w:val="single"/>
          <w:lang w:eastAsia="pt-BR"/>
        </w:rPr>
      </w:pPr>
    </w:p>
    <w:p w:rsidR="00B14E64" w:rsidRP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u w:val="single"/>
          <w:lang w:eastAsia="pt-BR"/>
        </w:rPr>
      </w:pPr>
    </w:p>
    <w:p w:rsidR="00B14E64" w:rsidRP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u w:val="single"/>
          <w:lang w:eastAsia="pt-BR"/>
        </w:rPr>
      </w:pPr>
    </w:p>
    <w:p w:rsidR="00B14E64" w:rsidRP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u w:val="single"/>
          <w:lang w:eastAsia="pt-BR"/>
        </w:rPr>
      </w:pPr>
    </w:p>
    <w:p w:rsidR="002E2945" w:rsidRPr="00B14E64" w:rsidRDefault="002E2945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</w:pPr>
      <w:r w:rsidRPr="00B14E64"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  <w:t>Resumo</w:t>
      </w:r>
    </w:p>
    <w:p w:rsidR="002E2945" w:rsidRPr="00B14E64" w:rsidRDefault="002E2945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O presente trabalho descreve o desenvolvimento do sistema Customer Insights Pro, uma plataforma de análise e gerenciamento de feedbacks e reclamações dos clientes. São abordadas suas principais funcionalidades, benefícios esperados e ferramentas utilizadas para sua implementação.</w:t>
      </w:r>
    </w:p>
    <w:p w:rsid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</w:pPr>
    </w:p>
    <w:p w:rsid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</w:pPr>
    </w:p>
    <w:p w:rsidR="002E2945" w:rsidRPr="00B14E64" w:rsidRDefault="002E2945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</w:pPr>
      <w:r w:rsidRPr="00B14E64"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  <w:t>Sumário</w:t>
      </w:r>
    </w:p>
    <w:p w:rsidR="002E2945" w:rsidRPr="00B14E64" w:rsidRDefault="002E2945" w:rsidP="002E294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Introdução</w:t>
      </w:r>
    </w:p>
    <w:p w:rsidR="002E2945" w:rsidRPr="00B14E64" w:rsidRDefault="002E2945" w:rsidP="002E294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Subsídios Bibliográficos</w:t>
      </w:r>
    </w:p>
    <w:p w:rsidR="002E2945" w:rsidRPr="00B14E64" w:rsidRDefault="002E2945" w:rsidP="002E294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Projeto</w:t>
      </w:r>
    </w:p>
    <w:p w:rsidR="002E2945" w:rsidRPr="00B14E64" w:rsidRDefault="002E2945" w:rsidP="002E294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Conclusão</w:t>
      </w:r>
    </w:p>
    <w:p w:rsidR="002E2945" w:rsidRPr="00B14E64" w:rsidRDefault="002E2945" w:rsidP="002E2945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Referências</w:t>
      </w:r>
    </w:p>
    <w:p w:rsid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</w:pPr>
    </w:p>
    <w:p w:rsid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</w:pPr>
    </w:p>
    <w:p w:rsid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</w:pPr>
    </w:p>
    <w:p w:rsid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</w:pPr>
    </w:p>
    <w:p w:rsid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</w:pPr>
    </w:p>
    <w:p w:rsid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</w:pPr>
    </w:p>
    <w:p w:rsidR="002E2945" w:rsidRPr="00B14E64" w:rsidRDefault="002E2945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</w:pPr>
      <w:bookmarkStart w:id="0" w:name="_GoBack"/>
      <w:bookmarkEnd w:id="0"/>
      <w:r w:rsidRPr="00B14E64"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  <w:lastRenderedPageBreak/>
        <w:t>Introdução</w:t>
      </w:r>
    </w:p>
    <w:p w:rsidR="002E2945" w:rsidRPr="00B14E64" w:rsidRDefault="002E2945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pt-BR"/>
        </w:rPr>
      </w:pPr>
      <w:r w:rsidRPr="00B14E64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pt-BR"/>
        </w:rPr>
        <w:t>Contextualização</w:t>
      </w:r>
    </w:p>
    <w:p w:rsidR="002E2945" w:rsidRPr="00B14E64" w:rsidRDefault="002E2945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A análise e gestão eficazes do feedback do cliente são fundamentais para o sucesso de qualquer empresa. O Customer Insights Pro, uma plataforma de análise de feedbacks e reclamações dos clientes, surge como uma ferramenta poderosa nesse contexto.</w:t>
      </w:r>
    </w:p>
    <w:p w:rsidR="002E2945" w:rsidRPr="00B14E64" w:rsidRDefault="002E2945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pt-BR"/>
        </w:rPr>
      </w:pPr>
      <w:r w:rsidRPr="00B14E64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pt-BR"/>
        </w:rPr>
        <w:t>Objetivos</w:t>
      </w:r>
    </w:p>
    <w:p w:rsidR="002E2945" w:rsidRPr="00B14E64" w:rsidRDefault="002E2945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pt-BR"/>
        </w:rPr>
      </w:pPr>
      <w:r w:rsidRPr="00B14E64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pt-BR"/>
        </w:rPr>
        <w:t>Objetivo Geral</w:t>
      </w:r>
    </w:p>
    <w:p w:rsidR="002E2945" w:rsidRPr="00B14E64" w:rsidRDefault="002E2945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O objetivo geral deste trabalho é apresentar o Customer Insights Pro e seus benefícios para as empresas que buscam melhorar o relacionamento com os clientes.</w:t>
      </w:r>
    </w:p>
    <w:p w:rsidR="002E2945" w:rsidRPr="00B14E64" w:rsidRDefault="002E2945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pt-BR"/>
        </w:rPr>
      </w:pPr>
      <w:r w:rsidRPr="00B14E64">
        <w:rPr>
          <w:rFonts w:ascii="Times New Roman" w:eastAsia="Times New Roman" w:hAnsi="Times New Roman" w:cs="Times New Roman"/>
          <w:b/>
          <w:bCs/>
          <w:color w:val="0D0D0D"/>
          <w:sz w:val="30"/>
          <w:szCs w:val="30"/>
          <w:lang w:eastAsia="pt-BR"/>
        </w:rPr>
        <w:t>Objetivos Específicos</w:t>
      </w:r>
    </w:p>
    <w:p w:rsidR="002E2945" w:rsidRPr="00B14E64" w:rsidRDefault="002E2945" w:rsidP="002E294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Apresentar as funcionalidades principais do Customer Insights Pro.</w:t>
      </w:r>
    </w:p>
    <w:p w:rsidR="002E2945" w:rsidRPr="00B14E64" w:rsidRDefault="002E2945" w:rsidP="002E294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Discutir os benefícios esperados da implementação dessa ferramenta.</w:t>
      </w:r>
    </w:p>
    <w:p w:rsidR="002E2945" w:rsidRPr="00B14E64" w:rsidRDefault="002E2945" w:rsidP="002E2945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Propor um cronograma preliminar para o desenvolvimento e implementação do Customer Insights Pro.</w:t>
      </w:r>
    </w:p>
    <w:p w:rsidR="002E2945" w:rsidRPr="00B14E64" w:rsidRDefault="002E2945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pt-BR"/>
        </w:rPr>
      </w:pPr>
      <w:r w:rsidRPr="00B14E64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pt-BR"/>
        </w:rPr>
        <w:t>Problema e Problemática</w:t>
      </w:r>
    </w:p>
    <w:p w:rsidR="002E2945" w:rsidRPr="00B14E64" w:rsidRDefault="002E2945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O desafio de compreender e atender às necessidades dos clientes de forma eficaz é enfrentado por muitas empresas. Como podemos facilitar essa compreensão e promover ações proativas com base no feedback dos clientes?</w:t>
      </w:r>
    </w:p>
    <w:p w:rsidR="002E2945" w:rsidRPr="00B14E64" w:rsidRDefault="002E2945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pt-BR"/>
        </w:rPr>
      </w:pPr>
      <w:r w:rsidRPr="00B14E64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pt-BR"/>
        </w:rPr>
        <w:t>Justificativas</w:t>
      </w:r>
    </w:p>
    <w:p w:rsidR="002E2945" w:rsidRPr="00B14E64" w:rsidRDefault="002E2945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A importância de uma análise abrangente do feedback do cliente é indiscutível no cenário atual dos negócios. Investir em ferramentas como o Customer Insights Pro pode resultar em melhorias significativas no relacionamento com o cliente e, consequentemente, no desempenho geral da empresa.</w:t>
      </w:r>
    </w:p>
    <w:p w:rsidR="002E2945" w:rsidRPr="00B14E64" w:rsidRDefault="002E2945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pt-BR"/>
        </w:rPr>
      </w:pPr>
      <w:r w:rsidRPr="00B14E64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pt-BR"/>
        </w:rPr>
        <w:t>Benefícios Esperados</w:t>
      </w:r>
    </w:p>
    <w:p w:rsidR="002E2945" w:rsidRPr="00B14E64" w:rsidRDefault="002E2945" w:rsidP="002E294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Melhoria do relacionamento com o cliente.</w:t>
      </w:r>
    </w:p>
    <w:p w:rsidR="002E2945" w:rsidRPr="00B14E64" w:rsidRDefault="002E2945" w:rsidP="002E294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Tomada de decisão baseada em dados.</w:t>
      </w:r>
    </w:p>
    <w:p w:rsidR="002E2945" w:rsidRPr="00B14E64" w:rsidRDefault="002E2945" w:rsidP="002E294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Redução da taxa de churn.</w:t>
      </w:r>
    </w:p>
    <w:p w:rsidR="002E2945" w:rsidRPr="00B14E64" w:rsidRDefault="002E2945" w:rsidP="002E2945">
      <w:pPr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Aumento da competitividade no mercado.</w:t>
      </w:r>
    </w:p>
    <w:p w:rsid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</w:pPr>
    </w:p>
    <w:p w:rsid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</w:pPr>
    </w:p>
    <w:p w:rsidR="002E2945" w:rsidRPr="00B14E64" w:rsidRDefault="002E2945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</w:pPr>
      <w:r w:rsidRPr="00B14E64"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  <w:t>Subsídios Bibliográficos</w:t>
      </w:r>
    </w:p>
    <w:p w:rsidR="002E2945" w:rsidRPr="00B14E64" w:rsidRDefault="002E2945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[Inserir informações sobre os conceitos, fórmulas, exemplos e fontes de pesquisa utilizadas]</w:t>
      </w:r>
    </w:p>
    <w:p w:rsid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</w:pPr>
    </w:p>
    <w:p w:rsid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</w:pPr>
    </w:p>
    <w:p w:rsidR="002E2945" w:rsidRPr="00B14E64" w:rsidRDefault="002E2945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</w:pPr>
      <w:r w:rsidRPr="00B14E64"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  <w:t>Projeto</w:t>
      </w:r>
    </w:p>
    <w:p w:rsidR="002E2945" w:rsidRPr="00B14E64" w:rsidRDefault="002E2945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pt-BR"/>
        </w:rPr>
      </w:pPr>
      <w:r w:rsidRPr="00B14E64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pt-BR"/>
        </w:rPr>
        <w:t>Ferramentas a serem Utilizadas</w:t>
      </w:r>
    </w:p>
    <w:p w:rsidR="002E2945" w:rsidRPr="00B14E64" w:rsidRDefault="002E2945" w:rsidP="002E294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Linguagem de Programação: Javascript</w:t>
      </w:r>
    </w:p>
    <w:p w:rsidR="002E2945" w:rsidRPr="00B14E64" w:rsidRDefault="002E2945" w:rsidP="002E294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Sistema Operacional: Windows</w:t>
      </w:r>
    </w:p>
    <w:p w:rsidR="002E2945" w:rsidRPr="00B14E64" w:rsidRDefault="002E2945" w:rsidP="002E294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Banco de Dados: MySQL</w:t>
      </w:r>
    </w:p>
    <w:p w:rsidR="002E2945" w:rsidRPr="00B14E64" w:rsidRDefault="002E2945" w:rsidP="002E2945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Metodologia: Agil/Scrum</w:t>
      </w:r>
    </w:p>
    <w:p w:rsid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</w:pPr>
    </w:p>
    <w:p w:rsid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</w:pPr>
    </w:p>
    <w:p w:rsid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</w:pPr>
    </w:p>
    <w:p w:rsidR="00B14E64" w:rsidRDefault="00B14E64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</w:pPr>
    </w:p>
    <w:p w:rsidR="002E2945" w:rsidRPr="00B14E64" w:rsidRDefault="002E2945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after="213" w:line="240" w:lineRule="auto"/>
        <w:outlineLvl w:val="0"/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</w:pPr>
      <w:r w:rsidRPr="00B14E64">
        <w:rPr>
          <w:rFonts w:ascii="Times New Roman" w:eastAsia="Times New Roman" w:hAnsi="Times New Roman" w:cs="Times New Roman"/>
          <w:b/>
          <w:bCs/>
          <w:color w:val="0D0D0D"/>
          <w:kern w:val="36"/>
          <w:sz w:val="54"/>
          <w:szCs w:val="54"/>
          <w:lang w:eastAsia="pt-BR"/>
        </w:rPr>
        <w:t>Conclusão</w:t>
      </w:r>
    </w:p>
    <w:p w:rsidR="002E2945" w:rsidRPr="00B14E64" w:rsidRDefault="002E2945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O projeto do Customer Insights Pro está em fase inicial de desenvolvimento. Até o momento, foram definidos os objetivos gerais e específicos, além das ferramentas e metodologias a serem utilizadas. As próximas etapas incluem a implementação dos modelos de tela e a definição de um cronograma detalhado para o desenvolvimento do software.</w:t>
      </w:r>
    </w:p>
    <w:p w:rsidR="002E2945" w:rsidRPr="00B14E64" w:rsidRDefault="002E2945" w:rsidP="002E2945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1"/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pt-BR"/>
        </w:rPr>
      </w:pPr>
      <w:r w:rsidRPr="00B14E64">
        <w:rPr>
          <w:rFonts w:ascii="Times New Roman" w:eastAsia="Times New Roman" w:hAnsi="Times New Roman" w:cs="Times New Roman"/>
          <w:b/>
          <w:bCs/>
          <w:color w:val="0D0D0D"/>
          <w:sz w:val="36"/>
          <w:szCs w:val="36"/>
          <w:lang w:eastAsia="pt-BR"/>
        </w:rPr>
        <w:t>Próximas Tarefas</w:t>
      </w:r>
    </w:p>
    <w:p w:rsidR="002E2945" w:rsidRPr="00B14E64" w:rsidRDefault="002E2945" w:rsidP="002E294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Implementação dos modelos de tela.</w:t>
      </w:r>
    </w:p>
    <w:p w:rsidR="002E2945" w:rsidRPr="00B14E64" w:rsidRDefault="002E2945" w:rsidP="002E294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lastRenderedPageBreak/>
        <w:t>Elaboração do cronograma detalhado.</w:t>
      </w:r>
    </w:p>
    <w:p w:rsidR="002E2945" w:rsidRPr="00B14E64" w:rsidRDefault="002E2945" w:rsidP="002E2945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0"/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</w:pPr>
      <w:r w:rsidRPr="00B14E64">
        <w:rPr>
          <w:rFonts w:ascii="Times New Roman" w:eastAsia="Times New Roman" w:hAnsi="Times New Roman" w:cs="Times New Roman"/>
          <w:color w:val="0D0D0D"/>
          <w:sz w:val="24"/>
          <w:szCs w:val="24"/>
          <w:lang w:eastAsia="pt-BR"/>
        </w:rPr>
        <w:t>Coleta de feedbacks adicionais para refinamento do projeto.</w:t>
      </w:r>
    </w:p>
    <w:p w:rsidR="002E2945" w:rsidRPr="00B14E64" w:rsidRDefault="002E2945">
      <w:pPr>
        <w:rPr>
          <w:rFonts w:ascii="Times New Roman" w:hAnsi="Times New Roman" w:cs="Times New Roman"/>
        </w:rPr>
      </w:pPr>
    </w:p>
    <w:sectPr w:rsidR="002E2945" w:rsidRPr="00B14E6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90E2719"/>
    <w:multiLevelType w:val="multilevel"/>
    <w:tmpl w:val="596CEA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5912451A"/>
    <w:multiLevelType w:val="multilevel"/>
    <w:tmpl w:val="4D38C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EB5147D"/>
    <w:multiLevelType w:val="multilevel"/>
    <w:tmpl w:val="67AEEA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6E40DA5"/>
    <w:multiLevelType w:val="multilevel"/>
    <w:tmpl w:val="57BA109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C522FF8"/>
    <w:multiLevelType w:val="multilevel"/>
    <w:tmpl w:val="17B01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2945"/>
    <w:rsid w:val="002E2945"/>
    <w:rsid w:val="00B14E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C15258"/>
  <w15:chartTrackingRefBased/>
  <w15:docId w15:val="{F4FC8FF3-9C8C-4738-899B-46FCABD49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link w:val="Ttulo1Char"/>
    <w:uiPriority w:val="9"/>
    <w:qFormat/>
    <w:rsid w:val="002E2945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paragraph" w:styleId="Ttulo2">
    <w:name w:val="heading 2"/>
    <w:basedOn w:val="Normal"/>
    <w:link w:val="Ttulo2Char"/>
    <w:uiPriority w:val="9"/>
    <w:qFormat/>
    <w:rsid w:val="002E294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paragraph" w:styleId="Ttulo3">
    <w:name w:val="heading 3"/>
    <w:basedOn w:val="Normal"/>
    <w:link w:val="Ttulo3Char"/>
    <w:uiPriority w:val="9"/>
    <w:qFormat/>
    <w:rsid w:val="002E2945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2E2945"/>
    <w:rPr>
      <w:rFonts w:ascii="Times New Roman" w:eastAsia="Times New Roman" w:hAnsi="Times New Roman" w:cs="Times New Roman"/>
      <w:b/>
      <w:bCs/>
      <w:kern w:val="36"/>
      <w:sz w:val="48"/>
      <w:szCs w:val="48"/>
      <w:lang w:eastAsia="pt-BR"/>
    </w:rPr>
  </w:style>
  <w:style w:type="character" w:customStyle="1" w:styleId="Ttulo2Char">
    <w:name w:val="Título 2 Char"/>
    <w:basedOn w:val="Fontepargpadro"/>
    <w:link w:val="Ttulo2"/>
    <w:uiPriority w:val="9"/>
    <w:rsid w:val="002E2945"/>
    <w:rPr>
      <w:rFonts w:ascii="Times New Roman" w:eastAsia="Times New Roman" w:hAnsi="Times New Roman" w:cs="Times New Roman"/>
      <w:b/>
      <w:bCs/>
      <w:sz w:val="36"/>
      <w:szCs w:val="36"/>
      <w:lang w:eastAsia="pt-BR"/>
    </w:rPr>
  </w:style>
  <w:style w:type="character" w:customStyle="1" w:styleId="Ttulo3Char">
    <w:name w:val="Título 3 Char"/>
    <w:basedOn w:val="Fontepargpadro"/>
    <w:link w:val="Ttulo3"/>
    <w:uiPriority w:val="9"/>
    <w:rsid w:val="002E2945"/>
    <w:rPr>
      <w:rFonts w:ascii="Times New Roman" w:eastAsia="Times New Roman" w:hAnsi="Times New Roman" w:cs="Times New Roman"/>
      <w:b/>
      <w:bCs/>
      <w:sz w:val="27"/>
      <w:szCs w:val="27"/>
      <w:lang w:eastAsia="pt-BR"/>
    </w:rPr>
  </w:style>
  <w:style w:type="paragraph" w:styleId="NormalWeb">
    <w:name w:val="Normal (Web)"/>
    <w:basedOn w:val="Normal"/>
    <w:uiPriority w:val="99"/>
    <w:semiHidden/>
    <w:unhideWhenUsed/>
    <w:rsid w:val="002E294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pt-B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73403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5</Pages>
  <Words>430</Words>
  <Characters>2323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Luis Felipe</dc:creator>
  <cp:keywords/>
  <dc:description/>
  <cp:lastModifiedBy>Luis Antonio</cp:lastModifiedBy>
  <cp:revision>2</cp:revision>
  <dcterms:created xsi:type="dcterms:W3CDTF">2024-04-04T12:30:00Z</dcterms:created>
  <dcterms:modified xsi:type="dcterms:W3CDTF">2024-04-04T12:36:00Z</dcterms:modified>
</cp:coreProperties>
</file>