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tiff" ContentType="image/tif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82621" w:rsidRDefault="0053427A">
      <w:r>
        <w:rPr>
          <w:noProof/>
          <w:lang w:eastAsia="en-IN"/>
        </w:rPr>
        <w:drawing>
          <wp:inline distT="0" distB="0" distL="0" distR="0">
            <wp:extent cx="5731510" cy="5731510"/>
            <wp:effectExtent l="19050" t="0" r="2540" b="0"/>
            <wp:docPr id="2" name="Picture 2" descr="C:\Users\Admin\Documents\MATLAB\002cell__3JD10000_SA1562_our_h1RN2Spotrad3_156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\Documents\MATLAB\002cell__3JD10000_SA1562_our_h1RN2Spotrad3_156.tif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427A" w:rsidRDefault="008E1E45">
      <w:r>
        <w:t>Only regions of above image are found out using our method.</w:t>
      </w:r>
    </w:p>
    <w:p w:rsidR="0053427A" w:rsidRDefault="008E1E45">
      <w:r w:rsidRPr="008E1E45">
        <w:rPr>
          <w:noProof/>
          <w:lang w:eastAsia="en-IN"/>
        </w:rPr>
        <w:lastRenderedPageBreak/>
        <w:drawing>
          <wp:inline distT="0" distB="0" distL="0" distR="0">
            <wp:extent cx="4697334" cy="4697334"/>
            <wp:effectExtent l="19050" t="0" r="8016" b="0"/>
            <wp:docPr id="20" name="Picture 123" descr="E:\drive Data\papers\My Papers\letters\Fig more\For Fig 11\somasekar1 (12)__45JD64_SA9936_our_h1RN2Spotrad0_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" descr="E:\drive Data\papers\My Papers\letters\Fig more\For Fig 11\somasekar1 (12)__45JD64_SA9936_our_h1RN2Spotrad0_.tif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7334" cy="46973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44AE" w:rsidRDefault="000044AE">
      <w:r>
        <w:t>The dark structure indicates affected cells by parasites.</w:t>
      </w:r>
    </w:p>
    <w:p w:rsidR="0053427A" w:rsidRDefault="008E1E45">
      <w:r>
        <w:rPr>
          <w:noProof/>
          <w:lang w:eastAsia="en-IN"/>
        </w:rPr>
        <w:lastRenderedPageBreak/>
        <w:drawing>
          <wp:inline distT="0" distB="0" distL="0" distR="0">
            <wp:extent cx="5731510" cy="5731510"/>
            <wp:effectExtent l="19050" t="0" r="2540" b="0"/>
            <wp:docPr id="7" name="Picture 7" descr="C:\Users\Admin\Documents\MATLAB\syn5_513_1024__6JD1743_SA7031_our_h1RN2Spotrad5_73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\Documents\MATLAB\syn5_513_1024__6JD1743_SA7031_our_h1RN2Spotrad5_73.tif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427A" w:rsidRDefault="0053427A"/>
    <w:p w:rsidR="0053427A" w:rsidRDefault="0053427A"/>
    <w:p w:rsidR="008E1E45" w:rsidRDefault="000044AE">
      <w:r>
        <w:rPr>
          <w:noProof/>
          <w:lang w:eastAsia="en-IN"/>
        </w:rPr>
        <w:lastRenderedPageBreak/>
        <w:drawing>
          <wp:inline distT="0" distB="0" distL="0" distR="0">
            <wp:extent cx="5731510" cy="5731510"/>
            <wp:effectExtent l="19050" t="0" r="2540" b="0"/>
            <wp:docPr id="1" name="Picture 1" descr="C:\Users\Admin\Documents\MATLAB\image16__salt20_6JD1424_SA8996_our_h1RN2Spotrad1_38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Documents\MATLAB\image16__salt20_6JD1424_SA8996_our_h1RN2Spotrad1_38.tif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44AE" w:rsidRDefault="000044AE">
      <w:r>
        <w:t>Detection of spots in very noisy environment</w:t>
      </w:r>
      <w:r w:rsidR="0000500F">
        <w:t xml:space="preserve"> (above) and in noise free environment (below)</w:t>
      </w:r>
    </w:p>
    <w:tbl>
      <w:tblPr>
        <w:tblStyle w:val="TableGrid"/>
        <w:tblW w:w="0" w:type="auto"/>
        <w:tblLook w:val="04A0"/>
      </w:tblPr>
      <w:tblGrid>
        <w:gridCol w:w="3080"/>
        <w:gridCol w:w="3081"/>
        <w:gridCol w:w="3081"/>
      </w:tblGrid>
      <w:tr w:rsidR="0000500F" w:rsidTr="0000500F">
        <w:tc>
          <w:tcPr>
            <w:tcW w:w="3080" w:type="dxa"/>
          </w:tcPr>
          <w:p w:rsidR="0000500F" w:rsidRDefault="0000500F">
            <w:r>
              <w:t>Proposed approach</w:t>
            </w:r>
          </w:p>
        </w:tc>
        <w:tc>
          <w:tcPr>
            <w:tcW w:w="3081" w:type="dxa"/>
          </w:tcPr>
          <w:p w:rsidR="0000500F" w:rsidRDefault="0000500F">
            <w:r>
              <w:t>Image Master</w:t>
            </w:r>
          </w:p>
        </w:tc>
        <w:tc>
          <w:tcPr>
            <w:tcW w:w="3081" w:type="dxa"/>
          </w:tcPr>
          <w:p w:rsidR="0000500F" w:rsidRDefault="0000500F">
            <w:r>
              <w:t>Delta 2D</w:t>
            </w:r>
          </w:p>
        </w:tc>
      </w:tr>
      <w:tr w:rsidR="0000500F" w:rsidTr="0000500F">
        <w:tc>
          <w:tcPr>
            <w:tcW w:w="3080" w:type="dxa"/>
          </w:tcPr>
          <w:p w:rsidR="0000500F" w:rsidRDefault="0000500F">
            <w:r>
              <w:rPr>
                <w:noProof/>
                <w:lang w:eastAsia="en-IN"/>
              </w:rPr>
              <w:drawing>
                <wp:inline distT="0" distB="0" distL="0" distR="0">
                  <wp:extent cx="1567874" cy="1562400"/>
                  <wp:effectExtent l="19050" t="0" r="0" b="0"/>
                  <wp:docPr id="3" name="Picture 2" descr="E:\drive Data\papers\My Papers\letters\Fig more\BestCase\image15__6JD577_SA8907_our_h1RN2Spotrad1_19.t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E:\drive Data\papers\My Papers\letters\Fig more\BestCase\image15__6JD577_SA8907_our_h1RN2Spotrad1_19.t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67874" cy="156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81" w:type="dxa"/>
          </w:tcPr>
          <w:p w:rsidR="0000500F" w:rsidRDefault="0000500F">
            <w:r>
              <w:rPr>
                <w:noProof/>
                <w:lang w:eastAsia="en-IN"/>
              </w:rPr>
              <w:drawing>
                <wp:inline distT="0" distB="0" distL="0" distR="0">
                  <wp:extent cx="1563370" cy="1563370"/>
                  <wp:effectExtent l="19050" t="0" r="0" b="0"/>
                  <wp:docPr id="4" name="Picture 3" descr="E:\drive Data\papers\My Papers\letters\Fig more\BestCase\imagemaster_image15.t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E:\drive Data\papers\My Papers\letters\Fig more\BestCase\imagemaster_image15.t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63370" cy="15633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81" w:type="dxa"/>
          </w:tcPr>
          <w:p w:rsidR="0000500F" w:rsidRDefault="0000500F">
            <w:r>
              <w:rPr>
                <w:noProof/>
                <w:lang w:eastAsia="en-IN"/>
              </w:rPr>
              <w:drawing>
                <wp:inline distT="0" distB="0" distL="0" distR="0">
                  <wp:extent cx="1567172" cy="1562400"/>
                  <wp:effectExtent l="19050" t="0" r="0" b="0"/>
                  <wp:docPr id="8" name="Picture 4" descr="E:\drive Data\papers\My Papers\letters\Fig more\BestCase\Delta2D_image15.t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E:\drive Data\papers\My Papers\letters\Fig more\BestCase\Delta2D_image15.t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67172" cy="156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B7B0A" w:rsidRDefault="008B7B0A"/>
    <w:p w:rsidR="008E1E45" w:rsidRDefault="008E1E45"/>
    <w:p w:rsidR="008E1E45" w:rsidRDefault="008E1E45"/>
    <w:p w:rsidR="0053427A" w:rsidRDefault="0053427A">
      <w:r>
        <w:rPr>
          <w:noProof/>
          <w:lang w:eastAsia="en-IN"/>
        </w:rPr>
        <w:lastRenderedPageBreak/>
        <w:drawing>
          <wp:inline distT="0" distB="0" distL="0" distR="0">
            <wp:extent cx="4876800" cy="4876800"/>
            <wp:effectExtent l="19050" t="0" r="0" b="0"/>
            <wp:docPr id="5" name="Picture 5" descr="C:\Users\Admin\Documents\MATLAB\100_0109__JD1749_SA9105_our_h1RN2Spotrad0_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\Documents\MATLAB\100_0109__JD1749_SA9105_our_h1RN2Spotrad0_.bmp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53427A" w:rsidSect="0088262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val="bestFit" w:percent="161"/>
  <w:proofState w:spelling="clean" w:grammar="clean"/>
  <w:defaultTabStop w:val="720"/>
  <w:characterSpacingControl w:val="doNotCompress"/>
  <w:compat/>
  <w:rsids>
    <w:rsidRoot w:val="0053427A"/>
    <w:rsid w:val="000044AE"/>
    <w:rsid w:val="0000500F"/>
    <w:rsid w:val="0053427A"/>
    <w:rsid w:val="00764FF8"/>
    <w:rsid w:val="00882621"/>
    <w:rsid w:val="008B7B0A"/>
    <w:rsid w:val="008E1E45"/>
    <w:rsid w:val="00B2213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8262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3427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3427A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00500F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tiff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tiff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tiff"/><Relationship Id="rId11" Type="http://schemas.openxmlformats.org/officeDocument/2006/relationships/image" Target="media/image7.tiff"/><Relationship Id="rId5" Type="http://schemas.openxmlformats.org/officeDocument/2006/relationships/image" Target="media/image1.tiff"/><Relationship Id="rId10" Type="http://schemas.openxmlformats.org/officeDocument/2006/relationships/image" Target="media/image6.tiff"/><Relationship Id="rId4" Type="http://schemas.openxmlformats.org/officeDocument/2006/relationships/webSettings" Target="webSettings.xml"/><Relationship Id="rId9" Type="http://schemas.openxmlformats.org/officeDocument/2006/relationships/image" Target="media/image5.tiff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479C96F-D227-4078-A739-5E8B2E0A0C3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1</Pages>
  <Words>40</Words>
  <Characters>232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4</cp:revision>
  <dcterms:created xsi:type="dcterms:W3CDTF">2015-06-23T08:53:00Z</dcterms:created>
  <dcterms:modified xsi:type="dcterms:W3CDTF">2015-10-26T09:24:00Z</dcterms:modified>
</cp:coreProperties>
</file>