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5C3D0" w14:textId="07353AD1" w:rsidR="00414C6B" w:rsidRDefault="000E5A63" w:rsidP="00414C6B">
      <w:pPr>
        <w:shd w:val="clear" w:color="auto" w:fill="FFFFFF"/>
        <w:spacing w:before="100" w:beforeAutospacing="1" w:after="100" w:afterAutospacing="1" w:line="300" w:lineRule="atLeast"/>
        <w:ind w:left="360"/>
        <w:jc w:val="center"/>
        <w:rPr>
          <w:rFonts w:ascii="Roboto Condensed Light" w:hAnsi="Roboto Condensed Light" w:cs="Helvetica"/>
          <w:b/>
          <w:bCs/>
          <w:color w:val="333333"/>
          <w:szCs w:val="21"/>
        </w:rPr>
      </w:pPr>
      <w:r w:rsidRPr="003E1194">
        <w:rPr>
          <w:rFonts w:ascii="Roboto Condensed Light" w:hAnsi="Roboto Condensed Light" w:cs="Helvetica"/>
          <w:b/>
          <w:bCs/>
          <w:color w:val="333333"/>
          <w:szCs w:val="21"/>
        </w:rPr>
        <w:t xml:space="preserve">Netzwerkgrundlagen </w:t>
      </w:r>
      <w:r w:rsidR="00B83B1E">
        <w:rPr>
          <w:rFonts w:ascii="Roboto Condensed Light" w:hAnsi="Roboto Condensed Light" w:cs="Helvetica"/>
          <w:b/>
          <w:bCs/>
          <w:color w:val="333333"/>
          <w:szCs w:val="21"/>
        </w:rPr>
        <w:t>–</w:t>
      </w:r>
      <w:r w:rsidR="00414C6B">
        <w:rPr>
          <w:rFonts w:ascii="Roboto Condensed Light" w:hAnsi="Roboto Condensed Light" w:cs="Helvetica"/>
          <w:b/>
          <w:bCs/>
          <w:color w:val="333333"/>
          <w:szCs w:val="21"/>
        </w:rPr>
        <w:t xml:space="preserve"> </w:t>
      </w:r>
      <w:r w:rsidR="00B83B1E">
        <w:rPr>
          <w:rFonts w:ascii="Roboto Condensed Light" w:hAnsi="Roboto Condensed Light" w:cs="Helvetica"/>
          <w:b/>
          <w:bCs/>
          <w:color w:val="333333"/>
          <w:szCs w:val="21"/>
        </w:rPr>
        <w:t>Netzwerkdarstellungen, Funktion von Komponenten</w:t>
      </w:r>
    </w:p>
    <w:p w14:paraId="40181DB3" w14:textId="5802FB43" w:rsidR="00375181" w:rsidRDefault="00375181" w:rsidP="00D91F9C">
      <w:pPr>
        <w:autoSpaceDE w:val="0"/>
        <w:autoSpaceDN w:val="0"/>
        <w:adjustRightInd w:val="0"/>
        <w:spacing w:after="120"/>
        <w:ind w:left="142"/>
      </w:pPr>
      <w:r w:rsidRPr="00375181">
        <w:rPr>
          <w:b/>
          <w:bCs/>
        </w:rPr>
        <w:t>Hinweis</w:t>
      </w:r>
      <w:r>
        <w:t xml:space="preserve">: Informationen zur Bearbeitung </w:t>
      </w:r>
      <w:r w:rsidR="008259DD">
        <w:t>dieser Aufgabe finden Sie im Abschnitt 2.2 des Cisco-Kurses.</w:t>
      </w:r>
      <w:r w:rsidR="00BD3904">
        <w:t xml:space="preserve"> Es empfiehlt sich, diesen Abschnitt </w:t>
      </w:r>
      <w:r w:rsidR="00BD3904" w:rsidRPr="00BD3904">
        <w:rPr>
          <w:i/>
          <w:iCs/>
        </w:rPr>
        <w:t>vor</w:t>
      </w:r>
      <w:r w:rsidR="00BD3904">
        <w:t xml:space="preserve"> Beginn der Arbeit zu lesen.</w:t>
      </w:r>
    </w:p>
    <w:p w14:paraId="20D31D23" w14:textId="201E2903" w:rsidR="00A07189" w:rsidRDefault="00A07189" w:rsidP="00D91F9C">
      <w:pPr>
        <w:autoSpaceDE w:val="0"/>
        <w:autoSpaceDN w:val="0"/>
        <w:adjustRightInd w:val="0"/>
        <w:spacing w:after="120"/>
        <w:ind w:left="142"/>
      </w:pPr>
      <w:r w:rsidRPr="00A07189">
        <w:t>Ihr Unternehmen, die Fa. JIKU verlegt die Seminar- und Schulungsabteilung in ein neues Gebäude. Ihr Ausbilder beauftragt Ihre Gruppe mit der Erstellung</w:t>
      </w:r>
      <w:r>
        <w:t xml:space="preserve"> der Netzwerkpläne </w:t>
      </w:r>
      <w:r w:rsidR="007D0CB4">
        <w:t>für das neue größere und modernere Netzwerk.</w:t>
      </w:r>
    </w:p>
    <w:p w14:paraId="6CAD064A" w14:textId="77777777" w:rsidR="007B7600" w:rsidRDefault="00B96F93" w:rsidP="00D91F9C">
      <w:pPr>
        <w:autoSpaceDE w:val="0"/>
        <w:autoSpaceDN w:val="0"/>
        <w:adjustRightInd w:val="0"/>
        <w:spacing w:after="120"/>
        <w:ind w:left="142"/>
      </w:pPr>
      <w:r>
        <w:t xml:space="preserve">Das alte Netzwerk (s. </w:t>
      </w:r>
      <w:r w:rsidR="00443FCC">
        <w:t>Bilder 1 und</w:t>
      </w:r>
      <w:r w:rsidR="007D0CB4">
        <w:t xml:space="preserve"> 2</w:t>
      </w:r>
      <w:r>
        <w:t xml:space="preserve">) hatte gewisse Schwächen: </w:t>
      </w:r>
    </w:p>
    <w:p w14:paraId="48454970" w14:textId="26271428" w:rsidR="007D0CB4" w:rsidRDefault="00B96F93" w:rsidP="00634B52">
      <w:pPr>
        <w:pStyle w:val="Listenabsatz"/>
        <w:numPr>
          <w:ilvl w:val="0"/>
          <w:numId w:val="23"/>
        </w:numPr>
        <w:autoSpaceDE w:val="0"/>
        <w:autoSpaceDN w:val="0"/>
        <w:adjustRightInd w:val="0"/>
        <w:spacing w:after="120"/>
        <w:ind w:hanging="357"/>
        <w:contextualSpacing w:val="0"/>
      </w:pPr>
      <w:r>
        <w:t xml:space="preserve">Es </w:t>
      </w:r>
      <w:r w:rsidR="00443FCC">
        <w:t>wurden hier n</w:t>
      </w:r>
      <w:r w:rsidR="007B7600">
        <w:t xml:space="preserve">och Hubs verwendet. </w:t>
      </w:r>
      <w:r w:rsidR="004B546C">
        <w:t xml:space="preserve">Diese Geräte sind hoffnungslos veraltet und </w:t>
      </w:r>
      <w:r w:rsidR="006636D0">
        <w:t>verringern die Performance eines jeden Netzwerks. Sie sollen durch moderne Switches ersetzt werden.</w:t>
      </w:r>
    </w:p>
    <w:p w14:paraId="443CF93B" w14:textId="3C42B6DE" w:rsidR="006636D0" w:rsidRDefault="00533683" w:rsidP="00634B52">
      <w:pPr>
        <w:pStyle w:val="Listenabsatz"/>
        <w:numPr>
          <w:ilvl w:val="0"/>
          <w:numId w:val="23"/>
        </w:numPr>
        <w:autoSpaceDE w:val="0"/>
        <w:autoSpaceDN w:val="0"/>
        <w:adjustRightInd w:val="0"/>
        <w:spacing w:after="120"/>
        <w:ind w:hanging="357"/>
        <w:contextualSpacing w:val="0"/>
      </w:pPr>
      <w:proofErr w:type="gramStart"/>
      <w:r>
        <w:t>Die Hubs</w:t>
      </w:r>
      <w:proofErr w:type="gramEnd"/>
      <w:r>
        <w:t xml:space="preserve"> waren in den Klassenräumen aufgestellt, </w:t>
      </w:r>
      <w:r w:rsidR="004A6053">
        <w:t xml:space="preserve">eine aus administrativen und Sicherheitsgründen für ein modernes Netzwerk </w:t>
      </w:r>
      <w:r w:rsidR="00634B52">
        <w:t>nicht mehr tragbare Lösung.</w:t>
      </w:r>
      <w:r w:rsidR="00B74163">
        <w:t xml:space="preserve"> Die gesamte Netzwerkinfrastruktur soll zukünftig in einem abschließbaren Netzwerkraum untergebracht werden.</w:t>
      </w:r>
    </w:p>
    <w:p w14:paraId="3E75119D" w14:textId="25021AF6" w:rsidR="00634B52" w:rsidRPr="00A07189" w:rsidRDefault="00054EEF" w:rsidP="00F12327">
      <w:pPr>
        <w:pStyle w:val="Listenabsatz"/>
        <w:numPr>
          <w:ilvl w:val="0"/>
          <w:numId w:val="23"/>
        </w:numPr>
        <w:autoSpaceDE w:val="0"/>
        <w:autoSpaceDN w:val="0"/>
        <w:adjustRightInd w:val="0"/>
        <w:spacing w:after="120"/>
        <w:ind w:hanging="357"/>
        <w:contextualSpacing w:val="0"/>
      </w:pPr>
      <w:r>
        <w:t xml:space="preserve">Das Netz litt insgesamt an einer recht schlechten Performance. Dies wird damit </w:t>
      </w:r>
      <w:r w:rsidR="00553843">
        <w:t xml:space="preserve">in Verbindung gebracht, dass für alle Schulungs-PC </w:t>
      </w:r>
      <w:r w:rsidR="008D0FAD">
        <w:t xml:space="preserve">nur </w:t>
      </w:r>
      <w:r w:rsidR="00553843">
        <w:t xml:space="preserve">ein einziges lokales Netzwerk vorgesehen war. </w:t>
      </w:r>
      <w:r w:rsidR="00F12327">
        <w:t>Auch die Administrationsabteilung wurde früher gemeins</w:t>
      </w:r>
      <w:r w:rsidR="009B6372">
        <w:t>a</w:t>
      </w:r>
      <w:r w:rsidR="00F12327">
        <w:t xml:space="preserve">m mit den Unternehmensservern in einem einzigen Netzwerk betrieben. </w:t>
      </w:r>
      <w:r w:rsidR="00F12327">
        <w:br/>
      </w:r>
      <w:r w:rsidR="008D0FAD">
        <w:t xml:space="preserve">Zukünftig soll </w:t>
      </w:r>
      <w:r w:rsidR="005623A9">
        <w:t>jede</w:t>
      </w:r>
      <w:r w:rsidR="009B6372">
        <w:t>r Schulungsraum für sich in einem einzigen Netzwerk untergebracht werden. Auch soll die Administrations</w:t>
      </w:r>
      <w:r w:rsidR="00D7148F">
        <w:t xml:space="preserve">abteilung </w:t>
      </w:r>
      <w:r w:rsidR="00632431">
        <w:t>ein eigenes, von den Servern getrenntes Netzwerk erhalten.</w:t>
      </w:r>
      <w:r w:rsidR="00C36770">
        <w:br/>
      </w:r>
      <w:r w:rsidR="00C36770" w:rsidRPr="00C36770">
        <w:rPr>
          <w:b/>
          <w:bCs/>
        </w:rPr>
        <w:t>Anmerkung</w:t>
      </w:r>
      <w:r w:rsidR="00C36770">
        <w:t xml:space="preserve">: Die zur Trennung der Netzwerke benötigte Komponente ist ein Router, der über </w:t>
      </w:r>
      <w:r w:rsidR="00C36770" w:rsidRPr="00BF1E17">
        <w:rPr>
          <w:i/>
        </w:rPr>
        <w:t>jeden</w:t>
      </w:r>
      <w:r w:rsidR="00C36770">
        <w:t xml:space="preserve"> </w:t>
      </w:r>
      <w:proofErr w:type="spellStart"/>
      <w:r w:rsidR="00C36770">
        <w:t>Netzwerkport</w:t>
      </w:r>
      <w:proofErr w:type="spellEnd"/>
      <w:r w:rsidR="00C36770">
        <w:t xml:space="preserve">/Netzwerkanschluss zu einem der genannten Netzwerke führt. Ein weiterer Port des Routers führt zum Internet. Die </w:t>
      </w:r>
      <w:r w:rsidR="00152A59">
        <w:t>Internetzugangst</w:t>
      </w:r>
      <w:r w:rsidR="00C36770">
        <w:t xml:space="preserve">echnologie </w:t>
      </w:r>
      <w:r w:rsidR="00152A59">
        <w:t>wird</w:t>
      </w:r>
      <w:r w:rsidR="00C36770">
        <w:t xml:space="preserve"> später festgelegt.</w:t>
      </w:r>
    </w:p>
    <w:p w14:paraId="271BFE45" w14:textId="6887F7E8" w:rsidR="00632431" w:rsidRDefault="00375181" w:rsidP="00D91F9C">
      <w:pPr>
        <w:autoSpaceDE w:val="0"/>
        <w:autoSpaceDN w:val="0"/>
        <w:adjustRightInd w:val="0"/>
        <w:spacing w:after="120"/>
        <w:ind w:left="142"/>
      </w:pPr>
      <w:r>
        <w:t xml:space="preserve">Ihre </w:t>
      </w:r>
      <w:r w:rsidRPr="00BD3904">
        <w:rPr>
          <w:b/>
          <w:bCs/>
        </w:rPr>
        <w:t>Aufgabe</w:t>
      </w:r>
      <w:r>
        <w:t xml:space="preserve"> besteht darin, eine </w:t>
      </w:r>
      <w:r w:rsidRPr="00375181">
        <w:rPr>
          <w:i/>
          <w:iCs/>
        </w:rPr>
        <w:t>logische</w:t>
      </w:r>
      <w:r>
        <w:t xml:space="preserve"> </w:t>
      </w:r>
      <w:r w:rsidRPr="006A3371">
        <w:t>und</w:t>
      </w:r>
      <w:r>
        <w:t xml:space="preserve"> eine </w:t>
      </w:r>
      <w:r w:rsidRPr="00375181">
        <w:rPr>
          <w:i/>
          <w:iCs/>
        </w:rPr>
        <w:t>physische</w:t>
      </w:r>
      <w:r>
        <w:t xml:space="preserve"> </w:t>
      </w:r>
      <w:r w:rsidRPr="006A3371">
        <w:rPr>
          <w:i/>
          <w:iCs/>
        </w:rPr>
        <w:t>Darstellung</w:t>
      </w:r>
      <w:r>
        <w:t xml:space="preserve"> des neuen Netzwerks entsprechend diesen Vorgaben</w:t>
      </w:r>
      <w:r w:rsidR="00BD3904">
        <w:t xml:space="preserve"> zu erstellen</w:t>
      </w:r>
      <w:r w:rsidR="005115B4">
        <w:t xml:space="preserve"> und diese </w:t>
      </w:r>
      <w:r w:rsidR="0069044D">
        <w:t xml:space="preserve">bei </w:t>
      </w:r>
      <w:proofErr w:type="spellStart"/>
      <w:r w:rsidR="0069044D">
        <w:t>Moodle</w:t>
      </w:r>
      <w:proofErr w:type="spellEnd"/>
      <w:r w:rsidR="0069044D">
        <w:t xml:space="preserve"> hoch zu laden.</w:t>
      </w:r>
    </w:p>
    <w:p w14:paraId="40584986" w14:textId="77777777" w:rsidR="00F65885" w:rsidRDefault="00D91F9C" w:rsidP="00D91F9C">
      <w:pPr>
        <w:autoSpaceDE w:val="0"/>
        <w:autoSpaceDN w:val="0"/>
        <w:adjustRightInd w:val="0"/>
        <w:spacing w:after="120"/>
        <w:ind w:left="142"/>
      </w:pPr>
      <w:r w:rsidRPr="006F7A9F">
        <w:rPr>
          <w:b/>
        </w:rPr>
        <w:t>Hinweis</w:t>
      </w:r>
      <w:r w:rsidR="00845577">
        <w:rPr>
          <w:b/>
        </w:rPr>
        <w:t>e zur Bearbeitung</w:t>
      </w:r>
      <w:r>
        <w:t>:</w:t>
      </w:r>
    </w:p>
    <w:p w14:paraId="06C25A43" w14:textId="77777777" w:rsidR="001369F8" w:rsidRDefault="00F65885" w:rsidP="005C0A0C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120"/>
        <w:ind w:hanging="357"/>
        <w:contextualSpacing w:val="0"/>
      </w:pPr>
      <w:r>
        <w:t xml:space="preserve">Vergeben Sie den </w:t>
      </w:r>
      <w:r w:rsidR="001369F8">
        <w:t>Endgeräten Namen, die Informationen über ihren Aufstellungsort beinhalten.</w:t>
      </w:r>
    </w:p>
    <w:p w14:paraId="52271587" w14:textId="1318098D" w:rsidR="00D91F9C" w:rsidRDefault="005C0A0C" w:rsidP="005C0A0C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120"/>
        <w:ind w:hanging="357"/>
        <w:contextualSpacing w:val="0"/>
      </w:pPr>
      <w:r>
        <w:t>Da Ihnen bisher nur wenige Informationen über</w:t>
      </w:r>
      <w:r w:rsidR="001369F8">
        <w:t xml:space="preserve"> </w:t>
      </w:r>
      <w:r w:rsidR="00D91F9C">
        <w:t xml:space="preserve">IP-Adressen </w:t>
      </w:r>
      <w:r w:rsidR="003832AE">
        <w:t xml:space="preserve">der einzelnen Netzwerkbereichen zur Verfügung stehen, </w:t>
      </w:r>
      <w:r w:rsidR="00E936BF">
        <w:t>orientieren</w:t>
      </w:r>
      <w:r w:rsidR="003832AE">
        <w:t xml:space="preserve"> Sie </w:t>
      </w:r>
      <w:r w:rsidR="00E936BF">
        <w:t xml:space="preserve">sich bei </w:t>
      </w:r>
      <w:r w:rsidR="003832AE">
        <w:t>Ihre</w:t>
      </w:r>
      <w:r w:rsidR="00E936BF">
        <w:t>r</w:t>
      </w:r>
      <w:r w:rsidR="003832AE">
        <w:t xml:space="preserve"> Planung</w:t>
      </w:r>
      <w:r w:rsidR="000310CE">
        <w:t xml:space="preserve"> </w:t>
      </w:r>
      <w:r w:rsidR="00E936BF">
        <w:t>am Adressier</w:t>
      </w:r>
      <w:r w:rsidR="000310CE">
        <w:t>ungsschema, das in der Laborübung vom 7.</w:t>
      </w:r>
      <w:r w:rsidR="00E936BF">
        <w:t xml:space="preserve">/8.09. verwendet wurde. </w:t>
      </w:r>
      <w:r w:rsidR="003C46CC">
        <w:t>Die dort verwendeten IP-Adressen waren so vorgegeben, dass jede Gruppe ein eigenes Netzwerk zur Verfügung hatte.</w:t>
      </w:r>
    </w:p>
    <w:p w14:paraId="1C3318F4" w14:textId="5E4A70DB" w:rsidR="00A64C6F" w:rsidRDefault="00A64C6F" w:rsidP="005C0A0C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120"/>
        <w:ind w:hanging="357"/>
        <w:contextualSpacing w:val="0"/>
      </w:pPr>
      <w:r>
        <w:t>Sie arbeiten in den bereits festgelegten Gruppen und geben eine einzige</w:t>
      </w:r>
      <w:r w:rsidR="005617F5">
        <w:t xml:space="preserve"> Lösung pro Gruppe ab.</w:t>
      </w:r>
    </w:p>
    <w:p w14:paraId="68D86D87" w14:textId="6A6DFAFA" w:rsidR="005617F5" w:rsidRDefault="005617F5" w:rsidP="005C0A0C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120"/>
        <w:ind w:hanging="357"/>
        <w:contextualSpacing w:val="0"/>
      </w:pPr>
      <w:r>
        <w:t xml:space="preserve">Die Bearbeitungszeit beträgt 60 </w:t>
      </w:r>
      <w:bookmarkStart w:id="0" w:name="_GoBack"/>
      <w:bookmarkEnd w:id="0"/>
      <w:r>
        <w:t>Min</w:t>
      </w:r>
    </w:p>
    <w:p w14:paraId="66FC3E05" w14:textId="53D5D79C" w:rsidR="00D91F9C" w:rsidRDefault="00D91F9C" w:rsidP="008A2FDA">
      <w:pPr>
        <w:autoSpaceDE w:val="0"/>
        <w:autoSpaceDN w:val="0"/>
        <w:adjustRightInd w:val="0"/>
        <w:spacing w:after="120"/>
        <w:ind w:left="142"/>
      </w:pPr>
      <w:r w:rsidRPr="00D91F9C">
        <w:rPr>
          <w:noProof/>
        </w:rPr>
        <w:lastRenderedPageBreak/>
        <w:drawing>
          <wp:inline distT="0" distB="0" distL="0" distR="0" wp14:anchorId="4DBD67DE" wp14:editId="76469493">
            <wp:extent cx="6287377" cy="407726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CBAC" w14:textId="43F5B880" w:rsidR="00ED1F54" w:rsidRDefault="00BF2634" w:rsidP="00B83B1E">
      <w:pPr>
        <w:autoSpaceDE w:val="0"/>
        <w:autoSpaceDN w:val="0"/>
        <w:adjustRightInd w:val="0"/>
        <w:spacing w:after="120"/>
        <w:ind w:left="142"/>
      </w:pPr>
      <w:r>
        <w:tab/>
        <w:t>Bild 1: Logische Darstellung des alten Netzwerks</w:t>
      </w:r>
    </w:p>
    <w:p w14:paraId="451930F0" w14:textId="77777777" w:rsidR="00BF2634" w:rsidRDefault="00BF2634" w:rsidP="00BF2634">
      <w:pPr>
        <w:autoSpaceDE w:val="0"/>
        <w:autoSpaceDN w:val="0"/>
        <w:adjustRightInd w:val="0"/>
        <w:spacing w:after="120"/>
        <w:ind w:left="142"/>
      </w:pPr>
      <w:r w:rsidRPr="00ED1F54">
        <w:rPr>
          <w:noProof/>
        </w:rPr>
        <w:drawing>
          <wp:inline distT="0" distB="0" distL="0" distR="0" wp14:anchorId="07572A77" wp14:editId="3604C9BC">
            <wp:extent cx="6267450" cy="4073262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9920" cy="412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0DF9" w14:textId="1F11F953" w:rsidR="00BF2634" w:rsidRDefault="00BF2634" w:rsidP="006A3371">
      <w:pPr>
        <w:autoSpaceDE w:val="0"/>
        <w:autoSpaceDN w:val="0"/>
        <w:adjustRightInd w:val="0"/>
        <w:spacing w:after="120"/>
        <w:ind w:left="142"/>
      </w:pPr>
      <w:r>
        <w:tab/>
        <w:t>Bild 2 – Physische Topologie des alten Netzwerks</w:t>
      </w:r>
    </w:p>
    <w:sectPr w:rsidR="00BF2634" w:rsidSect="00E0083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B56D8" w14:textId="77777777" w:rsidR="00AA16E5" w:rsidRDefault="00AA16E5" w:rsidP="003D2EEB">
      <w:r>
        <w:separator/>
      </w:r>
    </w:p>
  </w:endnote>
  <w:endnote w:type="continuationSeparator" w:id="0">
    <w:p w14:paraId="2090D933" w14:textId="77777777" w:rsidR="00AA16E5" w:rsidRDefault="00AA16E5" w:rsidP="003D2EEB">
      <w:r>
        <w:continuationSeparator/>
      </w:r>
    </w:p>
  </w:endnote>
  <w:endnote w:type="continuationNotice" w:id="1">
    <w:p w14:paraId="609E2374" w14:textId="77777777" w:rsidR="00AA16E5" w:rsidRDefault="00AA16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DB7BF" w14:textId="093837C6" w:rsidR="00EC304C" w:rsidRDefault="00F07969" w:rsidP="005438EA">
    <w:pPr>
      <w:pStyle w:val="Fuzeile"/>
      <w:tabs>
        <w:tab w:val="clear" w:pos="4536"/>
        <w:tab w:val="clear" w:pos="9072"/>
        <w:tab w:val="right" w:pos="10466"/>
      </w:tabs>
    </w:pPr>
    <w:r>
      <w:rPr>
        <w:sz w:val="20"/>
      </w:rPr>
      <w:t>GVI</w:t>
    </w:r>
    <w:r w:rsidR="005438EA">
      <w:rPr>
        <w:sz w:val="20"/>
      </w:rPr>
      <w:t xml:space="preserve"> – J. Chinta</w:t>
    </w:r>
    <w:r w:rsidR="005438EA">
      <w:rPr>
        <w:sz w:val="20"/>
      </w:rPr>
      <w:tab/>
      <w:t xml:space="preserve">Seite </w:t>
    </w: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EC304C">
          <w:fldChar w:fldCharType="begin"/>
        </w:r>
        <w:r w:rsidR="00EC304C">
          <w:instrText>PAGE   \* MERGEFORMAT</w:instrText>
        </w:r>
        <w:r w:rsidR="00EC304C">
          <w:fldChar w:fldCharType="separate"/>
        </w:r>
        <w:r w:rsidR="00F3617C">
          <w:rPr>
            <w:noProof/>
          </w:rPr>
          <w:t>2</w:t>
        </w:r>
        <w:r w:rsidR="00EC304C">
          <w:fldChar w:fldCharType="end"/>
        </w:r>
      </w:sdtContent>
    </w:sdt>
  </w:p>
  <w:p w14:paraId="1B7EE325" w14:textId="77777777" w:rsidR="00EC304C" w:rsidRDefault="00EC304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4BC3" w14:textId="3DD46558" w:rsidR="00EC304C" w:rsidRPr="009020C3" w:rsidRDefault="00EC304C" w:rsidP="009020C3">
    <w:pPr>
      <w:pStyle w:val="Fuzeile"/>
      <w:tabs>
        <w:tab w:val="clear" w:pos="4536"/>
        <w:tab w:val="clear" w:pos="9072"/>
        <w:tab w:val="right" w:pos="10466"/>
      </w:tabs>
      <w:rPr>
        <w:sz w:val="20"/>
      </w:rPr>
    </w:pPr>
    <w:r w:rsidRPr="009020C3">
      <w:rPr>
        <w:sz w:val="20"/>
      </w:rPr>
      <w:t>IT</w:t>
    </w:r>
    <w:r w:rsidR="00D61505">
      <w:rPr>
        <w:sz w:val="20"/>
      </w:rPr>
      <w:t>F</w:t>
    </w:r>
    <w:r w:rsidRPr="009020C3">
      <w:rPr>
        <w:sz w:val="20"/>
      </w:rPr>
      <w:t xml:space="preserve"> Mittelstufe</w:t>
    </w:r>
    <w:r>
      <w:rPr>
        <w:sz w:val="20"/>
      </w:rPr>
      <w:t xml:space="preserve"> – J. Chinta</w:t>
    </w:r>
    <w:r>
      <w:rPr>
        <w:sz w:val="20"/>
      </w:rPr>
      <w:tab/>
      <w:t xml:space="preserve">Seite </w:t>
    </w:r>
    <w:r w:rsidRPr="009020C3">
      <w:rPr>
        <w:sz w:val="20"/>
      </w:rPr>
      <w:t>[</w:t>
    </w:r>
    <w:r w:rsidRPr="009020C3">
      <w:rPr>
        <w:sz w:val="20"/>
      </w:rPr>
      <w:fldChar w:fldCharType="begin"/>
    </w:r>
    <w:r w:rsidRPr="009020C3">
      <w:rPr>
        <w:sz w:val="20"/>
      </w:rPr>
      <w:instrText>PAGE   \* MERGEFORMAT</w:instrText>
    </w:r>
    <w:r w:rsidRPr="009020C3">
      <w:rPr>
        <w:sz w:val="20"/>
      </w:rPr>
      <w:fldChar w:fldCharType="separate"/>
    </w:r>
    <w:r w:rsidR="00F3617C">
      <w:rPr>
        <w:noProof/>
        <w:sz w:val="20"/>
      </w:rPr>
      <w:t>1</w:t>
    </w:r>
    <w:r w:rsidRPr="009020C3">
      <w:rPr>
        <w:sz w:val="20"/>
      </w:rPr>
      <w:fldChar w:fldCharType="end"/>
    </w:r>
    <w:r w:rsidRPr="009020C3">
      <w:rPr>
        <w:sz w:val="20"/>
      </w:rPr>
      <w:t>]</w:t>
    </w:r>
  </w:p>
  <w:p w14:paraId="2D219078" w14:textId="77777777" w:rsidR="00EC304C" w:rsidRDefault="00EC304C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F82A3" w14:textId="77777777" w:rsidR="00AA16E5" w:rsidRDefault="00AA16E5" w:rsidP="003D2EEB">
      <w:r>
        <w:separator/>
      </w:r>
    </w:p>
  </w:footnote>
  <w:footnote w:type="continuationSeparator" w:id="0">
    <w:p w14:paraId="6CA301B2" w14:textId="77777777" w:rsidR="00AA16E5" w:rsidRDefault="00AA16E5" w:rsidP="003D2EEB">
      <w:r>
        <w:continuationSeparator/>
      </w:r>
    </w:p>
  </w:footnote>
  <w:footnote w:type="continuationNotice" w:id="1">
    <w:p w14:paraId="3B78924C" w14:textId="77777777" w:rsidR="00AA16E5" w:rsidRDefault="00AA16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F44DC" w14:textId="77777777" w:rsidR="00EC304C" w:rsidRDefault="00EC304C" w:rsidP="00F20885">
    <w:pPr>
      <w:pStyle w:val="Kopfzeile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B31A17B" wp14:editId="24846D40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2" name="Grafik 2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119D84" w14:textId="77777777" w:rsidR="00EC304C" w:rsidRDefault="00EC304C" w:rsidP="00F20885">
    <w:pPr>
      <w:pStyle w:val="Kopfzeile"/>
    </w:pPr>
  </w:p>
  <w:p w14:paraId="183D80B0" w14:textId="3CB05A2B" w:rsidR="00EC304C" w:rsidRDefault="00EC304C" w:rsidP="00F07969">
    <w:pPr>
      <w:pStyle w:val="Kopfzeile"/>
      <w:ind w:right="120"/>
      <w:jc w:val="right"/>
    </w:pPr>
  </w:p>
  <w:p w14:paraId="084DBE9A" w14:textId="77777777" w:rsidR="000E5A63" w:rsidRDefault="000E5A63" w:rsidP="00E0083F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0D157" w14:textId="77777777" w:rsidR="00EC304C" w:rsidRDefault="00EC304C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D71946" wp14:editId="4EF1758F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4" name="Grafik 4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4BE294" w14:textId="77777777" w:rsidR="00EC304C" w:rsidRDefault="00EC304C">
    <w:pPr>
      <w:pStyle w:val="Kopfzeile"/>
    </w:pPr>
  </w:p>
  <w:p w14:paraId="5AC6E5E7" w14:textId="72BB361E" w:rsidR="00EC304C" w:rsidRPr="003D2EEB" w:rsidRDefault="00EC304C" w:rsidP="00781D5B">
    <w:pPr>
      <w:pStyle w:val="Kopfzeile"/>
      <w:tabs>
        <w:tab w:val="clear" w:pos="4536"/>
        <w:tab w:val="left" w:pos="993"/>
        <w:tab w:val="center" w:pos="5103"/>
      </w:tabs>
      <w:jc w:val="right"/>
    </w:pPr>
    <w:r>
      <w:rPr>
        <w:sz w:val="28"/>
      </w:rPr>
      <w:tab/>
    </w:r>
    <w:r>
      <w:t>Fach: ITS</w:t>
    </w:r>
    <w:r w:rsidR="001C0B08">
      <w:t xml:space="preserve">, </w:t>
    </w:r>
    <w:r>
      <w:t xml:space="preserve">Datum: </w:t>
    </w:r>
    <w:r w:rsidR="00D61505">
      <w:fldChar w:fldCharType="begin"/>
    </w:r>
    <w:r w:rsidR="00D61505">
      <w:instrText xml:space="preserve"> DATE  \@ "dd.MM.yy" </w:instrText>
    </w:r>
    <w:r w:rsidR="00D61505">
      <w:fldChar w:fldCharType="separate"/>
    </w:r>
    <w:r w:rsidR="00A64C6F">
      <w:rPr>
        <w:noProof/>
      </w:rPr>
      <w:t>07.09.20</w:t>
    </w:r>
    <w:r w:rsidR="00D6150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11A"/>
    <w:multiLevelType w:val="hybridMultilevel"/>
    <w:tmpl w:val="F59602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900CD"/>
    <w:multiLevelType w:val="hybridMultilevel"/>
    <w:tmpl w:val="B2E6B436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7F666AC"/>
    <w:multiLevelType w:val="hybridMultilevel"/>
    <w:tmpl w:val="2B1E81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622FC6"/>
    <w:multiLevelType w:val="hybridMultilevel"/>
    <w:tmpl w:val="D38C4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14AF4"/>
    <w:multiLevelType w:val="hybridMultilevel"/>
    <w:tmpl w:val="2C82E32C"/>
    <w:lvl w:ilvl="0" w:tplc="AF084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sz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846C88"/>
    <w:multiLevelType w:val="hybridMultilevel"/>
    <w:tmpl w:val="DF3EEC40"/>
    <w:lvl w:ilvl="0" w:tplc="0407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  <w:b/>
      </w:rPr>
    </w:lvl>
    <w:lvl w:ilvl="1" w:tplc="04070019">
      <w:start w:val="1"/>
      <w:numFmt w:val="lowerLetter"/>
      <w:lvlText w:val="%2."/>
      <w:lvlJc w:val="left"/>
      <w:pPr>
        <w:ind w:left="1432" w:hanging="360"/>
      </w:pPr>
    </w:lvl>
    <w:lvl w:ilvl="2" w:tplc="0407001B">
      <w:start w:val="1"/>
      <w:numFmt w:val="lowerRoman"/>
      <w:lvlText w:val="%3."/>
      <w:lvlJc w:val="right"/>
      <w:pPr>
        <w:ind w:left="2152" w:hanging="180"/>
      </w:pPr>
    </w:lvl>
    <w:lvl w:ilvl="3" w:tplc="0407000F" w:tentative="1">
      <w:start w:val="1"/>
      <w:numFmt w:val="decimal"/>
      <w:lvlText w:val="%4."/>
      <w:lvlJc w:val="left"/>
      <w:pPr>
        <w:ind w:left="2872" w:hanging="360"/>
      </w:pPr>
    </w:lvl>
    <w:lvl w:ilvl="4" w:tplc="04070019" w:tentative="1">
      <w:start w:val="1"/>
      <w:numFmt w:val="lowerLetter"/>
      <w:lvlText w:val="%5."/>
      <w:lvlJc w:val="left"/>
      <w:pPr>
        <w:ind w:left="3592" w:hanging="360"/>
      </w:pPr>
    </w:lvl>
    <w:lvl w:ilvl="5" w:tplc="0407001B" w:tentative="1">
      <w:start w:val="1"/>
      <w:numFmt w:val="lowerRoman"/>
      <w:lvlText w:val="%6."/>
      <w:lvlJc w:val="right"/>
      <w:pPr>
        <w:ind w:left="4312" w:hanging="180"/>
      </w:pPr>
    </w:lvl>
    <w:lvl w:ilvl="6" w:tplc="0407000F" w:tentative="1">
      <w:start w:val="1"/>
      <w:numFmt w:val="decimal"/>
      <w:lvlText w:val="%7."/>
      <w:lvlJc w:val="left"/>
      <w:pPr>
        <w:ind w:left="5032" w:hanging="360"/>
      </w:pPr>
    </w:lvl>
    <w:lvl w:ilvl="7" w:tplc="04070019" w:tentative="1">
      <w:start w:val="1"/>
      <w:numFmt w:val="lowerLetter"/>
      <w:lvlText w:val="%8."/>
      <w:lvlJc w:val="left"/>
      <w:pPr>
        <w:ind w:left="5752" w:hanging="360"/>
      </w:pPr>
    </w:lvl>
    <w:lvl w:ilvl="8" w:tplc="0407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7" w15:restartNumberingAfterBreak="0">
    <w:nsid w:val="22833F32"/>
    <w:multiLevelType w:val="hybridMultilevel"/>
    <w:tmpl w:val="282A4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5590C"/>
    <w:multiLevelType w:val="hybridMultilevel"/>
    <w:tmpl w:val="1EB2E382"/>
    <w:lvl w:ilvl="0" w:tplc="824C2A8C">
      <w:start w:val="1"/>
      <w:numFmt w:val="decimal"/>
      <w:lvlText w:val="%1."/>
      <w:lvlJc w:val="left"/>
      <w:pPr>
        <w:ind w:left="360" w:hanging="360"/>
      </w:pPr>
      <w:rPr>
        <w:rFonts w:ascii="Roboto Condensed Light" w:hAnsi="Roboto Condensed Light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8E192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675F40"/>
    <w:multiLevelType w:val="hybridMultilevel"/>
    <w:tmpl w:val="1E36684E"/>
    <w:lvl w:ilvl="0" w:tplc="06A687DA">
      <w:start w:val="1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813FA3"/>
    <w:multiLevelType w:val="hybridMultilevel"/>
    <w:tmpl w:val="20BC204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821A6E"/>
    <w:multiLevelType w:val="hybridMultilevel"/>
    <w:tmpl w:val="67D011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D6CDC"/>
    <w:multiLevelType w:val="hybridMultilevel"/>
    <w:tmpl w:val="015A303E"/>
    <w:lvl w:ilvl="0" w:tplc="92D6BEFC">
      <w:start w:val="3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B0B21"/>
    <w:multiLevelType w:val="hybridMultilevel"/>
    <w:tmpl w:val="447EF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60F12"/>
    <w:multiLevelType w:val="hybridMultilevel"/>
    <w:tmpl w:val="A134CCB0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3813AE6"/>
    <w:multiLevelType w:val="hybridMultilevel"/>
    <w:tmpl w:val="74A44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249D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D95AE1"/>
    <w:multiLevelType w:val="hybridMultilevel"/>
    <w:tmpl w:val="527E40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6B3110"/>
    <w:multiLevelType w:val="hybridMultilevel"/>
    <w:tmpl w:val="EB90A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CE514C"/>
    <w:multiLevelType w:val="hybridMultilevel"/>
    <w:tmpl w:val="10DC40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C7151E7"/>
    <w:multiLevelType w:val="hybridMultilevel"/>
    <w:tmpl w:val="808611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21"/>
  </w:num>
  <w:num w:numId="5">
    <w:abstractNumId w:val="5"/>
  </w:num>
  <w:num w:numId="6">
    <w:abstractNumId w:val="7"/>
  </w:num>
  <w:num w:numId="7">
    <w:abstractNumId w:val="23"/>
  </w:num>
  <w:num w:numId="8">
    <w:abstractNumId w:val="0"/>
  </w:num>
  <w:num w:numId="9">
    <w:abstractNumId w:val="20"/>
  </w:num>
  <w:num w:numId="10">
    <w:abstractNumId w:val="10"/>
  </w:num>
  <w:num w:numId="11">
    <w:abstractNumId w:val="18"/>
  </w:num>
  <w:num w:numId="12">
    <w:abstractNumId w:val="4"/>
  </w:num>
  <w:num w:numId="13">
    <w:abstractNumId w:val="15"/>
  </w:num>
  <w:num w:numId="14">
    <w:abstractNumId w:val="6"/>
  </w:num>
  <w:num w:numId="15">
    <w:abstractNumId w:val="12"/>
  </w:num>
  <w:num w:numId="16">
    <w:abstractNumId w:val="13"/>
  </w:num>
  <w:num w:numId="17">
    <w:abstractNumId w:val="9"/>
  </w:num>
  <w:num w:numId="18">
    <w:abstractNumId w:val="22"/>
  </w:num>
  <w:num w:numId="19">
    <w:abstractNumId w:val="8"/>
  </w:num>
  <w:num w:numId="20">
    <w:abstractNumId w:val="19"/>
  </w:num>
  <w:num w:numId="21">
    <w:abstractNumId w:val="3"/>
  </w:num>
  <w:num w:numId="22">
    <w:abstractNumId w:val="11"/>
  </w:num>
  <w:num w:numId="23">
    <w:abstractNumId w:val="1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885"/>
    <w:rsid w:val="0001079B"/>
    <w:rsid w:val="00016205"/>
    <w:rsid w:val="000310CE"/>
    <w:rsid w:val="0003577F"/>
    <w:rsid w:val="000407F7"/>
    <w:rsid w:val="00040A26"/>
    <w:rsid w:val="00047972"/>
    <w:rsid w:val="00054EEF"/>
    <w:rsid w:val="00057ACC"/>
    <w:rsid w:val="0007759C"/>
    <w:rsid w:val="000970A1"/>
    <w:rsid w:val="00097DFF"/>
    <w:rsid w:val="000A4C6D"/>
    <w:rsid w:val="000A644A"/>
    <w:rsid w:val="000A7E23"/>
    <w:rsid w:val="000B7BC8"/>
    <w:rsid w:val="000C304F"/>
    <w:rsid w:val="000D2856"/>
    <w:rsid w:val="000D45EA"/>
    <w:rsid w:val="000D626B"/>
    <w:rsid w:val="000D7B82"/>
    <w:rsid w:val="000E1351"/>
    <w:rsid w:val="000E51FA"/>
    <w:rsid w:val="000E5A63"/>
    <w:rsid w:val="000F4A9B"/>
    <w:rsid w:val="00102FC7"/>
    <w:rsid w:val="00106E58"/>
    <w:rsid w:val="00112F19"/>
    <w:rsid w:val="00122642"/>
    <w:rsid w:val="00125B52"/>
    <w:rsid w:val="00135A93"/>
    <w:rsid w:val="001369F8"/>
    <w:rsid w:val="00140330"/>
    <w:rsid w:val="0014268D"/>
    <w:rsid w:val="001429DB"/>
    <w:rsid w:val="0014321A"/>
    <w:rsid w:val="00143B1B"/>
    <w:rsid w:val="001445FA"/>
    <w:rsid w:val="001463A4"/>
    <w:rsid w:val="001524A3"/>
    <w:rsid w:val="00152A59"/>
    <w:rsid w:val="0017627D"/>
    <w:rsid w:val="00195046"/>
    <w:rsid w:val="00195D54"/>
    <w:rsid w:val="001A1D7B"/>
    <w:rsid w:val="001B0B25"/>
    <w:rsid w:val="001B4623"/>
    <w:rsid w:val="001B4CD1"/>
    <w:rsid w:val="001B6A4A"/>
    <w:rsid w:val="001C0B08"/>
    <w:rsid w:val="001D3C43"/>
    <w:rsid w:val="001D668C"/>
    <w:rsid w:val="001E1633"/>
    <w:rsid w:val="001E2AE0"/>
    <w:rsid w:val="00213EB6"/>
    <w:rsid w:val="002177B6"/>
    <w:rsid w:val="002202BE"/>
    <w:rsid w:val="00220B6B"/>
    <w:rsid w:val="00220FFD"/>
    <w:rsid w:val="002304E1"/>
    <w:rsid w:val="00231DB7"/>
    <w:rsid w:val="002339B2"/>
    <w:rsid w:val="002345EE"/>
    <w:rsid w:val="00241A67"/>
    <w:rsid w:val="00242211"/>
    <w:rsid w:val="002432AF"/>
    <w:rsid w:val="00255079"/>
    <w:rsid w:val="0027241B"/>
    <w:rsid w:val="00277FA4"/>
    <w:rsid w:val="002B25F1"/>
    <w:rsid w:val="002B61AE"/>
    <w:rsid w:val="002B681D"/>
    <w:rsid w:val="002C4E65"/>
    <w:rsid w:val="002C54F2"/>
    <w:rsid w:val="002E13CC"/>
    <w:rsid w:val="00300121"/>
    <w:rsid w:val="00301E4B"/>
    <w:rsid w:val="003118C6"/>
    <w:rsid w:val="00324C3C"/>
    <w:rsid w:val="0032556C"/>
    <w:rsid w:val="00375181"/>
    <w:rsid w:val="003832AE"/>
    <w:rsid w:val="003836F7"/>
    <w:rsid w:val="00387B95"/>
    <w:rsid w:val="00387CFD"/>
    <w:rsid w:val="00387D1C"/>
    <w:rsid w:val="0039315E"/>
    <w:rsid w:val="003A1DF5"/>
    <w:rsid w:val="003A5551"/>
    <w:rsid w:val="003A7837"/>
    <w:rsid w:val="003A7F83"/>
    <w:rsid w:val="003A7F87"/>
    <w:rsid w:val="003B2028"/>
    <w:rsid w:val="003C29D5"/>
    <w:rsid w:val="003C46CC"/>
    <w:rsid w:val="003C4C7B"/>
    <w:rsid w:val="003C719E"/>
    <w:rsid w:val="003D0B24"/>
    <w:rsid w:val="003D0C94"/>
    <w:rsid w:val="003D2EEB"/>
    <w:rsid w:val="003E024A"/>
    <w:rsid w:val="003E1194"/>
    <w:rsid w:val="003E3449"/>
    <w:rsid w:val="003E393B"/>
    <w:rsid w:val="003E63A5"/>
    <w:rsid w:val="003F25A2"/>
    <w:rsid w:val="00400739"/>
    <w:rsid w:val="00410CF9"/>
    <w:rsid w:val="00414C6B"/>
    <w:rsid w:val="00416861"/>
    <w:rsid w:val="00416EAF"/>
    <w:rsid w:val="0042408B"/>
    <w:rsid w:val="00427EBB"/>
    <w:rsid w:val="004411B4"/>
    <w:rsid w:val="00443FCC"/>
    <w:rsid w:val="00444D97"/>
    <w:rsid w:val="00462FE5"/>
    <w:rsid w:val="00463D45"/>
    <w:rsid w:val="004656E3"/>
    <w:rsid w:val="00466C5B"/>
    <w:rsid w:val="00467184"/>
    <w:rsid w:val="00471280"/>
    <w:rsid w:val="00475327"/>
    <w:rsid w:val="00477A3F"/>
    <w:rsid w:val="004949EB"/>
    <w:rsid w:val="004A0C62"/>
    <w:rsid w:val="004A4100"/>
    <w:rsid w:val="004A6053"/>
    <w:rsid w:val="004A63C4"/>
    <w:rsid w:val="004B546C"/>
    <w:rsid w:val="004C72F3"/>
    <w:rsid w:val="004F1F21"/>
    <w:rsid w:val="004F69A0"/>
    <w:rsid w:val="005016D2"/>
    <w:rsid w:val="005040E1"/>
    <w:rsid w:val="00506442"/>
    <w:rsid w:val="005115B4"/>
    <w:rsid w:val="0051189F"/>
    <w:rsid w:val="00522348"/>
    <w:rsid w:val="00522C86"/>
    <w:rsid w:val="00533683"/>
    <w:rsid w:val="0053730E"/>
    <w:rsid w:val="005438EA"/>
    <w:rsid w:val="00552C6A"/>
    <w:rsid w:val="00553843"/>
    <w:rsid w:val="005616AA"/>
    <w:rsid w:val="005617F5"/>
    <w:rsid w:val="005623A9"/>
    <w:rsid w:val="00565361"/>
    <w:rsid w:val="005815CB"/>
    <w:rsid w:val="005A59A2"/>
    <w:rsid w:val="005B4651"/>
    <w:rsid w:val="005B7A44"/>
    <w:rsid w:val="005C0A0C"/>
    <w:rsid w:val="005D08EB"/>
    <w:rsid w:val="005E6164"/>
    <w:rsid w:val="005F4936"/>
    <w:rsid w:val="005F7165"/>
    <w:rsid w:val="00602CE7"/>
    <w:rsid w:val="00605877"/>
    <w:rsid w:val="0062176B"/>
    <w:rsid w:val="00622C1C"/>
    <w:rsid w:val="00624118"/>
    <w:rsid w:val="00625570"/>
    <w:rsid w:val="00632431"/>
    <w:rsid w:val="00634B52"/>
    <w:rsid w:val="006362DF"/>
    <w:rsid w:val="00640AD4"/>
    <w:rsid w:val="006471D3"/>
    <w:rsid w:val="00654044"/>
    <w:rsid w:val="00660AB0"/>
    <w:rsid w:val="00661CB4"/>
    <w:rsid w:val="006636D0"/>
    <w:rsid w:val="006643E2"/>
    <w:rsid w:val="00671820"/>
    <w:rsid w:val="0067188E"/>
    <w:rsid w:val="006745F2"/>
    <w:rsid w:val="00675990"/>
    <w:rsid w:val="006820C2"/>
    <w:rsid w:val="00682D72"/>
    <w:rsid w:val="00686DEC"/>
    <w:rsid w:val="0069044D"/>
    <w:rsid w:val="006A3371"/>
    <w:rsid w:val="006B1762"/>
    <w:rsid w:val="006B17D2"/>
    <w:rsid w:val="006C0CE2"/>
    <w:rsid w:val="006C7584"/>
    <w:rsid w:val="006D4A91"/>
    <w:rsid w:val="006D796A"/>
    <w:rsid w:val="006E55F9"/>
    <w:rsid w:val="006E65BF"/>
    <w:rsid w:val="006E6AB7"/>
    <w:rsid w:val="006E7A71"/>
    <w:rsid w:val="006F1319"/>
    <w:rsid w:val="006F5589"/>
    <w:rsid w:val="006F5793"/>
    <w:rsid w:val="006F7975"/>
    <w:rsid w:val="006F7A9F"/>
    <w:rsid w:val="00703BC9"/>
    <w:rsid w:val="0071185E"/>
    <w:rsid w:val="00714E48"/>
    <w:rsid w:val="00716B38"/>
    <w:rsid w:val="0072621D"/>
    <w:rsid w:val="0074208C"/>
    <w:rsid w:val="0075051A"/>
    <w:rsid w:val="00756705"/>
    <w:rsid w:val="00756FAE"/>
    <w:rsid w:val="0076250F"/>
    <w:rsid w:val="00773DE8"/>
    <w:rsid w:val="00780004"/>
    <w:rsid w:val="007816B7"/>
    <w:rsid w:val="00781D5B"/>
    <w:rsid w:val="00785A45"/>
    <w:rsid w:val="00790EDE"/>
    <w:rsid w:val="007A40C5"/>
    <w:rsid w:val="007B6696"/>
    <w:rsid w:val="007B7600"/>
    <w:rsid w:val="007C4A2E"/>
    <w:rsid w:val="007D0CB4"/>
    <w:rsid w:val="007E327D"/>
    <w:rsid w:val="007F0991"/>
    <w:rsid w:val="007F30DD"/>
    <w:rsid w:val="00804275"/>
    <w:rsid w:val="0080610D"/>
    <w:rsid w:val="008138BA"/>
    <w:rsid w:val="008259DD"/>
    <w:rsid w:val="0082603B"/>
    <w:rsid w:val="00840FA3"/>
    <w:rsid w:val="00842B86"/>
    <w:rsid w:val="00845577"/>
    <w:rsid w:val="00845C45"/>
    <w:rsid w:val="008505DD"/>
    <w:rsid w:val="00853C66"/>
    <w:rsid w:val="008620A2"/>
    <w:rsid w:val="00862EA2"/>
    <w:rsid w:val="00874EC7"/>
    <w:rsid w:val="00874EE2"/>
    <w:rsid w:val="00883D53"/>
    <w:rsid w:val="00884E64"/>
    <w:rsid w:val="00886964"/>
    <w:rsid w:val="00891BF7"/>
    <w:rsid w:val="008A2FDA"/>
    <w:rsid w:val="008A6065"/>
    <w:rsid w:val="008A7FAD"/>
    <w:rsid w:val="008B54D2"/>
    <w:rsid w:val="008D09CA"/>
    <w:rsid w:val="008D0FAD"/>
    <w:rsid w:val="008D12DE"/>
    <w:rsid w:val="008D2A2B"/>
    <w:rsid w:val="008D55CE"/>
    <w:rsid w:val="008D7102"/>
    <w:rsid w:val="008D7C02"/>
    <w:rsid w:val="008E1FF5"/>
    <w:rsid w:val="008F042E"/>
    <w:rsid w:val="008F0584"/>
    <w:rsid w:val="008F2C4B"/>
    <w:rsid w:val="00901198"/>
    <w:rsid w:val="009020C3"/>
    <w:rsid w:val="00902E62"/>
    <w:rsid w:val="00913F43"/>
    <w:rsid w:val="00916183"/>
    <w:rsid w:val="0093014C"/>
    <w:rsid w:val="00934DA3"/>
    <w:rsid w:val="00970B38"/>
    <w:rsid w:val="00996F2A"/>
    <w:rsid w:val="009A79A9"/>
    <w:rsid w:val="009B270D"/>
    <w:rsid w:val="009B6372"/>
    <w:rsid w:val="009D1E51"/>
    <w:rsid w:val="009F17DB"/>
    <w:rsid w:val="009F2F50"/>
    <w:rsid w:val="00A004AB"/>
    <w:rsid w:val="00A02B61"/>
    <w:rsid w:val="00A058EE"/>
    <w:rsid w:val="00A07189"/>
    <w:rsid w:val="00A156AE"/>
    <w:rsid w:val="00A16C89"/>
    <w:rsid w:val="00A30BF7"/>
    <w:rsid w:val="00A3277E"/>
    <w:rsid w:val="00A50842"/>
    <w:rsid w:val="00A51BEA"/>
    <w:rsid w:val="00A64C6F"/>
    <w:rsid w:val="00A736E8"/>
    <w:rsid w:val="00A80E2B"/>
    <w:rsid w:val="00A856BB"/>
    <w:rsid w:val="00A95BD1"/>
    <w:rsid w:val="00A97F1E"/>
    <w:rsid w:val="00AA0519"/>
    <w:rsid w:val="00AA0778"/>
    <w:rsid w:val="00AA16E5"/>
    <w:rsid w:val="00AA22F2"/>
    <w:rsid w:val="00AA5878"/>
    <w:rsid w:val="00AA630F"/>
    <w:rsid w:val="00AA6E5B"/>
    <w:rsid w:val="00AB038F"/>
    <w:rsid w:val="00AC57CC"/>
    <w:rsid w:val="00AC5AAC"/>
    <w:rsid w:val="00AD236E"/>
    <w:rsid w:val="00AE350C"/>
    <w:rsid w:val="00AE586A"/>
    <w:rsid w:val="00B03018"/>
    <w:rsid w:val="00B079B8"/>
    <w:rsid w:val="00B20E03"/>
    <w:rsid w:val="00B25B49"/>
    <w:rsid w:val="00B27609"/>
    <w:rsid w:val="00B3247D"/>
    <w:rsid w:val="00B40171"/>
    <w:rsid w:val="00B425A8"/>
    <w:rsid w:val="00B51508"/>
    <w:rsid w:val="00B53857"/>
    <w:rsid w:val="00B5717C"/>
    <w:rsid w:val="00B64860"/>
    <w:rsid w:val="00B71C00"/>
    <w:rsid w:val="00B74163"/>
    <w:rsid w:val="00B81580"/>
    <w:rsid w:val="00B83B1E"/>
    <w:rsid w:val="00B96F93"/>
    <w:rsid w:val="00BA4F5C"/>
    <w:rsid w:val="00BA53D8"/>
    <w:rsid w:val="00BB00B2"/>
    <w:rsid w:val="00BB3483"/>
    <w:rsid w:val="00BB7C57"/>
    <w:rsid w:val="00BB7D14"/>
    <w:rsid w:val="00BC2562"/>
    <w:rsid w:val="00BD3904"/>
    <w:rsid w:val="00BD3F65"/>
    <w:rsid w:val="00BD4A2B"/>
    <w:rsid w:val="00BD6B1F"/>
    <w:rsid w:val="00BD7F7F"/>
    <w:rsid w:val="00BE0AE4"/>
    <w:rsid w:val="00BE2AC5"/>
    <w:rsid w:val="00BE3DA8"/>
    <w:rsid w:val="00BF2634"/>
    <w:rsid w:val="00BF3133"/>
    <w:rsid w:val="00BF4DDB"/>
    <w:rsid w:val="00BF76C4"/>
    <w:rsid w:val="00C17FFB"/>
    <w:rsid w:val="00C36770"/>
    <w:rsid w:val="00C45B69"/>
    <w:rsid w:val="00C5445C"/>
    <w:rsid w:val="00C633E2"/>
    <w:rsid w:val="00C65B5D"/>
    <w:rsid w:val="00C77A3C"/>
    <w:rsid w:val="00C840F1"/>
    <w:rsid w:val="00C91B6A"/>
    <w:rsid w:val="00C92524"/>
    <w:rsid w:val="00C929B4"/>
    <w:rsid w:val="00CA07B2"/>
    <w:rsid w:val="00CA1545"/>
    <w:rsid w:val="00CA559C"/>
    <w:rsid w:val="00CB7EC8"/>
    <w:rsid w:val="00CC6F48"/>
    <w:rsid w:val="00CD02AA"/>
    <w:rsid w:val="00CD52F6"/>
    <w:rsid w:val="00CE0381"/>
    <w:rsid w:val="00CE0E34"/>
    <w:rsid w:val="00CE1600"/>
    <w:rsid w:val="00CE2207"/>
    <w:rsid w:val="00CE31BA"/>
    <w:rsid w:val="00D00733"/>
    <w:rsid w:val="00D011BB"/>
    <w:rsid w:val="00D0175D"/>
    <w:rsid w:val="00D21F81"/>
    <w:rsid w:val="00D27A67"/>
    <w:rsid w:val="00D34280"/>
    <w:rsid w:val="00D365D4"/>
    <w:rsid w:val="00D4047E"/>
    <w:rsid w:val="00D42A72"/>
    <w:rsid w:val="00D57A23"/>
    <w:rsid w:val="00D61505"/>
    <w:rsid w:val="00D6195A"/>
    <w:rsid w:val="00D67195"/>
    <w:rsid w:val="00D7148F"/>
    <w:rsid w:val="00D717E1"/>
    <w:rsid w:val="00D7692E"/>
    <w:rsid w:val="00D81E6F"/>
    <w:rsid w:val="00D848EE"/>
    <w:rsid w:val="00D91F9C"/>
    <w:rsid w:val="00DA6BF9"/>
    <w:rsid w:val="00DB09B7"/>
    <w:rsid w:val="00DB1268"/>
    <w:rsid w:val="00DB580C"/>
    <w:rsid w:val="00DC553B"/>
    <w:rsid w:val="00DC65C9"/>
    <w:rsid w:val="00DD4DE5"/>
    <w:rsid w:val="00DE2096"/>
    <w:rsid w:val="00DE721D"/>
    <w:rsid w:val="00E0083F"/>
    <w:rsid w:val="00E1190B"/>
    <w:rsid w:val="00E13384"/>
    <w:rsid w:val="00E2771A"/>
    <w:rsid w:val="00E324B2"/>
    <w:rsid w:val="00E33CD3"/>
    <w:rsid w:val="00E55ED2"/>
    <w:rsid w:val="00E63456"/>
    <w:rsid w:val="00E70514"/>
    <w:rsid w:val="00E715F2"/>
    <w:rsid w:val="00E73F63"/>
    <w:rsid w:val="00E7749D"/>
    <w:rsid w:val="00E9172C"/>
    <w:rsid w:val="00E925DE"/>
    <w:rsid w:val="00E936BF"/>
    <w:rsid w:val="00EA1730"/>
    <w:rsid w:val="00EC1600"/>
    <w:rsid w:val="00EC304C"/>
    <w:rsid w:val="00ED0483"/>
    <w:rsid w:val="00ED1F54"/>
    <w:rsid w:val="00ED2A32"/>
    <w:rsid w:val="00ED6844"/>
    <w:rsid w:val="00F0425A"/>
    <w:rsid w:val="00F05B78"/>
    <w:rsid w:val="00F073BB"/>
    <w:rsid w:val="00F07969"/>
    <w:rsid w:val="00F12327"/>
    <w:rsid w:val="00F14739"/>
    <w:rsid w:val="00F20885"/>
    <w:rsid w:val="00F31835"/>
    <w:rsid w:val="00F3617C"/>
    <w:rsid w:val="00F43521"/>
    <w:rsid w:val="00F462FC"/>
    <w:rsid w:val="00F51F16"/>
    <w:rsid w:val="00F614A5"/>
    <w:rsid w:val="00F65885"/>
    <w:rsid w:val="00F729F7"/>
    <w:rsid w:val="00F76C0A"/>
    <w:rsid w:val="00F7757D"/>
    <w:rsid w:val="00F83E7C"/>
    <w:rsid w:val="00F840DC"/>
    <w:rsid w:val="00F90F26"/>
    <w:rsid w:val="00F96469"/>
    <w:rsid w:val="00FB1E9D"/>
    <w:rsid w:val="00FB215C"/>
    <w:rsid w:val="00FB3C0F"/>
    <w:rsid w:val="00FB7804"/>
    <w:rsid w:val="00FC0772"/>
    <w:rsid w:val="00FD49B7"/>
    <w:rsid w:val="00FD56A8"/>
    <w:rsid w:val="00FE2084"/>
    <w:rsid w:val="00FE2C0E"/>
    <w:rsid w:val="00FE5C7E"/>
    <w:rsid w:val="00FE7857"/>
    <w:rsid w:val="00FF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35DBD2"/>
  <w15:chartTrackingRefBased/>
  <w15:docId w15:val="{0CD8E490-6E31-40F8-ABC1-9191F7F9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1D7B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51189F"/>
    <w:pPr>
      <w:ind w:left="720"/>
      <w:contextualSpacing/>
    </w:pPr>
  </w:style>
  <w:style w:type="character" w:styleId="Hyperlink">
    <w:name w:val="Hyperlink"/>
    <w:rsid w:val="001A1D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chen\AppData\Roaming\Microsoft\Templates\Klausur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3" ma:contentTypeDescription="Ein neues Dokument erstellen." ma:contentTypeScope="" ma:versionID="6642e84424b4fbbc7db35a655993e3fe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0fd1589e407d9812d6a979ff00c4583f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2C5D86-E80F-4F3A-958A-BDB42A3B4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46BA30-F67B-4861-9E71-63F2799AF0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37711E-70F3-464E-BAD2-3BBE122D9E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Klausurvorlage.dotx</Template>
  <TotalTime>0</TotalTime>
  <Pages>2</Pages>
  <Words>353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</dc:creator>
  <cp:keywords/>
  <dc:description/>
  <cp:lastModifiedBy>Jochen Chinta</cp:lastModifiedBy>
  <cp:revision>40</cp:revision>
  <cp:lastPrinted>2018-06-20T08:17:00Z</cp:lastPrinted>
  <dcterms:created xsi:type="dcterms:W3CDTF">2020-09-07T16:25:00Z</dcterms:created>
  <dcterms:modified xsi:type="dcterms:W3CDTF">2020-09-07T16:58:00Z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