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C9" w:rsidRDefault="007D19C9">
      <w:pPr>
        <w:pStyle w:val="Aufgabentext"/>
        <w:spacing w:before="120"/>
        <w:rPr>
          <w:b/>
        </w:rPr>
      </w:pPr>
    </w:p>
    <w:p w:rsidR="007D19C9" w:rsidRDefault="00643739">
      <w:pPr>
        <w:pStyle w:val="Aufgabentext"/>
        <w:spacing w:before="120"/>
      </w:pPr>
      <w:r>
        <w:t>Stellen Sie sicher, dass Sie die aufgelisteten Vokabeln aktiv verwenden und folgende Fragen richtig beantworten können.</w:t>
      </w:r>
    </w:p>
    <w:p w:rsidR="007D19C9" w:rsidRDefault="00643739">
      <w:pPr>
        <w:pStyle w:val="Aufgabentext"/>
        <w:spacing w:before="120"/>
        <w:rPr>
          <w:b/>
          <w:u w:val="single"/>
        </w:rPr>
      </w:pPr>
      <w:r>
        <w:rPr>
          <w:b/>
          <w:u w:val="single"/>
        </w:rPr>
        <w:t>Liste der Fachbegriffe:</w:t>
      </w:r>
    </w:p>
    <w:p w:rsidR="007D19C9" w:rsidRDefault="007D19C9">
      <w:pPr>
        <w:pStyle w:val="Aufgabentext"/>
        <w:spacing w:before="120"/>
      </w:pPr>
    </w:p>
    <w:tbl>
      <w:tblPr>
        <w:tblStyle w:val="Tabellenraster"/>
        <w:tblW w:w="10173" w:type="dxa"/>
        <w:tblInd w:w="-113" w:type="dxa"/>
        <w:tblLook w:val="04A0" w:firstRow="1" w:lastRow="0" w:firstColumn="1" w:lastColumn="0" w:noHBand="0" w:noVBand="1"/>
      </w:tblPr>
      <w:tblGrid>
        <w:gridCol w:w="2093"/>
        <w:gridCol w:w="8080"/>
      </w:tblGrid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  <w:bCs/>
              </w:rPr>
              <w:t>Aufruf</w:t>
            </w:r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Aufrufen bezeichnet das benutzen von Methoden. Zum Beispiel ist </w:t>
            </w:r>
            <w:proofErr w:type="spellStart"/>
            <w:proofErr w:type="gramStart"/>
            <w:r>
              <w:rPr>
                <w:bCs/>
              </w:rPr>
              <w:t>println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der Aufruf einer Methode vom</w:t>
            </w:r>
            <w:r>
              <w:rPr>
                <w:bCs/>
              </w:rPr>
              <w:t xml:space="preserve"> Objekt out.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Parameter sind Werte die beim Schreiben einer Methode mit angegeben werden können. Sie werden im Methoden Kopf in den Klammern definiert.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  <w:bCs/>
              </w:rPr>
              <w:t>Argument</w:t>
            </w:r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Argumente sind im Gegensatz zu Parametern richtige Werte und werden beim Aufruf der </w:t>
            </w:r>
            <w:r>
              <w:rPr>
                <w:bCs/>
              </w:rPr>
              <w:t>Methode übergeben. Man schreibt sie in die Klammer beim Methodenaufruf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  <w:bCs/>
              </w:rPr>
              <w:t>Rückgabetyp</w:t>
            </w:r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Der Rückgabetyp einer Methode wird im Kopf definiert und kann entweder ein Objekt, ein primitiver Datentyp oder </w:t>
            </w:r>
            <w:proofErr w:type="spellStart"/>
            <w:r>
              <w:rPr>
                <w:bCs/>
              </w:rPr>
              <w:t>void</w:t>
            </w:r>
            <w:proofErr w:type="spellEnd"/>
            <w:r>
              <w:rPr>
                <w:bCs/>
              </w:rPr>
              <w:t xml:space="preserve"> (nichts) sein.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  <w:bCs/>
              </w:rPr>
              <w:t>Signatur</w:t>
            </w:r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Die Zusammensetzung aus Method</w:t>
            </w:r>
            <w:r>
              <w:rPr>
                <w:bCs/>
              </w:rPr>
              <w:t>enname und Parameterliste.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Der </w:t>
            </w:r>
            <w:proofErr w:type="spellStart"/>
            <w:r>
              <w:rPr>
                <w:bCs/>
              </w:rPr>
              <w:t>Scope</w:t>
            </w:r>
            <w:proofErr w:type="spellEnd"/>
            <w:r>
              <w:rPr>
                <w:bCs/>
              </w:rPr>
              <w:t xml:space="preserve"> ist der Gültigkeitsbereich eine</w:t>
            </w:r>
            <w:r w:rsidR="00ED288A">
              <w:rPr>
                <w:bCs/>
              </w:rPr>
              <w:t>r</w:t>
            </w:r>
            <w:r>
              <w:rPr>
                <w:bCs/>
              </w:rPr>
              <w:t xml:space="preserve"> Methode und/oder Variable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call-by-value</w:t>
            </w:r>
            <w:proofErr w:type="spellEnd"/>
          </w:p>
        </w:tc>
        <w:tc>
          <w:tcPr>
            <w:tcW w:w="8079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Parameterübergabe per Wert</w:t>
            </w:r>
          </w:p>
        </w:tc>
      </w:tr>
      <w:tr w:rsidR="007D19C9">
        <w:tc>
          <w:tcPr>
            <w:tcW w:w="2093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call-by-reference</w:t>
            </w:r>
            <w:proofErr w:type="spellEnd"/>
          </w:p>
        </w:tc>
        <w:tc>
          <w:tcPr>
            <w:tcW w:w="8079" w:type="dxa"/>
            <w:shd w:val="clear" w:color="auto" w:fill="auto"/>
          </w:tcPr>
          <w:p w:rsidR="007D19C9" w:rsidRDefault="00ED288A">
            <w:pPr>
              <w:pStyle w:val="Aufgabentext"/>
              <w:rPr>
                <w:bCs/>
              </w:rPr>
            </w:pPr>
            <w:r>
              <w:rPr>
                <w:bCs/>
              </w:rPr>
              <w:t>Parameter wird weitergeleitet</w:t>
            </w:r>
          </w:p>
        </w:tc>
      </w:tr>
    </w:tbl>
    <w:p w:rsidR="007D19C9" w:rsidRDefault="007D19C9"/>
    <w:tbl>
      <w:tblPr>
        <w:tblStyle w:val="Tabellenraster"/>
        <w:tblW w:w="10173" w:type="dxa"/>
        <w:tblInd w:w="-113" w:type="dxa"/>
        <w:tblLook w:val="04A0" w:firstRow="1" w:lastRow="0" w:firstColumn="1" w:lastColumn="0" w:noHBand="0" w:noVBand="1"/>
      </w:tblPr>
      <w:tblGrid>
        <w:gridCol w:w="1994"/>
        <w:gridCol w:w="8179"/>
      </w:tblGrid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Eine Klasse ist eine Kompilationseinheit wo </w:t>
            </w:r>
            <w:proofErr w:type="spellStart"/>
            <w:r>
              <w:rPr>
                <w:bCs/>
              </w:rPr>
              <w:t>methoden</w:t>
            </w:r>
            <w:proofErr w:type="spellEnd"/>
            <w:r>
              <w:rPr>
                <w:bCs/>
              </w:rPr>
              <w:t xml:space="preserve"> und variablen definiert werden</w:t>
            </w:r>
            <w:r>
              <w:rPr>
                <w:bCs/>
              </w:rPr>
              <w:t xml:space="preserve"> können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Objekt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Ein Objekt ist eine Instanz einer Klasse und hat eigene werte die unterschiedlich zu den werten von </w:t>
            </w:r>
            <w:proofErr w:type="spellStart"/>
            <w:r>
              <w:rPr>
                <w:bCs/>
              </w:rPr>
              <w:t>objekten</w:t>
            </w:r>
            <w:proofErr w:type="spellEnd"/>
            <w:r>
              <w:rPr>
                <w:bCs/>
              </w:rPr>
              <w:t xml:space="preserve"> der gleichen Klasse sind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</w:pPr>
            <w:r>
              <w:rPr>
                <w:b/>
              </w:rPr>
              <w:t>Instanz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Erzeugung eines konkreten Objektes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Eigenschaft</w:t>
            </w:r>
          </w:p>
        </w:tc>
        <w:tc>
          <w:tcPr>
            <w:tcW w:w="8178" w:type="dxa"/>
            <w:shd w:val="clear" w:color="auto" w:fill="auto"/>
          </w:tcPr>
          <w:p w:rsidR="007D19C9" w:rsidRDefault="007D19C9">
            <w:pPr>
              <w:pStyle w:val="Aufgabentext"/>
              <w:rPr>
                <w:bCs/>
              </w:rPr>
            </w:pP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Die Eigenschaften eines Objekts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Unterprogramme in Form von Funktionen oder Prozeduren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private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Methode oder Variable ist nur in der Klasse sichtbar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Methode oder Variabel ist überall sichtbar</w:t>
            </w:r>
          </w:p>
        </w:tc>
      </w:tr>
      <w:tr w:rsidR="007D19C9"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Sichtbarkeit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Wo man auf die Methode oder Variable zugreifen kann</w:t>
            </w:r>
          </w:p>
        </w:tc>
      </w:tr>
      <w:tr w:rsidR="007D19C9">
        <w:trPr>
          <w:trHeight w:val="163"/>
        </w:trPr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r>
              <w:rPr>
                <w:b/>
              </w:rPr>
              <w:t>Datenkapselun</w:t>
            </w:r>
            <w:r>
              <w:rPr>
                <w:b/>
              </w:rPr>
              <w:t>g</w:t>
            </w:r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r>
              <w:rPr>
                <w:bCs/>
              </w:rPr>
              <w:t>Bezeichnung für das Verbergen von Daten oder Inf</w:t>
            </w:r>
            <w:r w:rsidR="005B58BD">
              <w:rPr>
                <w:bCs/>
              </w:rPr>
              <w:t>or</w:t>
            </w:r>
            <w:r>
              <w:rPr>
                <w:bCs/>
              </w:rPr>
              <w:t>mationen vor Zugriff</w:t>
            </w:r>
            <w:bookmarkStart w:id="0" w:name="_GoBack"/>
            <w:bookmarkEnd w:id="0"/>
          </w:p>
        </w:tc>
      </w:tr>
      <w:tr w:rsidR="007D19C9">
        <w:trPr>
          <w:trHeight w:val="163"/>
        </w:trPr>
        <w:tc>
          <w:tcPr>
            <w:tcW w:w="1994" w:type="dxa"/>
            <w:shd w:val="clear" w:color="auto" w:fill="auto"/>
          </w:tcPr>
          <w:p w:rsidR="007D19C9" w:rsidRDefault="00643739">
            <w:pPr>
              <w:pStyle w:val="Aufgabentext"/>
              <w:rPr>
                <w:b/>
              </w:rPr>
            </w:pPr>
            <w:proofErr w:type="spellStart"/>
            <w:r>
              <w:rPr>
                <w:b/>
              </w:rPr>
              <w:t>this</w:t>
            </w:r>
            <w:proofErr w:type="spellEnd"/>
          </w:p>
        </w:tc>
        <w:tc>
          <w:tcPr>
            <w:tcW w:w="8178" w:type="dxa"/>
            <w:shd w:val="clear" w:color="auto" w:fill="auto"/>
          </w:tcPr>
          <w:p w:rsidR="007D19C9" w:rsidRDefault="00643739">
            <w:pPr>
              <w:pStyle w:val="Aufgabentext"/>
              <w:rPr>
                <w:bCs/>
              </w:rPr>
            </w:pPr>
            <w:proofErr w:type="spellStart"/>
            <w:r>
              <w:rPr>
                <w:bCs/>
              </w:rPr>
              <w:t>Referenzierung</w:t>
            </w:r>
            <w:proofErr w:type="spellEnd"/>
            <w:r>
              <w:rPr>
                <w:bCs/>
              </w:rPr>
              <w:t xml:space="preserve"> der momentanen klasse</w:t>
            </w:r>
          </w:p>
        </w:tc>
      </w:tr>
    </w:tbl>
    <w:p w:rsidR="007D19C9" w:rsidRDefault="007D19C9"/>
    <w:p w:rsidR="007D19C9" w:rsidRDefault="00643739">
      <w:pPr>
        <w:rPr>
          <w:b/>
          <w:u w:val="single"/>
        </w:rPr>
      </w:pPr>
      <w:r>
        <w:br w:type="page"/>
      </w:r>
    </w:p>
    <w:p w:rsidR="007D19C9" w:rsidRDefault="007D19C9">
      <w:pPr>
        <w:pStyle w:val="Aufgabentext"/>
        <w:spacing w:before="120"/>
        <w:jc w:val="center"/>
        <w:rPr>
          <w:b/>
          <w:u w:val="single"/>
        </w:rPr>
      </w:pPr>
    </w:p>
    <w:p w:rsidR="007D19C9" w:rsidRDefault="007D19C9">
      <w:pPr>
        <w:pStyle w:val="Aufgabentext"/>
        <w:spacing w:before="120"/>
        <w:jc w:val="center"/>
        <w:rPr>
          <w:b/>
          <w:u w:val="single"/>
        </w:rPr>
      </w:pPr>
    </w:p>
    <w:p w:rsidR="007D19C9" w:rsidRDefault="007D19C9">
      <w:pPr>
        <w:pStyle w:val="Aufgabentext"/>
        <w:spacing w:before="120"/>
        <w:jc w:val="center"/>
        <w:rPr>
          <w:b/>
          <w:u w:val="single"/>
        </w:rPr>
      </w:pPr>
    </w:p>
    <w:p w:rsidR="007D19C9" w:rsidRDefault="00643739">
      <w:pPr>
        <w:pStyle w:val="Aufgabentext"/>
        <w:spacing w:before="120"/>
        <w:jc w:val="center"/>
        <w:rPr>
          <w:b/>
          <w:u w:val="single"/>
        </w:rPr>
      </w:pPr>
      <w:r>
        <w:rPr>
          <w:b/>
          <w:u w:val="single"/>
        </w:rPr>
        <w:t>Kontrollfragen</w:t>
      </w:r>
    </w:p>
    <w:p w:rsidR="007D19C9" w:rsidRDefault="007D19C9">
      <w:pPr>
        <w:pStyle w:val="Aufgabentext"/>
        <w:spacing w:before="120"/>
        <w:rPr>
          <w:b/>
          <w:u w:val="single"/>
        </w:rPr>
      </w:pPr>
    </w:p>
    <w:p w:rsidR="007D19C9" w:rsidRDefault="00643739">
      <w:pPr>
        <w:pStyle w:val="Aufgabentext"/>
        <w:spacing w:before="120"/>
        <w:rPr>
          <w:b/>
          <w:u w:val="single"/>
        </w:rPr>
      </w:pPr>
      <w:r>
        <w:rPr>
          <w:b/>
          <w:u w:val="single"/>
        </w:rPr>
        <w:t>Kontrollfragen zu Methoden:</w:t>
      </w:r>
    </w:p>
    <w:p w:rsidR="007D19C9" w:rsidRDefault="00643739">
      <w:pPr>
        <w:pStyle w:val="Aufgabentext"/>
        <w:numPr>
          <w:ilvl w:val="0"/>
          <w:numId w:val="2"/>
        </w:numPr>
        <w:spacing w:before="120"/>
      </w:pPr>
      <w:r>
        <w:t>Wofür sind Methoden gut?</w:t>
      </w:r>
    </w:p>
    <w:p w:rsidR="002F056E" w:rsidRDefault="002F056E" w:rsidP="002F056E">
      <w:pPr>
        <w:pStyle w:val="Aufgabentext"/>
        <w:numPr>
          <w:ilvl w:val="1"/>
          <w:numId w:val="2"/>
        </w:numPr>
        <w:spacing w:before="120"/>
      </w:pPr>
      <w:r>
        <w:t xml:space="preserve">Zum </w:t>
      </w:r>
      <w:proofErr w:type="spellStart"/>
      <w:r>
        <w:t>auslagern</w:t>
      </w:r>
      <w:proofErr w:type="spellEnd"/>
      <w:r>
        <w:t xml:space="preserve"> von Funktionen</w:t>
      </w:r>
    </w:p>
    <w:p w:rsidR="007D19C9" w:rsidRDefault="00643739">
      <w:pPr>
        <w:pStyle w:val="Aufgabentext"/>
        <w:numPr>
          <w:ilvl w:val="0"/>
          <w:numId w:val="2"/>
        </w:numPr>
        <w:spacing w:before="120"/>
      </w:pPr>
      <w:r>
        <w:t xml:space="preserve">Was ist der Unterschied zwischen einem Parameter und </w:t>
      </w:r>
      <w:r>
        <w:t>einem Argument?</w:t>
      </w:r>
    </w:p>
    <w:p w:rsidR="002F056E" w:rsidRDefault="002F056E" w:rsidP="002F056E">
      <w:pPr>
        <w:pStyle w:val="Aufgabentext"/>
        <w:numPr>
          <w:ilvl w:val="1"/>
          <w:numId w:val="2"/>
        </w:numPr>
        <w:spacing w:before="120"/>
      </w:pPr>
      <w:r>
        <w:t>Parameter sind Angaben in der Methode beim schreiben dieser und Argumente werden beim Aufrufen von Methoden mit Parameter mit übergeben</w:t>
      </w:r>
    </w:p>
    <w:p w:rsidR="007D19C9" w:rsidRDefault="00643739">
      <w:pPr>
        <w:pStyle w:val="Aufgabentext"/>
        <w:numPr>
          <w:ilvl w:val="0"/>
          <w:numId w:val="2"/>
        </w:numPr>
        <w:spacing w:before="120"/>
      </w:pPr>
      <w:r>
        <w:t>Was ist der Unterschied zwischen der Implementation (Definition) einer Methode und einem Aufruf?</w:t>
      </w:r>
    </w:p>
    <w:p w:rsidR="002F056E" w:rsidRDefault="002F056E" w:rsidP="002F056E">
      <w:pPr>
        <w:pStyle w:val="Aufgabentext"/>
        <w:numPr>
          <w:ilvl w:val="1"/>
          <w:numId w:val="2"/>
        </w:numPr>
        <w:spacing w:before="120"/>
      </w:pPr>
      <w:r>
        <w:t xml:space="preserve">Bei der Implementation wir festgelegt was genau eine Methode tut und dem </w:t>
      </w:r>
      <w:proofErr w:type="spellStart"/>
      <w:r>
        <w:t>Kompiler</w:t>
      </w:r>
      <w:proofErr w:type="spellEnd"/>
      <w:r>
        <w:t xml:space="preserve"> zur Verfügung gestellt. Beim Aufruf wird dem </w:t>
      </w:r>
      <w:proofErr w:type="spellStart"/>
      <w:r>
        <w:t>Kompiler</w:t>
      </w:r>
      <w:proofErr w:type="spellEnd"/>
      <w:r>
        <w:t xml:space="preserve"> gesagt </w:t>
      </w:r>
      <w:proofErr w:type="gramStart"/>
      <w:r>
        <w:t>das</w:t>
      </w:r>
      <w:proofErr w:type="gramEnd"/>
      <w:r>
        <w:t xml:space="preserve"> er diese Ausführen soll.</w:t>
      </w:r>
    </w:p>
    <w:p w:rsidR="007D19C9" w:rsidRDefault="00643739">
      <w:pPr>
        <w:pStyle w:val="Aufgabentext"/>
        <w:numPr>
          <w:ilvl w:val="0"/>
          <w:numId w:val="2"/>
        </w:numPr>
        <w:spacing w:before="120"/>
      </w:pPr>
      <w:r>
        <w:t>Wozu dient eine Rückgabe?</w:t>
      </w:r>
    </w:p>
    <w:p w:rsidR="007D19C9" w:rsidRDefault="00643739">
      <w:pPr>
        <w:pStyle w:val="Aufgabentext"/>
        <w:numPr>
          <w:ilvl w:val="0"/>
          <w:numId w:val="2"/>
        </w:numPr>
        <w:spacing w:before="120"/>
      </w:pPr>
      <w:r>
        <w:t>Mit was für einem Buchstaben sollten Methoden beginnen?</w:t>
      </w:r>
    </w:p>
    <w:p w:rsidR="007D19C9" w:rsidRDefault="007D19C9">
      <w:pPr>
        <w:pStyle w:val="Aufgabentext"/>
        <w:spacing w:before="120"/>
      </w:pPr>
    </w:p>
    <w:p w:rsidR="007D19C9" w:rsidRDefault="00643739">
      <w:pPr>
        <w:pStyle w:val="Aufgabentext"/>
        <w:spacing w:before="120"/>
        <w:rPr>
          <w:b/>
          <w:u w:val="single"/>
        </w:rPr>
      </w:pPr>
      <w:r>
        <w:rPr>
          <w:b/>
          <w:u w:val="single"/>
        </w:rPr>
        <w:t>Kontrollfragen zu Objektorientierung: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 xml:space="preserve">Was ist ein anderer </w:t>
      </w:r>
      <w:r>
        <w:t>Name für einen selbst definierten Datentyp?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Auf welche Variablen kann man in Methoden zugreifen, ohne, dass sie lokal deklariert werden oder als Parameter zur Verfügung stehen?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Was beginnt immer mit einem Großbuchstaben?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Welche OO-Begriffe entsprechen:</w:t>
      </w:r>
      <w:r>
        <w:br/>
        <w:t>- e</w:t>
      </w:r>
      <w:r>
        <w:t>inem Backrezept?</w:t>
      </w:r>
      <w:r>
        <w:br/>
        <w:t>- einem Kuchen?</w:t>
      </w:r>
      <w:r>
        <w:br/>
        <w:t>- dem Zuckergehalt des Kuchens?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Wie viele Objekte kann man mit Hilfe einer Klasse erzeugen?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 xml:space="preserve">Wieso soll man Eigenschaften mit private deklarieren? 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Wo kann man die Eigenschaften einer Klasse überall verwenden?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Warum benötigt</w:t>
      </w:r>
      <w:r>
        <w:t xml:space="preserve"> man </w:t>
      </w:r>
      <w:proofErr w:type="spellStart"/>
      <w:r>
        <w:t>setter</w:t>
      </w:r>
      <w:proofErr w:type="spellEnd"/>
      <w:r>
        <w:t>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 xml:space="preserve">Warum benötigt man </w:t>
      </w:r>
      <w:proofErr w:type="spellStart"/>
      <w:r>
        <w:t>getter</w:t>
      </w:r>
      <w:proofErr w:type="spellEnd"/>
      <w:r>
        <w:t>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 xml:space="preserve">Was benötigt man in </w:t>
      </w:r>
      <w:proofErr w:type="spellStart"/>
      <w:r>
        <w:t>main</w:t>
      </w:r>
      <w:proofErr w:type="spellEnd"/>
      <w:r>
        <w:t>, damit man eine Methode verwenden kann?</w:t>
      </w:r>
    </w:p>
    <w:p w:rsidR="007D19C9" w:rsidRDefault="00643739">
      <w:pPr>
        <w:pStyle w:val="Aufgabentext"/>
        <w:numPr>
          <w:ilvl w:val="0"/>
          <w:numId w:val="3"/>
        </w:numPr>
        <w:spacing w:before="120"/>
      </w:pPr>
      <w:r>
        <w:t>Wie realisiert man Datenkapselung?</w:t>
      </w:r>
    </w:p>
    <w:sectPr w:rsidR="007D19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65" w:right="720" w:bottom="765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43739">
      <w:r>
        <w:separator/>
      </w:r>
    </w:p>
  </w:endnote>
  <w:endnote w:type="continuationSeparator" w:id="0">
    <w:p w:rsidR="00000000" w:rsidRDefault="0064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943346"/>
      <w:docPartObj>
        <w:docPartGallery w:val="Page Numbers (Bottom of Page)"/>
        <w:docPartUnique/>
      </w:docPartObj>
    </w:sdtPr>
    <w:sdtEndPr/>
    <w:sdtContent>
      <w:p w:rsidR="007D19C9" w:rsidRDefault="00643739">
        <w:pPr>
          <w:pStyle w:val="Fuzeil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:rsidR="007D19C9" w:rsidRDefault="00643739">
        <w:pPr>
          <w:pStyle w:val="Fuzeil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077656"/>
      <w:docPartObj>
        <w:docPartGallery w:val="Page Numbers (Bottom of Page)"/>
        <w:docPartUnique/>
      </w:docPartObj>
    </w:sdtPr>
    <w:sdtEndPr/>
    <w:sdtContent>
      <w:p w:rsidR="007D19C9" w:rsidRDefault="00643739">
        <w:pPr>
          <w:pStyle w:val="Fuzeil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:rsidR="007D19C9" w:rsidRDefault="00643739">
        <w:pPr>
          <w:pStyle w:val="Fuzeile"/>
          <w:tabs>
            <w:tab w:val="clear" w:pos="9072"/>
            <w:tab w:val="right" w:pos="10348"/>
          </w:tabs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43739">
      <w:r>
        <w:separator/>
      </w:r>
    </w:p>
  </w:footnote>
  <w:footnote w:type="continuationSeparator" w:id="0">
    <w:p w:rsidR="00000000" w:rsidRDefault="0064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9C9" w:rsidRDefault="007D19C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9C9" w:rsidRDefault="00643739">
    <w:pPr>
      <w:pStyle w:val="Kopfzeile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085" cy="797560"/>
          <wp:effectExtent l="0" t="0" r="0" b="0"/>
          <wp:wrapNone/>
          <wp:docPr id="1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808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9C9" w:rsidRDefault="007D19C9">
    <w:pPr>
      <w:pStyle w:val="Kopfzeile"/>
    </w:pPr>
  </w:p>
  <w:p w:rsidR="007D19C9" w:rsidRDefault="00643739">
    <w:pPr>
      <w:pStyle w:val="Kopfzeile"/>
      <w:tabs>
        <w:tab w:val="clear" w:pos="4536"/>
        <w:tab w:val="clear" w:pos="9072"/>
        <w:tab w:val="center" w:pos="5670"/>
      </w:tabs>
      <w:jc w:val="center"/>
      <w:rPr>
        <w:sz w:val="28"/>
      </w:rPr>
    </w:pPr>
    <w:r>
      <w:rPr>
        <w:sz w:val="28"/>
      </w:rPr>
      <w:t xml:space="preserve">Fachbegriffe und Kontrollfragen </w:t>
    </w:r>
    <w:r>
      <w:rPr>
        <w:sz w:val="28"/>
      </w:rPr>
      <w:br/>
      <w:t xml:space="preserve">Methoden </w:t>
    </w:r>
    <w:r>
      <w:rPr>
        <w:sz w:val="28"/>
      </w:rPr>
      <w:t>und Objektorientierung</w:t>
    </w:r>
  </w:p>
  <w:p w:rsidR="007D19C9" w:rsidRDefault="00643739">
    <w:pPr>
      <w:pStyle w:val="Kopfzeile"/>
      <w:pBdr>
        <w:bottom w:val="single" w:sz="4" w:space="1" w:color="000000"/>
      </w:pBdr>
      <w:tabs>
        <w:tab w:val="clear" w:pos="4536"/>
        <w:tab w:val="clear" w:pos="9072"/>
        <w:tab w:val="left" w:pos="7938"/>
      </w:tabs>
    </w:pPr>
    <w:r>
      <w:t>Name:</w:t>
    </w:r>
    <w:r>
      <w:tab/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0851"/>
    <w:multiLevelType w:val="multilevel"/>
    <w:tmpl w:val="8444892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9D12C1"/>
    <w:multiLevelType w:val="multilevel"/>
    <w:tmpl w:val="2DFA2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8C71EE7"/>
    <w:multiLevelType w:val="multilevel"/>
    <w:tmpl w:val="9C9E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C9"/>
    <w:rsid w:val="002F056E"/>
    <w:rsid w:val="005B58BD"/>
    <w:rsid w:val="00643739"/>
    <w:rsid w:val="007D19C9"/>
    <w:rsid w:val="00E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C51B"/>
  <w15:docId w15:val="{C51ECF69-0AE1-41FC-9649-78B823CD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uiPriority w:val="9"/>
    <w:qFormat/>
    <w:rsid w:val="006E55F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6E55F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6E55F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autoRedefine/>
    <w:uiPriority w:val="9"/>
    <w:unhideWhenUsed/>
    <w:qFormat/>
    <w:rsid w:val="006E55F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6E55F9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6E55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6E55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6E55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6E55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gabenberschriftZchn">
    <w:name w:val="Aufgabenüberschrift Zchn"/>
    <w:basedOn w:val="Absatz-Standardschriftart"/>
    <w:link w:val="Aufgabenberschrift"/>
    <w:qFormat/>
    <w:rsid w:val="0003577F"/>
    <w:rPr>
      <w:b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D2EEB"/>
  </w:style>
  <w:style w:type="character" w:customStyle="1" w:styleId="FuzeileZchn">
    <w:name w:val="Fußzeile Zchn"/>
    <w:basedOn w:val="Absatz-Standardschriftart"/>
    <w:link w:val="Fuzeile"/>
    <w:uiPriority w:val="99"/>
    <w:qFormat/>
    <w:rsid w:val="003D2EEB"/>
  </w:style>
  <w:style w:type="character" w:customStyle="1" w:styleId="testZchn">
    <w:name w:val="test Zchn"/>
    <w:basedOn w:val="Absatz-Standardschriftart"/>
    <w:qFormat/>
    <w:rsid w:val="00BD3F65"/>
    <w:rPr>
      <w:rFonts w:ascii="Roboto Condensed Light" w:hAnsi="Roboto Condensed Light"/>
      <w:b/>
    </w:rPr>
  </w:style>
  <w:style w:type="character" w:customStyle="1" w:styleId="AufgabenZchn">
    <w:name w:val="Aufgaben Zchn"/>
    <w:basedOn w:val="testZchn"/>
    <w:link w:val="Aufgaben"/>
    <w:qFormat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uiPriority w:val="9"/>
    <w:qFormat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character" w:customStyle="1" w:styleId="AufgabentextZchn">
    <w:name w:val="Aufgabentext Zchn"/>
    <w:basedOn w:val="Absatz-Standardschriftart"/>
    <w:link w:val="Aufgabentext"/>
    <w:qFormat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C57CC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uiPriority w:val="9"/>
    <w:qFormat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6E55F9"/>
    <w:rPr>
      <w:rFonts w:ascii="Roboto Condensed Light" w:eastAsiaTheme="majorEastAsia" w:hAnsi="Roboto Condensed Light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uiPriority w:val="9"/>
    <w:qFormat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Aufgabenberschrift">
    <w:name w:val="Aufgabenüberschrift"/>
    <w:basedOn w:val="Index1"/>
    <w:link w:val="AufgabenberschriftZchn"/>
    <w:qFormat/>
    <w:rsid w:val="0003577F"/>
    <w:pPr>
      <w:spacing w:after="120"/>
      <w:ind w:left="200" w:hanging="200"/>
    </w:pPr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paragraph" w:customStyle="1" w:styleId="test">
    <w:name w:val="test"/>
    <w:basedOn w:val="Standard"/>
    <w:qFormat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</w:rPr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Esser</dc:creator>
  <dc:description/>
  <cp:lastModifiedBy>boeven_ste@k2ac.local</cp:lastModifiedBy>
  <cp:revision>32</cp:revision>
  <cp:lastPrinted>2017-07-07T16:26:00Z</cp:lastPrinted>
  <dcterms:created xsi:type="dcterms:W3CDTF">2020-10-27T14:02:00Z</dcterms:created>
  <dcterms:modified xsi:type="dcterms:W3CDTF">2020-11-30T12:05:00Z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