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0D5D" w14:textId="773CB132" w:rsidR="00833508" w:rsidRDefault="002B2647">
      <w:r>
        <w:rPr>
          <w:rFonts w:hint="eastAsia"/>
        </w:rPr>
        <w:t>假设性检验：</w:t>
      </w:r>
    </w:p>
    <w:p w14:paraId="6E66B543" w14:textId="391A1AB7" w:rsidR="002B2647" w:rsidRDefault="002B2647">
      <w:pPr>
        <w:rPr>
          <w:rFonts w:hint="eastAsia"/>
        </w:rPr>
      </w:pPr>
      <w:r>
        <w:rPr>
          <w:rFonts w:hint="eastAsia"/>
        </w:rPr>
        <w:t>h</w:t>
      </w:r>
      <w:r>
        <w:t>0:</w:t>
      </w:r>
      <w:r>
        <w:rPr>
          <w:rFonts w:hint="eastAsia"/>
        </w:rPr>
        <w:t xml:space="preserve"> </w:t>
      </w:r>
      <w:r>
        <w:rPr>
          <w:rFonts w:hint="eastAsia"/>
        </w:rPr>
        <w:t>与我们想得到的结论相反</w:t>
      </w:r>
      <w:r>
        <w:rPr>
          <w:rFonts w:hint="eastAsia"/>
        </w:rPr>
        <w:t xml:space="preserve"> </w:t>
      </w:r>
      <w:r>
        <w:rPr>
          <w:rFonts w:hint="eastAsia"/>
        </w:rPr>
        <w:t>（优先减少</w:t>
      </w:r>
      <w:r>
        <w:rPr>
          <w:rFonts w:hint="eastAsia"/>
        </w:rPr>
        <w:t>1</w:t>
      </w:r>
      <w:r>
        <w:rPr>
          <w:rFonts w:hint="eastAsia"/>
        </w:rPr>
        <w:t>类错误）</w:t>
      </w:r>
      <w:r w:rsidR="00675F76">
        <w:rPr>
          <w:rFonts w:hint="eastAsia"/>
        </w:rPr>
        <w:t>通过显著性控制</w:t>
      </w:r>
      <w:r w:rsidR="00675F76">
        <w:rPr>
          <w:rFonts w:hint="eastAsia"/>
        </w:rPr>
        <w:t>1</w:t>
      </w:r>
      <w:r w:rsidR="00675F76">
        <w:rPr>
          <w:rFonts w:hint="eastAsia"/>
        </w:rPr>
        <w:t>类错误概率</w:t>
      </w:r>
    </w:p>
    <w:p w14:paraId="40325047" w14:textId="5698941C" w:rsidR="00675F76" w:rsidRDefault="002B2647">
      <w:r>
        <w:t>h1:</w:t>
      </w:r>
      <w:r w:rsidR="00675F76">
        <w:rPr>
          <w:rFonts w:hint="eastAsia"/>
        </w:rPr>
        <w:t xml:space="preserve"> </w:t>
      </w:r>
      <w:r w:rsidR="00675F76">
        <w:rPr>
          <w:rFonts w:hint="eastAsia"/>
        </w:rPr>
        <w:t>我们想要得到的结论</w:t>
      </w:r>
    </w:p>
    <w:p w14:paraId="3676EB49" w14:textId="0B2D25B1" w:rsidR="00675F76" w:rsidRDefault="00675F76"/>
    <w:p w14:paraId="5E0BA66E" w14:textId="19401847" w:rsidR="00675F76" w:rsidRDefault="00F963CB">
      <w:r>
        <w:rPr>
          <w:rFonts w:hint="eastAsia"/>
        </w:rPr>
        <w:t>*</w:t>
      </w:r>
      <w:r>
        <w:t>**</w:t>
      </w:r>
      <w:r>
        <w:rPr>
          <w:rFonts w:hint="eastAsia"/>
        </w:rPr>
        <w:t>性质：</w:t>
      </w:r>
      <w:r w:rsidR="00675F76" w:rsidRPr="00675F76">
        <w:rPr>
          <w:rFonts w:hint="eastAsia"/>
        </w:rPr>
        <w:t>正态分布下，无论</w:t>
      </w:r>
      <w:r w:rsidR="004E35B0">
        <w:rPr>
          <w:rFonts w:hint="eastAsia"/>
        </w:rPr>
        <w:t>标准差</w:t>
      </w:r>
      <w:r w:rsidR="00675F76" w:rsidRPr="00675F76">
        <w:rPr>
          <w:rFonts w:hint="eastAsia"/>
        </w:rPr>
        <w:t>怎么变，</w:t>
      </w:r>
      <w:r w:rsidR="004E35B0">
        <w:rPr>
          <w:rFonts w:hint="eastAsia"/>
        </w:rPr>
        <w:t>平均值</w:t>
      </w:r>
      <w:r w:rsidR="004E35B0">
        <w:t>+—</w:t>
      </w:r>
      <w:r w:rsidR="004E35B0">
        <w:rPr>
          <w:rFonts w:hint="eastAsia"/>
        </w:rPr>
        <w:t>标准差</w:t>
      </w:r>
      <w:r w:rsidR="00675F76" w:rsidRPr="00675F76">
        <w:rPr>
          <w:rFonts w:hint="eastAsia"/>
        </w:rPr>
        <w:t xml:space="preserve"> </w:t>
      </w:r>
      <w:r w:rsidR="00675F76" w:rsidRPr="00675F76">
        <w:rPr>
          <w:rFonts w:hint="eastAsia"/>
        </w:rPr>
        <w:t>的概率都是</w:t>
      </w:r>
      <w:r w:rsidR="00675F76" w:rsidRPr="00675F76">
        <w:rPr>
          <w:rFonts w:hint="eastAsia"/>
        </w:rPr>
        <w:t>68%</w:t>
      </w:r>
    </w:p>
    <w:p w14:paraId="2EFC83F4" w14:textId="096A96EE" w:rsidR="004E35B0" w:rsidRDefault="004E35B0">
      <w:r>
        <w:rPr>
          <w:rFonts w:hint="eastAsia"/>
        </w:rPr>
        <w:t>引申</w:t>
      </w:r>
      <w:r>
        <w:rPr>
          <w:rFonts w:hint="eastAsia"/>
        </w:rPr>
        <w:t xml:space="preserve"> </w:t>
      </w:r>
      <w:r>
        <w:rPr>
          <w:rFonts w:hint="eastAsia"/>
        </w:rPr>
        <w:t>平均值</w:t>
      </w:r>
      <w:r>
        <w:rPr>
          <w:rFonts w:hint="eastAsia"/>
        </w:rPr>
        <w:t>+</w:t>
      </w:r>
      <w:r>
        <w:t xml:space="preserve">— 2.56 </w:t>
      </w:r>
      <w:r w:rsidR="00100ED5">
        <w:rPr>
          <w:rFonts w:hint="eastAsia"/>
        </w:rPr>
        <w:t>（方差的倍数）</w:t>
      </w:r>
      <w:r w:rsidR="00F963CB">
        <w:t>*</w:t>
      </w:r>
      <w:r>
        <w:rPr>
          <w:rFonts w:hint="eastAsia"/>
        </w:rPr>
        <w:t>标准差</w:t>
      </w:r>
      <w:r>
        <w:rPr>
          <w:rFonts w:hint="eastAsia"/>
        </w:rPr>
        <w:t>的概率为</w:t>
      </w:r>
      <w:r>
        <w:rPr>
          <w:rFonts w:hint="eastAsia"/>
        </w:rPr>
        <w:t>9</w:t>
      </w:r>
      <w:r>
        <w:t>9%</w:t>
      </w:r>
    </w:p>
    <w:p w14:paraId="4004D239" w14:textId="1401B78A" w:rsidR="004E35B0" w:rsidRDefault="004E35B0"/>
    <w:p w14:paraId="07F6CDA7" w14:textId="74426170" w:rsidR="004E35B0" w:rsidRDefault="004E35B0">
      <w:r>
        <w:rPr>
          <w:rFonts w:hint="eastAsia"/>
        </w:rPr>
        <w:t>由样本推结论，我们目前的数据均为样本数据</w:t>
      </w:r>
      <w:r w:rsidR="00F963CB">
        <w:rPr>
          <w:rFonts w:hint="eastAsia"/>
        </w:rPr>
        <w:t>，用于检测结论是否正确</w:t>
      </w:r>
    </w:p>
    <w:p w14:paraId="31A0F5C8" w14:textId="77777777" w:rsidR="00F963CB" w:rsidRDefault="00F963CB">
      <w:pPr>
        <w:rPr>
          <w:rFonts w:hint="eastAsia"/>
        </w:rPr>
      </w:pPr>
    </w:p>
    <w:p w14:paraId="7A1EC684" w14:textId="56B84E92" w:rsidR="004E35B0" w:rsidRDefault="004E35B0">
      <w:r>
        <w:rPr>
          <w:rFonts w:hint="eastAsia"/>
        </w:rPr>
        <w:t>显著性水平：</w:t>
      </w:r>
      <w:r w:rsidR="00F963CB">
        <w:rPr>
          <w:rFonts w:hint="eastAsia"/>
        </w:rPr>
        <w:t>人为判定的拒绝域的值</w:t>
      </w:r>
    </w:p>
    <w:p w14:paraId="2836C487" w14:textId="339ADA5F" w:rsidR="00100ED5" w:rsidRDefault="00100ED5">
      <w:pPr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检验就是某种计算检验统计量的方法</w:t>
      </w:r>
    </w:p>
    <w:p w14:paraId="332E9885" w14:textId="69178EC6" w:rsidR="004E35B0" w:rsidRDefault="004E35B0">
      <w:r>
        <w:rPr>
          <w:rFonts w:hint="eastAsia"/>
        </w:rPr>
        <w:t>根据样本计算，检验统计量（方差的倍数）</w:t>
      </w:r>
    </w:p>
    <w:p w14:paraId="47CD28CE" w14:textId="77777777" w:rsidR="00100ED5" w:rsidRDefault="00100ED5">
      <w:pPr>
        <w:rPr>
          <w:rFonts w:hint="eastAsia"/>
        </w:rPr>
      </w:pPr>
    </w:p>
    <w:p w14:paraId="44561A1E" w14:textId="50DDD3EA" w:rsidR="004E35B0" w:rsidRDefault="004E35B0">
      <w:r>
        <w:rPr>
          <w:rFonts w:hint="eastAsia"/>
        </w:rPr>
        <w:t>大于某一值，例如</w:t>
      </w:r>
      <w:r w:rsidR="00F963CB">
        <w:rPr>
          <w:rFonts w:hint="eastAsia"/>
        </w:rPr>
        <w:t>1</w:t>
      </w:r>
      <w:r w:rsidR="00F963CB">
        <w:t>.96</w:t>
      </w:r>
      <w:r w:rsidR="00100ED5">
        <w:rPr>
          <w:rFonts w:hint="eastAsia"/>
        </w:rPr>
        <w:t>（</w:t>
      </w:r>
      <w:r w:rsidR="00100ED5">
        <w:t>95%</w:t>
      </w:r>
      <w:r w:rsidR="00100ED5">
        <w:rPr>
          <w:rFonts w:hint="eastAsia"/>
        </w:rPr>
        <w:t>）</w:t>
      </w:r>
      <w:r w:rsidR="00F963CB">
        <w:rPr>
          <w:rFonts w:hint="eastAsia"/>
        </w:rPr>
        <w:t>或</w:t>
      </w:r>
      <w:r w:rsidR="00F963CB">
        <w:t>2.58</w:t>
      </w:r>
      <w:r w:rsidR="00F963CB">
        <w:rPr>
          <w:rFonts w:hint="eastAsia"/>
        </w:rPr>
        <w:t>则本样本在</w:t>
      </w:r>
      <w:r w:rsidR="00F963CB">
        <w:rPr>
          <w:rFonts w:hint="eastAsia"/>
        </w:rPr>
        <w:t>h</w:t>
      </w:r>
      <w:r w:rsidR="00F963CB">
        <w:t>0</w:t>
      </w:r>
      <w:r w:rsidR="00F963CB">
        <w:rPr>
          <w:rFonts w:hint="eastAsia"/>
        </w:rPr>
        <w:t>的基础上是一个小概率事件，概率为</w:t>
      </w:r>
      <w:r w:rsidR="00F963CB">
        <w:rPr>
          <w:rFonts w:hint="eastAsia"/>
        </w:rPr>
        <w:t>p</w:t>
      </w:r>
      <w:r w:rsidR="00F963CB">
        <w:rPr>
          <w:rFonts w:hint="eastAsia"/>
        </w:rPr>
        <w:t>，否定原假设。</w:t>
      </w:r>
    </w:p>
    <w:p w14:paraId="49591EC0" w14:textId="77777777" w:rsidR="004E35B0" w:rsidRPr="004E35B0" w:rsidRDefault="004E35B0">
      <w:pPr>
        <w:rPr>
          <w:rFonts w:hint="eastAsia"/>
        </w:rPr>
      </w:pPr>
    </w:p>
    <w:p w14:paraId="6BEC174C" w14:textId="5C5F1894" w:rsidR="008E58E9" w:rsidRPr="008E58E9" w:rsidRDefault="008E58E9" w:rsidP="008E58E9">
      <w:r>
        <w:t xml:space="preserve">  </w:t>
      </w:r>
      <w:proofErr w:type="spellStart"/>
      <w:proofErr w:type="gramStart"/>
      <w:r w:rsidRPr="008E58E9">
        <w:t>statsmodels.tsa.stattools</w:t>
      </w:r>
      <w:proofErr w:type="gramEnd"/>
      <w:r w:rsidRPr="008E58E9">
        <w:t>.grangercausalitytests</w:t>
      </w:r>
      <w:proofErr w:type="spellEnd"/>
    </w:p>
    <w:p w14:paraId="72B93975" w14:textId="38503E6F" w:rsidR="008E58E9" w:rsidRDefault="008E58E9">
      <w:r>
        <w:rPr>
          <w:rFonts w:hint="eastAsia"/>
        </w:rPr>
        <w:t>我们要研究</w:t>
      </w:r>
      <w:r>
        <w:rPr>
          <w:rFonts w:hint="eastAsia"/>
        </w:rPr>
        <w:t>2</w:t>
      </w:r>
      <w:r>
        <w:rPr>
          <w:rFonts w:hint="eastAsia"/>
        </w:rPr>
        <w:t>个时间序列的关系，所以</w:t>
      </w:r>
      <w:r>
        <w:rPr>
          <w:rFonts w:hint="eastAsia"/>
        </w:rPr>
        <w:t>h</w:t>
      </w:r>
      <w:r>
        <w:t xml:space="preserve">0 </w:t>
      </w:r>
      <w:r>
        <w:rPr>
          <w:rFonts w:hint="eastAsia"/>
        </w:rPr>
        <w:t>是第二个序列不影响第一个序列。</w:t>
      </w:r>
    </w:p>
    <w:p w14:paraId="7977E7A3" w14:textId="35E32A44" w:rsidR="008E58E9" w:rsidRDefault="008E58E9">
      <w:r>
        <w:rPr>
          <w:rFonts w:hint="eastAsia"/>
        </w:rPr>
        <w:t>if</w:t>
      </w:r>
      <w:r>
        <w:t xml:space="preserve"> p &lt; 0.05 </w:t>
      </w:r>
      <w:r>
        <w:rPr>
          <w:rFonts w:hint="eastAsia"/>
        </w:rPr>
        <w:t>第二个序列对第一个序列有影响。</w:t>
      </w:r>
    </w:p>
    <w:p w14:paraId="66D95130" w14:textId="3A0C7A27" w:rsidR="008E58E9" w:rsidRDefault="008E58E9"/>
    <w:p w14:paraId="0BB6EA3C" w14:textId="53FBD908" w:rsidR="008E58E9" w:rsidRPr="008E58E9" w:rsidRDefault="008E58E9" w:rsidP="008E58E9">
      <w:pPr>
        <w:jc w:val="center"/>
        <w:rPr>
          <w:rFonts w:hint="eastAsia"/>
          <w:b/>
          <w:bCs/>
        </w:rPr>
      </w:pPr>
      <w:r w:rsidRPr="008E58E9">
        <w:rPr>
          <w:rFonts w:hint="eastAsia"/>
          <w:b/>
          <w:bCs/>
        </w:rPr>
        <w:t>问题</w:t>
      </w:r>
    </w:p>
    <w:p w14:paraId="40A8616C" w14:textId="16AE3BD0" w:rsidR="00371347" w:rsidRDefault="00371347">
      <w:r>
        <w:rPr>
          <w:rFonts w:hint="eastAsia"/>
        </w:rPr>
        <w:t>1</w:t>
      </w:r>
      <w:r>
        <w:t>.</w:t>
      </w:r>
    </w:p>
    <w:p w14:paraId="24EFAF7C" w14:textId="62430875" w:rsidR="008E58E9" w:rsidRDefault="008E58E9">
      <w:r>
        <w:rPr>
          <w:rFonts w:hint="eastAsia"/>
        </w:rPr>
        <w:t>为什么</w:t>
      </w: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Solids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Total</w:t>
      </w:r>
      <w:r>
        <w:t xml:space="preserve"> </w:t>
      </w:r>
      <w:r>
        <w:rPr>
          <w:rFonts w:hint="eastAsia"/>
        </w:rPr>
        <w:t>Solids</w:t>
      </w:r>
      <w:r>
        <w:rPr>
          <w:rFonts w:hint="eastAsia"/>
        </w:rPr>
        <w:t>的结果为</w:t>
      </w:r>
    </w:p>
    <w:p w14:paraId="7CC6DFE0" w14:textId="74878A29" w:rsidR="008E58E9" w:rsidRDefault="008E58E9"/>
    <w:p w14:paraId="70C40FC2" w14:textId="0FBA1AB4" w:rsidR="008E58E9" w:rsidRDefault="008E58E9" w:rsidP="008E58E9">
      <w:pPr>
        <w:pStyle w:val="NormalWeb"/>
        <w:spacing w:before="240" w:beforeAutospacing="0" w:after="240" w:afterAutospacing="0"/>
        <w:rPr>
          <w:rFonts w:ascii="Helvetica Neue" w:hAnsi="Helvetica Neue"/>
        </w:rPr>
      </w:pPr>
      <w:r>
        <w:rPr>
          <w:rFonts w:ascii="Helvetica Neue" w:hAnsi="Helvetica Neue"/>
        </w:rPr>
        <w:t>“</w:t>
      </w:r>
      <w:proofErr w:type="spellStart"/>
      <w:r>
        <w:rPr>
          <w:rFonts w:ascii="Helvetica Neue" w:hAnsi="Helvetica Neue"/>
        </w:rPr>
        <w:t>params_ftest</w:t>
      </w:r>
      <w:proofErr w:type="spellEnd"/>
      <w:r>
        <w:rPr>
          <w:rFonts w:ascii="Helvetica Neue" w:hAnsi="Helvetica Neue"/>
        </w:rPr>
        <w:t>”</w:t>
      </w:r>
      <w:r>
        <w:rPr>
          <w:rFonts w:ascii="Helvetica Neue" w:hAnsi="Helvetica Neue"/>
        </w:rPr>
        <w:t xml:space="preserve"> = 0.000</w:t>
      </w:r>
      <w:r>
        <w:rPr>
          <w:rFonts w:ascii="Helvetica Neue" w:hAnsi="Helvetica Neue"/>
        </w:rPr>
        <w:t>, “</w:t>
      </w:r>
      <w:proofErr w:type="spellStart"/>
      <w:r>
        <w:rPr>
          <w:rFonts w:ascii="Helvetica Neue" w:hAnsi="Helvetica Neue"/>
        </w:rPr>
        <w:t>ssr_ftest</w:t>
      </w:r>
      <w:proofErr w:type="spellEnd"/>
      <w:r>
        <w:rPr>
          <w:rFonts w:ascii="Helvetica Neue" w:hAnsi="Helvetica Neue"/>
        </w:rPr>
        <w:t>=1</w:t>
      </w:r>
      <w:r>
        <w:rPr>
          <w:rFonts w:ascii="Helvetica Neue" w:hAnsi="Helvetica Neue"/>
        </w:rPr>
        <w:t>” are based on F distribution</w:t>
      </w:r>
    </w:p>
    <w:p w14:paraId="382A4272" w14:textId="77777777" w:rsidR="008E58E9" w:rsidRDefault="008E58E9" w:rsidP="008E58E9">
      <w:pPr>
        <w:pStyle w:val="NormalWeb"/>
        <w:spacing w:before="240" w:beforeAutospacing="0" w:after="240" w:afterAutospacing="0"/>
        <w:rPr>
          <w:rFonts w:ascii="Helvetica Neue" w:hAnsi="Helvetica Neue"/>
        </w:rPr>
      </w:pPr>
    </w:p>
    <w:p w14:paraId="2C9D67C9" w14:textId="38FA51B1" w:rsidR="008E58E9" w:rsidRDefault="008E58E9" w:rsidP="008E58E9">
      <w:pPr>
        <w:pStyle w:val="NormalWeb"/>
        <w:spacing w:before="240" w:beforeAutospacing="0" w:after="240" w:afterAutospacing="0"/>
        <w:rPr>
          <w:rFonts w:ascii="SimSun" w:eastAsia="SimSun" w:hAnsi="SimSun" w:cs="SimSun"/>
        </w:rPr>
      </w:pPr>
      <w:r>
        <w:rPr>
          <w:rFonts w:ascii="Helvetica Neue" w:hAnsi="Helvetica Neue"/>
        </w:rPr>
        <w:t>“ssr_chi2test</w:t>
      </w:r>
      <w:r>
        <w:rPr>
          <w:rFonts w:ascii="Helvetica Neue" w:hAnsi="Helvetica Neue"/>
        </w:rPr>
        <w:t>=1</w:t>
      </w:r>
      <w:r>
        <w:rPr>
          <w:rFonts w:ascii="Helvetica Neue" w:hAnsi="Helvetica Neue"/>
        </w:rPr>
        <w:t>”, “</w:t>
      </w:r>
      <w:proofErr w:type="spellStart"/>
      <w:r>
        <w:rPr>
          <w:rFonts w:ascii="Helvetica Neue" w:hAnsi="Helvetica Neue"/>
        </w:rPr>
        <w:t>lrtest</w:t>
      </w:r>
      <w:proofErr w:type="spellEnd"/>
      <w:r>
        <w:rPr>
          <w:rFonts w:ascii="Helvetica Neue" w:hAnsi="Helvetica Neue"/>
        </w:rPr>
        <w:t>=1</w:t>
      </w:r>
      <w:r>
        <w:rPr>
          <w:rFonts w:ascii="Helvetica Neue" w:hAnsi="Helvetica Neue"/>
        </w:rPr>
        <w:t>” are based on chi-square distribution</w:t>
      </w:r>
    </w:p>
    <w:p w14:paraId="761CC27F" w14:textId="50258631" w:rsidR="008E58E9" w:rsidRDefault="00371347" w:rsidP="008E58E9">
      <w:pPr>
        <w:pStyle w:val="NormalWeb"/>
        <w:spacing w:before="240" w:beforeAutospacing="0" w:after="240" w:afterAutospacing="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2.</w:t>
      </w:r>
    </w:p>
    <w:p w14:paraId="1C0AC937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SO4 have an effect on P-TOT</w:t>
      </w:r>
    </w:p>
    <w:p w14:paraId="64D60CA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2AF91E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247CDF6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1</w:t>
      </w:r>
    </w:p>
    <w:p w14:paraId="65922FE8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5289 ,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p=0.0000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=6570,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=1</w:t>
      </w:r>
    </w:p>
    <w:p w14:paraId="3444B37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chi2=25.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5406 ,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p=0.0000  , df=1</w:t>
      </w:r>
    </w:p>
    <w:p w14:paraId="4AA4DFED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chi2=25.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4911 ,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p=0.0000  , df=1</w:t>
      </w:r>
    </w:p>
    <w:p w14:paraId="322F53D3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5289 ,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p=0.0000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=6570,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=1</w:t>
      </w:r>
    </w:p>
    <w:p w14:paraId="5CAF9F7D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886767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397ACCCE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2</w:t>
      </w:r>
    </w:p>
    <w:p w14:paraId="370FC91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1892  ,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p=0.0021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=6567,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=2</w:t>
      </w:r>
    </w:p>
    <w:p w14:paraId="73A1369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3879 ,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p=0.0020  , df=2</w:t>
      </w:r>
    </w:p>
    <w:p w14:paraId="0AB724A8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3762 ,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p=0.0021  , df=2</w:t>
      </w:r>
    </w:p>
    <w:p w14:paraId="2F05FBB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1892  ,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p=0.0021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=6567,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=2</w:t>
      </w:r>
    </w:p>
    <w:p w14:paraId="1395E47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86B367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4414A59B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3</w:t>
      </w:r>
    </w:p>
    <w:p w14:paraId="6721FE41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F=4.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1654  ,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p=0.0059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=6564,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=3</w:t>
      </w:r>
    </w:p>
    <w:p w14:paraId="1E23E06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5097 ,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p=0.0058  , df=3</w:t>
      </w:r>
    </w:p>
    <w:p w14:paraId="616397C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4978 ,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p=0.0059  , df=3</w:t>
      </w:r>
    </w:p>
    <w:p w14:paraId="44C232B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F=4.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1654  ,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p=0.0059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=6564,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=3</w:t>
      </w:r>
    </w:p>
    <w:p w14:paraId="691F66C5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4B695CA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1B9D5AC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4</w:t>
      </w:r>
    </w:p>
    <w:p w14:paraId="7EAF2EAB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9675  ,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p=0.0032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=6561,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=4</w:t>
      </w:r>
    </w:p>
    <w:p w14:paraId="219E5BC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8917 ,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p=0.0032  , df=4</w:t>
      </w:r>
    </w:p>
    <w:p w14:paraId="5334566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8726 ,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p=0.0032  , df=4</w:t>
      </w:r>
    </w:p>
    <w:p w14:paraId="19E2CD1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9675  ,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p=0.0032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=6561,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=4</w:t>
      </w:r>
    </w:p>
    <w:p w14:paraId="2CE1A20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7119765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28E9E80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5</w:t>
      </w:r>
    </w:p>
    <w:p w14:paraId="3076B1A1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7349  ,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p=0.0179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=6558,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=5</w:t>
      </w:r>
    </w:p>
    <w:p w14:paraId="54892E9A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6975 ,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p=0.0176  , df=5</w:t>
      </w:r>
    </w:p>
    <w:p w14:paraId="2DCD9DDE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6832 ,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p=0.0178  , df=5</w:t>
      </w:r>
    </w:p>
    <w:p w14:paraId="442E11E8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7349  ,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p=0.0179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=6558,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=5</w:t>
      </w:r>
    </w:p>
    <w:p w14:paraId="3671DD5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944B68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6C1A6EA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6</w:t>
      </w:r>
    </w:p>
    <w:p w14:paraId="4D138C7A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6107  ,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p=0.0158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=6555,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=6</w:t>
      </w:r>
    </w:p>
    <w:p w14:paraId="02010AC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6952 ,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p=0.0155  , df=6</w:t>
      </w:r>
    </w:p>
    <w:p w14:paraId="7D0626D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chi2=15.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6764 ,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p=0.0156  , df=6</w:t>
      </w:r>
    </w:p>
    <w:p w14:paraId="700CDDB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6107  ,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p=0.0158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=6555,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=6</w:t>
      </w:r>
    </w:p>
    <w:p w14:paraId="38A1F378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8061B89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5D5B218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7</w:t>
      </w:r>
    </w:p>
    <w:p w14:paraId="0C22DC57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8059  ,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p=0.0065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=6552,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=7</w:t>
      </w:r>
    </w:p>
    <w:p w14:paraId="306BBF5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chi2=19.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6861 ,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p=0.0063  , df=7</w:t>
      </w:r>
    </w:p>
    <w:p w14:paraId="309815E4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chi2=19.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6566 ,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p=0.0064  , df=7</w:t>
      </w:r>
    </w:p>
    <w:p w14:paraId="558CA8E3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8059  ,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p=0.0065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=6552,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=7</w:t>
      </w:r>
    </w:p>
    <w:p w14:paraId="1037FD3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EFAA86F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011C88AA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8</w:t>
      </w:r>
    </w:p>
    <w:p w14:paraId="3EB3892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8705  ,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p=0.0034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=6549,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=8</w:t>
      </w:r>
    </w:p>
    <w:p w14:paraId="08A2254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chi2=23.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0240 ,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p=0.0033  , df=8</w:t>
      </w:r>
    </w:p>
    <w:p w14:paraId="4F7D780D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chi2=22.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9837 ,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p=0.0034  , df=8</w:t>
      </w:r>
    </w:p>
    <w:p w14:paraId="1B736158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8705  ,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p=0.0034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=6549,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=8</w:t>
      </w:r>
    </w:p>
    <w:p w14:paraId="346A1F8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64908A3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1ADD39B2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number of lags (no zero) 9</w:t>
      </w:r>
    </w:p>
    <w:p w14:paraId="33FB2B65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9881  ,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p=0.0015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=6546,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=9</w:t>
      </w:r>
    </w:p>
    <w:p w14:paraId="45BC9157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chi2=26.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9710 ,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p=0.0014  , df=9</w:t>
      </w:r>
    </w:p>
    <w:p w14:paraId="6E2093AA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chi2=26.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9157 ,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p=0.0014  , df=9</w:t>
      </w:r>
    </w:p>
    <w:p w14:paraId="72CDD18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F=2.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9881  ,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p=0.0015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=6546,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=9</w:t>
      </w:r>
    </w:p>
    <w:p w14:paraId="5CEBE9C1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173767D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Granger Causality</w:t>
      </w:r>
    </w:p>
    <w:p w14:paraId="25959066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number of lags (no zero) 10</w:t>
      </w:r>
    </w:p>
    <w:p w14:paraId="75D15D9C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F test:         F=3.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6215  ,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p=0.0001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df_denom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=6543,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df_num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=10</w:t>
      </w:r>
    </w:p>
    <w:p w14:paraId="7C013197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ssr</w:t>
      </w:r>
      <w:proofErr w:type="spell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based chi2 test:   chi2=36.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3315 ,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p=0.0001  , df=10</w:t>
      </w:r>
    </w:p>
    <w:p w14:paraId="54D85AE0" w14:textId="77777777" w:rsidR="008E58E9" w:rsidRPr="008E58E9" w:rsidRDefault="008E58E9" w:rsidP="008E58E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likelihood ratio test: chi2=36.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2314 ,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p=0.0001  , df=10</w:t>
      </w:r>
    </w:p>
    <w:p w14:paraId="0B23284F" w14:textId="77777777" w:rsidR="008E58E9" w:rsidRPr="008E58E9" w:rsidRDefault="008E58E9" w:rsidP="008E58E9">
      <w:pPr>
        <w:rPr>
          <w:rFonts w:ascii="Times New Roman" w:eastAsia="Times New Roman" w:hAnsi="Times New Roman" w:cs="Times New Roman"/>
        </w:rPr>
      </w:pPr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parameter F test:         F=3.</w:t>
      </w:r>
      <w:proofErr w:type="gram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6215  ,</w:t>
      </w:r>
      <w:proofErr w:type="gramEnd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p=0.0001  , </w:t>
      </w:r>
      <w:proofErr w:type="spellStart"/>
      <w:r w:rsidRPr="008E58E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df_den</w:t>
      </w:r>
      <w:proofErr w:type="spellEnd"/>
    </w:p>
    <w:p w14:paraId="6CB275AA" w14:textId="1B20633B" w:rsidR="008E58E9" w:rsidRPr="008E58E9" w:rsidRDefault="008E58E9" w:rsidP="008E58E9">
      <w:pPr>
        <w:pStyle w:val="NormalWeb"/>
        <w:spacing w:before="240" w:beforeAutospacing="0" w:after="240" w:afterAutospacing="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为什么第延迟越多，还越影响。</w:t>
      </w:r>
    </w:p>
    <w:p w14:paraId="0ECC356B" w14:textId="77777777" w:rsidR="008E58E9" w:rsidRDefault="008E58E9">
      <w:pPr>
        <w:rPr>
          <w:rFonts w:hint="eastAsia"/>
        </w:rPr>
      </w:pPr>
    </w:p>
    <w:sectPr w:rsidR="008E58E9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89EA3" w14:textId="77777777" w:rsidR="00187D8C" w:rsidRDefault="00187D8C" w:rsidP="002B2647">
      <w:r>
        <w:separator/>
      </w:r>
    </w:p>
  </w:endnote>
  <w:endnote w:type="continuationSeparator" w:id="0">
    <w:p w14:paraId="111BF79B" w14:textId="77777777" w:rsidR="00187D8C" w:rsidRDefault="00187D8C" w:rsidP="002B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70C2" w14:textId="77777777" w:rsidR="00187D8C" w:rsidRDefault="00187D8C" w:rsidP="002B2647">
      <w:r>
        <w:separator/>
      </w:r>
    </w:p>
  </w:footnote>
  <w:footnote w:type="continuationSeparator" w:id="0">
    <w:p w14:paraId="511EC12B" w14:textId="77777777" w:rsidR="00187D8C" w:rsidRDefault="00187D8C" w:rsidP="002B2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47"/>
    <w:rsid w:val="00022863"/>
    <w:rsid w:val="000C4AF0"/>
    <w:rsid w:val="00100ED5"/>
    <w:rsid w:val="00187D8C"/>
    <w:rsid w:val="002B2647"/>
    <w:rsid w:val="00371347"/>
    <w:rsid w:val="00437380"/>
    <w:rsid w:val="004E35B0"/>
    <w:rsid w:val="00675F76"/>
    <w:rsid w:val="00833508"/>
    <w:rsid w:val="008E58E9"/>
    <w:rsid w:val="00AD5491"/>
    <w:rsid w:val="00E7123B"/>
    <w:rsid w:val="00F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2E42"/>
  <w15:chartTrackingRefBased/>
  <w15:docId w15:val="{1F9D3661-6C43-D143-98A1-0A2B78C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8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647"/>
  </w:style>
  <w:style w:type="paragraph" w:styleId="Footer">
    <w:name w:val="footer"/>
    <w:basedOn w:val="Normal"/>
    <w:link w:val="FooterChar"/>
    <w:uiPriority w:val="99"/>
    <w:unhideWhenUsed/>
    <w:rsid w:val="002B2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647"/>
  </w:style>
  <w:style w:type="character" w:styleId="Hyperlink">
    <w:name w:val="Hyperlink"/>
    <w:basedOn w:val="DefaultParagraphFont"/>
    <w:uiPriority w:val="99"/>
    <w:unhideWhenUsed/>
    <w:rsid w:val="004E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5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5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58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2</cp:revision>
  <dcterms:created xsi:type="dcterms:W3CDTF">2020-09-09T04:58:00Z</dcterms:created>
  <dcterms:modified xsi:type="dcterms:W3CDTF">2020-09-09T04:58:00Z</dcterms:modified>
</cp:coreProperties>
</file>