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851A" w14:textId="33BBC720" w:rsidR="00FF3634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30"/>
          <w:szCs w:val="30"/>
        </w:rPr>
        <w:t>实验</w:t>
      </w:r>
      <w:r w:rsidR="001B6693">
        <w:rPr>
          <w:rFonts w:ascii="Times New Roman" w:hAnsi="Times New Roman" w:cs="Times New Roman" w:hint="eastAsia"/>
          <w:sz w:val="30"/>
          <w:szCs w:val="30"/>
        </w:rPr>
        <w:t>二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共射放大电路放大倍数计算与波形失真观察</w:t>
      </w:r>
    </w:p>
    <w:p w14:paraId="0232F996" w14:textId="77777777" w:rsidR="00FF3634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实验目的</w:t>
      </w:r>
    </w:p>
    <w:p w14:paraId="789D9960" w14:textId="77777777" w:rsidR="00FF3634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熟悉共射放大电路搭建方法；</w:t>
      </w:r>
    </w:p>
    <w:p w14:paraId="5111E652" w14:textId="77777777" w:rsidR="00FF3634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掌握对放大电路</w:t>
      </w:r>
      <w:r>
        <w:rPr>
          <w:rFonts w:ascii="Times New Roman" w:hAnsi="Times New Roman" w:cs="Times New Roman" w:hint="eastAsia"/>
          <w:sz w:val="24"/>
        </w:rPr>
        <w:t>放大倍数计算方法</w:t>
      </w:r>
      <w:r>
        <w:rPr>
          <w:rFonts w:ascii="Times New Roman" w:hAnsi="Times New Roman" w:cs="Times New Roman"/>
          <w:sz w:val="24"/>
        </w:rPr>
        <w:t>；</w:t>
      </w:r>
    </w:p>
    <w:p w14:paraId="36BDBEAB" w14:textId="77777777" w:rsidR="00FF3634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掌握静态工作点与波形失真的关系</w:t>
      </w:r>
    </w:p>
    <w:p w14:paraId="284868A9" w14:textId="77777777" w:rsidR="00FF3634" w:rsidRDefault="00FF3634">
      <w:pPr>
        <w:rPr>
          <w:rFonts w:ascii="Times New Roman" w:hAnsi="Times New Roman" w:cs="Times New Roman"/>
        </w:rPr>
      </w:pPr>
    </w:p>
    <w:p w14:paraId="7CE3DA42" w14:textId="77777777" w:rsidR="00FF3634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实验步骤</w:t>
      </w:r>
    </w:p>
    <w:p w14:paraId="4C38FF07" w14:textId="77777777" w:rsidR="00FF3634" w:rsidRDefault="00000000">
      <w:pPr>
        <w:pStyle w:val="aa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共射放大电路增益</w:t>
      </w:r>
      <w:r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i/>
          <w:sz w:val="24"/>
          <w:vertAlign w:val="subscript"/>
        </w:rPr>
        <w:t>u</w:t>
      </w:r>
      <w:r>
        <w:rPr>
          <w:rFonts w:ascii="Times New Roman" w:hAnsi="Times New Roman" w:cs="Times New Roman" w:hint="eastAsia"/>
          <w:sz w:val="24"/>
        </w:rPr>
        <w:t>的测量、计算和比较</w:t>
      </w:r>
    </w:p>
    <w:p w14:paraId="419C7C7F" w14:textId="77777777" w:rsidR="00FF3634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搭建图一所示电路，选择</w:t>
      </w:r>
      <w:r>
        <w:rPr>
          <w:rFonts w:ascii="Times New Roman" w:hAnsi="Times New Roman" w:cs="Times New Roman" w:hint="eastAsia"/>
          <w:sz w:val="24"/>
        </w:rPr>
        <w:t>NPN</w:t>
      </w:r>
      <w:r>
        <w:rPr>
          <w:rFonts w:ascii="Times New Roman" w:hAnsi="Times New Roman" w:cs="Times New Roman" w:hint="eastAsia"/>
          <w:sz w:val="24"/>
        </w:rPr>
        <w:t>三极管，参数为默认，在</w:t>
      </w:r>
      <w:r>
        <w:rPr>
          <w:rFonts w:ascii="Times New Roman" w:hAnsi="Times New Roman" w:cs="Times New Roman" w:hint="eastAsia"/>
          <w:i/>
          <w:sz w:val="24"/>
        </w:rPr>
        <w:t>u</w:t>
      </w:r>
      <w:r>
        <w:rPr>
          <w:rFonts w:ascii="Times New Roman" w:hAnsi="Times New Roman" w:cs="Times New Roman" w:hint="eastAsia"/>
          <w:i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端输入峰峰值</w:t>
      </w:r>
      <w:r>
        <w:rPr>
          <w:rFonts w:ascii="Times New Roman" w:hAnsi="Times New Roman" w:cs="Times New Roman" w:hint="eastAsia"/>
          <w:sz w:val="24"/>
        </w:rPr>
        <w:t>20mV</w:t>
      </w:r>
      <w:r>
        <w:rPr>
          <w:rFonts w:ascii="Times New Roman" w:hAnsi="Times New Roman" w:cs="Times New Roman" w:hint="eastAsia"/>
          <w:sz w:val="24"/>
        </w:rPr>
        <w:t>，频率</w:t>
      </w:r>
      <w:r>
        <w:rPr>
          <w:rFonts w:ascii="Times New Roman" w:hAnsi="Times New Roman" w:cs="Times New Roman" w:hint="eastAsia"/>
          <w:sz w:val="24"/>
        </w:rPr>
        <w:t>10KHz</w:t>
      </w:r>
      <w:r>
        <w:rPr>
          <w:rFonts w:ascii="Times New Roman" w:hAnsi="Times New Roman" w:cs="Times New Roman" w:hint="eastAsia"/>
          <w:sz w:val="24"/>
        </w:rPr>
        <w:t>的正弦小信号。得到不失真放大的正弦信号。测量和理论计算电路的放大倍数，同时记录电路中的各个参数并填于表一。</w:t>
      </w:r>
    </w:p>
    <w:p w14:paraId="2B60DC85" w14:textId="77777777" w:rsidR="00FF3634" w:rsidRDefault="00000000">
      <w:pPr>
        <w:ind w:leftChars="200"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2335561" wp14:editId="165F4CD9">
            <wp:extent cx="2663190" cy="1278255"/>
            <wp:effectExtent l="0" t="0" r="381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3D5CE" wp14:editId="50FE29C9">
            <wp:extent cx="2191385" cy="1913890"/>
            <wp:effectExtent l="0" t="0" r="5715" b="3810"/>
            <wp:docPr id="1" name="图片 1" descr="D:\0b55b319ebc4b7455c8f586ccbfc1e178a821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0b55b319ebc4b7455c8f586ccbfc1e178a8215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9FA0" w14:textId="77777777" w:rsidR="00FF3634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>图一</w:t>
      </w:r>
    </w:p>
    <w:p w14:paraId="3FD5883E" w14:textId="7DD89487" w:rsidR="00D866B2" w:rsidRDefault="00D866B2" w:rsidP="008913FC">
      <w:pPr>
        <w:rPr>
          <w:rFonts w:ascii="Times New Roman" w:hAnsi="Times New Roman" w:cs="Times New Roman"/>
          <w:sz w:val="24"/>
        </w:rPr>
      </w:pPr>
    </w:p>
    <w:p w14:paraId="6D38A776" w14:textId="0C86E469" w:rsidR="00D866B2" w:rsidRDefault="00D866B2" w:rsidP="000C3B7C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下面为实际操作过程中的参数数据</w:t>
      </w:r>
    </w:p>
    <w:p w14:paraId="2F3D8114" w14:textId="757BE399" w:rsidR="00D866B2" w:rsidRDefault="00D866B2">
      <w:pPr>
        <w:ind w:leftChars="200" w:left="420"/>
        <w:rPr>
          <w:rFonts w:ascii="Times New Roman" w:hAnsi="Times New Roman" w:cs="Times New Roman"/>
          <w:sz w:val="24"/>
        </w:rPr>
      </w:pPr>
    </w:p>
    <w:p w14:paraId="04EF8542" w14:textId="73D7DC63" w:rsidR="00D866B2" w:rsidRDefault="00D866B2">
      <w:pPr>
        <w:ind w:leftChars="200" w:left="420"/>
        <w:rPr>
          <w:rFonts w:ascii="Times New Roman" w:hAnsi="Times New Roman" w:cs="Times New Roman"/>
          <w:sz w:val="24"/>
        </w:rPr>
      </w:pPr>
    </w:p>
    <w:p w14:paraId="29F3A935" w14:textId="77777777" w:rsidR="00D866B2" w:rsidRDefault="00D866B2" w:rsidP="008913FC">
      <w:pPr>
        <w:rPr>
          <w:rFonts w:ascii="Times New Roman" w:hAnsi="Times New Roman" w:cs="Times New Roman"/>
          <w:sz w:val="24"/>
        </w:rPr>
      </w:pPr>
    </w:p>
    <w:p w14:paraId="4596323D" w14:textId="77777777" w:rsidR="00FF3634" w:rsidRDefault="0000000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表一</w:t>
      </w:r>
    </w:p>
    <w:tbl>
      <w:tblPr>
        <w:tblStyle w:val="a9"/>
        <w:tblW w:w="7079" w:type="dxa"/>
        <w:jc w:val="center"/>
        <w:tblLayout w:type="fixed"/>
        <w:tblLook w:val="04A0" w:firstRow="1" w:lastRow="0" w:firstColumn="1" w:lastColumn="0" w:noHBand="0" w:noVBand="1"/>
      </w:tblPr>
      <w:tblGrid>
        <w:gridCol w:w="3818"/>
        <w:gridCol w:w="3261"/>
      </w:tblGrid>
      <w:tr w:rsidR="00FF3634" w14:paraId="7EA481AB" w14:textId="77777777">
        <w:trPr>
          <w:trHeight w:val="957"/>
          <w:jc w:val="center"/>
        </w:trPr>
        <w:tc>
          <w:tcPr>
            <w:tcW w:w="3818" w:type="dxa"/>
            <w:vAlign w:val="center"/>
          </w:tcPr>
          <w:p w14:paraId="2E1228D3" w14:textId="77777777" w:rsidR="00FF363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261" w:type="dxa"/>
            <w:vAlign w:val="center"/>
          </w:tcPr>
          <w:p w14:paraId="09B4F841" w14:textId="77777777" w:rsidR="00FF363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实验数据</w:t>
            </w:r>
          </w:p>
        </w:tc>
      </w:tr>
      <w:tr w:rsidR="00FF3634" w14:paraId="25F2BCD9" w14:textId="77777777">
        <w:trPr>
          <w:trHeight w:val="491"/>
          <w:jc w:val="center"/>
        </w:trPr>
        <w:tc>
          <w:tcPr>
            <w:tcW w:w="3818" w:type="dxa"/>
            <w:vAlign w:val="center"/>
          </w:tcPr>
          <w:p w14:paraId="080F75D6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输入信号峰峰值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3261" w:type="dxa"/>
            <w:vAlign w:val="center"/>
          </w:tcPr>
          <w:p w14:paraId="542837D5" w14:textId="2D9949AD" w:rsidR="00FF3634" w:rsidRDefault="008913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 w:rsidR="004938FC">
              <w:rPr>
                <w:sz w:val="24"/>
              </w:rPr>
              <w:t>mV</w:t>
            </w:r>
          </w:p>
        </w:tc>
      </w:tr>
      <w:tr w:rsidR="00FF3634" w14:paraId="33D4A392" w14:textId="77777777">
        <w:trPr>
          <w:trHeight w:val="491"/>
          <w:jc w:val="center"/>
        </w:trPr>
        <w:tc>
          <w:tcPr>
            <w:tcW w:w="3818" w:type="dxa"/>
            <w:vAlign w:val="center"/>
          </w:tcPr>
          <w:p w14:paraId="6C439BD5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输出信号峰峰值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3261" w:type="dxa"/>
            <w:vAlign w:val="center"/>
          </w:tcPr>
          <w:p w14:paraId="78BE33C2" w14:textId="662BC74A" w:rsidR="00FF3634" w:rsidRDefault="00B6513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 w:rsidR="003858D8">
              <w:rPr>
                <w:sz w:val="24"/>
              </w:rPr>
              <w:t>6</w:t>
            </w:r>
          </w:p>
        </w:tc>
      </w:tr>
      <w:tr w:rsidR="00FF3634" w14:paraId="656DF0CD" w14:textId="77777777">
        <w:trPr>
          <w:trHeight w:val="491"/>
          <w:jc w:val="center"/>
        </w:trPr>
        <w:tc>
          <w:tcPr>
            <w:tcW w:w="3818" w:type="dxa"/>
            <w:vAlign w:val="center"/>
          </w:tcPr>
          <w:p w14:paraId="7F93E8E2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放大倍数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)Au</w:t>
            </w:r>
          </w:p>
        </w:tc>
        <w:tc>
          <w:tcPr>
            <w:tcW w:w="3261" w:type="dxa"/>
            <w:vAlign w:val="center"/>
          </w:tcPr>
          <w:p w14:paraId="685A25ED" w14:textId="0485A967" w:rsidR="00FF3634" w:rsidRDefault="00B651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1</w:t>
            </w:r>
            <w:r w:rsidR="003858D8">
              <w:rPr>
                <w:sz w:val="24"/>
              </w:rPr>
              <w:t>30</w:t>
            </w:r>
          </w:p>
        </w:tc>
      </w:tr>
      <w:tr w:rsidR="00FF3634" w14:paraId="3D8B61F0" w14:textId="77777777">
        <w:trPr>
          <w:trHeight w:val="491"/>
          <w:jc w:val="center"/>
        </w:trPr>
        <w:tc>
          <w:tcPr>
            <w:tcW w:w="3818" w:type="dxa"/>
            <w:vAlign w:val="center"/>
          </w:tcPr>
          <w:p w14:paraId="45BBE467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放大倍数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理论计算</w:t>
            </w:r>
            <w:r>
              <w:rPr>
                <w:rFonts w:hint="eastAsia"/>
                <w:sz w:val="24"/>
              </w:rPr>
              <w:t>)Au</w:t>
            </w:r>
          </w:p>
        </w:tc>
        <w:tc>
          <w:tcPr>
            <w:tcW w:w="3261" w:type="dxa"/>
            <w:vAlign w:val="center"/>
          </w:tcPr>
          <w:p w14:paraId="54362DE4" w14:textId="0656432B" w:rsidR="00FF3634" w:rsidRDefault="008913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 w:rsidR="003858D8">
              <w:rPr>
                <w:sz w:val="24"/>
              </w:rPr>
              <w:t>82.6</w:t>
            </w:r>
          </w:p>
        </w:tc>
      </w:tr>
      <w:tr w:rsidR="00FF3634" w14:paraId="5F02837F" w14:textId="77777777">
        <w:trPr>
          <w:trHeight w:val="491"/>
          <w:jc w:val="center"/>
        </w:trPr>
        <w:tc>
          <w:tcPr>
            <w:tcW w:w="3818" w:type="dxa"/>
            <w:vAlign w:val="center"/>
          </w:tcPr>
          <w:p w14:paraId="2739136C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  <w:vertAlign w:val="subscript"/>
              </w:rPr>
              <w:t>CE</w:t>
            </w:r>
          </w:p>
        </w:tc>
        <w:tc>
          <w:tcPr>
            <w:tcW w:w="3261" w:type="dxa"/>
            <w:vAlign w:val="center"/>
          </w:tcPr>
          <w:p w14:paraId="53AAEAE7" w14:textId="2866BCCB" w:rsidR="00FF3634" w:rsidRDefault="003858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5.785</w:t>
            </w:r>
            <w:r w:rsidR="008913FC">
              <w:rPr>
                <w:sz w:val="24"/>
              </w:rPr>
              <w:t>V</w:t>
            </w:r>
          </w:p>
        </w:tc>
      </w:tr>
      <w:tr w:rsidR="00FF3634" w14:paraId="3FFFE6D3" w14:textId="77777777">
        <w:trPr>
          <w:trHeight w:val="491"/>
          <w:jc w:val="center"/>
        </w:trPr>
        <w:tc>
          <w:tcPr>
            <w:tcW w:w="3818" w:type="dxa"/>
            <w:vAlign w:val="center"/>
          </w:tcPr>
          <w:p w14:paraId="7E7B8855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Rb</w:t>
            </w:r>
          </w:p>
        </w:tc>
        <w:tc>
          <w:tcPr>
            <w:tcW w:w="3261" w:type="dxa"/>
            <w:vAlign w:val="center"/>
          </w:tcPr>
          <w:p w14:paraId="642A25FA" w14:textId="61FE93AA" w:rsidR="00FF3634" w:rsidRDefault="008913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00K</w:t>
            </w:r>
            <w:r w:rsidR="007A7E62">
              <w:rPr>
                <w:rFonts w:hint="eastAsia"/>
                <w:sz w:val="24"/>
              </w:rPr>
              <w:t>Ω</w:t>
            </w:r>
          </w:p>
        </w:tc>
      </w:tr>
      <w:tr w:rsidR="00FF3634" w14:paraId="539E7079" w14:textId="77777777">
        <w:trPr>
          <w:trHeight w:val="491"/>
          <w:jc w:val="center"/>
        </w:trPr>
        <w:tc>
          <w:tcPr>
            <w:tcW w:w="3818" w:type="dxa"/>
            <w:vAlign w:val="center"/>
          </w:tcPr>
          <w:p w14:paraId="574701EB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Rc</w:t>
            </w:r>
          </w:p>
        </w:tc>
        <w:tc>
          <w:tcPr>
            <w:tcW w:w="3261" w:type="dxa"/>
            <w:vAlign w:val="center"/>
          </w:tcPr>
          <w:p w14:paraId="5A218955" w14:textId="0EF45251" w:rsidR="00FF3634" w:rsidRDefault="008913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.5</w:t>
            </w:r>
            <w:r w:rsidR="003858D8">
              <w:rPr>
                <w:sz w:val="24"/>
              </w:rPr>
              <w:t>5</w:t>
            </w:r>
            <w:r>
              <w:rPr>
                <w:sz w:val="24"/>
              </w:rPr>
              <w:t>K</w:t>
            </w:r>
            <w:r w:rsidR="007A7E62">
              <w:rPr>
                <w:rFonts w:hint="eastAsia"/>
                <w:sz w:val="24"/>
              </w:rPr>
              <w:t>Ω</w:t>
            </w:r>
          </w:p>
        </w:tc>
      </w:tr>
      <w:tr w:rsidR="00FF3634" w14:paraId="7A278E5C" w14:textId="77777777">
        <w:trPr>
          <w:trHeight w:val="491"/>
          <w:jc w:val="center"/>
        </w:trPr>
        <w:tc>
          <w:tcPr>
            <w:tcW w:w="3818" w:type="dxa"/>
            <w:vAlign w:val="center"/>
          </w:tcPr>
          <w:p w14:paraId="004DAFB2" w14:textId="77777777" w:rsidR="00FF3634" w:rsidRDefault="00000000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RL</w:t>
            </w:r>
          </w:p>
        </w:tc>
        <w:tc>
          <w:tcPr>
            <w:tcW w:w="3261" w:type="dxa"/>
            <w:vAlign w:val="center"/>
          </w:tcPr>
          <w:p w14:paraId="3F59FC0E" w14:textId="421DDEAC" w:rsidR="00FF3634" w:rsidRDefault="008913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K</w:t>
            </w:r>
            <w:r w:rsidR="007A7E62">
              <w:rPr>
                <w:rFonts w:hint="eastAsia"/>
                <w:sz w:val="24"/>
              </w:rPr>
              <w:t>Ω</w:t>
            </w:r>
          </w:p>
        </w:tc>
      </w:tr>
      <w:tr w:rsidR="00FF3634" w14:paraId="29AAD302" w14:textId="77777777">
        <w:trPr>
          <w:trHeight w:val="516"/>
          <w:jc w:val="center"/>
        </w:trPr>
        <w:tc>
          <w:tcPr>
            <w:tcW w:w="3818" w:type="dxa"/>
            <w:vAlign w:val="center"/>
          </w:tcPr>
          <w:p w14:paraId="5A8D4F83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β</w:t>
            </w:r>
          </w:p>
        </w:tc>
        <w:tc>
          <w:tcPr>
            <w:tcW w:w="3261" w:type="dxa"/>
            <w:vAlign w:val="center"/>
          </w:tcPr>
          <w:p w14:paraId="7A304A99" w14:textId="12F556F5" w:rsidR="00FF3634" w:rsidRDefault="008913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</w:tr>
    </w:tbl>
    <w:p w14:paraId="196DBE48" w14:textId="77777777" w:rsidR="00FF3634" w:rsidRDefault="00FF3634">
      <w:pPr>
        <w:rPr>
          <w:rFonts w:ascii="Times New Roman" w:hAnsi="Times New Roman" w:cs="Times New Roman"/>
          <w:sz w:val="24"/>
        </w:rPr>
      </w:pPr>
    </w:p>
    <w:p w14:paraId="22299FBB" w14:textId="77777777" w:rsidR="00FF3634" w:rsidRDefault="00FF3634">
      <w:pPr>
        <w:rPr>
          <w:rFonts w:ascii="Times New Roman" w:hAnsi="Times New Roman" w:cs="Times New Roman"/>
          <w:sz w:val="24"/>
        </w:rPr>
      </w:pPr>
    </w:p>
    <w:p w14:paraId="31E19F07" w14:textId="77777777" w:rsidR="00FF3634" w:rsidRDefault="00000000">
      <w:pPr>
        <w:pStyle w:val="aa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饱和失真</w:t>
      </w:r>
    </w:p>
    <w:p w14:paraId="379E9E12" w14:textId="77777777" w:rsidR="00FF3634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2.1</w:t>
      </w:r>
      <w:r>
        <w:rPr>
          <w:rFonts w:ascii="Times New Roman" w:hAnsi="Times New Roman" w:cs="Times New Roman" w:hint="eastAsia"/>
          <w:sz w:val="24"/>
        </w:rPr>
        <w:t>的基础上，适当调整电路参数，使得输出</w:t>
      </w:r>
      <w:r>
        <w:rPr>
          <w:rFonts w:ascii="Times New Roman" w:hAnsi="Times New Roman" w:cs="Times New Roman" w:hint="eastAsia"/>
          <w:i/>
          <w:sz w:val="24"/>
        </w:rPr>
        <w:t>u</w:t>
      </w:r>
      <w:r>
        <w:rPr>
          <w:rFonts w:ascii="Times New Roman" w:hAnsi="Times New Roman" w:cs="Times New Roman" w:hint="eastAsia"/>
          <w:i/>
          <w:sz w:val="24"/>
          <w:vertAlign w:val="subscript"/>
        </w:rPr>
        <w:t>O</w:t>
      </w:r>
      <w:r>
        <w:rPr>
          <w:rFonts w:ascii="Times New Roman" w:hAnsi="Times New Roman" w:cs="Times New Roman" w:hint="eastAsia"/>
          <w:sz w:val="24"/>
        </w:rPr>
        <w:t>出现饱和失真。记录波形和电路参数。</w:t>
      </w:r>
    </w:p>
    <w:p w14:paraId="5B22D9CD" w14:textId="77777777" w:rsidR="00FF3634" w:rsidRDefault="00FF3634">
      <w:pPr>
        <w:rPr>
          <w:rFonts w:ascii="Times New Roman" w:hAnsi="Times New Roman" w:cs="Times New Roman"/>
          <w:sz w:val="24"/>
        </w:rPr>
      </w:pPr>
    </w:p>
    <w:tbl>
      <w:tblPr>
        <w:tblStyle w:val="a9"/>
        <w:tblW w:w="7713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6166"/>
      </w:tblGrid>
      <w:tr w:rsidR="00FF3634" w14:paraId="0363FCFE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630A6F54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6166" w:type="dxa"/>
            <w:vAlign w:val="center"/>
          </w:tcPr>
          <w:p w14:paraId="225DCBE6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</w:t>
            </w:r>
          </w:p>
        </w:tc>
      </w:tr>
      <w:tr w:rsidR="00FF3634" w14:paraId="7CFA510E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2DED45DC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  <w:vertAlign w:val="subscript"/>
              </w:rPr>
              <w:t>CE</w:t>
            </w:r>
          </w:p>
        </w:tc>
        <w:tc>
          <w:tcPr>
            <w:tcW w:w="6166" w:type="dxa"/>
            <w:vAlign w:val="center"/>
          </w:tcPr>
          <w:p w14:paraId="029DDB7F" w14:textId="7B2D169D" w:rsidR="00FF3634" w:rsidRDefault="003E7BE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</w:t>
            </w:r>
            <w:r w:rsidR="006A6C01">
              <w:rPr>
                <w:sz w:val="24"/>
              </w:rPr>
              <w:t>70</w:t>
            </w:r>
            <w:r>
              <w:rPr>
                <w:sz w:val="24"/>
              </w:rPr>
              <w:t>V</w:t>
            </w:r>
          </w:p>
        </w:tc>
      </w:tr>
      <w:tr w:rsidR="00FF3634" w14:paraId="4BDAA246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2A046F97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Rb</w:t>
            </w:r>
          </w:p>
        </w:tc>
        <w:tc>
          <w:tcPr>
            <w:tcW w:w="6166" w:type="dxa"/>
            <w:vAlign w:val="center"/>
          </w:tcPr>
          <w:p w14:paraId="0739B4D2" w14:textId="55BCABF6" w:rsidR="00FF3634" w:rsidRDefault="003858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00K</w:t>
            </w:r>
            <w:r w:rsidR="007A7E62">
              <w:rPr>
                <w:rFonts w:hint="eastAsia"/>
                <w:sz w:val="24"/>
              </w:rPr>
              <w:t>Ω</w:t>
            </w:r>
          </w:p>
        </w:tc>
      </w:tr>
      <w:tr w:rsidR="00FF3634" w14:paraId="6EF08C82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1D9023EF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Rc</w:t>
            </w:r>
          </w:p>
        </w:tc>
        <w:tc>
          <w:tcPr>
            <w:tcW w:w="6166" w:type="dxa"/>
            <w:vAlign w:val="center"/>
          </w:tcPr>
          <w:p w14:paraId="3DBF4CC2" w14:textId="2B46C9E9" w:rsidR="00FF3634" w:rsidRDefault="003858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K</w:t>
            </w:r>
            <w:r w:rsidR="007A7E62">
              <w:rPr>
                <w:rFonts w:hint="eastAsia"/>
                <w:sz w:val="24"/>
              </w:rPr>
              <w:t>Ω</w:t>
            </w:r>
          </w:p>
        </w:tc>
      </w:tr>
      <w:tr w:rsidR="00FF3634" w14:paraId="4AD97847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1D4B55DC" w14:textId="77777777" w:rsidR="00FF3634" w:rsidRDefault="00000000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hint="eastAsia"/>
                <w:sz w:val="24"/>
              </w:rPr>
              <w:t>RL</w:t>
            </w:r>
          </w:p>
        </w:tc>
        <w:tc>
          <w:tcPr>
            <w:tcW w:w="6166" w:type="dxa"/>
            <w:vAlign w:val="center"/>
          </w:tcPr>
          <w:p w14:paraId="6E298B7F" w14:textId="3BD3112D" w:rsidR="00FF3634" w:rsidRDefault="003858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K</w:t>
            </w:r>
            <w:r w:rsidR="007A7E62">
              <w:rPr>
                <w:rFonts w:hint="eastAsia"/>
                <w:sz w:val="24"/>
              </w:rPr>
              <w:t>Ω</w:t>
            </w:r>
          </w:p>
        </w:tc>
      </w:tr>
      <w:tr w:rsidR="00FF3634" w14:paraId="247FB354" w14:textId="77777777">
        <w:trPr>
          <w:trHeight w:val="222"/>
          <w:jc w:val="center"/>
        </w:trPr>
        <w:tc>
          <w:tcPr>
            <w:tcW w:w="1547" w:type="dxa"/>
            <w:vAlign w:val="center"/>
          </w:tcPr>
          <w:p w14:paraId="13E8206D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β</w:t>
            </w:r>
          </w:p>
        </w:tc>
        <w:tc>
          <w:tcPr>
            <w:tcW w:w="6166" w:type="dxa"/>
            <w:vAlign w:val="center"/>
          </w:tcPr>
          <w:p w14:paraId="4B30A6E6" w14:textId="1BE43602" w:rsidR="00FF3634" w:rsidRDefault="003858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</w:tr>
      <w:tr w:rsidR="00FF3634" w14:paraId="066F012C" w14:textId="77777777">
        <w:trPr>
          <w:trHeight w:val="222"/>
          <w:jc w:val="center"/>
        </w:trPr>
        <w:tc>
          <w:tcPr>
            <w:tcW w:w="1547" w:type="dxa"/>
            <w:vAlign w:val="center"/>
          </w:tcPr>
          <w:p w14:paraId="520F54F6" w14:textId="77777777" w:rsidR="00FF3634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</w:rPr>
              <w:t>u</w:t>
            </w:r>
            <w:r>
              <w:rPr>
                <w:rFonts w:ascii="Times New Roman" w:hAnsi="Times New Roman" w:cs="Times New Roman" w:hint="eastAsia"/>
                <w:i/>
                <w:sz w:val="24"/>
                <w:vertAlign w:val="subscript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</w:rPr>
              <w:t>波形图</w:t>
            </w:r>
          </w:p>
        </w:tc>
        <w:tc>
          <w:tcPr>
            <w:tcW w:w="6166" w:type="dxa"/>
            <w:vAlign w:val="center"/>
          </w:tcPr>
          <w:p w14:paraId="313B4B18" w14:textId="056D918C" w:rsidR="00FF3634" w:rsidRDefault="00C5218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775672C" wp14:editId="7BE86635">
                  <wp:extent cx="3778250" cy="22072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220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C9682" w14:textId="77777777" w:rsidR="00FF3634" w:rsidRDefault="00FF3634">
            <w:pPr>
              <w:jc w:val="center"/>
              <w:rPr>
                <w:sz w:val="24"/>
              </w:rPr>
            </w:pPr>
          </w:p>
          <w:p w14:paraId="1862193D" w14:textId="77777777" w:rsidR="00FF3634" w:rsidRDefault="00FF3634" w:rsidP="007A7E62">
            <w:pPr>
              <w:rPr>
                <w:sz w:val="24"/>
              </w:rPr>
            </w:pPr>
          </w:p>
        </w:tc>
      </w:tr>
    </w:tbl>
    <w:p w14:paraId="6B8C9773" w14:textId="77777777" w:rsidR="00FF3634" w:rsidRDefault="00FF3634">
      <w:pPr>
        <w:ind w:left="480"/>
        <w:rPr>
          <w:rFonts w:ascii="Times New Roman" w:hAnsi="Times New Roman" w:cs="Times New Roman"/>
          <w:sz w:val="24"/>
        </w:rPr>
      </w:pPr>
    </w:p>
    <w:p w14:paraId="0B9B05E6" w14:textId="77777777" w:rsidR="00FF3634" w:rsidRDefault="00FF3634">
      <w:pPr>
        <w:rPr>
          <w:rFonts w:ascii="Times New Roman" w:hAnsi="Times New Roman" w:cs="Times New Roman"/>
          <w:sz w:val="24"/>
        </w:rPr>
      </w:pPr>
    </w:p>
    <w:p w14:paraId="553E0A6A" w14:textId="77777777" w:rsidR="00FF3634" w:rsidRDefault="00000000">
      <w:pPr>
        <w:pStyle w:val="aa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截止失真</w:t>
      </w:r>
    </w:p>
    <w:p w14:paraId="482277BF" w14:textId="77777777" w:rsidR="00FF3634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2.1</w:t>
      </w:r>
      <w:r>
        <w:rPr>
          <w:rFonts w:ascii="Times New Roman" w:hAnsi="Times New Roman" w:cs="Times New Roman" w:hint="eastAsia"/>
          <w:sz w:val="24"/>
        </w:rPr>
        <w:t>的基础上，适当调整电路参数，使得输出</w:t>
      </w:r>
      <w:r>
        <w:rPr>
          <w:rFonts w:ascii="Times New Roman" w:hAnsi="Times New Roman" w:cs="Times New Roman" w:hint="eastAsia"/>
          <w:i/>
          <w:sz w:val="24"/>
        </w:rPr>
        <w:t>u</w:t>
      </w:r>
      <w:r>
        <w:rPr>
          <w:rFonts w:ascii="Times New Roman" w:hAnsi="Times New Roman" w:cs="Times New Roman" w:hint="eastAsia"/>
          <w:i/>
          <w:sz w:val="24"/>
          <w:vertAlign w:val="subscript"/>
        </w:rPr>
        <w:t>O</w:t>
      </w:r>
      <w:r>
        <w:rPr>
          <w:rFonts w:ascii="Times New Roman" w:hAnsi="Times New Roman" w:cs="Times New Roman" w:hint="eastAsia"/>
          <w:sz w:val="24"/>
        </w:rPr>
        <w:t>出现截止失真。记录波形和电路参数</w:t>
      </w:r>
    </w:p>
    <w:p w14:paraId="6D58C229" w14:textId="77777777" w:rsidR="00FF3634" w:rsidRDefault="00FF3634">
      <w:pPr>
        <w:ind w:firstLineChars="200" w:firstLine="480"/>
        <w:rPr>
          <w:rFonts w:ascii="Times New Roman" w:hAnsi="Times New Roman" w:cs="Times New Roman"/>
          <w:sz w:val="24"/>
        </w:rPr>
      </w:pPr>
    </w:p>
    <w:tbl>
      <w:tblPr>
        <w:tblStyle w:val="a9"/>
        <w:tblW w:w="7713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6166"/>
      </w:tblGrid>
      <w:tr w:rsidR="00FF3634" w14:paraId="6EF65672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011D8EB1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6166" w:type="dxa"/>
            <w:vAlign w:val="center"/>
          </w:tcPr>
          <w:p w14:paraId="65F7D013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</w:t>
            </w:r>
          </w:p>
        </w:tc>
      </w:tr>
      <w:tr w:rsidR="00FF3634" w14:paraId="1B3C67BB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7B5F4E25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  <w:vertAlign w:val="subscript"/>
              </w:rPr>
              <w:t>CE</w:t>
            </w:r>
          </w:p>
        </w:tc>
        <w:tc>
          <w:tcPr>
            <w:tcW w:w="6166" w:type="dxa"/>
            <w:vAlign w:val="center"/>
          </w:tcPr>
          <w:p w14:paraId="1245CFAA" w14:textId="6D3C2FDC" w:rsidR="00FF3634" w:rsidRDefault="00C521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3E7BEA">
              <w:rPr>
                <w:sz w:val="24"/>
              </w:rPr>
              <w:t>1.85</w:t>
            </w:r>
            <w:r>
              <w:rPr>
                <w:sz w:val="24"/>
              </w:rPr>
              <w:t>V</w:t>
            </w:r>
          </w:p>
        </w:tc>
      </w:tr>
      <w:tr w:rsidR="00FF3634" w14:paraId="74CD511F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77642288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Rb</w:t>
            </w:r>
          </w:p>
        </w:tc>
        <w:tc>
          <w:tcPr>
            <w:tcW w:w="6166" w:type="dxa"/>
            <w:vAlign w:val="center"/>
          </w:tcPr>
          <w:p w14:paraId="578DC50C" w14:textId="09D4E49C" w:rsidR="00FF3634" w:rsidRDefault="007A7E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000K</w:t>
            </w:r>
            <w:r>
              <w:rPr>
                <w:rFonts w:hint="eastAsia"/>
                <w:sz w:val="24"/>
              </w:rPr>
              <w:t>Ω</w:t>
            </w:r>
          </w:p>
        </w:tc>
      </w:tr>
      <w:tr w:rsidR="00FF3634" w14:paraId="497C8DC1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03AE0475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Rc</w:t>
            </w:r>
          </w:p>
        </w:tc>
        <w:tc>
          <w:tcPr>
            <w:tcW w:w="6166" w:type="dxa"/>
            <w:vAlign w:val="center"/>
          </w:tcPr>
          <w:p w14:paraId="45EDA916" w14:textId="3CB76EAE" w:rsidR="00FF3634" w:rsidRDefault="007A7E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Ω</w:t>
            </w:r>
          </w:p>
        </w:tc>
      </w:tr>
      <w:tr w:rsidR="00FF3634" w14:paraId="7C4191AA" w14:textId="77777777">
        <w:trPr>
          <w:trHeight w:val="211"/>
          <w:jc w:val="center"/>
        </w:trPr>
        <w:tc>
          <w:tcPr>
            <w:tcW w:w="1547" w:type="dxa"/>
            <w:vAlign w:val="center"/>
          </w:tcPr>
          <w:p w14:paraId="4A56FA02" w14:textId="77777777" w:rsidR="00FF3634" w:rsidRDefault="00000000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hint="eastAsia"/>
                <w:sz w:val="24"/>
              </w:rPr>
              <w:t>RL</w:t>
            </w:r>
          </w:p>
        </w:tc>
        <w:tc>
          <w:tcPr>
            <w:tcW w:w="6166" w:type="dxa"/>
            <w:vAlign w:val="center"/>
          </w:tcPr>
          <w:p w14:paraId="05C1F0DA" w14:textId="641DD0B1" w:rsidR="00FF3634" w:rsidRDefault="007A7E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Ω</w:t>
            </w:r>
          </w:p>
        </w:tc>
      </w:tr>
      <w:tr w:rsidR="00FF3634" w14:paraId="26A1ACE3" w14:textId="77777777">
        <w:trPr>
          <w:trHeight w:val="222"/>
          <w:jc w:val="center"/>
        </w:trPr>
        <w:tc>
          <w:tcPr>
            <w:tcW w:w="1547" w:type="dxa"/>
            <w:vAlign w:val="center"/>
          </w:tcPr>
          <w:p w14:paraId="7A7E28FB" w14:textId="77777777" w:rsidR="00FF3634" w:rsidRDefault="00000000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β</w:t>
            </w:r>
          </w:p>
        </w:tc>
        <w:tc>
          <w:tcPr>
            <w:tcW w:w="6166" w:type="dxa"/>
            <w:vAlign w:val="center"/>
          </w:tcPr>
          <w:p w14:paraId="54F719B2" w14:textId="203C13DF" w:rsidR="00FF3634" w:rsidRDefault="007A7E6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</w:tr>
      <w:tr w:rsidR="00FF3634" w14:paraId="34787D6F" w14:textId="77777777">
        <w:trPr>
          <w:trHeight w:val="222"/>
          <w:jc w:val="center"/>
        </w:trPr>
        <w:tc>
          <w:tcPr>
            <w:tcW w:w="1547" w:type="dxa"/>
            <w:vAlign w:val="center"/>
          </w:tcPr>
          <w:p w14:paraId="23725789" w14:textId="77777777" w:rsidR="00FF3634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</w:rPr>
              <w:lastRenderedPageBreak/>
              <w:t>u</w:t>
            </w:r>
            <w:r>
              <w:rPr>
                <w:rFonts w:ascii="Times New Roman" w:hAnsi="Times New Roman" w:cs="Times New Roman" w:hint="eastAsia"/>
                <w:i/>
                <w:sz w:val="24"/>
                <w:vertAlign w:val="subscript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</w:rPr>
              <w:t>波形图</w:t>
            </w:r>
          </w:p>
        </w:tc>
        <w:tc>
          <w:tcPr>
            <w:tcW w:w="6166" w:type="dxa"/>
            <w:vAlign w:val="center"/>
          </w:tcPr>
          <w:p w14:paraId="7A38579E" w14:textId="23DAC5AD" w:rsidR="00FF3634" w:rsidRDefault="007A7E62" w:rsidP="007A7E6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9346BAA" wp14:editId="6EA3FAD6">
                  <wp:extent cx="3778250" cy="2207260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220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933E3" w14:textId="77777777" w:rsidR="00FF3634" w:rsidRDefault="00FF3634" w:rsidP="007A7E62">
            <w:pPr>
              <w:rPr>
                <w:sz w:val="24"/>
              </w:rPr>
            </w:pPr>
          </w:p>
        </w:tc>
      </w:tr>
    </w:tbl>
    <w:p w14:paraId="0D70C95E" w14:textId="77777777" w:rsidR="00FF3634" w:rsidRDefault="00FF3634"/>
    <w:p w14:paraId="3AE9DDE9" w14:textId="77777777" w:rsidR="00FF3634" w:rsidRDefault="00FF3634"/>
    <w:p w14:paraId="38F3076A" w14:textId="77777777" w:rsidR="00FF3634" w:rsidRDefault="00FF3634"/>
    <w:p w14:paraId="5E704A31" w14:textId="77777777" w:rsidR="00FF3634" w:rsidRDefault="00FF3634"/>
    <w:p w14:paraId="5DCB100B" w14:textId="77777777" w:rsidR="00FF3634" w:rsidRDefault="00FF3634"/>
    <w:sectPr w:rsidR="00FF363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D719" w14:textId="77777777" w:rsidR="0035113D" w:rsidRDefault="0035113D">
      <w:r>
        <w:separator/>
      </w:r>
    </w:p>
  </w:endnote>
  <w:endnote w:type="continuationSeparator" w:id="0">
    <w:p w14:paraId="5BC8EEF6" w14:textId="77777777" w:rsidR="0035113D" w:rsidRDefault="0035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AC5B" w14:textId="77777777" w:rsidR="0035113D" w:rsidRDefault="0035113D">
      <w:r>
        <w:separator/>
      </w:r>
    </w:p>
  </w:footnote>
  <w:footnote w:type="continuationSeparator" w:id="0">
    <w:p w14:paraId="1268D166" w14:textId="77777777" w:rsidR="0035113D" w:rsidRDefault="00351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8FF1A" w14:textId="77777777" w:rsidR="00FF3634" w:rsidRDefault="00FF363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CAFA07"/>
    <w:multiLevelType w:val="singleLevel"/>
    <w:tmpl w:val="91CAFA07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EDD14A1A"/>
    <w:multiLevelType w:val="singleLevel"/>
    <w:tmpl w:val="EDD14A1A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0F5E5AB7"/>
    <w:multiLevelType w:val="multilevel"/>
    <w:tmpl w:val="0F5E5AB7"/>
    <w:lvl w:ilvl="0">
      <w:start w:val="1"/>
      <w:numFmt w:val="decimal"/>
      <w:suff w:val="space"/>
      <w:lvlText w:val="%1."/>
      <w:lvlJc w:val="left"/>
      <w:pPr>
        <w:ind w:left="42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9E937C1"/>
    <w:multiLevelType w:val="multilevel"/>
    <w:tmpl w:val="79E937C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 w16cid:durableId="1381788626">
    <w:abstractNumId w:val="0"/>
  </w:num>
  <w:num w:numId="2" w16cid:durableId="1184709036">
    <w:abstractNumId w:val="2"/>
  </w:num>
  <w:num w:numId="3" w16cid:durableId="1589004613">
    <w:abstractNumId w:val="1"/>
  </w:num>
  <w:num w:numId="4" w16cid:durableId="26106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VhMWNjYzBiY2M0YTg3NWE5MWNlMDM5Njg0OWM3MTUifQ=="/>
  </w:docVars>
  <w:rsids>
    <w:rsidRoot w:val="5FE1104F"/>
    <w:rsid w:val="000770E4"/>
    <w:rsid w:val="000A5625"/>
    <w:rsid w:val="000C3B7C"/>
    <w:rsid w:val="00102692"/>
    <w:rsid w:val="0011395A"/>
    <w:rsid w:val="001B6693"/>
    <w:rsid w:val="0024405B"/>
    <w:rsid w:val="0025633E"/>
    <w:rsid w:val="00324690"/>
    <w:rsid w:val="0035113D"/>
    <w:rsid w:val="003858D8"/>
    <w:rsid w:val="00386741"/>
    <w:rsid w:val="003E7BEA"/>
    <w:rsid w:val="00465661"/>
    <w:rsid w:val="004938FC"/>
    <w:rsid w:val="004D3A70"/>
    <w:rsid w:val="0061055F"/>
    <w:rsid w:val="006801A8"/>
    <w:rsid w:val="006A6C01"/>
    <w:rsid w:val="006E1188"/>
    <w:rsid w:val="007A7E62"/>
    <w:rsid w:val="007E0CE8"/>
    <w:rsid w:val="00833184"/>
    <w:rsid w:val="008913FC"/>
    <w:rsid w:val="008B3C34"/>
    <w:rsid w:val="009E6D1E"/>
    <w:rsid w:val="00B13770"/>
    <w:rsid w:val="00B65131"/>
    <w:rsid w:val="00BC551D"/>
    <w:rsid w:val="00C5218B"/>
    <w:rsid w:val="00C63608"/>
    <w:rsid w:val="00D866B2"/>
    <w:rsid w:val="00DA2E33"/>
    <w:rsid w:val="00FF3634"/>
    <w:rsid w:val="151265F7"/>
    <w:rsid w:val="15E735E5"/>
    <w:rsid w:val="1E097B11"/>
    <w:rsid w:val="4733532D"/>
    <w:rsid w:val="57D64F3C"/>
    <w:rsid w:val="5FE1104F"/>
    <w:rsid w:val="68DA230B"/>
    <w:rsid w:val="6B722729"/>
    <w:rsid w:val="709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56D5A"/>
  <w15:docId w15:val="{78BDFAC7-B8BD-46EE-82FB-3BA574C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90</Words>
  <Characters>518</Characters>
  <Application>Microsoft Office Word</Application>
  <DocSecurity>0</DocSecurity>
  <Lines>4</Lines>
  <Paragraphs>1</Paragraphs>
  <ScaleCrop>false</ScaleCrop>
  <Company>Sky123.Org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 ia</cp:lastModifiedBy>
  <cp:revision>7</cp:revision>
  <dcterms:created xsi:type="dcterms:W3CDTF">2022-11-07T19:25:00Z</dcterms:created>
  <dcterms:modified xsi:type="dcterms:W3CDTF">2022-12-20T11:58:00Z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E50442C8BCE5444EA8A8669745A3115E</vt:lpwstr>
  </property>
</Properties>
</file>