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9A46C" w14:textId="77777777" w:rsidR="001C083B" w:rsidRDefault="001C083B" w:rsidP="001C083B">
      <w:pPr>
        <w:rPr>
          <w:b/>
          <w:bCs/>
          <w:sz w:val="32"/>
          <w:szCs w:val="32"/>
        </w:rPr>
      </w:pPr>
      <w:r w:rsidRPr="00176090">
        <w:rPr>
          <w:b/>
          <w:bCs/>
          <w:sz w:val="32"/>
          <w:szCs w:val="32"/>
        </w:rPr>
        <w:t xml:space="preserve">Task 1: Sentiment </w:t>
      </w:r>
      <w:proofErr w:type="spellStart"/>
      <w:r w:rsidRPr="00176090">
        <w:rPr>
          <w:b/>
          <w:bCs/>
          <w:sz w:val="32"/>
          <w:szCs w:val="32"/>
        </w:rPr>
        <w:t>Labeling</w:t>
      </w:r>
      <w:proofErr w:type="spellEnd"/>
    </w:p>
    <w:p w14:paraId="02B97879" w14:textId="7CB96727" w:rsidR="00C54DC6" w:rsidRPr="00C54DC6" w:rsidRDefault="00C54DC6" w:rsidP="001C083B">
      <w:pPr>
        <w:rPr>
          <w:b/>
          <w:bCs/>
          <w:sz w:val="28"/>
          <w:szCs w:val="28"/>
        </w:rPr>
      </w:pPr>
      <w:r w:rsidRPr="00C54DC6">
        <w:rPr>
          <w:b/>
          <w:bCs/>
          <w:sz w:val="28"/>
          <w:szCs w:val="28"/>
        </w:rPr>
        <w:t>Objective</w:t>
      </w:r>
    </w:p>
    <w:p w14:paraId="6289BD50" w14:textId="76822E7F" w:rsidR="00C54DC6" w:rsidRPr="00C54DC6" w:rsidRDefault="00C54DC6" w:rsidP="001C083B">
      <w:r w:rsidRPr="00C54DC6">
        <w:t>Label each employee message with one of three sentiment categories: Positive, Negative, or Neutral.</w:t>
      </w:r>
    </w:p>
    <w:p w14:paraId="3BB5B38D" w14:textId="7A1A3B89" w:rsidR="001C083B" w:rsidRPr="00176090" w:rsidRDefault="001C083B" w:rsidP="001C083B">
      <w:pPr>
        <w:rPr>
          <w:b/>
          <w:bCs/>
          <w:sz w:val="28"/>
          <w:szCs w:val="28"/>
        </w:rPr>
      </w:pPr>
      <w:r w:rsidRPr="00176090">
        <w:rPr>
          <w:b/>
          <w:bCs/>
          <w:sz w:val="28"/>
          <w:szCs w:val="28"/>
        </w:rPr>
        <w:t>Chosen Approach:</w:t>
      </w:r>
    </w:p>
    <w:p w14:paraId="44B60CDA" w14:textId="77777777" w:rsidR="001C083B" w:rsidRPr="00C54DC6" w:rsidRDefault="001C083B" w:rsidP="001C083B">
      <w:r w:rsidRPr="00C54DC6">
        <w:t>For labeling sentiment in employee messages, we used the cardiffnlp/twitter-roberta-base-sentiment model from Hugging Face. This is a RoBERTa-based transformer model pre-trained on Twitter data and fine-tuned for sentiment classification. It is designed to classify short, informal text into one of three categories: Positive, Neutral, or Negative.</w:t>
      </w:r>
    </w:p>
    <w:p w14:paraId="1717DEDD" w14:textId="77777777" w:rsidR="001C083B" w:rsidRPr="00C54DC6" w:rsidRDefault="001C083B" w:rsidP="001C083B">
      <w:r w:rsidRPr="00C54DC6">
        <w:t>We chose this model because employee emails—like tweets—are often brief, casually written, and sentiment-rich. The model’s training on Twitter data made it well-suited for understanding such content, including informal language, emojis, abbreviations, and implied sentiment.</w:t>
      </w:r>
    </w:p>
    <w:p w14:paraId="09CD8BB2" w14:textId="31386424" w:rsidR="001C083B" w:rsidRPr="00176090" w:rsidRDefault="001C083B" w:rsidP="001C083B">
      <w:pPr>
        <w:rPr>
          <w:b/>
          <w:bCs/>
          <w:sz w:val="28"/>
          <w:szCs w:val="28"/>
        </w:rPr>
      </w:pPr>
      <w:r w:rsidRPr="00176090">
        <w:rPr>
          <w:b/>
          <w:bCs/>
          <w:sz w:val="28"/>
          <w:szCs w:val="28"/>
        </w:rPr>
        <w:t>How the Model Labels Sentiment:</w:t>
      </w:r>
    </w:p>
    <w:p w14:paraId="2D74E31D" w14:textId="77777777" w:rsidR="001C083B" w:rsidRPr="00C54DC6" w:rsidRDefault="001C083B" w:rsidP="001C083B">
      <w:r w:rsidRPr="00C54DC6">
        <w:t>The model takes the input text (in our case, the email body) and outputs one of the following labels:</w:t>
      </w:r>
    </w:p>
    <w:p w14:paraId="783992E5" w14:textId="77777777" w:rsidR="001C083B" w:rsidRPr="00C54DC6" w:rsidRDefault="001C083B" w:rsidP="001C083B">
      <w:pPr>
        <w:numPr>
          <w:ilvl w:val="0"/>
          <w:numId w:val="7"/>
        </w:numPr>
      </w:pPr>
      <w:r w:rsidRPr="00C54DC6">
        <w:t>LABEL_0 → Negative</w:t>
      </w:r>
    </w:p>
    <w:p w14:paraId="53C54058" w14:textId="77777777" w:rsidR="001C083B" w:rsidRPr="00C54DC6" w:rsidRDefault="001C083B" w:rsidP="001C083B">
      <w:pPr>
        <w:numPr>
          <w:ilvl w:val="0"/>
          <w:numId w:val="7"/>
        </w:numPr>
      </w:pPr>
      <w:r w:rsidRPr="00C54DC6">
        <w:t>LABEL_1 → Neutral</w:t>
      </w:r>
    </w:p>
    <w:p w14:paraId="51425233" w14:textId="77777777" w:rsidR="001C083B" w:rsidRPr="00C54DC6" w:rsidRDefault="001C083B" w:rsidP="001C083B">
      <w:pPr>
        <w:numPr>
          <w:ilvl w:val="0"/>
          <w:numId w:val="7"/>
        </w:numPr>
      </w:pPr>
      <w:r w:rsidRPr="00C54DC6">
        <w:t>LABEL_2 → Positive</w:t>
      </w:r>
    </w:p>
    <w:p w14:paraId="78584D62" w14:textId="77777777" w:rsidR="001C083B" w:rsidRPr="00C54DC6" w:rsidRDefault="001C083B" w:rsidP="001C083B">
      <w:r w:rsidRPr="00C54DC6">
        <w:t>We mapped these labels to meaningful names and added them as a new column (Sentiment) in our dataset.</w:t>
      </w:r>
    </w:p>
    <w:p w14:paraId="6E9DA727" w14:textId="2296DCC6" w:rsidR="001C083B" w:rsidRPr="00176090" w:rsidRDefault="001C083B" w:rsidP="001C083B">
      <w:pPr>
        <w:rPr>
          <w:b/>
          <w:bCs/>
          <w:sz w:val="28"/>
          <w:szCs w:val="28"/>
        </w:rPr>
      </w:pPr>
      <w:r w:rsidRPr="00176090">
        <w:rPr>
          <w:b/>
          <w:bCs/>
          <w:sz w:val="28"/>
          <w:szCs w:val="28"/>
        </w:rPr>
        <w:t>Why This Approach Works for Our Project:</w:t>
      </w:r>
    </w:p>
    <w:p w14:paraId="31227B6E" w14:textId="77777777" w:rsidR="001C083B" w:rsidRPr="00C54DC6" w:rsidRDefault="001C083B" w:rsidP="001C083B">
      <w:pPr>
        <w:numPr>
          <w:ilvl w:val="0"/>
          <w:numId w:val="8"/>
        </w:numPr>
      </w:pPr>
      <w:r w:rsidRPr="00C54DC6">
        <w:t>The model gives a clean three-way classification that directly aligns with our project’s goals.</w:t>
      </w:r>
    </w:p>
    <w:p w14:paraId="12E5F2F8" w14:textId="77777777" w:rsidR="001C083B" w:rsidRPr="00C54DC6" w:rsidRDefault="001C083B" w:rsidP="001C083B">
      <w:pPr>
        <w:numPr>
          <w:ilvl w:val="0"/>
          <w:numId w:val="8"/>
        </w:numPr>
      </w:pPr>
      <w:r w:rsidRPr="00C54DC6">
        <w:t>It does not require additional training or labeled data.</w:t>
      </w:r>
    </w:p>
    <w:p w14:paraId="1AA6DCED" w14:textId="77777777" w:rsidR="001C083B" w:rsidRPr="00C54DC6" w:rsidRDefault="001C083B" w:rsidP="001C083B">
      <w:pPr>
        <w:numPr>
          <w:ilvl w:val="0"/>
          <w:numId w:val="8"/>
        </w:numPr>
      </w:pPr>
      <w:r w:rsidRPr="00C54DC6">
        <w:t>It is lightweight and easy to integrate via Hugging Face's pipeline, making it reproducible and efficient.</w:t>
      </w:r>
    </w:p>
    <w:p w14:paraId="0E7638DB" w14:textId="6A60DAC0" w:rsidR="001C083B" w:rsidRPr="00C54DC6" w:rsidRDefault="001C083B" w:rsidP="001C083B">
      <w:pPr>
        <w:numPr>
          <w:ilvl w:val="0"/>
          <w:numId w:val="8"/>
        </w:numPr>
      </w:pPr>
      <w:r w:rsidRPr="00C54DC6">
        <w:t>It handled our dataset well and produced a reasonable sentiment distribution.</w:t>
      </w:r>
    </w:p>
    <w:p w14:paraId="686FEB58" w14:textId="622164FD" w:rsidR="001C083B" w:rsidRPr="00176090" w:rsidRDefault="001C083B" w:rsidP="001C083B">
      <w:pPr>
        <w:rPr>
          <w:b/>
          <w:bCs/>
          <w:sz w:val="28"/>
          <w:szCs w:val="28"/>
        </w:rPr>
      </w:pPr>
      <w:r w:rsidRPr="00176090">
        <w:rPr>
          <w:b/>
          <w:bCs/>
          <w:sz w:val="28"/>
          <w:szCs w:val="28"/>
        </w:rPr>
        <w:t>Why We Did Not Use Other Models:</w:t>
      </w:r>
    </w:p>
    <w:p w14:paraId="28A47B3E" w14:textId="77777777" w:rsidR="001C083B" w:rsidRPr="00C54DC6" w:rsidRDefault="001C083B" w:rsidP="001C083B">
      <w:r w:rsidRPr="00C54DC6">
        <w:t>We tested rule-based models like VADER and TextBlob, but they performed poorly in our scenario. Specifically:</w:t>
      </w:r>
    </w:p>
    <w:p w14:paraId="4918BF0F" w14:textId="77777777" w:rsidR="001C083B" w:rsidRPr="00C54DC6" w:rsidRDefault="001C083B" w:rsidP="001C083B">
      <w:pPr>
        <w:numPr>
          <w:ilvl w:val="0"/>
          <w:numId w:val="9"/>
        </w:numPr>
      </w:pPr>
      <w:r w:rsidRPr="00C54DC6">
        <w:lastRenderedPageBreak/>
        <w:t>They labeled over 95% of messages as Neutral, missing important sentiment cues.</w:t>
      </w:r>
    </w:p>
    <w:p w14:paraId="55666B81" w14:textId="77777777" w:rsidR="001C083B" w:rsidRPr="00C54DC6" w:rsidRDefault="001C083B" w:rsidP="001C083B">
      <w:pPr>
        <w:numPr>
          <w:ilvl w:val="0"/>
          <w:numId w:val="9"/>
        </w:numPr>
      </w:pPr>
      <w:r w:rsidRPr="00C54DC6">
        <w:t>They lack contextual understanding and are not suited for domain-specific or nuanced messages.</w:t>
      </w:r>
    </w:p>
    <w:p w14:paraId="55371186" w14:textId="77777777" w:rsidR="001C083B" w:rsidRPr="00C54DC6" w:rsidRDefault="001C083B" w:rsidP="001C083B">
      <w:pPr>
        <w:numPr>
          <w:ilvl w:val="0"/>
          <w:numId w:val="9"/>
        </w:numPr>
      </w:pPr>
      <w:r w:rsidRPr="00C54DC6">
        <w:t>They rely on predefined lexicons and simple scoring methods, which are insufficient for short, ambiguous, or technical communication.</w:t>
      </w:r>
    </w:p>
    <w:p w14:paraId="3CA81D78" w14:textId="77777777" w:rsidR="001C083B" w:rsidRPr="00C54DC6" w:rsidRDefault="001C083B" w:rsidP="001C083B">
      <w:r w:rsidRPr="00C54DC6">
        <w:t>In contrast, the RoBERTa-based model provided more accurate and balanced sentiment labeling.</w:t>
      </w:r>
    </w:p>
    <w:p w14:paraId="187F4BA1" w14:textId="572C8A9C" w:rsidR="001C083B" w:rsidRPr="00C54DC6" w:rsidRDefault="001C083B" w:rsidP="001C083B">
      <w:pPr>
        <w:rPr>
          <w:b/>
          <w:bCs/>
          <w:sz w:val="28"/>
          <w:szCs w:val="28"/>
        </w:rPr>
      </w:pPr>
      <w:r w:rsidRPr="00C54DC6">
        <w:rPr>
          <w:b/>
          <w:bCs/>
          <w:sz w:val="28"/>
          <w:szCs w:val="28"/>
        </w:rPr>
        <w:t>Reproducibility:</w:t>
      </w:r>
    </w:p>
    <w:p w14:paraId="66851A74" w14:textId="77777777" w:rsidR="001C083B" w:rsidRPr="00C54DC6" w:rsidRDefault="001C083B" w:rsidP="001C083B">
      <w:r w:rsidRPr="00C54DC6">
        <w:t>The entire process—from loading the model to generating sentiment labels—is done using a few lines of code via Hugging Face's pipeline, ensuring that the approach is easily reproducible by any team member.</w:t>
      </w:r>
    </w:p>
    <w:p w14:paraId="1C25AB1E" w14:textId="77777777" w:rsidR="001C083B" w:rsidRDefault="001C083B" w:rsidP="001C083B"/>
    <w:p w14:paraId="0FB6F2E2" w14:textId="77777777" w:rsidR="00D40B7B" w:rsidRDefault="00D40B7B" w:rsidP="00D40B7B">
      <w:pPr>
        <w:rPr>
          <w:b/>
          <w:bCs/>
          <w:sz w:val="32"/>
          <w:szCs w:val="32"/>
        </w:rPr>
      </w:pPr>
      <w:r w:rsidRPr="00D40B7B">
        <w:rPr>
          <w:b/>
          <w:bCs/>
          <w:sz w:val="32"/>
          <w:szCs w:val="32"/>
        </w:rPr>
        <w:t>Task 2: Approach and Methodology – Exploratory Data Analysis (EDA)</w:t>
      </w:r>
    </w:p>
    <w:p w14:paraId="2E126E80" w14:textId="1238D104" w:rsidR="00955F5A" w:rsidRDefault="00955F5A" w:rsidP="00D40B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6CBEAA24" w14:textId="77777777" w:rsidR="00955F5A" w:rsidRDefault="00955F5A" w:rsidP="00D40B7B">
      <w:r w:rsidRPr="00955F5A">
        <w:t>Understand the structure, distribution, and trends in the dataset through thorough exploration.</w:t>
      </w:r>
    </w:p>
    <w:p w14:paraId="78908923" w14:textId="678176FD" w:rsidR="00D40B7B" w:rsidRPr="00D40B7B" w:rsidRDefault="00D40B7B" w:rsidP="00D40B7B">
      <w:pPr>
        <w:rPr>
          <w:b/>
          <w:bCs/>
          <w:sz w:val="28"/>
          <w:szCs w:val="28"/>
        </w:rPr>
      </w:pPr>
      <w:r w:rsidRPr="00D40B7B">
        <w:rPr>
          <w:b/>
          <w:bCs/>
          <w:sz w:val="28"/>
          <w:szCs w:val="28"/>
        </w:rPr>
        <w:t>Approach &amp; Methodology</w:t>
      </w:r>
    </w:p>
    <w:p w14:paraId="5BE9F707" w14:textId="77777777" w:rsidR="00D40B7B" w:rsidRPr="00D40B7B" w:rsidRDefault="00D40B7B" w:rsidP="00D40B7B">
      <w:r w:rsidRPr="00D40B7B">
        <w:t>The goal of this task was to gain a comprehensive understanding of the sentiment-</w:t>
      </w:r>
      <w:proofErr w:type="spellStart"/>
      <w:r w:rsidRPr="00D40B7B">
        <w:t>labeled</w:t>
      </w:r>
      <w:proofErr w:type="spellEnd"/>
      <w:r w:rsidRPr="00D40B7B">
        <w:t xml:space="preserve"> email dataset by examining distribution patterns, time-based trends, and employee-level sentiment </w:t>
      </w:r>
      <w:proofErr w:type="spellStart"/>
      <w:r w:rsidRPr="00D40B7B">
        <w:t>behavior</w:t>
      </w:r>
      <w:proofErr w:type="spellEnd"/>
      <w:r w:rsidRPr="00D40B7B">
        <w:t>.</w:t>
      </w:r>
    </w:p>
    <w:p w14:paraId="39B6B65D" w14:textId="77777777" w:rsidR="00D40B7B" w:rsidRPr="00D40B7B" w:rsidRDefault="00D40B7B" w:rsidP="00D40B7B">
      <w:pPr>
        <w:rPr>
          <w:b/>
          <w:bCs/>
        </w:rPr>
      </w:pPr>
      <w:r w:rsidRPr="00D40B7B">
        <w:rPr>
          <w:b/>
          <w:bCs/>
        </w:rPr>
        <w:t>The following steps were carried out:</w:t>
      </w:r>
    </w:p>
    <w:p w14:paraId="317EDA10" w14:textId="77777777" w:rsidR="00D40B7B" w:rsidRPr="00D40B7B" w:rsidRDefault="00D40B7B" w:rsidP="00D40B7B">
      <w:pPr>
        <w:numPr>
          <w:ilvl w:val="0"/>
          <w:numId w:val="18"/>
        </w:numPr>
        <w:rPr>
          <w:b/>
          <w:bCs/>
        </w:rPr>
      </w:pPr>
      <w:r w:rsidRPr="00D40B7B">
        <w:rPr>
          <w:b/>
          <w:bCs/>
        </w:rPr>
        <w:t>Data Preparation:</w:t>
      </w:r>
    </w:p>
    <w:p w14:paraId="6A806E34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Loaded the dataset test_with_roberta_sentiment.csv.</w:t>
      </w:r>
    </w:p>
    <w:p w14:paraId="5C10AB4A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Converted the date column into datetime format to facilitate temporal analysis.</w:t>
      </w:r>
    </w:p>
    <w:p w14:paraId="06880D07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Extracted a month column from the date for monthly aggregation.</w:t>
      </w:r>
    </w:p>
    <w:p w14:paraId="2C688289" w14:textId="77777777" w:rsidR="00D40B7B" w:rsidRPr="00D40B7B" w:rsidRDefault="00D40B7B" w:rsidP="00D40B7B">
      <w:pPr>
        <w:numPr>
          <w:ilvl w:val="0"/>
          <w:numId w:val="18"/>
        </w:numPr>
        <w:rPr>
          <w:b/>
          <w:bCs/>
        </w:rPr>
      </w:pPr>
      <w:r w:rsidRPr="00D40B7B">
        <w:rPr>
          <w:b/>
          <w:bCs/>
        </w:rPr>
        <w:t>Sentiment Distribution Analysis:</w:t>
      </w:r>
    </w:p>
    <w:p w14:paraId="40649610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Visualized the proportions of Positive, Neutral, and Negative emails using bar plots and pie charts.</w:t>
      </w:r>
    </w:p>
    <w:p w14:paraId="6DDDCAE9" w14:textId="77777777" w:rsidR="00D40B7B" w:rsidRPr="00D40B7B" w:rsidRDefault="00D40B7B" w:rsidP="00D40B7B">
      <w:pPr>
        <w:numPr>
          <w:ilvl w:val="1"/>
          <w:numId w:val="18"/>
        </w:numPr>
      </w:pPr>
      <w:proofErr w:type="spellStart"/>
      <w:r w:rsidRPr="00D40B7B">
        <w:lastRenderedPageBreak/>
        <w:t>Analyzed</w:t>
      </w:r>
      <w:proofErr w:type="spellEnd"/>
      <w:r w:rsidRPr="00D40B7B">
        <w:t xml:space="preserve"> message length across sentiment classes with a boxplot, to investigate whether emotional messages are typically longer or shorter.</w:t>
      </w:r>
    </w:p>
    <w:p w14:paraId="70BE4A72" w14:textId="77777777" w:rsidR="00D40B7B" w:rsidRPr="00D40B7B" w:rsidRDefault="00D40B7B" w:rsidP="00D40B7B">
      <w:pPr>
        <w:numPr>
          <w:ilvl w:val="0"/>
          <w:numId w:val="18"/>
        </w:numPr>
        <w:rPr>
          <w:b/>
          <w:bCs/>
        </w:rPr>
      </w:pPr>
      <w:r w:rsidRPr="00D40B7B">
        <w:rPr>
          <w:b/>
          <w:bCs/>
        </w:rPr>
        <w:t>Time-Based Trend Analysis:</w:t>
      </w:r>
    </w:p>
    <w:p w14:paraId="4F3AF6B7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Aggregated messages by month and visualized the number of emails per sentiment using line plots and stacked bar charts.</w:t>
      </w:r>
    </w:p>
    <w:p w14:paraId="2417BBB3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Identified months with unusual sentiment patterns (e.g., spikes in positivity or negativity).</w:t>
      </w:r>
    </w:p>
    <w:p w14:paraId="3D88871D" w14:textId="77777777" w:rsidR="00D40B7B" w:rsidRPr="00D40B7B" w:rsidRDefault="00D40B7B" w:rsidP="00D40B7B">
      <w:pPr>
        <w:numPr>
          <w:ilvl w:val="0"/>
          <w:numId w:val="18"/>
        </w:numPr>
        <w:rPr>
          <w:b/>
          <w:bCs/>
        </w:rPr>
      </w:pPr>
      <w:r w:rsidRPr="00D40B7B">
        <w:rPr>
          <w:b/>
          <w:bCs/>
        </w:rPr>
        <w:t>Employee-Level Sentiment Patterns:</w:t>
      </w:r>
    </w:p>
    <w:p w14:paraId="39B42925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Grouped emails by sender (from) and sentiment category.</w:t>
      </w:r>
    </w:p>
    <w:p w14:paraId="4F9B4077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Created bar plots to visualize total sentiment counts per employee.</w:t>
      </w:r>
    </w:p>
    <w:p w14:paraId="1204EEC6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Tracked individual employees' sentiment trends over time using line and bar charts.</w:t>
      </w:r>
    </w:p>
    <w:p w14:paraId="6248D7BA" w14:textId="77777777" w:rsidR="00D40B7B" w:rsidRPr="00D40B7B" w:rsidRDefault="00D40B7B" w:rsidP="00D40B7B">
      <w:pPr>
        <w:numPr>
          <w:ilvl w:val="0"/>
          <w:numId w:val="18"/>
        </w:numPr>
        <w:rPr>
          <w:b/>
          <w:bCs/>
        </w:rPr>
      </w:pPr>
      <w:r w:rsidRPr="00D40B7B">
        <w:rPr>
          <w:b/>
          <w:bCs/>
        </w:rPr>
        <w:t>Linguistic Analysis:</w:t>
      </w:r>
    </w:p>
    <w:p w14:paraId="1F88E472" w14:textId="77777777" w:rsidR="00D40B7B" w:rsidRPr="00D40B7B" w:rsidRDefault="00D40B7B" w:rsidP="00D40B7B">
      <w:pPr>
        <w:numPr>
          <w:ilvl w:val="1"/>
          <w:numId w:val="18"/>
        </w:numPr>
      </w:pPr>
      <w:r w:rsidRPr="00D40B7B">
        <w:t>Generated word clouds for each sentiment class (Positive, Neutral, Negative) to identify commonly used words and tone variations in email content.</w:t>
      </w:r>
    </w:p>
    <w:p w14:paraId="53485CEB" w14:textId="72726CAE" w:rsidR="00D40B7B" w:rsidRPr="00D40B7B" w:rsidRDefault="00D40B7B" w:rsidP="00D40B7B">
      <w:r w:rsidRPr="00D40B7B">
        <w:t xml:space="preserve">This staged EDA approach—starting from high-level distribution to detailed sender-specific analysis—allowed for a deep dive into both content and </w:t>
      </w:r>
      <w:proofErr w:type="spellStart"/>
      <w:r w:rsidRPr="00D40B7B">
        <w:t>behavioral</w:t>
      </w:r>
      <w:proofErr w:type="spellEnd"/>
      <w:r w:rsidRPr="00D40B7B">
        <w:t xml:space="preserve"> patterns.</w:t>
      </w:r>
    </w:p>
    <w:p w14:paraId="1A21750C" w14:textId="2A762E34" w:rsidR="00D40B7B" w:rsidRPr="00D40B7B" w:rsidRDefault="00D40B7B" w:rsidP="00D40B7B">
      <w:pPr>
        <w:rPr>
          <w:b/>
          <w:bCs/>
          <w:sz w:val="28"/>
          <w:szCs w:val="28"/>
        </w:rPr>
      </w:pPr>
      <w:r w:rsidRPr="00D40B7B">
        <w:rPr>
          <w:b/>
          <w:bCs/>
          <w:sz w:val="28"/>
          <w:szCs w:val="28"/>
        </w:rPr>
        <w:t>Key Findings</w:t>
      </w:r>
    </w:p>
    <w:p w14:paraId="10940064" w14:textId="77777777" w:rsidR="00D40B7B" w:rsidRPr="00D40B7B" w:rsidRDefault="00D40B7B" w:rsidP="00D40B7B">
      <w:pPr>
        <w:numPr>
          <w:ilvl w:val="0"/>
          <w:numId w:val="19"/>
        </w:numPr>
        <w:rPr>
          <w:b/>
          <w:bCs/>
        </w:rPr>
      </w:pPr>
      <w:r w:rsidRPr="00D40B7B">
        <w:rPr>
          <w:b/>
          <w:bCs/>
        </w:rPr>
        <w:t>Sentiment Distribution</w:t>
      </w:r>
    </w:p>
    <w:p w14:paraId="18DFA431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Neutral messages dominated the dataset (~68.7%), followed by Positive (24.6%) and Negative (6.8%).</w:t>
      </w:r>
    </w:p>
    <w:p w14:paraId="56AAB78D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This suggests that most emails were factual or informational in tone.</w:t>
      </w:r>
    </w:p>
    <w:p w14:paraId="6E508E90" w14:textId="77777777" w:rsidR="00D40B7B" w:rsidRPr="00D40B7B" w:rsidRDefault="00D40B7B" w:rsidP="00D40B7B">
      <w:pPr>
        <w:numPr>
          <w:ilvl w:val="0"/>
          <w:numId w:val="19"/>
        </w:numPr>
        <w:rPr>
          <w:b/>
          <w:bCs/>
        </w:rPr>
      </w:pPr>
      <w:r w:rsidRPr="00D40B7B">
        <w:rPr>
          <w:b/>
          <w:bCs/>
        </w:rPr>
        <w:t>Sentiment Trend Over Time</w:t>
      </w:r>
    </w:p>
    <w:p w14:paraId="237A0B32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December 2010 and June 2010 recorded the highest number of Negative messages.</w:t>
      </w:r>
    </w:p>
    <w:p w14:paraId="1C0C51C3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December 2010 also showed a spike in Positive messages, while Neutral messages dropped, indicating emotionally charged communication during that month.</w:t>
      </w:r>
    </w:p>
    <w:p w14:paraId="1FA95C17" w14:textId="77777777" w:rsidR="00D40B7B" w:rsidRPr="00D40B7B" w:rsidRDefault="00D40B7B" w:rsidP="00D40B7B">
      <w:pPr>
        <w:numPr>
          <w:ilvl w:val="0"/>
          <w:numId w:val="19"/>
        </w:numPr>
        <w:rPr>
          <w:b/>
          <w:bCs/>
        </w:rPr>
      </w:pPr>
      <w:r w:rsidRPr="00D40B7B">
        <w:rPr>
          <w:b/>
          <w:bCs/>
        </w:rPr>
        <w:t>Employee-Level Patterns</w:t>
      </w:r>
    </w:p>
    <w:p w14:paraId="3F3EA550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Bobette Riner sent the most Negative messages.</w:t>
      </w:r>
    </w:p>
    <w:p w14:paraId="6158C86D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lastRenderedPageBreak/>
        <w:t>Johnny Palmer had the most Positive messages, implying a more optimistic tone.</w:t>
      </w:r>
    </w:p>
    <w:p w14:paraId="260DD9B0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Lydia Delgado sent the highest number of Neutral messages, reflecting a neutral/informational style.</w:t>
      </w:r>
    </w:p>
    <w:p w14:paraId="7C64F17A" w14:textId="77777777" w:rsidR="00D40B7B" w:rsidRPr="00D40B7B" w:rsidRDefault="00D40B7B" w:rsidP="00D40B7B">
      <w:pPr>
        <w:numPr>
          <w:ilvl w:val="0"/>
          <w:numId w:val="19"/>
        </w:numPr>
        <w:rPr>
          <w:b/>
          <w:bCs/>
        </w:rPr>
      </w:pPr>
      <w:r w:rsidRPr="00D40B7B">
        <w:rPr>
          <w:b/>
          <w:bCs/>
        </w:rPr>
        <w:t>Top 5 Employees by Negative Messages</w:t>
      </w:r>
    </w:p>
    <w:p w14:paraId="4790CC88" w14:textId="15688478" w:rsidR="00D40B7B" w:rsidRPr="00D40B7B" w:rsidRDefault="00C54DC6" w:rsidP="00D40B7B">
      <w:r>
        <w:t xml:space="preserve">                </w:t>
      </w:r>
      <w:r w:rsidR="00D40B7B" w:rsidRPr="00D40B7B">
        <w:t>The following individuals had the highest number of Negative-</w:t>
      </w:r>
      <w:proofErr w:type="spellStart"/>
      <w:r w:rsidR="00D40B7B" w:rsidRPr="00D40B7B">
        <w:t>labeled</w:t>
      </w:r>
      <w:proofErr w:type="spellEnd"/>
      <w:r w:rsidR="00D40B7B" w:rsidRPr="00D40B7B">
        <w:t xml:space="preserve"> emails:</w:t>
      </w:r>
    </w:p>
    <w:p w14:paraId="190356F3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Bobette Riner</w:t>
      </w:r>
    </w:p>
    <w:p w14:paraId="302B5E14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John Arnold</w:t>
      </w:r>
    </w:p>
    <w:p w14:paraId="0AC4E8C8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Sally Beck</w:t>
      </w:r>
    </w:p>
    <w:p w14:paraId="3F22E705" w14:textId="77777777" w:rsidR="00D40B7B" w:rsidRPr="00D40B7B" w:rsidRDefault="00D40B7B" w:rsidP="00D40B7B">
      <w:pPr>
        <w:numPr>
          <w:ilvl w:val="1"/>
          <w:numId w:val="19"/>
        </w:numPr>
      </w:pPr>
      <w:r w:rsidRPr="00D40B7B">
        <w:t>Patti Thompson</w:t>
      </w:r>
    </w:p>
    <w:p w14:paraId="390584A8" w14:textId="77777777" w:rsidR="00D40B7B" w:rsidRDefault="00D40B7B" w:rsidP="00D40B7B">
      <w:pPr>
        <w:numPr>
          <w:ilvl w:val="1"/>
          <w:numId w:val="19"/>
        </w:numPr>
      </w:pPr>
      <w:r w:rsidRPr="00D40B7B">
        <w:t>Lydia Delgado</w:t>
      </w:r>
    </w:p>
    <w:p w14:paraId="3AAB6CCA" w14:textId="77777777" w:rsidR="00955F5A" w:rsidRPr="00D40B7B" w:rsidRDefault="00955F5A" w:rsidP="00955F5A">
      <w:pPr>
        <w:ind w:left="1440"/>
      </w:pPr>
    </w:p>
    <w:p w14:paraId="15465A6E" w14:textId="77777777" w:rsidR="00A713C5" w:rsidRPr="00A713C5" w:rsidRDefault="00A713C5" w:rsidP="00A713C5">
      <w:pPr>
        <w:rPr>
          <w:b/>
          <w:bCs/>
          <w:sz w:val="32"/>
          <w:szCs w:val="32"/>
        </w:rPr>
      </w:pPr>
      <w:r w:rsidRPr="00A713C5">
        <w:rPr>
          <w:b/>
          <w:bCs/>
          <w:sz w:val="32"/>
          <w:szCs w:val="32"/>
        </w:rPr>
        <w:t>Task 3: Approach and Methodology – Employee-Level Sentiment Analysis</w:t>
      </w:r>
    </w:p>
    <w:p w14:paraId="4707FB10" w14:textId="1FF5A785" w:rsidR="00A713C5" w:rsidRPr="00A713C5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t>Objective:</w:t>
      </w:r>
    </w:p>
    <w:p w14:paraId="2115B46C" w14:textId="3380E232" w:rsidR="00A713C5" w:rsidRDefault="00C54DC6" w:rsidP="00A713C5">
      <w:r w:rsidRPr="00955F5A">
        <w:t>Compute a monthly sentiment score for each employee based on their messages.</w:t>
      </w:r>
    </w:p>
    <w:p w14:paraId="15F2E5C6" w14:textId="77777777" w:rsidR="00955F5A" w:rsidRPr="00955F5A" w:rsidRDefault="00955F5A" w:rsidP="00955F5A">
      <w:pPr>
        <w:rPr>
          <w:b/>
          <w:bCs/>
        </w:rPr>
      </w:pPr>
      <w:r w:rsidRPr="00955F5A">
        <w:rPr>
          <w:b/>
          <w:bCs/>
        </w:rPr>
        <w:t>Approach:</w:t>
      </w:r>
    </w:p>
    <w:p w14:paraId="541D9A0A" w14:textId="33AC002B" w:rsidR="00955F5A" w:rsidRPr="00A713C5" w:rsidRDefault="00955F5A" w:rsidP="00A713C5">
      <w:r w:rsidRPr="00955F5A">
        <w:t xml:space="preserve">To understand how individual </w:t>
      </w:r>
      <w:proofErr w:type="gramStart"/>
      <w:r w:rsidRPr="00955F5A">
        <w:t>employees</w:t>
      </w:r>
      <w:proofErr w:type="gramEnd"/>
      <w:r w:rsidRPr="00955F5A">
        <w:t xml:space="preserve"> express sentiment in their internal communications, we transformed qualitative sentiment labels into quantitative scores. By aggregating these scores monthly and visualizing them using a heatmap, we could detect sentiment consistency, fluctuations, and outliers across employees.</w:t>
      </w:r>
    </w:p>
    <w:p w14:paraId="58B74822" w14:textId="1425DF19" w:rsidR="00A713C5" w:rsidRPr="00A713C5" w:rsidRDefault="00A713C5" w:rsidP="00A713C5">
      <w:pPr>
        <w:rPr>
          <w:b/>
          <w:bCs/>
        </w:rPr>
      </w:pPr>
      <w:r w:rsidRPr="00A713C5">
        <w:rPr>
          <w:b/>
          <w:bCs/>
        </w:rPr>
        <w:t>Step-by-Step Methodology:</w:t>
      </w:r>
    </w:p>
    <w:p w14:paraId="0A572356" w14:textId="5F2D35D8" w:rsidR="00A713C5" w:rsidRPr="00A713C5" w:rsidRDefault="00A713C5" w:rsidP="00A713C5">
      <w:pPr>
        <w:numPr>
          <w:ilvl w:val="0"/>
          <w:numId w:val="20"/>
        </w:numPr>
        <w:rPr>
          <w:b/>
          <w:bCs/>
        </w:rPr>
      </w:pPr>
      <w:r w:rsidRPr="00A713C5">
        <w:rPr>
          <w:b/>
          <w:bCs/>
        </w:rPr>
        <w:t xml:space="preserve"> Sentiment Mapping:</w:t>
      </w:r>
    </w:p>
    <w:p w14:paraId="4BF34BB2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Converted sentiment labels to numeric values for aggregation:</w:t>
      </w:r>
    </w:p>
    <w:p w14:paraId="4FABC102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Positive → +1</w:t>
      </w:r>
    </w:p>
    <w:p w14:paraId="0B183F4C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Neutral → 0</w:t>
      </w:r>
    </w:p>
    <w:p w14:paraId="3C410AB8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Negative → –1</w:t>
      </w:r>
    </w:p>
    <w:p w14:paraId="264512F5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This numerical approach enabled meaningful calculations such as monthly averages and totals.</w:t>
      </w:r>
    </w:p>
    <w:p w14:paraId="42F4F9E0" w14:textId="6477839C" w:rsidR="00A713C5" w:rsidRPr="00A713C5" w:rsidRDefault="00A713C5" w:rsidP="00A713C5">
      <w:pPr>
        <w:numPr>
          <w:ilvl w:val="0"/>
          <w:numId w:val="20"/>
        </w:numPr>
        <w:rPr>
          <w:b/>
          <w:bCs/>
        </w:rPr>
      </w:pPr>
      <w:r w:rsidRPr="00A713C5">
        <w:rPr>
          <w:b/>
          <w:bCs/>
        </w:rPr>
        <w:t xml:space="preserve"> Employee Name Extraction:</w:t>
      </w:r>
    </w:p>
    <w:p w14:paraId="4B22DB0B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lastRenderedPageBreak/>
        <w:t>Extracted employee names from email addresses by splitting the string before the @ symbol.</w:t>
      </w:r>
    </w:p>
    <w:p w14:paraId="133A1894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Created a clean, human-readable identifier (</w:t>
      </w:r>
      <w:proofErr w:type="spellStart"/>
      <w:r w:rsidRPr="00A713C5">
        <w:t>Employee_name</w:t>
      </w:r>
      <w:proofErr w:type="spellEnd"/>
      <w:r w:rsidRPr="00A713C5">
        <w:t>) for grouping and visualization.</w:t>
      </w:r>
    </w:p>
    <w:p w14:paraId="36CDA89A" w14:textId="5800DBA0" w:rsidR="00A713C5" w:rsidRPr="00A713C5" w:rsidRDefault="00A713C5" w:rsidP="00A713C5">
      <w:pPr>
        <w:numPr>
          <w:ilvl w:val="0"/>
          <w:numId w:val="20"/>
        </w:numPr>
        <w:rPr>
          <w:b/>
          <w:bCs/>
        </w:rPr>
      </w:pPr>
      <w:r w:rsidRPr="00A713C5">
        <w:rPr>
          <w:b/>
          <w:bCs/>
        </w:rPr>
        <w:t xml:space="preserve"> Monthly Sentiment Aggregation:</w:t>
      </w:r>
    </w:p>
    <w:p w14:paraId="0AC9F6B0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Grouped the data by both employee and month.</w:t>
      </w:r>
    </w:p>
    <w:p w14:paraId="01097025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Aggregated sentiment scores to calculate the net sentiment per employee per month.</w:t>
      </w:r>
    </w:p>
    <w:p w14:paraId="621FE360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This showed whether an employee was generally positive, neutral, or negative in a given month.</w:t>
      </w:r>
    </w:p>
    <w:p w14:paraId="7C62D2F5" w14:textId="33F66ECE" w:rsidR="00A713C5" w:rsidRPr="00A713C5" w:rsidRDefault="00A713C5" w:rsidP="00A713C5">
      <w:pPr>
        <w:numPr>
          <w:ilvl w:val="0"/>
          <w:numId w:val="20"/>
        </w:numPr>
        <w:rPr>
          <w:b/>
          <w:bCs/>
        </w:rPr>
      </w:pPr>
      <w:r w:rsidRPr="00A713C5">
        <w:rPr>
          <w:b/>
          <w:bCs/>
        </w:rPr>
        <w:t xml:space="preserve"> Heatmap Matrix Preparation:</w:t>
      </w:r>
    </w:p>
    <w:p w14:paraId="7643FAAF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Reshaped the grouped data using a pivot table:</w:t>
      </w:r>
    </w:p>
    <w:p w14:paraId="28F50B2E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Rows = Employees</w:t>
      </w:r>
    </w:p>
    <w:p w14:paraId="5BBAA413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Columns = Months</w:t>
      </w:r>
    </w:p>
    <w:p w14:paraId="223547DE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Values = Aggregated sentiment scores</w:t>
      </w:r>
    </w:p>
    <w:p w14:paraId="7112D6C1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Missing values (i.e., months without communication) were filled with zeros to maintain visual consistency.</w:t>
      </w:r>
    </w:p>
    <w:p w14:paraId="7AC59269" w14:textId="10059AF9" w:rsidR="00A713C5" w:rsidRPr="00A713C5" w:rsidRDefault="00A713C5" w:rsidP="00A713C5">
      <w:pPr>
        <w:numPr>
          <w:ilvl w:val="0"/>
          <w:numId w:val="20"/>
        </w:numPr>
        <w:rPr>
          <w:b/>
          <w:bCs/>
        </w:rPr>
      </w:pPr>
      <w:r w:rsidRPr="00A713C5">
        <w:rPr>
          <w:b/>
          <w:bCs/>
        </w:rPr>
        <w:t xml:space="preserve"> Heatmap Visualization:</w:t>
      </w:r>
    </w:p>
    <w:p w14:paraId="088EC05B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Used Seaborn’s heatmap to visualize the data:</w:t>
      </w:r>
    </w:p>
    <w:p w14:paraId="6776206C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Blue for positive sentiment</w:t>
      </w:r>
    </w:p>
    <w:p w14:paraId="39C6C65F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Red for negative sentiment</w:t>
      </w:r>
    </w:p>
    <w:p w14:paraId="19B4FD03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White/light for neutral or no messages</w:t>
      </w:r>
    </w:p>
    <w:p w14:paraId="4F5B0F0A" w14:textId="77777777" w:rsidR="00A713C5" w:rsidRPr="00A713C5" w:rsidRDefault="00A713C5" w:rsidP="00A713C5">
      <w:pPr>
        <w:numPr>
          <w:ilvl w:val="1"/>
          <w:numId w:val="20"/>
        </w:numPr>
      </w:pPr>
      <w:r w:rsidRPr="00A713C5">
        <w:t>This allowed for quick detection of:</w:t>
      </w:r>
    </w:p>
    <w:p w14:paraId="735CE040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Consistent communication tone per employee</w:t>
      </w:r>
    </w:p>
    <w:p w14:paraId="4D13ED7D" w14:textId="77777777" w:rsidR="00A713C5" w:rsidRPr="00A713C5" w:rsidRDefault="00A713C5" w:rsidP="00A713C5">
      <w:pPr>
        <w:numPr>
          <w:ilvl w:val="2"/>
          <w:numId w:val="20"/>
        </w:numPr>
      </w:pPr>
      <w:r w:rsidRPr="00A713C5">
        <w:t>Sudden sentiment shifts</w:t>
      </w:r>
    </w:p>
    <w:p w14:paraId="108AA02A" w14:textId="77777777" w:rsidR="00A713C5" w:rsidRPr="00A713C5" w:rsidRDefault="00A713C5" w:rsidP="00A713C5">
      <w:pPr>
        <w:numPr>
          <w:ilvl w:val="2"/>
          <w:numId w:val="20"/>
        </w:numPr>
      </w:pPr>
      <w:proofErr w:type="spellStart"/>
      <w:r w:rsidRPr="00A713C5">
        <w:t>Behavioral</w:t>
      </w:r>
      <w:proofErr w:type="spellEnd"/>
      <w:r w:rsidRPr="00A713C5">
        <w:t xml:space="preserve"> trends and anomalies over time</w:t>
      </w:r>
    </w:p>
    <w:p w14:paraId="312F373D" w14:textId="719653CF" w:rsidR="00A713C5" w:rsidRDefault="00A713C5" w:rsidP="00A713C5">
      <w:pPr>
        <w:rPr>
          <w:b/>
          <w:bCs/>
        </w:rPr>
      </w:pPr>
    </w:p>
    <w:p w14:paraId="0C4A1EF4" w14:textId="1BF42847" w:rsidR="00955F5A" w:rsidRPr="00955F5A" w:rsidRDefault="00955F5A" w:rsidP="00955F5A">
      <w:pPr>
        <w:rPr>
          <w:b/>
          <w:bCs/>
          <w:sz w:val="28"/>
          <w:szCs w:val="28"/>
        </w:rPr>
      </w:pPr>
      <w:r w:rsidRPr="00955F5A">
        <w:rPr>
          <w:b/>
          <w:bCs/>
          <w:sz w:val="28"/>
          <w:szCs w:val="28"/>
        </w:rPr>
        <w:t>Conclusion</w:t>
      </w:r>
    </w:p>
    <w:p w14:paraId="12924099" w14:textId="77777777" w:rsidR="00955F5A" w:rsidRPr="00955F5A" w:rsidRDefault="00955F5A" w:rsidP="00955F5A">
      <w:pPr>
        <w:numPr>
          <w:ilvl w:val="0"/>
          <w:numId w:val="30"/>
        </w:numPr>
      </w:pPr>
      <w:r w:rsidRPr="00955F5A">
        <w:t>Johnny Palmer demonstrated consistently high positive sentiment, including:</w:t>
      </w:r>
    </w:p>
    <w:p w14:paraId="0FC4EBC7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lastRenderedPageBreak/>
        <w:t>8 positive messages in June 2011</w:t>
      </w:r>
    </w:p>
    <w:p w14:paraId="1095DBA1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7 in February 2011</w:t>
      </w:r>
    </w:p>
    <w:p w14:paraId="60177B04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6 in January 2011</w:t>
      </w:r>
    </w:p>
    <w:p w14:paraId="7FD725E3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His sentiment remained positive in all observed months — a rare trend.</w:t>
      </w:r>
    </w:p>
    <w:p w14:paraId="7BD562B5" w14:textId="77777777" w:rsidR="00955F5A" w:rsidRPr="00955F5A" w:rsidRDefault="00955F5A" w:rsidP="00955F5A">
      <w:pPr>
        <w:numPr>
          <w:ilvl w:val="0"/>
          <w:numId w:val="30"/>
        </w:numPr>
      </w:pPr>
      <w:r w:rsidRPr="00955F5A">
        <w:t>Kayne Coulter had the most negative months, with at least five months showing a net negative sentiment score — possibly indicating disengagement or dissatisfaction.</w:t>
      </w:r>
    </w:p>
    <w:p w14:paraId="4438B3AA" w14:textId="77777777" w:rsidR="00955F5A" w:rsidRPr="00955F5A" w:rsidRDefault="00955F5A" w:rsidP="00955F5A">
      <w:pPr>
        <w:numPr>
          <w:ilvl w:val="0"/>
          <w:numId w:val="30"/>
        </w:numPr>
      </w:pPr>
      <w:r w:rsidRPr="00955F5A">
        <w:t>Most employees had moderate sentiment levels, with positive messages generally fewer than four per month.</w:t>
      </w:r>
    </w:p>
    <w:p w14:paraId="4E51489D" w14:textId="77777777" w:rsidR="00955F5A" w:rsidRPr="00955F5A" w:rsidRDefault="00955F5A" w:rsidP="00955F5A">
      <w:pPr>
        <w:numPr>
          <w:ilvl w:val="0"/>
          <w:numId w:val="30"/>
        </w:numPr>
      </w:pPr>
      <w:r w:rsidRPr="00955F5A">
        <w:t>The heatmap effectively highlighted emotional consistency (or lack thereof) among employees, helping to identify:</w:t>
      </w:r>
    </w:p>
    <w:p w14:paraId="1F5B904B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Positive communicators</w:t>
      </w:r>
    </w:p>
    <w:p w14:paraId="16BB5E3F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Employees with fluctuating or concerning sentiment patterns</w:t>
      </w:r>
    </w:p>
    <w:p w14:paraId="2D1B57ED" w14:textId="77777777" w:rsidR="00955F5A" w:rsidRPr="00955F5A" w:rsidRDefault="00955F5A" w:rsidP="00955F5A">
      <w:pPr>
        <w:numPr>
          <w:ilvl w:val="1"/>
          <w:numId w:val="30"/>
        </w:numPr>
      </w:pPr>
      <w:r w:rsidRPr="00955F5A">
        <w:t>Months with major sentiment shifts</w:t>
      </w:r>
    </w:p>
    <w:p w14:paraId="07A7628E" w14:textId="77777777" w:rsidR="00955F5A" w:rsidRPr="00A713C5" w:rsidRDefault="00955F5A" w:rsidP="00A713C5"/>
    <w:p w14:paraId="246CFAC6" w14:textId="77777777" w:rsidR="00A713C5" w:rsidRDefault="00A713C5" w:rsidP="00A713C5">
      <w:pPr>
        <w:rPr>
          <w:b/>
          <w:bCs/>
        </w:rPr>
      </w:pPr>
      <w:r w:rsidRPr="00A713C5">
        <w:rPr>
          <w:b/>
          <w:bCs/>
          <w:sz w:val="32"/>
          <w:szCs w:val="32"/>
        </w:rPr>
        <w:t>Task 4: Ranking of Positive and Negative Employees</w:t>
      </w:r>
    </w:p>
    <w:p w14:paraId="33B9BCBB" w14:textId="03DD3E86" w:rsidR="00A713C5" w:rsidRPr="00A713C5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t xml:space="preserve"> Objective:</w:t>
      </w:r>
    </w:p>
    <w:p w14:paraId="0A1D23D9" w14:textId="48E522AE" w:rsidR="00A713C5" w:rsidRPr="00A713C5" w:rsidRDefault="00C54DC6" w:rsidP="00A713C5">
      <w:pPr>
        <w:rPr>
          <w:b/>
          <w:bCs/>
        </w:rPr>
      </w:pPr>
      <w:r w:rsidRPr="00955F5A">
        <w:t>Generate ranked lists of employees based on their monthly sentiment scores.</w:t>
      </w:r>
    </w:p>
    <w:p w14:paraId="52C2F6D6" w14:textId="77777777" w:rsidR="004931E2" w:rsidRPr="004931E2" w:rsidRDefault="004931E2" w:rsidP="004931E2">
      <w:pPr>
        <w:rPr>
          <w:b/>
          <w:bCs/>
        </w:rPr>
      </w:pPr>
      <w:r w:rsidRPr="004931E2">
        <w:rPr>
          <w:b/>
          <w:bCs/>
        </w:rPr>
        <w:t>Approach</w:t>
      </w:r>
    </w:p>
    <w:p w14:paraId="1C84428A" w14:textId="77777777" w:rsidR="004931E2" w:rsidRPr="004931E2" w:rsidRDefault="004931E2" w:rsidP="004931E2">
      <w:r w:rsidRPr="004931E2">
        <w:t xml:space="preserve">We utilized monthly aggregated sentiment scores (calculated in Task 3) and applied a ranking strategy to determine standout employee </w:t>
      </w:r>
      <w:proofErr w:type="spellStart"/>
      <w:r w:rsidRPr="004931E2">
        <w:t>behavior</w:t>
      </w:r>
      <w:proofErr w:type="spellEnd"/>
      <w:r w:rsidRPr="004931E2">
        <w:t xml:space="preserve"> in both positive and negative sentiment directions. This enabled identification of:</w:t>
      </w:r>
    </w:p>
    <w:p w14:paraId="18F976F6" w14:textId="77777777" w:rsidR="004931E2" w:rsidRPr="004931E2" w:rsidRDefault="004931E2" w:rsidP="004931E2">
      <w:pPr>
        <w:numPr>
          <w:ilvl w:val="0"/>
          <w:numId w:val="31"/>
        </w:numPr>
      </w:pPr>
      <w:r w:rsidRPr="004931E2">
        <w:t>Consistently positive communicators (possible cultural leaders)</w:t>
      </w:r>
    </w:p>
    <w:p w14:paraId="2A08A074" w14:textId="7A7A9CBB" w:rsidR="004931E2" w:rsidRPr="004931E2" w:rsidRDefault="004931E2" w:rsidP="004931E2">
      <w:pPr>
        <w:numPr>
          <w:ilvl w:val="0"/>
          <w:numId w:val="31"/>
        </w:numPr>
      </w:pPr>
      <w:r w:rsidRPr="004931E2">
        <w:t>Repeatedly negative communicators (possible disengagement or conflict risks)</w:t>
      </w:r>
    </w:p>
    <w:p w14:paraId="28003FA9" w14:textId="4CDBA2DA" w:rsidR="004931E2" w:rsidRPr="004931E2" w:rsidRDefault="004931E2" w:rsidP="004931E2">
      <w:pPr>
        <w:rPr>
          <w:b/>
          <w:bCs/>
          <w:sz w:val="28"/>
          <w:szCs w:val="28"/>
        </w:rPr>
      </w:pPr>
      <w:r w:rsidRPr="004931E2">
        <w:rPr>
          <w:b/>
          <w:bCs/>
          <w:sz w:val="28"/>
          <w:szCs w:val="28"/>
        </w:rPr>
        <w:t>Methodology</w:t>
      </w:r>
    </w:p>
    <w:p w14:paraId="2C96EEBE" w14:textId="77777777" w:rsidR="004931E2" w:rsidRPr="004931E2" w:rsidRDefault="004931E2" w:rsidP="004931E2">
      <w:pPr>
        <w:numPr>
          <w:ilvl w:val="0"/>
          <w:numId w:val="32"/>
        </w:numPr>
        <w:rPr>
          <w:b/>
          <w:bCs/>
        </w:rPr>
      </w:pPr>
      <w:r w:rsidRPr="004931E2">
        <w:rPr>
          <w:b/>
          <w:bCs/>
        </w:rPr>
        <w:t>Ranking Employees by Monthly Sentiment:</w:t>
      </w:r>
    </w:p>
    <w:p w14:paraId="3551B947" w14:textId="77777777" w:rsidR="004931E2" w:rsidRPr="004931E2" w:rsidRDefault="004931E2" w:rsidP="004931E2">
      <w:pPr>
        <w:numPr>
          <w:ilvl w:val="1"/>
          <w:numId w:val="32"/>
        </w:numPr>
        <w:rPr>
          <w:b/>
          <w:bCs/>
        </w:rPr>
      </w:pPr>
      <w:r w:rsidRPr="004931E2">
        <w:rPr>
          <w:b/>
          <w:bCs/>
        </w:rPr>
        <w:t>For each month:</w:t>
      </w:r>
    </w:p>
    <w:p w14:paraId="1B3DB2DC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t>Selected the Top 3 employees with the highest sentiment scores (most positive).</w:t>
      </w:r>
    </w:p>
    <w:p w14:paraId="29036223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lastRenderedPageBreak/>
        <w:t>Selected the Bottom 3 employees with the lowest sentiment scores (most negative).</w:t>
      </w:r>
    </w:p>
    <w:p w14:paraId="01D8A5BF" w14:textId="77777777" w:rsidR="004931E2" w:rsidRPr="004931E2" w:rsidRDefault="004931E2" w:rsidP="004931E2">
      <w:pPr>
        <w:numPr>
          <w:ilvl w:val="1"/>
          <w:numId w:val="32"/>
        </w:numPr>
        <w:rPr>
          <w:b/>
          <w:bCs/>
        </w:rPr>
      </w:pPr>
      <w:r w:rsidRPr="004931E2">
        <w:rPr>
          <w:b/>
          <w:bCs/>
        </w:rPr>
        <w:t>Sorting was performed on the monthly sentiment score using:</w:t>
      </w:r>
    </w:p>
    <w:p w14:paraId="6F5B395F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t>descending order for positive ranking.</w:t>
      </w:r>
    </w:p>
    <w:p w14:paraId="19B4D911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t>ascending order for negative ranking.</w:t>
      </w:r>
    </w:p>
    <w:p w14:paraId="49F82CC7" w14:textId="77777777" w:rsidR="004931E2" w:rsidRPr="004931E2" w:rsidRDefault="004931E2" w:rsidP="004931E2">
      <w:pPr>
        <w:numPr>
          <w:ilvl w:val="0"/>
          <w:numId w:val="32"/>
        </w:numPr>
        <w:rPr>
          <w:b/>
          <w:bCs/>
        </w:rPr>
      </w:pPr>
      <w:r w:rsidRPr="004931E2">
        <w:rPr>
          <w:b/>
          <w:bCs/>
        </w:rPr>
        <w:t>Data Grouping &amp; Selection:</w:t>
      </w:r>
    </w:p>
    <w:p w14:paraId="50DAB2B2" w14:textId="77777777" w:rsidR="004931E2" w:rsidRPr="004931E2" w:rsidRDefault="004931E2" w:rsidP="004931E2">
      <w:pPr>
        <w:numPr>
          <w:ilvl w:val="1"/>
          <w:numId w:val="32"/>
        </w:numPr>
      </w:pPr>
      <w:r w:rsidRPr="004931E2">
        <w:t>The sentiment data was grouped by month, and top/bottom 3 employees were extracted per group.</w:t>
      </w:r>
    </w:p>
    <w:p w14:paraId="71063FC9" w14:textId="77777777" w:rsidR="004931E2" w:rsidRPr="004931E2" w:rsidRDefault="004931E2" w:rsidP="004931E2">
      <w:pPr>
        <w:numPr>
          <w:ilvl w:val="1"/>
          <w:numId w:val="32"/>
        </w:numPr>
      </w:pPr>
      <w:r w:rsidRPr="004931E2">
        <w:t>This ensured that rankings were isolated to each month without cross-period interference.</w:t>
      </w:r>
    </w:p>
    <w:p w14:paraId="17C9FC28" w14:textId="77777777" w:rsidR="004931E2" w:rsidRPr="004931E2" w:rsidRDefault="004931E2" w:rsidP="004931E2">
      <w:pPr>
        <w:numPr>
          <w:ilvl w:val="0"/>
          <w:numId w:val="32"/>
        </w:numPr>
        <w:rPr>
          <w:b/>
          <w:bCs/>
        </w:rPr>
      </w:pPr>
      <w:r w:rsidRPr="004931E2">
        <w:rPr>
          <w:b/>
          <w:bCs/>
        </w:rPr>
        <w:t>Visualization:</w:t>
      </w:r>
    </w:p>
    <w:p w14:paraId="3ADB4101" w14:textId="77777777" w:rsidR="004931E2" w:rsidRPr="004931E2" w:rsidRDefault="004931E2" w:rsidP="004931E2">
      <w:pPr>
        <w:numPr>
          <w:ilvl w:val="1"/>
          <w:numId w:val="32"/>
        </w:numPr>
        <w:rPr>
          <w:b/>
          <w:bCs/>
        </w:rPr>
      </w:pPr>
      <w:r w:rsidRPr="004931E2">
        <w:rPr>
          <w:b/>
          <w:bCs/>
        </w:rPr>
        <w:t>Two bar charts were created:</w:t>
      </w:r>
    </w:p>
    <w:p w14:paraId="08599F3B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t>One for Top 3 Positive Employees per Month</w:t>
      </w:r>
    </w:p>
    <w:p w14:paraId="713E4211" w14:textId="77777777" w:rsidR="004931E2" w:rsidRPr="004931E2" w:rsidRDefault="004931E2" w:rsidP="004931E2">
      <w:pPr>
        <w:numPr>
          <w:ilvl w:val="2"/>
          <w:numId w:val="32"/>
        </w:numPr>
      </w:pPr>
      <w:r w:rsidRPr="004931E2">
        <w:t>One for Top 3 Negative Employees per Month</w:t>
      </w:r>
    </w:p>
    <w:p w14:paraId="7C7989BF" w14:textId="77777777" w:rsidR="004931E2" w:rsidRPr="004931E2" w:rsidRDefault="004931E2" w:rsidP="004931E2">
      <w:pPr>
        <w:numPr>
          <w:ilvl w:val="1"/>
          <w:numId w:val="32"/>
        </w:numPr>
        <w:rPr>
          <w:b/>
          <w:bCs/>
        </w:rPr>
      </w:pPr>
      <w:r w:rsidRPr="004931E2">
        <w:rPr>
          <w:b/>
          <w:bCs/>
        </w:rPr>
        <w:t xml:space="preserve">Distinct </w:t>
      </w:r>
      <w:proofErr w:type="spellStart"/>
      <w:r w:rsidRPr="004931E2">
        <w:rPr>
          <w:b/>
          <w:bCs/>
        </w:rPr>
        <w:t>colors</w:t>
      </w:r>
      <w:proofErr w:type="spellEnd"/>
      <w:r w:rsidRPr="004931E2">
        <w:rPr>
          <w:b/>
          <w:bCs/>
        </w:rPr>
        <w:t xml:space="preserve"> were assigned to different employees for easy comparison and trend spotting.</w:t>
      </w:r>
    </w:p>
    <w:p w14:paraId="16F6D344" w14:textId="3EC2FD40" w:rsidR="00A713C5" w:rsidRPr="00A713C5" w:rsidRDefault="00A713C5" w:rsidP="004931E2">
      <w:pPr>
        <w:rPr>
          <w:b/>
          <w:bCs/>
        </w:rPr>
      </w:pPr>
    </w:p>
    <w:p w14:paraId="75170DBA" w14:textId="5159C389" w:rsidR="00176090" w:rsidRPr="00176090" w:rsidRDefault="00176090" w:rsidP="00176090"/>
    <w:p w14:paraId="10769C13" w14:textId="77777777" w:rsidR="00176090" w:rsidRPr="00176090" w:rsidRDefault="00176090" w:rsidP="00176090">
      <w:r w:rsidRPr="00176090">
        <w:rPr>
          <w:b/>
          <w:bCs/>
        </w:rPr>
        <w:t>Conclusion</w:t>
      </w:r>
    </w:p>
    <w:p w14:paraId="5814B6CE" w14:textId="47A911EB" w:rsidR="00176090" w:rsidRDefault="004931E2" w:rsidP="00176090">
      <w:r w:rsidRPr="004931E2">
        <w:t>The analysis showed that Johnny Palmer consistently demonstrated strong positive sentiment across all months, making him a clear outlier in positive communication. In contrast, Kayne Coulter frequently appeared among the most negative employees, suggesting recurring issues. While positive sentiment was concentrated among a few individuals, negative sentiment was more dispersed. These patterns can help identify both high-performing communicators and employees who may need further support or attention.</w:t>
      </w:r>
    </w:p>
    <w:p w14:paraId="21BFF0C1" w14:textId="77777777" w:rsidR="00176090" w:rsidRDefault="00176090" w:rsidP="00176090"/>
    <w:p w14:paraId="3FF2982D" w14:textId="77777777" w:rsidR="00176090" w:rsidRPr="00E964D9" w:rsidRDefault="00176090" w:rsidP="00176090">
      <w:pPr>
        <w:rPr>
          <w:b/>
          <w:bCs/>
          <w:sz w:val="32"/>
          <w:szCs w:val="32"/>
        </w:rPr>
      </w:pPr>
      <w:r w:rsidRPr="00E964D9">
        <w:rPr>
          <w:b/>
          <w:bCs/>
          <w:sz w:val="32"/>
          <w:szCs w:val="32"/>
        </w:rPr>
        <w:t>Task 5: Identifying At-Risk Employees</w:t>
      </w:r>
    </w:p>
    <w:p w14:paraId="18606210" w14:textId="765E0343" w:rsidR="00A713C5" w:rsidRPr="00A713C5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t>Objective:</w:t>
      </w:r>
    </w:p>
    <w:p w14:paraId="17C9AA20" w14:textId="304B943E" w:rsidR="00A713C5" w:rsidRPr="00A713C5" w:rsidRDefault="00C54DC6" w:rsidP="00A713C5">
      <w:r w:rsidRPr="00C54DC6">
        <w:t>Identify employees who are at risk of leaving based on their monthly sentiment scores.</w:t>
      </w:r>
    </w:p>
    <w:p w14:paraId="2395CE4F" w14:textId="77777777" w:rsidR="00BF0B0F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t>Approach</w:t>
      </w:r>
      <w:r w:rsidR="00BF0B0F">
        <w:rPr>
          <w:b/>
          <w:bCs/>
          <w:sz w:val="28"/>
          <w:szCs w:val="28"/>
        </w:rPr>
        <w:t>:</w:t>
      </w:r>
    </w:p>
    <w:p w14:paraId="66660E20" w14:textId="77777777" w:rsidR="00BF0B0F" w:rsidRPr="00BF0B0F" w:rsidRDefault="00BF0B0F" w:rsidP="00A713C5">
      <w:r w:rsidRPr="00BF0B0F">
        <w:lastRenderedPageBreak/>
        <w:t>To identify at-risk employees, we first filtered the dataset to extract only the rows with a "Negative" sentiment. We then grouped this filtered data by employee name and email date to track negative communication patterns over time. Using a rolling 30-day window for each employee, we checked whether they had sent four or more negative messages within that period. If an employee met this condition, they were added to a set of potentially at-risk individuals. This approach helped flag employees showing repeated negativity in a short timeframe, which could indicate stress, disengagement, or dissatisfaction.</w:t>
      </w:r>
    </w:p>
    <w:p w14:paraId="2E905362" w14:textId="4B7F1C1B" w:rsidR="00A713C5" w:rsidRPr="00A713C5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t xml:space="preserve"> Methodology:</w:t>
      </w:r>
    </w:p>
    <w:p w14:paraId="71DBB48F" w14:textId="7F1960CE" w:rsidR="00A713C5" w:rsidRPr="00A713C5" w:rsidRDefault="00A713C5" w:rsidP="00A713C5">
      <w:pPr>
        <w:numPr>
          <w:ilvl w:val="0"/>
          <w:numId w:val="22"/>
        </w:numPr>
        <w:rPr>
          <w:b/>
          <w:bCs/>
        </w:rPr>
      </w:pPr>
      <w:r w:rsidRPr="00A713C5">
        <w:rPr>
          <w:b/>
          <w:bCs/>
        </w:rPr>
        <w:t xml:space="preserve"> Filtering Negative Messages:</w:t>
      </w:r>
    </w:p>
    <w:p w14:paraId="14AAC99D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 xml:space="preserve">Filtered the dataset to include only emails </w:t>
      </w:r>
      <w:proofErr w:type="spellStart"/>
      <w:r w:rsidRPr="00A713C5">
        <w:t>labeled</w:t>
      </w:r>
      <w:proofErr w:type="spellEnd"/>
      <w:r w:rsidRPr="00A713C5">
        <w:t xml:space="preserve"> with the “Negative” sentiment.</w:t>
      </w:r>
    </w:p>
    <w:p w14:paraId="770542A8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This step isolated potentially concerning messages that may indicate dissatisfaction or frustration.</w:t>
      </w:r>
    </w:p>
    <w:p w14:paraId="1FDB10D5" w14:textId="4CA207FD" w:rsidR="00A713C5" w:rsidRPr="00A713C5" w:rsidRDefault="00A713C5" w:rsidP="00A713C5">
      <w:pPr>
        <w:numPr>
          <w:ilvl w:val="0"/>
          <w:numId w:val="22"/>
        </w:numPr>
        <w:rPr>
          <w:b/>
          <w:bCs/>
        </w:rPr>
      </w:pPr>
      <w:r w:rsidRPr="00A713C5">
        <w:rPr>
          <w:b/>
          <w:bCs/>
        </w:rPr>
        <w:t xml:space="preserve"> Sorting by Employee and Date:</w:t>
      </w:r>
    </w:p>
    <w:p w14:paraId="32218123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Sorted the negative messages chronologically for each employee.</w:t>
      </w:r>
    </w:p>
    <w:p w14:paraId="4A63F9AD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 xml:space="preserve">This made it possible to </w:t>
      </w:r>
      <w:proofErr w:type="spellStart"/>
      <w:r w:rsidRPr="00A713C5">
        <w:t>analyze</w:t>
      </w:r>
      <w:proofErr w:type="spellEnd"/>
      <w:r w:rsidRPr="00A713C5">
        <w:t xml:space="preserve"> sentiment patterns over time using a rolling window approach.</w:t>
      </w:r>
    </w:p>
    <w:p w14:paraId="786E3324" w14:textId="493392AC" w:rsidR="00A713C5" w:rsidRPr="00A713C5" w:rsidRDefault="00A713C5" w:rsidP="00A713C5">
      <w:pPr>
        <w:numPr>
          <w:ilvl w:val="0"/>
          <w:numId w:val="22"/>
        </w:numPr>
        <w:rPr>
          <w:b/>
          <w:bCs/>
        </w:rPr>
      </w:pPr>
      <w:r w:rsidRPr="00A713C5">
        <w:rPr>
          <w:b/>
          <w:bCs/>
        </w:rPr>
        <w:t xml:space="preserve"> 30-Day Rolling Window Analysis:</w:t>
      </w:r>
    </w:p>
    <w:p w14:paraId="36ACEF5A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For each employee, applied a 30-day rolling window to check if they sent four or more negative messages within any such window.</w:t>
      </w:r>
    </w:p>
    <w:p w14:paraId="23673287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This threshold was chosen to flag persistent negativity over a short time span, which may be a signal of distress, burnout, or disengagement.</w:t>
      </w:r>
    </w:p>
    <w:p w14:paraId="490A2EEC" w14:textId="5A8EBF9A" w:rsidR="00A713C5" w:rsidRPr="00A713C5" w:rsidRDefault="00A713C5" w:rsidP="00A713C5">
      <w:pPr>
        <w:numPr>
          <w:ilvl w:val="0"/>
          <w:numId w:val="22"/>
        </w:numPr>
        <w:rPr>
          <w:b/>
          <w:bCs/>
        </w:rPr>
      </w:pPr>
      <w:r w:rsidRPr="00A713C5">
        <w:rPr>
          <w:b/>
          <w:bCs/>
        </w:rPr>
        <w:t xml:space="preserve"> Flagging At-Risk Employees:</w:t>
      </w:r>
    </w:p>
    <w:p w14:paraId="26B6F152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 xml:space="preserve">If an employee met this condition, they were </w:t>
      </w:r>
      <w:r w:rsidRPr="00A713C5">
        <w:rPr>
          <w:b/>
          <w:bCs/>
        </w:rPr>
        <w:t>flagged</w:t>
      </w:r>
      <w:r w:rsidRPr="00A713C5">
        <w:t xml:space="preserve"> as potentially </w:t>
      </w:r>
      <w:r w:rsidRPr="00A713C5">
        <w:rPr>
          <w:b/>
          <w:bCs/>
        </w:rPr>
        <w:t>at risk</w:t>
      </w:r>
      <w:r w:rsidRPr="00A713C5">
        <w:t>.</w:t>
      </w:r>
    </w:p>
    <w:p w14:paraId="5354AB9B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This check was repeated across the entire dataset for all employees.</w:t>
      </w:r>
    </w:p>
    <w:p w14:paraId="72484AD2" w14:textId="31595F19" w:rsidR="00A713C5" w:rsidRPr="00A713C5" w:rsidRDefault="00A713C5" w:rsidP="00A713C5">
      <w:pPr>
        <w:numPr>
          <w:ilvl w:val="0"/>
          <w:numId w:val="22"/>
        </w:numPr>
        <w:rPr>
          <w:b/>
          <w:bCs/>
        </w:rPr>
      </w:pPr>
      <w:r w:rsidRPr="00A713C5">
        <w:rPr>
          <w:b/>
          <w:bCs/>
        </w:rPr>
        <w:t xml:space="preserve"> Result Compilation:</w:t>
      </w:r>
    </w:p>
    <w:p w14:paraId="5A6B619C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>Compiled a list of employees who triggered the rolling-window condition.</w:t>
      </w:r>
    </w:p>
    <w:p w14:paraId="648C794F" w14:textId="77777777" w:rsidR="00A713C5" w:rsidRPr="00A713C5" w:rsidRDefault="00A713C5" w:rsidP="00A713C5">
      <w:pPr>
        <w:numPr>
          <w:ilvl w:val="1"/>
          <w:numId w:val="22"/>
        </w:numPr>
      </w:pPr>
      <w:r w:rsidRPr="00A713C5">
        <w:t xml:space="preserve">These individuals are considered for </w:t>
      </w:r>
      <w:r w:rsidRPr="00A713C5">
        <w:rPr>
          <w:b/>
          <w:bCs/>
        </w:rPr>
        <w:t>further attention or HR intervention</w:t>
      </w:r>
      <w:r w:rsidRPr="00A713C5">
        <w:t>.</w:t>
      </w:r>
    </w:p>
    <w:p w14:paraId="7C16AB28" w14:textId="5E82D328" w:rsidR="00A713C5" w:rsidRPr="00A713C5" w:rsidRDefault="00A713C5" w:rsidP="00A713C5"/>
    <w:p w14:paraId="0CB1071C" w14:textId="730CB2C8" w:rsidR="00A713C5" w:rsidRPr="00A713C5" w:rsidRDefault="00A713C5" w:rsidP="00A713C5">
      <w:pPr>
        <w:rPr>
          <w:b/>
          <w:bCs/>
          <w:sz w:val="28"/>
          <w:szCs w:val="28"/>
        </w:rPr>
      </w:pPr>
      <w:r w:rsidRPr="00A713C5">
        <w:rPr>
          <w:b/>
          <w:bCs/>
          <w:sz w:val="28"/>
          <w:szCs w:val="28"/>
        </w:rPr>
        <w:lastRenderedPageBreak/>
        <w:t>Key Findings:</w:t>
      </w:r>
    </w:p>
    <w:p w14:paraId="7E6A6E19" w14:textId="77777777" w:rsidR="00A713C5" w:rsidRPr="00A713C5" w:rsidRDefault="00A713C5" w:rsidP="00A713C5">
      <w:r w:rsidRPr="00A713C5">
        <w:t xml:space="preserve">A total of </w:t>
      </w:r>
      <w:r w:rsidRPr="00A713C5">
        <w:rPr>
          <w:b/>
          <w:bCs/>
        </w:rPr>
        <w:t>5 employees</w:t>
      </w:r>
      <w:r w:rsidRPr="00A713C5">
        <w:t xml:space="preserve"> were flagged as potentially at risk due to clustering of negative messages:</w:t>
      </w:r>
    </w:p>
    <w:p w14:paraId="540EA65F" w14:textId="77777777" w:rsidR="00A713C5" w:rsidRPr="00A713C5" w:rsidRDefault="00A713C5" w:rsidP="00A713C5">
      <w:pPr>
        <w:numPr>
          <w:ilvl w:val="0"/>
          <w:numId w:val="23"/>
        </w:numPr>
      </w:pPr>
      <w:proofErr w:type="spellStart"/>
      <w:proofErr w:type="gramStart"/>
      <w:r w:rsidRPr="00A713C5">
        <w:rPr>
          <w:b/>
          <w:bCs/>
        </w:rPr>
        <w:t>bobette.riner</w:t>
      </w:r>
      <w:proofErr w:type="spellEnd"/>
      <w:proofErr w:type="gramEnd"/>
    </w:p>
    <w:p w14:paraId="51117CED" w14:textId="77777777" w:rsidR="00A713C5" w:rsidRPr="00A713C5" w:rsidRDefault="00A713C5" w:rsidP="00A713C5">
      <w:pPr>
        <w:numPr>
          <w:ilvl w:val="0"/>
          <w:numId w:val="23"/>
        </w:numPr>
      </w:pPr>
      <w:proofErr w:type="spellStart"/>
      <w:proofErr w:type="gramStart"/>
      <w:r w:rsidRPr="00A713C5">
        <w:rPr>
          <w:b/>
          <w:bCs/>
        </w:rPr>
        <w:t>don.baughman</w:t>
      </w:r>
      <w:proofErr w:type="spellEnd"/>
      <w:proofErr w:type="gramEnd"/>
    </w:p>
    <w:p w14:paraId="26F277F3" w14:textId="77777777" w:rsidR="00A713C5" w:rsidRPr="00A713C5" w:rsidRDefault="00A713C5" w:rsidP="00A713C5">
      <w:pPr>
        <w:numPr>
          <w:ilvl w:val="0"/>
          <w:numId w:val="23"/>
        </w:numPr>
      </w:pPr>
      <w:proofErr w:type="spellStart"/>
      <w:proofErr w:type="gramStart"/>
      <w:r w:rsidRPr="00A713C5">
        <w:rPr>
          <w:b/>
          <w:bCs/>
        </w:rPr>
        <w:t>john.arnold</w:t>
      </w:r>
      <w:proofErr w:type="spellEnd"/>
      <w:proofErr w:type="gramEnd"/>
    </w:p>
    <w:p w14:paraId="3EF075AD" w14:textId="77777777" w:rsidR="00A713C5" w:rsidRPr="00A713C5" w:rsidRDefault="00A713C5" w:rsidP="00A713C5">
      <w:pPr>
        <w:numPr>
          <w:ilvl w:val="0"/>
          <w:numId w:val="23"/>
        </w:numPr>
      </w:pPr>
      <w:proofErr w:type="spellStart"/>
      <w:proofErr w:type="gramStart"/>
      <w:r w:rsidRPr="00A713C5">
        <w:rPr>
          <w:b/>
          <w:bCs/>
        </w:rPr>
        <w:t>rhonda.denton</w:t>
      </w:r>
      <w:proofErr w:type="spellEnd"/>
      <w:proofErr w:type="gramEnd"/>
    </w:p>
    <w:p w14:paraId="29DF43DE" w14:textId="77777777" w:rsidR="00A713C5" w:rsidRPr="00A713C5" w:rsidRDefault="00A713C5" w:rsidP="00A713C5">
      <w:pPr>
        <w:numPr>
          <w:ilvl w:val="0"/>
          <w:numId w:val="23"/>
        </w:numPr>
      </w:pPr>
      <w:proofErr w:type="spellStart"/>
      <w:proofErr w:type="gramStart"/>
      <w:r w:rsidRPr="00A713C5">
        <w:rPr>
          <w:b/>
          <w:bCs/>
        </w:rPr>
        <w:t>sally.beck</w:t>
      </w:r>
      <w:proofErr w:type="spellEnd"/>
      <w:proofErr w:type="gramEnd"/>
    </w:p>
    <w:p w14:paraId="753B6334" w14:textId="77777777" w:rsidR="00A713C5" w:rsidRPr="00A713C5" w:rsidRDefault="00A713C5" w:rsidP="00A713C5">
      <w:r w:rsidRPr="00A713C5">
        <w:t xml:space="preserve">Each of these employees sent </w:t>
      </w:r>
      <w:r w:rsidRPr="00A713C5">
        <w:rPr>
          <w:b/>
          <w:bCs/>
        </w:rPr>
        <w:t>four or more negative messages</w:t>
      </w:r>
      <w:r w:rsidRPr="00A713C5">
        <w:t xml:space="preserve"> within at least one </w:t>
      </w:r>
      <w:r w:rsidRPr="00A713C5">
        <w:rPr>
          <w:b/>
          <w:bCs/>
        </w:rPr>
        <w:t>30-day window</w:t>
      </w:r>
      <w:r w:rsidRPr="00A713C5">
        <w:t>.</w:t>
      </w:r>
    </w:p>
    <w:p w14:paraId="28F73AFF" w14:textId="2759ADE0" w:rsidR="00F54382" w:rsidRPr="00F54382" w:rsidRDefault="00F54382" w:rsidP="00C54DC6"/>
    <w:p w14:paraId="7E86C989" w14:textId="77777777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 xml:space="preserve">Task 6: Predictive </w:t>
      </w:r>
      <w:proofErr w:type="spellStart"/>
      <w:r w:rsidRPr="00CC757F">
        <w:rPr>
          <w:b/>
          <w:bCs/>
        </w:rPr>
        <w:t>Modeling</w:t>
      </w:r>
      <w:proofErr w:type="spellEnd"/>
      <w:r w:rsidRPr="00CC757F">
        <w:rPr>
          <w:b/>
          <w:bCs/>
        </w:rPr>
        <w:t xml:space="preserve"> – Approach, Methodology &amp; Key Insights</w:t>
      </w:r>
    </w:p>
    <w:p w14:paraId="13EE8F26" w14:textId="4C244AE2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 xml:space="preserve"> Objective:</w:t>
      </w:r>
    </w:p>
    <w:p w14:paraId="22F61036" w14:textId="4EF88D25" w:rsidR="00CC757F" w:rsidRPr="00CC757F" w:rsidRDefault="00C54DC6" w:rsidP="00CC757F">
      <w:r w:rsidRPr="00C54DC6">
        <w:t xml:space="preserve">Develop a linear regression model to </w:t>
      </w:r>
      <w:proofErr w:type="spellStart"/>
      <w:r w:rsidRPr="00C54DC6">
        <w:t>analyze</w:t>
      </w:r>
      <w:proofErr w:type="spellEnd"/>
      <w:r w:rsidRPr="00C54DC6">
        <w:t xml:space="preserve"> sentiment trends and predict sentiment scores using a variety of independent variables that may influence sentiment scores.</w:t>
      </w:r>
    </w:p>
    <w:p w14:paraId="54D89A58" w14:textId="26209C98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 xml:space="preserve"> Approach and Methodology:</w:t>
      </w:r>
    </w:p>
    <w:p w14:paraId="14A5FAB0" w14:textId="64C64A63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1.  Data Preparation and Feature Engineering</w:t>
      </w:r>
    </w:p>
    <w:p w14:paraId="7E362394" w14:textId="7D5F1242" w:rsidR="00511DFA" w:rsidRDefault="00511DFA" w:rsidP="00511DFA">
      <w:pPr>
        <w:pStyle w:val="NormalWeb"/>
        <w:numPr>
          <w:ilvl w:val="0"/>
          <w:numId w:val="24"/>
        </w:numPr>
      </w:pPr>
      <w:r>
        <w:t xml:space="preserve">The raw communication dataset was enhanced with additional </w:t>
      </w:r>
      <w:r>
        <w:rPr>
          <w:rStyle w:val="Strong"/>
          <w:rFonts w:eastAsiaTheme="majorEastAsia"/>
        </w:rPr>
        <w:t>textual features</w:t>
      </w:r>
      <w:r>
        <w:t>:</w:t>
      </w:r>
    </w:p>
    <w:p w14:paraId="7DFFE185" w14:textId="77777777" w:rsidR="00511DFA" w:rsidRDefault="00511DFA" w:rsidP="00511DFA">
      <w:pPr>
        <w:pStyle w:val="NormalWeb"/>
        <w:numPr>
          <w:ilvl w:val="1"/>
          <w:numId w:val="24"/>
        </w:numPr>
      </w:pPr>
      <w:proofErr w:type="spellStart"/>
      <w:r>
        <w:rPr>
          <w:rStyle w:val="HTMLCode"/>
          <w:rFonts w:eastAsiaTheme="majorEastAsia"/>
        </w:rPr>
        <w:t>word_count</w:t>
      </w:r>
      <w:proofErr w:type="spellEnd"/>
      <w:r>
        <w:t>: Number of words per message.</w:t>
      </w:r>
    </w:p>
    <w:p w14:paraId="6BEF1816" w14:textId="1247D96A" w:rsidR="00511DFA" w:rsidRPr="00CC757F" w:rsidRDefault="00511DFA" w:rsidP="00511DFA">
      <w:pPr>
        <w:pStyle w:val="NormalWeb"/>
        <w:numPr>
          <w:ilvl w:val="1"/>
          <w:numId w:val="24"/>
        </w:numPr>
        <w:spacing w:after="240" w:afterAutospacing="0"/>
      </w:pPr>
      <w:proofErr w:type="spellStart"/>
      <w:r>
        <w:rPr>
          <w:rStyle w:val="HTMLCode"/>
          <w:rFonts w:eastAsiaTheme="majorEastAsia"/>
        </w:rPr>
        <w:t>msg_length</w:t>
      </w:r>
      <w:proofErr w:type="spellEnd"/>
      <w:r>
        <w:t xml:space="preserve">: Character length of the </w:t>
      </w:r>
      <w:proofErr w:type="gramStart"/>
      <w:r>
        <w:t>message.</w:t>
      </w:r>
      <w:r w:rsidR="00CC757F" w:rsidRPr="00CC757F">
        <w:t>.</w:t>
      </w:r>
      <w:proofErr w:type="gramEnd"/>
    </w:p>
    <w:p w14:paraId="0B5FE10B" w14:textId="77777777" w:rsidR="00CC757F" w:rsidRPr="00CC757F" w:rsidRDefault="00CC757F" w:rsidP="00CC757F">
      <w:pPr>
        <w:numPr>
          <w:ilvl w:val="0"/>
          <w:numId w:val="24"/>
        </w:numPr>
      </w:pPr>
      <w:r w:rsidRPr="00CC757F">
        <w:t xml:space="preserve">Features were </w:t>
      </w:r>
      <w:r w:rsidRPr="00CC757F">
        <w:rPr>
          <w:b/>
          <w:bCs/>
        </w:rPr>
        <w:t>aggregated monthly per employee</w:t>
      </w:r>
      <w:r w:rsidRPr="00CC757F">
        <w:t>, including:</w:t>
      </w:r>
    </w:p>
    <w:p w14:paraId="78492B99" w14:textId="77777777" w:rsidR="00CC757F" w:rsidRPr="00CC757F" w:rsidRDefault="00CC757F" w:rsidP="00CC757F">
      <w:pPr>
        <w:numPr>
          <w:ilvl w:val="1"/>
          <w:numId w:val="24"/>
        </w:numPr>
      </w:pPr>
      <w:r w:rsidRPr="00CC757F">
        <w:rPr>
          <w:b/>
          <w:bCs/>
        </w:rPr>
        <w:t>Total / Average Message Length</w:t>
      </w:r>
    </w:p>
    <w:p w14:paraId="2A1A8D29" w14:textId="77777777" w:rsidR="00CC757F" w:rsidRPr="00CC757F" w:rsidRDefault="00CC757F" w:rsidP="00CC757F">
      <w:pPr>
        <w:numPr>
          <w:ilvl w:val="1"/>
          <w:numId w:val="24"/>
        </w:numPr>
      </w:pPr>
      <w:r w:rsidRPr="00CC757F">
        <w:rPr>
          <w:b/>
          <w:bCs/>
        </w:rPr>
        <w:t>Total / Average Word Count</w:t>
      </w:r>
    </w:p>
    <w:p w14:paraId="57A62C0B" w14:textId="77777777" w:rsidR="00CC757F" w:rsidRPr="00CC757F" w:rsidRDefault="00CC757F" w:rsidP="00CC757F">
      <w:pPr>
        <w:numPr>
          <w:ilvl w:val="1"/>
          <w:numId w:val="24"/>
        </w:numPr>
      </w:pPr>
      <w:r w:rsidRPr="00CC757F">
        <w:rPr>
          <w:b/>
          <w:bCs/>
        </w:rPr>
        <w:t>Message Count per Month</w:t>
      </w:r>
    </w:p>
    <w:p w14:paraId="1CF48D25" w14:textId="77777777" w:rsidR="00CC757F" w:rsidRPr="00CC757F" w:rsidRDefault="00CC757F" w:rsidP="00CC757F">
      <w:pPr>
        <w:numPr>
          <w:ilvl w:val="1"/>
          <w:numId w:val="24"/>
        </w:numPr>
      </w:pPr>
      <w:r w:rsidRPr="00CC757F">
        <w:rPr>
          <w:b/>
          <w:bCs/>
        </w:rPr>
        <w:t>Derived Metrics:</w:t>
      </w:r>
    </w:p>
    <w:p w14:paraId="6CD7948A" w14:textId="77777777" w:rsidR="00CC757F" w:rsidRPr="00CC757F" w:rsidRDefault="00CC757F" w:rsidP="00CC757F">
      <w:pPr>
        <w:numPr>
          <w:ilvl w:val="2"/>
          <w:numId w:val="24"/>
        </w:numPr>
      </w:pPr>
      <w:proofErr w:type="spellStart"/>
      <w:r w:rsidRPr="00CC757F">
        <w:t>sentiment_per_message</w:t>
      </w:r>
      <w:proofErr w:type="spellEnd"/>
      <w:r w:rsidRPr="00CC757F">
        <w:t xml:space="preserve"> = total sentiment / message count</w:t>
      </w:r>
    </w:p>
    <w:p w14:paraId="256A52A4" w14:textId="77777777" w:rsidR="00CC757F" w:rsidRPr="00CC757F" w:rsidRDefault="00CC757F" w:rsidP="00CC757F">
      <w:pPr>
        <w:numPr>
          <w:ilvl w:val="2"/>
          <w:numId w:val="24"/>
        </w:numPr>
      </w:pPr>
      <w:proofErr w:type="spellStart"/>
      <w:r w:rsidRPr="00CC757F">
        <w:t>sentiment_per_word</w:t>
      </w:r>
      <w:proofErr w:type="spellEnd"/>
      <w:r w:rsidRPr="00CC757F">
        <w:t xml:space="preserve"> = total sentiment / total words</w:t>
      </w:r>
    </w:p>
    <w:p w14:paraId="7AF1359E" w14:textId="77777777" w:rsidR="00CC757F" w:rsidRPr="00CC757F" w:rsidRDefault="00CC757F" w:rsidP="00CC757F">
      <w:pPr>
        <w:numPr>
          <w:ilvl w:val="2"/>
          <w:numId w:val="24"/>
        </w:numPr>
      </w:pPr>
      <w:r w:rsidRPr="00CC757F">
        <w:t>interaction_1 = total message length × average word count</w:t>
      </w:r>
    </w:p>
    <w:p w14:paraId="12A2D8A6" w14:textId="77777777" w:rsidR="00CC757F" w:rsidRPr="00CC757F" w:rsidRDefault="00CC757F" w:rsidP="00CC757F">
      <w:r w:rsidRPr="00CC757F">
        <w:t xml:space="preserve">These features were designed to capture not just the </w:t>
      </w:r>
      <w:r w:rsidRPr="00CC757F">
        <w:rPr>
          <w:b/>
          <w:bCs/>
        </w:rPr>
        <w:t>volume</w:t>
      </w:r>
      <w:r w:rsidRPr="00CC757F">
        <w:t xml:space="preserve"> of communication, but also its </w:t>
      </w:r>
      <w:r w:rsidRPr="00CC757F">
        <w:rPr>
          <w:b/>
          <w:bCs/>
        </w:rPr>
        <w:t>density</w:t>
      </w:r>
      <w:r w:rsidRPr="00CC757F">
        <w:t xml:space="preserve"> and </w:t>
      </w:r>
      <w:r w:rsidRPr="00CC757F">
        <w:rPr>
          <w:b/>
          <w:bCs/>
        </w:rPr>
        <w:t>emotional intensity</w:t>
      </w:r>
      <w:r w:rsidRPr="00CC757F">
        <w:t>.</w:t>
      </w:r>
    </w:p>
    <w:p w14:paraId="0C5E21AA" w14:textId="369CADF8" w:rsidR="00CC757F" w:rsidRPr="00CC757F" w:rsidRDefault="00CC757F" w:rsidP="00CC757F"/>
    <w:p w14:paraId="123E2391" w14:textId="043413B0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2.  Target Variable:</w:t>
      </w:r>
    </w:p>
    <w:p w14:paraId="74E73CFA" w14:textId="77777777" w:rsidR="00CC757F" w:rsidRPr="00CC757F" w:rsidRDefault="00CC757F" w:rsidP="00CC757F">
      <w:pPr>
        <w:numPr>
          <w:ilvl w:val="0"/>
          <w:numId w:val="25"/>
        </w:numPr>
      </w:pPr>
      <w:r w:rsidRPr="00CC757F">
        <w:t xml:space="preserve">The target was the </w:t>
      </w:r>
      <w:r w:rsidRPr="00CC757F">
        <w:rPr>
          <w:b/>
          <w:bCs/>
        </w:rPr>
        <w:t>monthly sentiment score</w:t>
      </w:r>
      <w:r w:rsidRPr="00CC757F">
        <w:t xml:space="preserve"> (numeric), computed by summing individual sentiment values (+1 for positive, 0 for neutral, –1 for negative) per employee per month.</w:t>
      </w:r>
    </w:p>
    <w:p w14:paraId="661B31B6" w14:textId="21F106C0" w:rsidR="00CC757F" w:rsidRPr="00CC757F" w:rsidRDefault="00CC757F" w:rsidP="00CC757F"/>
    <w:p w14:paraId="3C4F0CBA" w14:textId="47CFA685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3. Model Selection:</w:t>
      </w:r>
    </w:p>
    <w:p w14:paraId="3FA80DD8" w14:textId="77777777" w:rsidR="00CC757F" w:rsidRPr="00CC757F" w:rsidRDefault="00CC757F" w:rsidP="00CC757F">
      <w:pPr>
        <w:numPr>
          <w:ilvl w:val="0"/>
          <w:numId w:val="26"/>
        </w:numPr>
      </w:pPr>
      <w:r w:rsidRPr="00CC757F">
        <w:t xml:space="preserve">A </w:t>
      </w:r>
      <w:r w:rsidRPr="00CC757F">
        <w:rPr>
          <w:b/>
          <w:bCs/>
        </w:rPr>
        <w:t>Linear Regression</w:t>
      </w:r>
      <w:r w:rsidRPr="00CC757F">
        <w:t xml:space="preserve"> model was selected for its simplicity and interpretability, suitable for understanding the linear relationship between communication patterns and sentiment scores.</w:t>
      </w:r>
    </w:p>
    <w:p w14:paraId="2D27DBE1" w14:textId="22E74AB3" w:rsidR="00CC757F" w:rsidRPr="00CC757F" w:rsidRDefault="00CC757F" w:rsidP="00CC757F"/>
    <w:p w14:paraId="6D2B1A5B" w14:textId="5886A555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4.  Data Splitting &amp; Feature Scaling:</w:t>
      </w:r>
    </w:p>
    <w:p w14:paraId="299F0A2C" w14:textId="77777777" w:rsidR="00CC757F" w:rsidRPr="00CC757F" w:rsidRDefault="00CC757F" w:rsidP="00CC757F">
      <w:pPr>
        <w:numPr>
          <w:ilvl w:val="0"/>
          <w:numId w:val="27"/>
        </w:numPr>
      </w:pPr>
      <w:r w:rsidRPr="00CC757F">
        <w:t xml:space="preserve">The dataset was split into </w:t>
      </w:r>
      <w:r w:rsidRPr="00CC757F">
        <w:rPr>
          <w:b/>
          <w:bCs/>
        </w:rPr>
        <w:t>training (70%)</w:t>
      </w:r>
      <w:r w:rsidRPr="00CC757F">
        <w:t xml:space="preserve"> and </w:t>
      </w:r>
      <w:r w:rsidRPr="00CC757F">
        <w:rPr>
          <w:b/>
          <w:bCs/>
        </w:rPr>
        <w:t>testing (30%)</w:t>
      </w:r>
      <w:r w:rsidRPr="00CC757F">
        <w:t xml:space="preserve"> sets.</w:t>
      </w:r>
    </w:p>
    <w:p w14:paraId="5556103A" w14:textId="77777777" w:rsidR="00CC757F" w:rsidRPr="00CC757F" w:rsidRDefault="00CC757F" w:rsidP="00CC757F">
      <w:pPr>
        <w:numPr>
          <w:ilvl w:val="0"/>
          <w:numId w:val="27"/>
        </w:numPr>
      </w:pPr>
      <w:r w:rsidRPr="00CC757F">
        <w:t xml:space="preserve">Input features were standardized using </w:t>
      </w:r>
      <w:proofErr w:type="spellStart"/>
      <w:r w:rsidRPr="00CC757F">
        <w:rPr>
          <w:b/>
          <w:bCs/>
        </w:rPr>
        <w:t>StandardScaler</w:t>
      </w:r>
      <w:proofErr w:type="spellEnd"/>
      <w:r w:rsidRPr="00CC757F">
        <w:t xml:space="preserve"> to ensure equal weighting and improve model performance.</w:t>
      </w:r>
    </w:p>
    <w:p w14:paraId="61B95D88" w14:textId="1781EF1B" w:rsidR="00CC757F" w:rsidRPr="00CC757F" w:rsidRDefault="00CC757F" w:rsidP="00CC757F"/>
    <w:p w14:paraId="1F4609CB" w14:textId="31C47343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5. Model Training &amp; Evaluation:</w:t>
      </w:r>
    </w:p>
    <w:p w14:paraId="5CF26CFD" w14:textId="77777777" w:rsidR="00CC757F" w:rsidRPr="00CC757F" w:rsidRDefault="00CC757F" w:rsidP="00CC757F">
      <w:pPr>
        <w:numPr>
          <w:ilvl w:val="0"/>
          <w:numId w:val="28"/>
        </w:numPr>
      </w:pPr>
      <w:r w:rsidRPr="00CC757F">
        <w:t>The model was trained on the training set and evaluated on the test set using:</w:t>
      </w:r>
    </w:p>
    <w:p w14:paraId="5B4C013F" w14:textId="6DCCCC4B" w:rsidR="00CC757F" w:rsidRPr="00CC757F" w:rsidRDefault="00CC757F" w:rsidP="00CC757F">
      <w:pPr>
        <w:numPr>
          <w:ilvl w:val="1"/>
          <w:numId w:val="28"/>
        </w:numPr>
      </w:pPr>
      <w:r w:rsidRPr="00CC757F">
        <w:rPr>
          <w:b/>
          <w:bCs/>
        </w:rPr>
        <w:t>RMSE</w:t>
      </w:r>
      <w:r w:rsidRPr="00CC757F">
        <w:t>: 1.2</w:t>
      </w:r>
      <w:r>
        <w:t>981</w:t>
      </w:r>
      <w:r w:rsidRPr="00CC757F">
        <w:t xml:space="preserve"> – shows average error magnitude</w:t>
      </w:r>
    </w:p>
    <w:p w14:paraId="0DD8B7D7" w14:textId="3565116B" w:rsidR="00CC757F" w:rsidRPr="00CC757F" w:rsidRDefault="00CC757F" w:rsidP="00CC757F">
      <w:pPr>
        <w:numPr>
          <w:ilvl w:val="1"/>
          <w:numId w:val="28"/>
        </w:numPr>
      </w:pPr>
      <w:r w:rsidRPr="00CC757F">
        <w:rPr>
          <w:b/>
          <w:bCs/>
        </w:rPr>
        <w:t>MAE</w:t>
      </w:r>
      <w:r w:rsidRPr="00CC757F">
        <w:t>: 0.</w:t>
      </w:r>
      <w:r>
        <w:t>9383</w:t>
      </w:r>
      <w:r w:rsidRPr="00CC757F">
        <w:t xml:space="preserve"> – interpretable average absolute error</w:t>
      </w:r>
    </w:p>
    <w:p w14:paraId="4E116070" w14:textId="4F2C898B" w:rsidR="00CC757F" w:rsidRPr="00CC757F" w:rsidRDefault="00CC757F" w:rsidP="00CC757F">
      <w:pPr>
        <w:numPr>
          <w:ilvl w:val="1"/>
          <w:numId w:val="28"/>
        </w:numPr>
      </w:pPr>
      <w:r w:rsidRPr="00CC757F">
        <w:rPr>
          <w:b/>
          <w:bCs/>
        </w:rPr>
        <w:t>R² Score</w:t>
      </w:r>
      <w:r w:rsidRPr="00CC757F">
        <w:t>: 0.</w:t>
      </w:r>
      <w:r>
        <w:t>5797-57</w:t>
      </w:r>
      <w:r w:rsidRPr="00CC757F">
        <w:t>% of the variance in sentiment scores is explained by the model</w:t>
      </w:r>
    </w:p>
    <w:p w14:paraId="497FA546" w14:textId="77777777" w:rsidR="00CC757F" w:rsidRPr="00CC757F" w:rsidRDefault="00CC757F" w:rsidP="00CC757F">
      <w:pPr>
        <w:numPr>
          <w:ilvl w:val="1"/>
          <w:numId w:val="28"/>
        </w:numPr>
      </w:pPr>
      <w:r w:rsidRPr="00CC757F">
        <w:rPr>
          <w:b/>
          <w:bCs/>
        </w:rPr>
        <w:t>Cross-Validated R²</w:t>
      </w:r>
      <w:r w:rsidRPr="00CC757F">
        <w:t>: 0.5638 ± 0.1778</w:t>
      </w:r>
    </w:p>
    <w:p w14:paraId="19D72DD5" w14:textId="6EBEA5B0" w:rsidR="00CC757F" w:rsidRPr="00CC757F" w:rsidRDefault="00CC757F" w:rsidP="00CC757F"/>
    <w:p w14:paraId="6F05F3E2" w14:textId="4A554514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Model Interpretation – Key Feature Impacts: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1315"/>
      </w:tblGrid>
      <w:tr w:rsidR="00CC757F" w:rsidRPr="00CC757F" w14:paraId="09A57001" w14:textId="77777777" w:rsidTr="00BF0B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A0515" w14:textId="77777777" w:rsidR="00CC757F" w:rsidRPr="00CC757F" w:rsidRDefault="00CC757F" w:rsidP="00CC757F">
            <w:pPr>
              <w:rPr>
                <w:b/>
                <w:bCs/>
              </w:rPr>
            </w:pPr>
            <w:r w:rsidRPr="00CC757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851EAB1" w14:textId="77777777" w:rsidR="00CC757F" w:rsidRPr="00CC757F" w:rsidRDefault="00CC757F" w:rsidP="00CC757F">
            <w:pPr>
              <w:rPr>
                <w:b/>
                <w:bCs/>
              </w:rPr>
            </w:pPr>
            <w:r w:rsidRPr="00CC757F">
              <w:rPr>
                <w:b/>
                <w:bCs/>
              </w:rPr>
              <w:t>Coefficient</w:t>
            </w:r>
          </w:p>
        </w:tc>
      </w:tr>
      <w:tr w:rsidR="00CC757F" w:rsidRPr="00CC757F" w14:paraId="30E63BD1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98D4" w14:textId="77777777" w:rsidR="00CC757F" w:rsidRPr="00CC757F" w:rsidRDefault="00CC757F" w:rsidP="00CC757F">
            <w:proofErr w:type="spellStart"/>
            <w:r w:rsidRPr="00CC757F">
              <w:t>sentiment_per_message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1B4EA" w14:textId="0A91C44F" w:rsidR="00CC757F" w:rsidRPr="00CC757F" w:rsidRDefault="00CC757F" w:rsidP="00CC757F">
            <w:r w:rsidRPr="00CC757F">
              <w:rPr>
                <w:b/>
                <w:bCs/>
              </w:rPr>
              <w:t>+</w:t>
            </w:r>
            <w:r>
              <w:rPr>
                <w:b/>
                <w:bCs/>
              </w:rPr>
              <w:t>1.5503</w:t>
            </w:r>
          </w:p>
        </w:tc>
      </w:tr>
      <w:tr w:rsidR="00CC757F" w:rsidRPr="00CC757F" w14:paraId="1B69BA57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18D5B" w14:textId="77777777" w:rsidR="00CC757F" w:rsidRPr="00CC757F" w:rsidRDefault="00CC757F" w:rsidP="00CC757F">
            <w:proofErr w:type="spellStart"/>
            <w:r w:rsidRPr="00CC757F">
              <w:t>message_count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89A06" w14:textId="44F21AE4" w:rsidR="00CC757F" w:rsidRPr="00CC757F" w:rsidRDefault="00CC757F" w:rsidP="00CC757F">
            <w:r w:rsidRPr="00CC757F">
              <w:t>+</w:t>
            </w:r>
            <w:r>
              <w:t>1.4114</w:t>
            </w:r>
          </w:p>
        </w:tc>
      </w:tr>
      <w:tr w:rsidR="00CC757F" w:rsidRPr="00CC757F" w14:paraId="56876434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4D22" w14:textId="77777777" w:rsidR="00CC757F" w:rsidRPr="00CC757F" w:rsidRDefault="00CC757F" w:rsidP="00CC757F">
            <w:proofErr w:type="spellStart"/>
            <w:r w:rsidRPr="00CC757F">
              <w:t>total_word_count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1EDAA" w14:textId="73937CC4" w:rsidR="00CC757F" w:rsidRPr="00CC757F" w:rsidRDefault="00CC757F" w:rsidP="00CC757F">
            <w:r w:rsidRPr="00CC757F">
              <w:t>+0.</w:t>
            </w:r>
            <w:r>
              <w:t>7792</w:t>
            </w:r>
          </w:p>
        </w:tc>
      </w:tr>
      <w:tr w:rsidR="00CC757F" w:rsidRPr="00CC757F" w14:paraId="1061CBE2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09BE" w14:textId="77777777" w:rsidR="00CC757F" w:rsidRPr="00CC757F" w:rsidRDefault="00CC757F" w:rsidP="00CC757F">
            <w:r w:rsidRPr="00CC757F">
              <w:lastRenderedPageBreak/>
              <w:t>interaction_1</w:t>
            </w:r>
          </w:p>
        </w:tc>
        <w:tc>
          <w:tcPr>
            <w:tcW w:w="0" w:type="auto"/>
            <w:vAlign w:val="center"/>
            <w:hideMark/>
          </w:tcPr>
          <w:p w14:paraId="05AE7241" w14:textId="5A284DF7" w:rsidR="00CC757F" w:rsidRPr="00CC757F" w:rsidRDefault="00CC757F" w:rsidP="00CC757F">
            <w:r w:rsidRPr="00CC757F">
              <w:t>+0.</w:t>
            </w:r>
            <w:r>
              <w:t>4884</w:t>
            </w:r>
          </w:p>
        </w:tc>
      </w:tr>
      <w:tr w:rsidR="00CC757F" w:rsidRPr="00CC757F" w14:paraId="25B1E1E4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4D49" w14:textId="77777777" w:rsidR="00CC757F" w:rsidRPr="00CC757F" w:rsidRDefault="00CC757F" w:rsidP="00CC757F">
            <w:proofErr w:type="spellStart"/>
            <w:r w:rsidRPr="00CC757F">
              <w:t>total_message_length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C9520" w14:textId="6BB189B3" w:rsidR="00CC757F" w:rsidRPr="00CC757F" w:rsidRDefault="00CC757F" w:rsidP="00CC757F">
            <w:r w:rsidRPr="00CC757F">
              <w:t>–</w:t>
            </w:r>
            <w:r>
              <w:t>1.6305</w:t>
            </w:r>
          </w:p>
        </w:tc>
      </w:tr>
      <w:tr w:rsidR="00CC757F" w:rsidRPr="00CC757F" w14:paraId="54E2BE23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A592" w14:textId="77777777" w:rsidR="00CC757F" w:rsidRPr="00CC757F" w:rsidRDefault="00CC757F" w:rsidP="00CC757F">
            <w:proofErr w:type="spellStart"/>
            <w:r w:rsidRPr="00CC757F">
              <w:t>avg_message_length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39F4A" w14:textId="0145A10E" w:rsidR="00CC757F" w:rsidRPr="00CC757F" w:rsidRDefault="00CC757F" w:rsidP="00CC757F">
            <w:r w:rsidRPr="00CC757F">
              <w:t>–0.0</w:t>
            </w:r>
            <w:r>
              <w:t>273</w:t>
            </w:r>
          </w:p>
        </w:tc>
      </w:tr>
      <w:tr w:rsidR="00CC757F" w:rsidRPr="00CC757F" w14:paraId="32EDD266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1FE8" w14:textId="77777777" w:rsidR="00CC757F" w:rsidRPr="00CC757F" w:rsidRDefault="00CC757F" w:rsidP="00CC757F">
            <w:proofErr w:type="spellStart"/>
            <w:r w:rsidRPr="00CC757F">
              <w:t>avg_word_count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5BCED" w14:textId="7C924F4D" w:rsidR="00CC757F" w:rsidRPr="00CC757F" w:rsidRDefault="00CC757F" w:rsidP="00CC757F">
            <w:r w:rsidRPr="00CC757F">
              <w:t>–0.0</w:t>
            </w:r>
            <w:r>
              <w:t>363</w:t>
            </w:r>
          </w:p>
        </w:tc>
      </w:tr>
      <w:tr w:rsidR="00CC757F" w:rsidRPr="00CC757F" w14:paraId="35A4A4AC" w14:textId="77777777" w:rsidTr="00BF0B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6819" w14:textId="77777777" w:rsidR="00CC757F" w:rsidRPr="00CC757F" w:rsidRDefault="00CC757F" w:rsidP="00CC757F">
            <w:proofErr w:type="spellStart"/>
            <w:r w:rsidRPr="00CC757F">
              <w:t>sentiment_per_word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F6723" w14:textId="5DD20259" w:rsidR="00CC757F" w:rsidRPr="00CC757F" w:rsidRDefault="00CC757F" w:rsidP="00CC757F">
            <w:r w:rsidRPr="00CC757F">
              <w:rPr>
                <w:b/>
                <w:bCs/>
              </w:rPr>
              <w:t>–</w:t>
            </w:r>
            <w:r>
              <w:rPr>
                <w:b/>
                <w:bCs/>
              </w:rPr>
              <w:t>0.6067</w:t>
            </w:r>
          </w:p>
        </w:tc>
      </w:tr>
    </w:tbl>
    <w:p w14:paraId="18A58BCD" w14:textId="77777777" w:rsidR="00BF0B0F" w:rsidRDefault="00BF0B0F" w:rsidP="00CC757F">
      <w:pPr>
        <w:rPr>
          <w:b/>
          <w:bCs/>
        </w:rPr>
      </w:pPr>
    </w:p>
    <w:p w14:paraId="084E3719" w14:textId="4ABB908F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>Insights:</w:t>
      </w:r>
    </w:p>
    <w:p w14:paraId="3BA4810A" w14:textId="77777777" w:rsidR="00CC757F" w:rsidRPr="00CC757F" w:rsidRDefault="00CC757F" w:rsidP="00CC757F">
      <w:pPr>
        <w:numPr>
          <w:ilvl w:val="0"/>
          <w:numId w:val="29"/>
        </w:numPr>
      </w:pPr>
      <w:proofErr w:type="spellStart"/>
      <w:r w:rsidRPr="00CC757F">
        <w:rPr>
          <w:b/>
          <w:bCs/>
        </w:rPr>
        <w:t>sentiment_per_message</w:t>
      </w:r>
      <w:proofErr w:type="spellEnd"/>
      <w:r w:rsidRPr="00CC757F">
        <w:t xml:space="preserve"> had the </w:t>
      </w:r>
      <w:r w:rsidRPr="00CC757F">
        <w:rPr>
          <w:b/>
          <w:bCs/>
        </w:rPr>
        <w:t>strongest positive influence</w:t>
      </w:r>
      <w:r w:rsidRPr="00CC757F">
        <w:t>, suggesting that a high emotional tone per message leads to higher overall sentiment.</w:t>
      </w:r>
    </w:p>
    <w:p w14:paraId="30F736FF" w14:textId="77777777" w:rsidR="00CC757F" w:rsidRPr="00CC757F" w:rsidRDefault="00CC757F" w:rsidP="00CC757F">
      <w:pPr>
        <w:numPr>
          <w:ilvl w:val="0"/>
          <w:numId w:val="29"/>
        </w:numPr>
      </w:pPr>
      <w:proofErr w:type="spellStart"/>
      <w:r w:rsidRPr="00CC757F">
        <w:rPr>
          <w:b/>
          <w:bCs/>
        </w:rPr>
        <w:t>sentiment_per_word</w:t>
      </w:r>
      <w:proofErr w:type="spellEnd"/>
      <w:r w:rsidRPr="00CC757F">
        <w:t xml:space="preserve"> had a </w:t>
      </w:r>
      <w:r w:rsidRPr="00CC757F">
        <w:rPr>
          <w:b/>
          <w:bCs/>
        </w:rPr>
        <w:t>strong negative effect</w:t>
      </w:r>
      <w:r w:rsidRPr="00CC757F">
        <w:t>, indicating that longer or more verbose messages may dilute sentiment intensity.</w:t>
      </w:r>
    </w:p>
    <w:p w14:paraId="1705B0BA" w14:textId="77777777" w:rsidR="00CC757F" w:rsidRPr="00CC757F" w:rsidRDefault="00CC757F" w:rsidP="00CC757F">
      <w:pPr>
        <w:numPr>
          <w:ilvl w:val="0"/>
          <w:numId w:val="29"/>
        </w:numPr>
      </w:pPr>
      <w:r w:rsidRPr="00CC757F">
        <w:t xml:space="preserve">Features like </w:t>
      </w:r>
      <w:r w:rsidRPr="00CC757F">
        <w:rPr>
          <w:b/>
          <w:bCs/>
        </w:rPr>
        <w:t>message count</w:t>
      </w:r>
      <w:r w:rsidRPr="00CC757F">
        <w:t xml:space="preserve">, </w:t>
      </w:r>
      <w:r w:rsidRPr="00CC757F">
        <w:rPr>
          <w:b/>
          <w:bCs/>
        </w:rPr>
        <w:t>word count</w:t>
      </w:r>
      <w:r w:rsidRPr="00CC757F">
        <w:t xml:space="preserve">, and </w:t>
      </w:r>
      <w:r w:rsidRPr="00CC757F">
        <w:rPr>
          <w:b/>
          <w:bCs/>
        </w:rPr>
        <w:t>message length</w:t>
      </w:r>
      <w:r w:rsidRPr="00CC757F">
        <w:t xml:space="preserve"> had smaller but positive effects.</w:t>
      </w:r>
    </w:p>
    <w:p w14:paraId="50598C1D" w14:textId="60D40451" w:rsidR="00CC757F" w:rsidRPr="00CC757F" w:rsidRDefault="00CC757F" w:rsidP="00CC757F"/>
    <w:p w14:paraId="16610563" w14:textId="6A4D8EC7" w:rsidR="00CC757F" w:rsidRPr="00CC757F" w:rsidRDefault="00CC757F" w:rsidP="00CC757F">
      <w:pPr>
        <w:rPr>
          <w:b/>
          <w:bCs/>
        </w:rPr>
      </w:pPr>
      <w:r w:rsidRPr="00CC757F">
        <w:rPr>
          <w:b/>
          <w:bCs/>
        </w:rPr>
        <w:t xml:space="preserve"> Conclusion:</w:t>
      </w:r>
    </w:p>
    <w:p w14:paraId="23185A11" w14:textId="4B7BD3F1" w:rsidR="00CC757F" w:rsidRPr="00CC757F" w:rsidRDefault="00CC757F" w:rsidP="00CC757F">
      <w:r w:rsidRPr="00CC757F">
        <w:t xml:space="preserve">The predictive model offered valuable insight into how communication </w:t>
      </w:r>
      <w:proofErr w:type="spellStart"/>
      <w:r w:rsidRPr="00CC757F">
        <w:t>behaviors</w:t>
      </w:r>
      <w:proofErr w:type="spellEnd"/>
      <w:r w:rsidRPr="00CC757F">
        <w:t xml:space="preserve"> influence sentiment trends. With a respectable </w:t>
      </w:r>
      <w:r w:rsidRPr="00CC757F">
        <w:rPr>
          <w:b/>
          <w:bCs/>
        </w:rPr>
        <w:t>R² score (~</w:t>
      </w:r>
      <w:r w:rsidR="00C54DC6">
        <w:rPr>
          <w:b/>
          <w:bCs/>
        </w:rPr>
        <w:t>57</w:t>
      </w:r>
      <w:r w:rsidRPr="00CC757F">
        <w:rPr>
          <w:b/>
          <w:bCs/>
        </w:rPr>
        <w:t>%)</w:t>
      </w:r>
      <w:r w:rsidRPr="00CC757F">
        <w:t>, it provides a solid baseline for forecasting sentiment.</w:t>
      </w:r>
    </w:p>
    <w:p w14:paraId="0B23F1C6" w14:textId="77777777" w:rsidR="00F54382" w:rsidRPr="001C083B" w:rsidRDefault="00F54382" w:rsidP="00176090"/>
    <w:sectPr w:rsidR="00F54382" w:rsidRPr="001C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249"/>
    <w:multiLevelType w:val="multilevel"/>
    <w:tmpl w:val="482E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822DC"/>
    <w:multiLevelType w:val="multilevel"/>
    <w:tmpl w:val="1EEC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E729C"/>
    <w:multiLevelType w:val="multilevel"/>
    <w:tmpl w:val="3C06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E01F6"/>
    <w:multiLevelType w:val="multilevel"/>
    <w:tmpl w:val="C160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63D3"/>
    <w:multiLevelType w:val="multilevel"/>
    <w:tmpl w:val="CA00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00B8C"/>
    <w:multiLevelType w:val="multilevel"/>
    <w:tmpl w:val="5EA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22C99"/>
    <w:multiLevelType w:val="multilevel"/>
    <w:tmpl w:val="4CF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D6BB3"/>
    <w:multiLevelType w:val="multilevel"/>
    <w:tmpl w:val="EFD2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36053"/>
    <w:multiLevelType w:val="multilevel"/>
    <w:tmpl w:val="1A1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554A7"/>
    <w:multiLevelType w:val="multilevel"/>
    <w:tmpl w:val="A50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23078"/>
    <w:multiLevelType w:val="multilevel"/>
    <w:tmpl w:val="420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90D95"/>
    <w:multiLevelType w:val="multilevel"/>
    <w:tmpl w:val="9A5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B1FED"/>
    <w:multiLevelType w:val="multilevel"/>
    <w:tmpl w:val="12FC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E2F4D"/>
    <w:multiLevelType w:val="multilevel"/>
    <w:tmpl w:val="C62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19D5"/>
    <w:multiLevelType w:val="multilevel"/>
    <w:tmpl w:val="50E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9148D"/>
    <w:multiLevelType w:val="multilevel"/>
    <w:tmpl w:val="43F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6042F"/>
    <w:multiLevelType w:val="multilevel"/>
    <w:tmpl w:val="729C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D15A5"/>
    <w:multiLevelType w:val="multilevel"/>
    <w:tmpl w:val="1A2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41336"/>
    <w:multiLevelType w:val="multilevel"/>
    <w:tmpl w:val="8B6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13FB1"/>
    <w:multiLevelType w:val="multilevel"/>
    <w:tmpl w:val="33CE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036D7"/>
    <w:multiLevelType w:val="multilevel"/>
    <w:tmpl w:val="40346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063CB"/>
    <w:multiLevelType w:val="multilevel"/>
    <w:tmpl w:val="7A9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24C1A"/>
    <w:multiLevelType w:val="multilevel"/>
    <w:tmpl w:val="9AE2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E4978"/>
    <w:multiLevelType w:val="multilevel"/>
    <w:tmpl w:val="A41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37DB1"/>
    <w:multiLevelType w:val="multilevel"/>
    <w:tmpl w:val="7D4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665869"/>
    <w:multiLevelType w:val="multilevel"/>
    <w:tmpl w:val="FA949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192078"/>
    <w:multiLevelType w:val="multilevel"/>
    <w:tmpl w:val="A9E6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D41054"/>
    <w:multiLevelType w:val="multilevel"/>
    <w:tmpl w:val="325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943B6"/>
    <w:multiLevelType w:val="multilevel"/>
    <w:tmpl w:val="B772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268B0"/>
    <w:multiLevelType w:val="multilevel"/>
    <w:tmpl w:val="FDF6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86733"/>
    <w:multiLevelType w:val="multilevel"/>
    <w:tmpl w:val="A0B8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91071"/>
    <w:multiLevelType w:val="multilevel"/>
    <w:tmpl w:val="DF4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32267"/>
    <w:multiLevelType w:val="multilevel"/>
    <w:tmpl w:val="23B0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933775">
    <w:abstractNumId w:val="8"/>
  </w:num>
  <w:num w:numId="2" w16cid:durableId="1576277055">
    <w:abstractNumId w:val="14"/>
  </w:num>
  <w:num w:numId="3" w16cid:durableId="1725523900">
    <w:abstractNumId w:val="19"/>
  </w:num>
  <w:num w:numId="4" w16cid:durableId="1873035518">
    <w:abstractNumId w:val="27"/>
  </w:num>
  <w:num w:numId="5" w16cid:durableId="1007057811">
    <w:abstractNumId w:val="2"/>
  </w:num>
  <w:num w:numId="6" w16cid:durableId="1022588973">
    <w:abstractNumId w:val="30"/>
  </w:num>
  <w:num w:numId="7" w16cid:durableId="1542286575">
    <w:abstractNumId w:val="15"/>
  </w:num>
  <w:num w:numId="8" w16cid:durableId="366952364">
    <w:abstractNumId w:val="18"/>
  </w:num>
  <w:num w:numId="9" w16cid:durableId="1803957262">
    <w:abstractNumId w:val="23"/>
  </w:num>
  <w:num w:numId="10" w16cid:durableId="1364136090">
    <w:abstractNumId w:val="5"/>
  </w:num>
  <w:num w:numId="11" w16cid:durableId="963005628">
    <w:abstractNumId w:val="11"/>
  </w:num>
  <w:num w:numId="12" w16cid:durableId="1855610135">
    <w:abstractNumId w:val="32"/>
  </w:num>
  <w:num w:numId="13" w16cid:durableId="1062750617">
    <w:abstractNumId w:val="6"/>
  </w:num>
  <w:num w:numId="14" w16cid:durableId="989864012">
    <w:abstractNumId w:val="13"/>
  </w:num>
  <w:num w:numId="15" w16cid:durableId="1561094242">
    <w:abstractNumId w:val="10"/>
  </w:num>
  <w:num w:numId="16" w16cid:durableId="1383939827">
    <w:abstractNumId w:val="22"/>
  </w:num>
  <w:num w:numId="17" w16cid:durableId="1693412182">
    <w:abstractNumId w:val="20"/>
  </w:num>
  <w:num w:numId="18" w16cid:durableId="1426070779">
    <w:abstractNumId w:val="0"/>
  </w:num>
  <w:num w:numId="19" w16cid:durableId="297420935">
    <w:abstractNumId w:val="1"/>
  </w:num>
  <w:num w:numId="20" w16cid:durableId="65764753">
    <w:abstractNumId w:val="21"/>
  </w:num>
  <w:num w:numId="21" w16cid:durableId="527648247">
    <w:abstractNumId w:val="25"/>
  </w:num>
  <w:num w:numId="22" w16cid:durableId="1980182712">
    <w:abstractNumId w:val="4"/>
  </w:num>
  <w:num w:numId="23" w16cid:durableId="1425959878">
    <w:abstractNumId w:val="12"/>
  </w:num>
  <w:num w:numId="24" w16cid:durableId="1454207243">
    <w:abstractNumId w:val="24"/>
  </w:num>
  <w:num w:numId="25" w16cid:durableId="821577714">
    <w:abstractNumId w:val="31"/>
  </w:num>
  <w:num w:numId="26" w16cid:durableId="162353126">
    <w:abstractNumId w:val="16"/>
  </w:num>
  <w:num w:numId="27" w16cid:durableId="1706557770">
    <w:abstractNumId w:val="26"/>
  </w:num>
  <w:num w:numId="28" w16cid:durableId="1635208290">
    <w:abstractNumId w:val="3"/>
  </w:num>
  <w:num w:numId="29" w16cid:durableId="459421377">
    <w:abstractNumId w:val="29"/>
  </w:num>
  <w:num w:numId="30" w16cid:durableId="1689409938">
    <w:abstractNumId w:val="28"/>
  </w:num>
  <w:num w:numId="31" w16cid:durableId="1246108790">
    <w:abstractNumId w:val="9"/>
  </w:num>
  <w:num w:numId="32" w16cid:durableId="1961644162">
    <w:abstractNumId w:val="7"/>
  </w:num>
  <w:num w:numId="33" w16cid:durableId="2107734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7F"/>
    <w:rsid w:val="00176090"/>
    <w:rsid w:val="0018325F"/>
    <w:rsid w:val="001C083B"/>
    <w:rsid w:val="00221323"/>
    <w:rsid w:val="004931E2"/>
    <w:rsid w:val="00511DFA"/>
    <w:rsid w:val="00955F5A"/>
    <w:rsid w:val="009D5B95"/>
    <w:rsid w:val="00A713C5"/>
    <w:rsid w:val="00AA5C67"/>
    <w:rsid w:val="00BB7C7F"/>
    <w:rsid w:val="00BC3B72"/>
    <w:rsid w:val="00BF0B0F"/>
    <w:rsid w:val="00C20220"/>
    <w:rsid w:val="00C54DC6"/>
    <w:rsid w:val="00CA5DA0"/>
    <w:rsid w:val="00CC757F"/>
    <w:rsid w:val="00D40B7B"/>
    <w:rsid w:val="00E964D9"/>
    <w:rsid w:val="00F5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0D8E"/>
  <w15:chartTrackingRefBased/>
  <w15:docId w15:val="{D0143E57-69C2-4378-929C-D2FB3972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C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7F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1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1D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D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11</Pages>
  <Words>2094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Chauhan</dc:creator>
  <cp:keywords/>
  <dc:description/>
  <cp:lastModifiedBy>Huzaifa Chauhan</cp:lastModifiedBy>
  <cp:revision>3</cp:revision>
  <dcterms:created xsi:type="dcterms:W3CDTF">2025-08-06T04:37:00Z</dcterms:created>
  <dcterms:modified xsi:type="dcterms:W3CDTF">2025-08-07T12:15:00Z</dcterms:modified>
</cp:coreProperties>
</file>