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Міністерство освіти і науки України</w:t>
      </w:r>
    </w:p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Національний технічний університет України</w:t>
      </w:r>
    </w:p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«Київський політехнічний інститут імені Ігоря Сікорського»</w:t>
      </w:r>
    </w:p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Інститут прикладного системного аналізу</w:t>
      </w:r>
    </w:p>
    <w:p w:rsidR="00BD6026" w:rsidRPr="006E6890" w:rsidRDefault="00BD6026" w:rsidP="00BD6026">
      <w:pPr>
        <w:spacing w:after="0" w:line="240" w:lineRule="auto"/>
        <w:jc w:val="center"/>
        <w:rPr>
          <w:rFonts w:ascii="Times New Roman" w:hAnsi="Times New Roman" w:cs="Times New Roman"/>
          <w:sz w:val="36"/>
          <w:szCs w:val="28"/>
          <w:lang w:val="uk-UA"/>
        </w:rPr>
      </w:pPr>
      <w:r w:rsidRPr="006E6890">
        <w:rPr>
          <w:rFonts w:ascii="Times New Roman" w:hAnsi="Times New Roman" w:cs="Times New Roman"/>
          <w:sz w:val="36"/>
          <w:szCs w:val="28"/>
          <w:lang w:val="uk-UA"/>
        </w:rPr>
        <w:t>Кафедра математичних методів системного аналізу</w:t>
      </w:r>
    </w:p>
    <w:p w:rsidR="00BD6026" w:rsidRPr="006E6890" w:rsidRDefault="00BD6026" w:rsidP="00BD6026">
      <w:pPr>
        <w:spacing w:after="120"/>
        <w:rPr>
          <w:rFonts w:ascii="Times New Roman" w:hAnsi="Times New Roman" w:cs="Times New Roman"/>
          <w:sz w:val="28"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rPr>
          <w:rFonts w:ascii="Times New Roman" w:hAnsi="Times New Roman"/>
          <w:color w:val="auto"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rPr>
          <w:rFonts w:ascii="Times New Roman" w:hAnsi="Times New Roman"/>
          <w:color w:val="auto"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rPr>
          <w:rFonts w:ascii="Times New Roman" w:hAnsi="Times New Roman"/>
          <w:color w:val="auto"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rPr>
          <w:rFonts w:ascii="Times New Roman" w:hAnsi="Times New Roman"/>
          <w:b/>
          <w:szCs w:val="28"/>
          <w:lang w:val="uk-UA"/>
        </w:rPr>
      </w:pPr>
    </w:p>
    <w:p w:rsidR="00BD6026" w:rsidRPr="006E6890" w:rsidRDefault="00BD6026" w:rsidP="00BD6026">
      <w:pPr>
        <w:pStyle w:val="a3"/>
        <w:spacing w:after="0"/>
        <w:jc w:val="center"/>
        <w:rPr>
          <w:rFonts w:ascii="Times New Roman" w:hAnsi="Times New Roman"/>
          <w:b/>
          <w:sz w:val="40"/>
          <w:szCs w:val="28"/>
          <w:lang w:val="uk-UA"/>
        </w:rPr>
      </w:pPr>
      <w:r w:rsidRPr="006E6890">
        <w:rPr>
          <w:rFonts w:ascii="Times New Roman" w:hAnsi="Times New Roman"/>
          <w:b/>
          <w:sz w:val="40"/>
          <w:szCs w:val="28"/>
          <w:lang w:val="uk-UA"/>
        </w:rPr>
        <w:t>ЗВІТ</w:t>
      </w:r>
    </w:p>
    <w:p w:rsidR="00BD6026" w:rsidRPr="006E6890" w:rsidRDefault="00BD6026" w:rsidP="00BD6026">
      <w:pPr>
        <w:pStyle w:val="a3"/>
        <w:spacing w:after="0"/>
        <w:jc w:val="center"/>
        <w:rPr>
          <w:rFonts w:ascii="Times New Roman" w:hAnsi="Times New Roman"/>
          <w:sz w:val="32"/>
          <w:szCs w:val="28"/>
        </w:rPr>
      </w:pPr>
      <w:r w:rsidRPr="006E6890">
        <w:rPr>
          <w:rFonts w:ascii="Times New Roman" w:hAnsi="Times New Roman"/>
          <w:sz w:val="32"/>
          <w:szCs w:val="28"/>
          <w:lang w:val="uk-UA"/>
        </w:rPr>
        <w:t xml:space="preserve">про виконання лабораторної роботи № </w:t>
      </w:r>
      <w:r w:rsidRPr="006E6890">
        <w:rPr>
          <w:rFonts w:ascii="Times New Roman" w:hAnsi="Times New Roman"/>
          <w:sz w:val="32"/>
          <w:szCs w:val="28"/>
        </w:rPr>
        <w:t>1</w:t>
      </w:r>
    </w:p>
    <w:p w:rsidR="00BD6026" w:rsidRPr="006E6890" w:rsidRDefault="00BD6026" w:rsidP="00BD6026">
      <w:pPr>
        <w:pStyle w:val="a3"/>
        <w:spacing w:after="0"/>
        <w:jc w:val="center"/>
        <w:rPr>
          <w:rFonts w:ascii="Times New Roman" w:hAnsi="Times New Roman"/>
          <w:sz w:val="32"/>
          <w:szCs w:val="28"/>
          <w:lang w:val="uk-UA"/>
        </w:rPr>
      </w:pPr>
      <w:r w:rsidRPr="006E6890">
        <w:rPr>
          <w:rFonts w:ascii="Times New Roman" w:hAnsi="Times New Roman"/>
          <w:sz w:val="32"/>
          <w:szCs w:val="28"/>
          <w:lang w:val="uk-UA"/>
        </w:rPr>
        <w:t>з дисципліни «</w:t>
      </w:r>
      <w:r>
        <w:rPr>
          <w:rFonts w:ascii="Times New Roman" w:hAnsi="Times New Roman"/>
          <w:sz w:val="32"/>
          <w:szCs w:val="28"/>
          <w:lang w:val="en-US"/>
        </w:rPr>
        <w:t>Web</w:t>
      </w:r>
      <w:r w:rsidRPr="00BD6026">
        <w:rPr>
          <w:rFonts w:ascii="Times New Roman" w:hAnsi="Times New Roman"/>
          <w:sz w:val="32"/>
          <w:szCs w:val="28"/>
        </w:rPr>
        <w:t>-</w:t>
      </w:r>
      <w:r>
        <w:rPr>
          <w:rFonts w:ascii="Times New Roman" w:hAnsi="Times New Roman"/>
          <w:sz w:val="32"/>
          <w:szCs w:val="28"/>
          <w:lang w:val="uk-UA"/>
        </w:rPr>
        <w:t>орієнтоване програмування</w:t>
      </w:r>
      <w:r w:rsidRPr="006E6890">
        <w:rPr>
          <w:rFonts w:ascii="Times New Roman" w:hAnsi="Times New Roman"/>
          <w:sz w:val="32"/>
          <w:szCs w:val="28"/>
          <w:lang w:val="uk-UA"/>
        </w:rPr>
        <w:t>»</w:t>
      </w:r>
    </w:p>
    <w:p w:rsidR="00BD6026" w:rsidRPr="006E6890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Pr="006E6890" w:rsidRDefault="00BD6026" w:rsidP="00BD6026">
      <w:pPr>
        <w:pStyle w:val="a3"/>
        <w:rPr>
          <w:rFonts w:ascii="Times New Roman" w:hAnsi="Times New Roman"/>
          <w:szCs w:val="28"/>
          <w:lang w:val="uk-UA"/>
        </w:rPr>
      </w:pPr>
    </w:p>
    <w:p w:rsidR="00BD6026" w:rsidRPr="006E6890" w:rsidRDefault="00BD6026" w:rsidP="00BD6026">
      <w:pPr>
        <w:pStyle w:val="Default"/>
        <w:spacing w:after="120"/>
        <w:rPr>
          <w:sz w:val="28"/>
          <w:szCs w:val="28"/>
          <w:lang w:val="uk-UA"/>
        </w:rPr>
      </w:pPr>
    </w:p>
    <w:p w:rsidR="00BD6026" w:rsidRPr="006E6890" w:rsidRDefault="00BD6026" w:rsidP="00BD6026">
      <w:pPr>
        <w:pStyle w:val="Default"/>
        <w:tabs>
          <w:tab w:val="left" w:pos="5387"/>
        </w:tabs>
        <w:spacing w:after="120"/>
        <w:ind w:left="4820" w:right="424" w:hanging="142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 xml:space="preserve">        </w:t>
      </w:r>
      <w:r w:rsidRPr="006E6890">
        <w:rPr>
          <w:sz w:val="32"/>
          <w:szCs w:val="28"/>
          <w:lang w:val="uk-UA"/>
        </w:rPr>
        <w:t xml:space="preserve"> </w:t>
      </w:r>
      <w:r>
        <w:rPr>
          <w:sz w:val="32"/>
          <w:szCs w:val="28"/>
          <w:lang w:val="uk-UA"/>
        </w:rPr>
        <w:t xml:space="preserve">       </w:t>
      </w:r>
      <w:r w:rsidRPr="006E6890">
        <w:rPr>
          <w:sz w:val="32"/>
          <w:szCs w:val="28"/>
          <w:lang w:val="uk-UA"/>
        </w:rPr>
        <w:t>Виконав:</w:t>
      </w:r>
    </w:p>
    <w:p w:rsidR="00BD6026" w:rsidRPr="006E6890" w:rsidRDefault="00BD6026" w:rsidP="00BD6026">
      <w:pPr>
        <w:pStyle w:val="Default"/>
        <w:ind w:left="6521" w:right="566" w:hanging="283"/>
        <w:rPr>
          <w:sz w:val="32"/>
          <w:szCs w:val="28"/>
          <w:lang w:val="uk-UA"/>
        </w:rPr>
      </w:pPr>
      <w:r w:rsidRPr="006E6890">
        <w:rPr>
          <w:sz w:val="32"/>
          <w:szCs w:val="28"/>
          <w:lang w:val="uk-UA"/>
        </w:rPr>
        <w:t xml:space="preserve">Студент </w:t>
      </w:r>
      <w:r>
        <w:rPr>
          <w:sz w:val="32"/>
          <w:szCs w:val="28"/>
          <w:lang w:val="uk-UA"/>
        </w:rPr>
        <w:t>І</w:t>
      </w:r>
      <w:r w:rsidRPr="006E6890">
        <w:rPr>
          <w:sz w:val="32"/>
          <w:szCs w:val="28"/>
          <w:lang w:val="uk-UA"/>
        </w:rPr>
        <w:t>ІІ курсу</w:t>
      </w:r>
    </w:p>
    <w:p w:rsidR="00BD6026" w:rsidRPr="006E6890" w:rsidRDefault="00BD6026" w:rsidP="00BD6026">
      <w:pPr>
        <w:pStyle w:val="Default"/>
        <w:ind w:left="6521" w:right="566" w:hanging="283"/>
        <w:rPr>
          <w:sz w:val="32"/>
          <w:szCs w:val="28"/>
          <w:lang w:val="uk-UA"/>
        </w:rPr>
      </w:pPr>
      <w:r w:rsidRPr="006E6890">
        <w:rPr>
          <w:sz w:val="32"/>
          <w:szCs w:val="28"/>
          <w:lang w:val="uk-UA"/>
        </w:rPr>
        <w:t>Групи КА-76</w:t>
      </w:r>
    </w:p>
    <w:p w:rsidR="00BD6026" w:rsidRPr="006E6890" w:rsidRDefault="00BD6026" w:rsidP="00BD6026">
      <w:pPr>
        <w:pStyle w:val="Default"/>
        <w:ind w:left="6521" w:right="566" w:hanging="283"/>
        <w:rPr>
          <w:sz w:val="32"/>
          <w:szCs w:val="28"/>
          <w:lang w:val="uk-UA"/>
        </w:rPr>
      </w:pPr>
      <w:proofErr w:type="spellStart"/>
      <w:r w:rsidRPr="006E6890">
        <w:rPr>
          <w:sz w:val="32"/>
          <w:szCs w:val="28"/>
          <w:lang w:val="uk-UA"/>
        </w:rPr>
        <w:t>Лисов</w:t>
      </w:r>
      <w:proofErr w:type="spellEnd"/>
      <w:r w:rsidRPr="006E6890">
        <w:rPr>
          <w:sz w:val="32"/>
          <w:szCs w:val="28"/>
          <w:lang w:val="uk-UA"/>
        </w:rPr>
        <w:t xml:space="preserve"> Б.С.</w:t>
      </w:r>
    </w:p>
    <w:p w:rsidR="00BD6026" w:rsidRPr="006E6890" w:rsidRDefault="00BD6026" w:rsidP="00BD6026">
      <w:pPr>
        <w:pStyle w:val="Default"/>
        <w:spacing w:after="240"/>
        <w:ind w:left="6521" w:right="566" w:hanging="283"/>
        <w:rPr>
          <w:sz w:val="32"/>
          <w:szCs w:val="28"/>
          <w:lang w:val="uk-UA"/>
        </w:rPr>
      </w:pPr>
      <w:r w:rsidRPr="006E6890">
        <w:rPr>
          <w:sz w:val="32"/>
          <w:szCs w:val="28"/>
          <w:lang w:val="uk-UA"/>
        </w:rPr>
        <w:t>Варіант № 8</w:t>
      </w:r>
    </w:p>
    <w:p w:rsidR="00BD6026" w:rsidRPr="006E6890" w:rsidRDefault="00BD6026" w:rsidP="00BD6026">
      <w:pPr>
        <w:pStyle w:val="Default"/>
        <w:ind w:left="4536" w:right="566" w:firstLine="1418"/>
        <w:rPr>
          <w:sz w:val="32"/>
          <w:szCs w:val="28"/>
          <w:lang w:val="uk-UA"/>
        </w:rPr>
      </w:pPr>
      <w:r>
        <w:rPr>
          <w:sz w:val="32"/>
          <w:szCs w:val="28"/>
          <w:lang w:val="uk-UA"/>
        </w:rPr>
        <w:t>Перевірила</w:t>
      </w:r>
      <w:r w:rsidRPr="006E6890">
        <w:rPr>
          <w:sz w:val="32"/>
          <w:szCs w:val="28"/>
          <w:lang w:val="uk-UA"/>
        </w:rPr>
        <w:t>:</w:t>
      </w:r>
    </w:p>
    <w:p w:rsidR="00BD6026" w:rsidRPr="006E6890" w:rsidRDefault="00BD6026" w:rsidP="00BD6026">
      <w:pPr>
        <w:pStyle w:val="Default"/>
        <w:ind w:left="5812" w:right="566" w:firstLine="425"/>
        <w:rPr>
          <w:sz w:val="32"/>
          <w:szCs w:val="28"/>
          <w:lang w:val="uk-UA"/>
        </w:rPr>
      </w:pPr>
      <w:proofErr w:type="spellStart"/>
      <w:r>
        <w:rPr>
          <w:sz w:val="32"/>
          <w:szCs w:val="28"/>
          <w:lang w:val="uk-UA"/>
        </w:rPr>
        <w:t>Гуськова</w:t>
      </w:r>
      <w:proofErr w:type="spellEnd"/>
      <w:r>
        <w:rPr>
          <w:sz w:val="32"/>
          <w:szCs w:val="28"/>
          <w:lang w:val="uk-UA"/>
        </w:rPr>
        <w:t xml:space="preserve"> В.Г</w:t>
      </w:r>
      <w:r w:rsidRPr="006E6890">
        <w:rPr>
          <w:sz w:val="32"/>
          <w:szCs w:val="28"/>
          <w:lang w:val="uk-UA"/>
        </w:rPr>
        <w:t>.</w:t>
      </w:r>
    </w:p>
    <w:p w:rsidR="00BD6026" w:rsidRPr="006E6890" w:rsidRDefault="00BD6026" w:rsidP="00BD6026">
      <w:pPr>
        <w:pStyle w:val="Default"/>
        <w:rPr>
          <w:sz w:val="32"/>
          <w:szCs w:val="28"/>
          <w:lang w:val="uk-UA"/>
        </w:rPr>
      </w:pPr>
    </w:p>
    <w:p w:rsidR="00BD6026" w:rsidRPr="006E6890" w:rsidRDefault="00BD6026" w:rsidP="00BD6026">
      <w:pPr>
        <w:pStyle w:val="Default"/>
        <w:jc w:val="right"/>
        <w:rPr>
          <w:sz w:val="32"/>
          <w:szCs w:val="28"/>
          <w:lang w:val="uk-UA"/>
        </w:rPr>
      </w:pPr>
    </w:p>
    <w:p w:rsidR="00BD6026" w:rsidRPr="006E6890" w:rsidRDefault="00BD6026" w:rsidP="00BD6026">
      <w:pPr>
        <w:pStyle w:val="Default"/>
        <w:jc w:val="right"/>
        <w:rPr>
          <w:sz w:val="32"/>
          <w:szCs w:val="28"/>
          <w:lang w:val="uk-UA"/>
        </w:rPr>
      </w:pPr>
    </w:p>
    <w:p w:rsidR="00BD6026" w:rsidRPr="006E6890" w:rsidRDefault="00BD6026" w:rsidP="00BD6026">
      <w:pPr>
        <w:pStyle w:val="Default"/>
        <w:jc w:val="right"/>
        <w:rPr>
          <w:sz w:val="32"/>
          <w:szCs w:val="28"/>
          <w:lang w:val="uk-UA"/>
        </w:rPr>
      </w:pPr>
    </w:p>
    <w:p w:rsidR="00BD6026" w:rsidRPr="006E6890" w:rsidRDefault="00BD6026" w:rsidP="00BD6026">
      <w:pPr>
        <w:pStyle w:val="Default"/>
        <w:jc w:val="right"/>
        <w:rPr>
          <w:sz w:val="32"/>
          <w:szCs w:val="28"/>
          <w:lang w:val="uk-UA"/>
        </w:rPr>
      </w:pPr>
    </w:p>
    <w:p w:rsidR="00B42F1C" w:rsidRDefault="00BD6026" w:rsidP="00BD6026">
      <w:pPr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 w:rsidRPr="006E6890">
        <w:rPr>
          <w:rFonts w:ascii="Times New Roman" w:hAnsi="Times New Roman" w:cs="Times New Roman"/>
          <w:sz w:val="32"/>
          <w:szCs w:val="28"/>
          <w:lang w:val="uk-UA"/>
        </w:rPr>
        <w:t>Київ – 2019</w:t>
      </w:r>
    </w:p>
    <w:p w:rsidR="00BD6026" w:rsidRPr="00BD6026" w:rsidRDefault="00BD6026" w:rsidP="00BD6026">
      <w:pPr>
        <w:pStyle w:val="a5"/>
        <w:rPr>
          <w:lang w:val="uk-UA"/>
        </w:rPr>
      </w:pPr>
      <w:r w:rsidRPr="00BD6026">
        <w:rPr>
          <w:lang w:val="uk-UA"/>
        </w:rPr>
        <w:lastRenderedPageBreak/>
        <w:t>Мета роботи</w:t>
      </w:r>
    </w:p>
    <w:p w:rsidR="00BD6026" w:rsidRDefault="00BD6026" w:rsidP="00BD6026">
      <w:pPr>
        <w:pStyle w:val="a4"/>
        <w:rPr>
          <w:lang w:val="uk-UA"/>
        </w:rPr>
      </w:pPr>
      <w:r w:rsidRPr="00BD6026">
        <w:rPr>
          <w:lang w:val="uk-UA"/>
        </w:rPr>
        <w:t>Отримати навички створення простих HTML блоків, детально вивчити теги HTML 5. В ході виконання лабораторної роботи освоїти базові прийоми використання мови гіпертекстової розмітки HTML для створення макета веб сторінки.</w:t>
      </w:r>
    </w:p>
    <w:p w:rsidR="00BD6026" w:rsidRDefault="00BD6026" w:rsidP="00BD6026">
      <w:pPr>
        <w:pStyle w:val="a5"/>
      </w:pPr>
      <w:proofErr w:type="spellStart"/>
      <w:r>
        <w:t>Завдання</w:t>
      </w:r>
      <w:proofErr w:type="spellEnd"/>
    </w:p>
    <w:p w:rsidR="00BD6026" w:rsidRPr="00BD6026" w:rsidRDefault="00BD6026" w:rsidP="00BD6026">
      <w:pPr>
        <w:pStyle w:val="a4"/>
        <w:rPr>
          <w:lang w:val="uk-UA"/>
        </w:rPr>
      </w:pPr>
      <w:r w:rsidRPr="00BD6026">
        <w:rPr>
          <w:lang w:val="uk-UA"/>
        </w:rPr>
        <w:t>Обрати макет сайту (</w:t>
      </w:r>
      <w:proofErr w:type="spellStart"/>
      <w:r w:rsidRPr="00BD6026">
        <w:rPr>
          <w:lang w:val="uk-UA"/>
        </w:rPr>
        <w:t>psd</w:t>
      </w:r>
      <w:proofErr w:type="spellEnd"/>
      <w:r w:rsidRPr="00BD6026">
        <w:rPr>
          <w:lang w:val="uk-UA"/>
        </w:rPr>
        <w:t xml:space="preserve"> шаблон). Виконати верстку макета сторінки з блочною структурою за обраним ескізом (тільки </w:t>
      </w:r>
      <w:proofErr w:type="spellStart"/>
      <w:r w:rsidRPr="00BD6026">
        <w:rPr>
          <w:lang w:val="uk-UA"/>
        </w:rPr>
        <w:t>html</w:t>
      </w:r>
      <w:proofErr w:type="spellEnd"/>
      <w:r w:rsidRPr="00BD6026">
        <w:rPr>
          <w:lang w:val="uk-UA"/>
        </w:rPr>
        <w:t xml:space="preserve"> частину з використанням тегів HTML5):</w:t>
      </w:r>
    </w:p>
    <w:p w:rsidR="00BD6026" w:rsidRP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Елементи навігації (на зовнішні/внутрішні посилання)</w:t>
      </w:r>
      <w:r>
        <w:t>.</w:t>
      </w:r>
    </w:p>
    <w:p w:rsidR="00BD6026" w:rsidRP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Три форми (це може бути анкета/форма реєстрації/форма заявки/ф</w:t>
      </w:r>
      <w:r>
        <w:rPr>
          <w:lang w:val="uk-UA"/>
        </w:rPr>
        <w:t>орма зворотного зв’язку, тощо).</w:t>
      </w:r>
    </w:p>
    <w:p w:rsidR="00BD6026" w:rsidRP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Таблиця</w:t>
      </w:r>
      <w:r>
        <w:rPr>
          <w:lang w:val="en-US"/>
        </w:rPr>
        <w:t>.</w:t>
      </w:r>
    </w:p>
    <w:p w:rsidR="00BD6026" w:rsidRP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Список (можна виділити в елемент навігації)</w:t>
      </w:r>
      <w:r w:rsidRPr="00BD6026">
        <w:t>.</w:t>
      </w:r>
    </w:p>
    <w:p w:rsidR="00BD6026" w:rsidRDefault="00BD6026" w:rsidP="00BD6026">
      <w:pPr>
        <w:pStyle w:val="a4"/>
        <w:numPr>
          <w:ilvl w:val="0"/>
          <w:numId w:val="2"/>
        </w:numPr>
        <w:rPr>
          <w:lang w:val="uk-UA"/>
        </w:rPr>
      </w:pPr>
      <w:r w:rsidRPr="00BD6026">
        <w:rPr>
          <w:lang w:val="uk-UA"/>
        </w:rPr>
        <w:t>Обов’яз</w:t>
      </w:r>
      <w:r>
        <w:rPr>
          <w:lang w:val="uk-UA"/>
        </w:rPr>
        <w:t>ково використовувати теги HTML5:</w:t>
      </w:r>
    </w:p>
    <w:p w:rsidR="00BD6026" w:rsidRDefault="00BD6026" w:rsidP="00BD6026">
      <w:pPr>
        <w:pStyle w:val="a4"/>
        <w:ind w:left="720"/>
        <w:rPr>
          <w:lang w:val="uk-UA"/>
        </w:rPr>
      </w:pPr>
      <w:r w:rsidRPr="00BD6026">
        <w:rPr>
          <w:lang w:val="uk-UA"/>
        </w:rPr>
        <w:drawing>
          <wp:inline distT="0" distB="0" distL="0" distR="0" wp14:anchorId="58C215C0" wp14:editId="05C87C07">
            <wp:extent cx="1304925" cy="2313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8336" cy="23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026" w:rsidRDefault="00BD6026">
      <w:pPr>
        <w:rPr>
          <w:lang w:val="uk-UA"/>
        </w:rPr>
      </w:pPr>
      <w:r>
        <w:rPr>
          <w:lang w:val="uk-UA"/>
        </w:rPr>
        <w:br w:type="page"/>
      </w:r>
    </w:p>
    <w:p w:rsidR="00BD6026" w:rsidRDefault="00BD6026" w:rsidP="00BD6026">
      <w:pPr>
        <w:pStyle w:val="a5"/>
        <w:rPr>
          <w:lang w:val="uk-UA"/>
        </w:rPr>
      </w:pPr>
      <w:r>
        <w:rPr>
          <w:lang w:val="uk-UA"/>
        </w:rPr>
        <w:lastRenderedPageBreak/>
        <w:t>Виконання</w:t>
      </w:r>
    </w:p>
    <w:p w:rsidR="00FF6BE7" w:rsidRDefault="00BD6026" w:rsidP="00BD6026">
      <w:pPr>
        <w:pStyle w:val="a4"/>
        <w:rPr>
          <w:lang w:val="uk-UA"/>
        </w:rPr>
      </w:pPr>
      <w:r>
        <w:rPr>
          <w:lang w:val="uk-UA"/>
        </w:rPr>
        <w:t xml:space="preserve">В якості </w:t>
      </w:r>
      <w:proofErr w:type="spellStart"/>
      <w:r>
        <w:rPr>
          <w:lang w:val="en-US"/>
        </w:rPr>
        <w:t>psd</w:t>
      </w:r>
      <w:proofErr w:type="spellEnd"/>
      <w:r w:rsidRPr="00BD6026">
        <w:t xml:space="preserve"> </w:t>
      </w:r>
      <w:r>
        <w:rPr>
          <w:lang w:val="uk-UA"/>
        </w:rPr>
        <w:t xml:space="preserve">шаблону я взяв </w:t>
      </w:r>
      <w:r w:rsidR="00FF6BE7">
        <w:rPr>
          <w:lang w:val="uk-UA"/>
        </w:rPr>
        <w:t xml:space="preserve">головну сторінку </w:t>
      </w:r>
      <w:r>
        <w:rPr>
          <w:lang w:val="uk-UA"/>
        </w:rPr>
        <w:t>сайт</w:t>
      </w:r>
      <w:r w:rsidR="00FF6BE7">
        <w:rPr>
          <w:lang w:val="uk-UA"/>
        </w:rPr>
        <w:t>у</w:t>
      </w:r>
      <w:r>
        <w:rPr>
          <w:lang w:val="uk-UA"/>
        </w:rPr>
        <w:t xml:space="preserve"> </w:t>
      </w:r>
      <w:r>
        <w:rPr>
          <w:lang w:val="en-US"/>
        </w:rPr>
        <w:t>YouTube</w:t>
      </w:r>
      <w:r w:rsidRPr="00BD6026">
        <w:t xml:space="preserve"> </w:t>
      </w:r>
      <w:r>
        <w:rPr>
          <w:lang w:val="uk-UA"/>
        </w:rPr>
        <w:t xml:space="preserve">з </w:t>
      </w:r>
      <w:r w:rsidR="00FF6BE7">
        <w:rPr>
          <w:lang w:val="uk-UA"/>
        </w:rPr>
        <w:t>темною темою</w:t>
      </w:r>
      <w:r w:rsidR="00FF6BE7" w:rsidRPr="00FF6BE7">
        <w:t xml:space="preserve"> </w:t>
      </w:r>
      <w:r w:rsidR="00FF6BE7">
        <w:rPr>
          <w:lang w:val="en-US"/>
        </w:rPr>
        <w:t>(</w:t>
      </w:r>
      <w:r w:rsidR="00FF6BE7">
        <w:rPr>
          <w:lang w:val="uk-UA"/>
        </w:rPr>
        <w:t>Рис. 1).</w:t>
      </w:r>
    </w:p>
    <w:p w:rsidR="00FF6BE7" w:rsidRDefault="00FF6BE7" w:rsidP="00FF6BE7">
      <w:pPr>
        <w:pStyle w:val="a4"/>
        <w:keepNext/>
      </w:pPr>
      <w:r w:rsidRPr="00FF6BE7">
        <w:rPr>
          <w:lang w:val="uk-UA"/>
        </w:rPr>
        <w:drawing>
          <wp:inline distT="0" distB="0" distL="0" distR="0" wp14:anchorId="3AA2E033" wp14:editId="2D40609E">
            <wp:extent cx="5940425" cy="28232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BE7" w:rsidRPr="00B42F1C" w:rsidRDefault="00FF6BE7" w:rsidP="00B42F1C">
      <w:pPr>
        <w:pStyle w:val="a4"/>
        <w:jc w:val="center"/>
        <w:rPr>
          <w:color w:val="2E74B5" w:themeColor="accent1" w:themeShade="BF"/>
          <w:sz w:val="24"/>
          <w:lang w:val="uk-UA"/>
        </w:rPr>
      </w:pPr>
      <w:r w:rsidRPr="00FF6BE7">
        <w:rPr>
          <w:color w:val="2E74B5" w:themeColor="accent1" w:themeShade="BF"/>
          <w:sz w:val="24"/>
          <w:lang w:val="uk-UA"/>
        </w:rPr>
        <w:t xml:space="preserve">Рис. 1 </w:t>
      </w:r>
      <w:r w:rsidRPr="00FF6BE7">
        <w:rPr>
          <w:color w:val="2E74B5" w:themeColor="accent1" w:themeShade="BF"/>
          <w:sz w:val="24"/>
          <w:lang w:val="en-US"/>
        </w:rPr>
        <w:t>YouTube</w:t>
      </w:r>
      <w:r w:rsidRPr="00FF6BE7">
        <w:rPr>
          <w:color w:val="2E74B5" w:themeColor="accent1" w:themeShade="BF"/>
          <w:sz w:val="24"/>
        </w:rPr>
        <w:t xml:space="preserve"> </w:t>
      </w:r>
      <w:r w:rsidRPr="00FF6BE7">
        <w:rPr>
          <w:color w:val="2E74B5" w:themeColor="accent1" w:themeShade="BF"/>
          <w:sz w:val="24"/>
          <w:lang w:val="uk-UA"/>
        </w:rPr>
        <w:t>з темною темою</w:t>
      </w:r>
    </w:p>
    <w:p w:rsidR="00FF6BE7" w:rsidRPr="00FF6BE7" w:rsidRDefault="00FF6BE7" w:rsidP="00BD6026">
      <w:pPr>
        <w:pStyle w:val="a4"/>
        <w:rPr>
          <w:lang w:val="uk-UA"/>
        </w:rPr>
      </w:pPr>
      <w:r>
        <w:rPr>
          <w:lang w:val="uk-UA"/>
        </w:rPr>
        <w:t xml:space="preserve">Верстку робив за допомогою </w:t>
      </w:r>
      <w:r>
        <w:rPr>
          <w:lang w:val="en-US"/>
        </w:rPr>
        <w:t>flex</w:t>
      </w:r>
      <w:r w:rsidRPr="00FF6BE7">
        <w:rPr>
          <w:lang w:val="uk-UA"/>
        </w:rPr>
        <w:t xml:space="preserve"> боксів</w:t>
      </w:r>
      <w:r>
        <w:rPr>
          <w:lang w:val="uk-UA"/>
        </w:rPr>
        <w:t>, адже вони дають адаптивність сторінці та додаткові можливості в розташуванні дитячих вузлів.</w:t>
      </w:r>
    </w:p>
    <w:p w:rsidR="00FF6BE7" w:rsidRDefault="00FF6BE7" w:rsidP="00BD6026">
      <w:pPr>
        <w:pStyle w:val="a4"/>
        <w:rPr>
          <w:lang w:val="uk-UA"/>
        </w:rPr>
      </w:pPr>
      <w:r>
        <w:rPr>
          <w:lang w:val="uk-UA"/>
        </w:rPr>
        <w:t xml:space="preserve">Поділив сайт на 3 основні області: </w:t>
      </w:r>
      <w:r w:rsidRPr="00FF6BE7">
        <w:rPr>
          <w:b/>
          <w:lang w:val="en-US"/>
        </w:rPr>
        <w:t>header</w:t>
      </w:r>
      <w:r w:rsidRPr="00FF6BE7">
        <w:rPr>
          <w:b/>
          <w:lang w:val="uk-UA"/>
        </w:rPr>
        <w:t xml:space="preserve">, </w:t>
      </w:r>
      <w:r w:rsidRPr="00FF6BE7">
        <w:rPr>
          <w:b/>
          <w:lang w:val="en-US"/>
        </w:rPr>
        <w:t>aside</w:t>
      </w:r>
      <w:r w:rsidRPr="00FF6BE7">
        <w:rPr>
          <w:b/>
          <w:lang w:val="uk-UA"/>
        </w:rPr>
        <w:t xml:space="preserve">, </w:t>
      </w:r>
      <w:r w:rsidRPr="00FF6BE7">
        <w:rPr>
          <w:b/>
          <w:lang w:val="en-US"/>
        </w:rPr>
        <w:t>main</w:t>
      </w:r>
      <w:r w:rsidRPr="00FF6BE7">
        <w:rPr>
          <w:lang w:val="uk-UA"/>
        </w:rPr>
        <w:t>.</w:t>
      </w:r>
    </w:p>
    <w:p w:rsidR="00FF6BE7" w:rsidRDefault="00FF6BE7" w:rsidP="00BD6026">
      <w:pPr>
        <w:pStyle w:val="a4"/>
        <w:rPr>
          <w:lang w:val="uk-UA"/>
        </w:rPr>
      </w:pPr>
      <w:r>
        <w:rPr>
          <w:lang w:val="uk-UA"/>
        </w:rPr>
        <w:t xml:space="preserve">В блоці </w:t>
      </w:r>
      <w:r w:rsidRPr="00FF6BE7">
        <w:rPr>
          <w:b/>
          <w:lang w:val="en-US"/>
        </w:rPr>
        <w:t>header</w:t>
      </w:r>
      <w:r w:rsidRPr="00FF6BE7">
        <w:t xml:space="preserve"> </w:t>
      </w:r>
      <w:r>
        <w:rPr>
          <w:lang w:val="uk-UA"/>
        </w:rPr>
        <w:t xml:space="preserve">використав кнопку, за допомогою якої можна ховати або розкривати </w:t>
      </w:r>
      <w:r w:rsidRPr="00FF6BE7">
        <w:rPr>
          <w:b/>
          <w:lang w:val="en-US"/>
        </w:rPr>
        <w:t>aside</w:t>
      </w:r>
      <w:r w:rsidR="00B42F1C">
        <w:rPr>
          <w:lang w:val="uk-UA"/>
        </w:rPr>
        <w:t xml:space="preserve"> (Рис. 2 та Рис. 3)</w:t>
      </w:r>
      <w:r>
        <w:rPr>
          <w:lang w:val="uk-UA"/>
        </w:rPr>
        <w:t xml:space="preserve">. Подія описується в файлі </w:t>
      </w:r>
      <w:r w:rsidRPr="00EE2B2D">
        <w:rPr>
          <w:i/>
        </w:rPr>
        <w:t>.</w:t>
      </w:r>
      <w:proofErr w:type="spellStart"/>
      <w:r w:rsidRPr="00EE2B2D">
        <w:rPr>
          <w:i/>
          <w:lang w:val="en-US"/>
        </w:rPr>
        <w:t>js</w:t>
      </w:r>
      <w:proofErr w:type="spellEnd"/>
      <w:r w:rsidRPr="00FF6BE7">
        <w:t>.</w:t>
      </w:r>
      <w:r>
        <w:rPr>
          <w:lang w:val="uk-UA"/>
        </w:rPr>
        <w:t xml:space="preserve"> Також використав іконки та форму з текстовим полем і кнопкою пошуку.</w:t>
      </w:r>
    </w:p>
    <w:p w:rsidR="00B42F1C" w:rsidRDefault="00B42F1C" w:rsidP="00B42F1C">
      <w:pPr>
        <w:pStyle w:val="a4"/>
        <w:keepNext/>
      </w:pPr>
      <w:r w:rsidRPr="00B42F1C">
        <w:rPr>
          <w:lang w:val="uk-UA"/>
        </w:rPr>
        <w:drawing>
          <wp:inline distT="0" distB="0" distL="0" distR="0" wp14:anchorId="042ADAE2" wp14:editId="7B1BC90B">
            <wp:extent cx="5940425" cy="28181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1C" w:rsidRPr="00B42F1C" w:rsidRDefault="00B42F1C" w:rsidP="00B42F1C">
      <w:pPr>
        <w:pStyle w:val="a4"/>
        <w:jc w:val="center"/>
        <w:rPr>
          <w:color w:val="2E74B5" w:themeColor="accent1" w:themeShade="BF"/>
          <w:sz w:val="24"/>
          <w:lang w:val="uk-UA"/>
        </w:rPr>
      </w:pPr>
      <w:r w:rsidRPr="00B42F1C">
        <w:rPr>
          <w:color w:val="2E74B5" w:themeColor="accent1" w:themeShade="BF"/>
          <w:sz w:val="24"/>
          <w:lang w:val="uk-UA"/>
        </w:rPr>
        <w:t xml:space="preserve">Рис. 2 Відкритий </w:t>
      </w:r>
      <w:proofErr w:type="spellStart"/>
      <w:r w:rsidRPr="00B42F1C">
        <w:rPr>
          <w:color w:val="2E74B5" w:themeColor="accent1" w:themeShade="BF"/>
          <w:sz w:val="24"/>
          <w:lang w:val="uk-UA"/>
        </w:rPr>
        <w:t>aside</w:t>
      </w:r>
      <w:proofErr w:type="spellEnd"/>
    </w:p>
    <w:p w:rsidR="00B42F1C" w:rsidRDefault="00B42F1C" w:rsidP="00B42F1C">
      <w:pPr>
        <w:pStyle w:val="a4"/>
        <w:keepNext/>
      </w:pPr>
      <w:r w:rsidRPr="00B42F1C">
        <w:rPr>
          <w:lang w:val="uk-UA"/>
        </w:rPr>
        <w:lastRenderedPageBreak/>
        <w:drawing>
          <wp:inline distT="0" distB="0" distL="0" distR="0" wp14:anchorId="2352D2DC" wp14:editId="3B700DFA">
            <wp:extent cx="5940425" cy="28105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1C" w:rsidRPr="00B42F1C" w:rsidRDefault="00B42F1C" w:rsidP="00B42F1C">
      <w:pPr>
        <w:pStyle w:val="a4"/>
        <w:jc w:val="center"/>
        <w:rPr>
          <w:color w:val="2E74B5" w:themeColor="accent1" w:themeShade="BF"/>
          <w:sz w:val="24"/>
          <w:lang w:val="uk-UA"/>
        </w:rPr>
      </w:pPr>
      <w:r w:rsidRPr="00B42F1C">
        <w:rPr>
          <w:color w:val="2E74B5" w:themeColor="accent1" w:themeShade="BF"/>
          <w:sz w:val="24"/>
          <w:lang w:val="uk-UA"/>
        </w:rPr>
        <w:t xml:space="preserve">Рис. </w:t>
      </w:r>
      <w:r>
        <w:rPr>
          <w:color w:val="2E74B5" w:themeColor="accent1" w:themeShade="BF"/>
          <w:sz w:val="24"/>
          <w:lang w:val="uk-UA"/>
        </w:rPr>
        <w:t>3</w:t>
      </w:r>
      <w:r w:rsidRPr="00B42F1C">
        <w:rPr>
          <w:color w:val="2E74B5" w:themeColor="accent1" w:themeShade="BF"/>
          <w:sz w:val="24"/>
          <w:lang w:val="uk-UA"/>
        </w:rPr>
        <w:t xml:space="preserve"> Закритий </w:t>
      </w:r>
      <w:proofErr w:type="spellStart"/>
      <w:r w:rsidRPr="00B42F1C">
        <w:rPr>
          <w:color w:val="2E74B5" w:themeColor="accent1" w:themeShade="BF"/>
          <w:sz w:val="24"/>
          <w:lang w:val="uk-UA"/>
        </w:rPr>
        <w:t>aside</w:t>
      </w:r>
      <w:proofErr w:type="spellEnd"/>
    </w:p>
    <w:p w:rsidR="00FF6BE7" w:rsidRDefault="00FF6BE7" w:rsidP="00BD6026">
      <w:pPr>
        <w:pStyle w:val="a4"/>
        <w:rPr>
          <w:lang w:val="uk-UA"/>
        </w:rPr>
      </w:pPr>
      <w:r>
        <w:rPr>
          <w:lang w:val="uk-UA"/>
        </w:rPr>
        <w:t xml:space="preserve">В блоці </w:t>
      </w:r>
      <w:r w:rsidRPr="00EE2B2D">
        <w:rPr>
          <w:b/>
          <w:lang w:val="en-US"/>
        </w:rPr>
        <w:t>aside</w:t>
      </w:r>
      <w:r w:rsidRPr="00EE2B2D">
        <w:t xml:space="preserve"> </w:t>
      </w:r>
      <w:r w:rsidR="00EE2B2D">
        <w:rPr>
          <w:lang w:val="uk-UA"/>
        </w:rPr>
        <w:t>знаходяться елементи керування сайтом, за допомогою яких на оригінальному сайті можна переміститись до відповідного розділу.</w:t>
      </w:r>
    </w:p>
    <w:p w:rsidR="00EE2B2D" w:rsidRDefault="00EE2B2D" w:rsidP="00BD6026">
      <w:pPr>
        <w:pStyle w:val="a4"/>
        <w:rPr>
          <w:lang w:val="uk-UA"/>
        </w:rPr>
      </w:pPr>
      <w:r>
        <w:rPr>
          <w:lang w:val="uk-UA"/>
        </w:rPr>
        <w:t xml:space="preserve">Блоки </w:t>
      </w:r>
      <w:r w:rsidRPr="00EE2B2D">
        <w:rPr>
          <w:b/>
          <w:lang w:val="en-US"/>
        </w:rPr>
        <w:t>header</w:t>
      </w:r>
      <w:r w:rsidRPr="00EE2B2D">
        <w:rPr>
          <w:lang w:val="uk-UA"/>
        </w:rPr>
        <w:t xml:space="preserve"> і</w:t>
      </w:r>
      <w:r w:rsidRPr="00EE2B2D">
        <w:rPr>
          <w:b/>
          <w:lang w:val="uk-UA"/>
        </w:rPr>
        <w:t xml:space="preserve"> </w:t>
      </w:r>
      <w:r w:rsidRPr="00EE2B2D">
        <w:rPr>
          <w:b/>
          <w:lang w:val="en-US"/>
        </w:rPr>
        <w:t>aside</w:t>
      </w:r>
      <w:r w:rsidRPr="00EE2B2D">
        <w:rPr>
          <w:lang w:val="uk-UA"/>
        </w:rPr>
        <w:t xml:space="preserve"> </w:t>
      </w:r>
      <w:r>
        <w:rPr>
          <w:lang w:val="uk-UA"/>
        </w:rPr>
        <w:t>мають фіксоване положення, тому при прокрутці сторінки вміст блоків залишається на місці.</w:t>
      </w:r>
    </w:p>
    <w:p w:rsidR="00EE2B2D" w:rsidRDefault="00EE2B2D" w:rsidP="00BD6026">
      <w:pPr>
        <w:pStyle w:val="a4"/>
        <w:rPr>
          <w:lang w:val="uk-UA"/>
        </w:rPr>
      </w:pPr>
      <w:r>
        <w:rPr>
          <w:lang w:val="uk-UA"/>
        </w:rPr>
        <w:t xml:space="preserve">Якщо натиснути на блок «В тренде», то з’явиться форма, з </w:t>
      </w:r>
      <w:proofErr w:type="spellStart"/>
      <w:r>
        <w:rPr>
          <w:lang w:val="uk-UA"/>
        </w:rPr>
        <w:t>кастомізованими</w:t>
      </w:r>
      <w:proofErr w:type="spellEnd"/>
      <w:r>
        <w:rPr>
          <w:lang w:val="uk-UA"/>
        </w:rPr>
        <w:t xml:space="preserve"> елементами </w:t>
      </w:r>
      <w:r w:rsidRPr="00EE2B2D">
        <w:rPr>
          <w:i/>
          <w:lang w:val="uk-UA"/>
        </w:rPr>
        <w:t>&lt;</w:t>
      </w:r>
      <w:r w:rsidRPr="00EE2B2D">
        <w:rPr>
          <w:i/>
          <w:lang w:val="en-US"/>
        </w:rPr>
        <w:t>input</w:t>
      </w:r>
      <w:r w:rsidRPr="00EE2B2D">
        <w:rPr>
          <w:i/>
          <w:lang w:val="uk-UA"/>
        </w:rPr>
        <w:t xml:space="preserve"> </w:t>
      </w:r>
      <w:r w:rsidRPr="00EE2B2D">
        <w:rPr>
          <w:i/>
          <w:lang w:val="en-US"/>
        </w:rPr>
        <w:t>type</w:t>
      </w:r>
      <w:r w:rsidRPr="00EE2B2D">
        <w:rPr>
          <w:i/>
          <w:lang w:val="uk-UA"/>
        </w:rPr>
        <w:t>=”</w:t>
      </w:r>
      <w:r w:rsidRPr="00EE2B2D">
        <w:rPr>
          <w:i/>
          <w:lang w:val="en-US"/>
        </w:rPr>
        <w:t>checkbox</w:t>
      </w:r>
      <w:r w:rsidRPr="00EE2B2D">
        <w:rPr>
          <w:i/>
          <w:lang w:val="uk-UA"/>
        </w:rPr>
        <w:t>”&gt;, &lt;</w:t>
      </w:r>
      <w:r w:rsidRPr="00EE2B2D">
        <w:rPr>
          <w:i/>
          <w:lang w:val="en-US"/>
        </w:rPr>
        <w:t>input</w:t>
      </w:r>
      <w:r w:rsidRPr="00EE2B2D">
        <w:rPr>
          <w:i/>
          <w:lang w:val="uk-UA"/>
        </w:rPr>
        <w:t xml:space="preserve"> </w:t>
      </w:r>
      <w:r w:rsidRPr="00EE2B2D">
        <w:rPr>
          <w:i/>
          <w:lang w:val="en-US"/>
        </w:rPr>
        <w:t>type</w:t>
      </w:r>
      <w:r w:rsidRPr="00EE2B2D">
        <w:rPr>
          <w:i/>
          <w:lang w:val="uk-UA"/>
        </w:rPr>
        <w:t>=”</w:t>
      </w:r>
      <w:r w:rsidRPr="00EE2B2D">
        <w:rPr>
          <w:i/>
          <w:lang w:val="en-US"/>
        </w:rPr>
        <w:t>radio</w:t>
      </w:r>
      <w:r w:rsidRPr="00EE2B2D">
        <w:rPr>
          <w:i/>
          <w:lang w:val="uk-UA"/>
        </w:rPr>
        <w:t>”&gt;, &lt;</w:t>
      </w:r>
      <w:r w:rsidRPr="00EE2B2D">
        <w:rPr>
          <w:i/>
          <w:lang w:val="en-US"/>
        </w:rPr>
        <w:t>select</w:t>
      </w:r>
      <w:r w:rsidRPr="00EE2B2D">
        <w:rPr>
          <w:i/>
          <w:lang w:val="uk-UA"/>
        </w:rPr>
        <w:t>&gt;</w:t>
      </w:r>
      <w:r w:rsidR="00B42F1C">
        <w:rPr>
          <w:i/>
          <w:lang w:val="uk-UA"/>
        </w:rPr>
        <w:t xml:space="preserve"> </w:t>
      </w:r>
      <w:r w:rsidR="00B42F1C">
        <w:rPr>
          <w:lang w:val="uk-UA"/>
        </w:rPr>
        <w:t>(Рис. 4)</w:t>
      </w:r>
      <w:r w:rsidRPr="00EE2B2D">
        <w:rPr>
          <w:lang w:val="uk-UA"/>
        </w:rPr>
        <w:t>.</w:t>
      </w:r>
    </w:p>
    <w:p w:rsidR="00B42F1C" w:rsidRDefault="00B42F1C" w:rsidP="00B42F1C">
      <w:pPr>
        <w:pStyle w:val="a4"/>
        <w:keepNext/>
      </w:pPr>
      <w:r w:rsidRPr="00B42F1C">
        <w:rPr>
          <w:lang w:val="uk-UA"/>
        </w:rPr>
        <w:drawing>
          <wp:inline distT="0" distB="0" distL="0" distR="0" wp14:anchorId="550EC03A" wp14:editId="31F14225">
            <wp:extent cx="5940425" cy="2821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2F1C" w:rsidRPr="00B42F1C" w:rsidRDefault="00B42F1C" w:rsidP="00B42F1C">
      <w:pPr>
        <w:pStyle w:val="a4"/>
        <w:jc w:val="center"/>
        <w:rPr>
          <w:color w:val="2E74B5" w:themeColor="accent1" w:themeShade="BF"/>
          <w:sz w:val="24"/>
          <w:lang w:val="uk-UA"/>
        </w:rPr>
      </w:pPr>
      <w:r w:rsidRPr="00B42F1C">
        <w:rPr>
          <w:color w:val="2E74B5" w:themeColor="accent1" w:themeShade="BF"/>
          <w:sz w:val="24"/>
          <w:lang w:val="uk-UA"/>
        </w:rPr>
        <w:t xml:space="preserve">Рис. </w:t>
      </w:r>
      <w:r>
        <w:rPr>
          <w:color w:val="2E74B5" w:themeColor="accent1" w:themeShade="BF"/>
          <w:sz w:val="24"/>
          <w:lang w:val="uk-UA"/>
        </w:rPr>
        <w:t>4</w:t>
      </w:r>
      <w:r w:rsidRPr="00B42F1C">
        <w:rPr>
          <w:color w:val="2E74B5" w:themeColor="accent1" w:themeShade="BF"/>
          <w:sz w:val="24"/>
          <w:lang w:val="uk-UA"/>
        </w:rPr>
        <w:t xml:space="preserve"> </w:t>
      </w:r>
      <w:r>
        <w:rPr>
          <w:color w:val="2E74B5" w:themeColor="accent1" w:themeShade="BF"/>
          <w:sz w:val="24"/>
          <w:lang w:val="uk-UA"/>
        </w:rPr>
        <w:t>Форма</w:t>
      </w:r>
    </w:p>
    <w:p w:rsidR="00EE2B2D" w:rsidRPr="00EE2B2D" w:rsidRDefault="00EE2B2D" w:rsidP="00BD6026">
      <w:pPr>
        <w:pStyle w:val="a4"/>
        <w:rPr>
          <w:lang w:val="uk-UA"/>
        </w:rPr>
      </w:pPr>
      <w:r>
        <w:rPr>
          <w:lang w:val="uk-UA"/>
        </w:rPr>
        <w:t xml:space="preserve">Блок </w:t>
      </w:r>
      <w:r w:rsidRPr="00EE2B2D">
        <w:rPr>
          <w:b/>
          <w:lang w:val="en-US"/>
        </w:rPr>
        <w:t>main</w:t>
      </w:r>
      <w:r w:rsidRPr="00EE2B2D">
        <w:t xml:space="preserve"> </w:t>
      </w:r>
      <w:r>
        <w:rPr>
          <w:lang w:val="uk-UA"/>
        </w:rPr>
        <w:t xml:space="preserve">наповнюється відеоматеріалами, які в моїй реалізації зроблені звичайними картинками за допомогою атрибуту </w:t>
      </w:r>
      <w:r w:rsidRPr="00EE2B2D">
        <w:rPr>
          <w:i/>
        </w:rPr>
        <w:t>&lt;</w:t>
      </w:r>
      <w:proofErr w:type="spellStart"/>
      <w:r w:rsidRPr="00EE2B2D">
        <w:rPr>
          <w:i/>
          <w:lang w:val="en-US"/>
        </w:rPr>
        <w:t>img</w:t>
      </w:r>
      <w:proofErr w:type="spellEnd"/>
      <w:r>
        <w:rPr>
          <w:i/>
        </w:rPr>
        <w:t>&gt;</w:t>
      </w:r>
      <w:r>
        <w:rPr>
          <w:lang w:val="uk-UA"/>
        </w:rPr>
        <w:t xml:space="preserve">. </w:t>
      </w:r>
    </w:p>
    <w:p w:rsidR="00BD6026" w:rsidRPr="00B42F1C" w:rsidRDefault="00BD6026">
      <w:pPr>
        <w:rPr>
          <w:lang w:val="uk-UA"/>
        </w:rPr>
      </w:pPr>
      <w:r>
        <w:rPr>
          <w:lang w:val="uk-UA"/>
        </w:rPr>
        <w:br w:type="page"/>
      </w:r>
    </w:p>
    <w:p w:rsidR="00BD6026" w:rsidRDefault="00BD6026" w:rsidP="00BD6026">
      <w:pPr>
        <w:pStyle w:val="a5"/>
      </w:pPr>
      <w:proofErr w:type="spellStart"/>
      <w:r w:rsidRPr="00BD6026">
        <w:lastRenderedPageBreak/>
        <w:t>Лістинг</w:t>
      </w:r>
      <w:proofErr w:type="spellEnd"/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t>youtube.html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&lt;!DOCTYPE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html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&lt;html&gt;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&lt;head&gt;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&lt;meta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charset=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"utf-8"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&lt;title&gt;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YouTube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&lt;/title&gt;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&lt;link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"stylesheet"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href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"youtube.css"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&lt;link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"stylesheet"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href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icomoon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/style.css"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&lt;/head&gt;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&lt;body&gt;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&lt;header&gt;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"header-left"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&lt;button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"aside-button topbar-icon"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"aside-button"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"icon-menu span-icon"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&lt;/button&gt;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-logo 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"icon-youtube2"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"header-right"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&lt;form&gt;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"search-input"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"text"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Введите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запрос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&lt;button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"search-button"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"icon-search span-icon"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&lt;/button&gt;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&lt;/form&gt;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-icons-container"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"icon-video-camera"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"icon-apps"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"icon-share"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"icon-bell"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-photo"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"icon-photo"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&lt;/header&gt;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&lt;aside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"aside-big"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"guide-section"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"icon-home"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Главная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"aside-button-form"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"icon-fire"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 тренде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"icon-play"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Подписки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"icon-folder"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Библиотека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"icon-history"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История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"icon-clock2"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Смотреть позже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"icon-price-tag"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Покупки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"icon-circle-down"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Развернуть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"h-span"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ПОДПИСКИ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img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Первый 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img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Второй 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img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Третий 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"possibilities"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"h-span"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ДРУГИЕ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ВОЗМОЖНОСТИ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Premium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"icon-video-camera"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Фильмы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Видеоигры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Трансляции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Мода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"aside-feedback"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"icon-cog"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Настройки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Жалобы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Справка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youtube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Отправить отзыв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nav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"aside-text-block"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О сервисе Прессе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&lt;br&gt;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Правообладателям Связаться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&lt;br&gt;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с нами Авторам Рекламодателям Разработчикам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nav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nav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"aside-text-block"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Условия использования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&lt;br&gt;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КонфиденциальностьПравила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&lt;br&gt;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и безопасностьНовые функции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nav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"aside-text-block copyright"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"copyright-span"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© 2019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B.Lysov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Kyiv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&lt;/aside&gt;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&lt;aside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"icon-home"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Главная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"icon-fire"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 тренде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"icon-play"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Подписки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"aside-small-item"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"aside-small-icon"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"icon-folder"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Библиотека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&lt;/aside&gt;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&lt;main&gt;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"wrapper-recomendation__span"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Рекомендации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__videos"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"images/1.jpg"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"images/2.jpg"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"images/3.jpg"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"images/4.jpg"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"images/5.jpg"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"images/6.jpg"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"images/7.jpg"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"images/8.jpg"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"images/9.jpg"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"images/10.jpg"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"wrapper-recomendation__span"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Другие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видосы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"wrapper-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__videos"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"images/1.jpg"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"images/2.jpg"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"images/3.jpg"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"images/4.jpg"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video-description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"video-description__title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классное название в две 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"images/5.jpg"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"images/6.jpg"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"images/7.jpg"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video-description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"video-description__title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классное название в две 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chanel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"images/8.jpg"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video-description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"video-description__title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классное название в две 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chanel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"images/9.jpg"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"video-box"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&lt;img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"video-preview"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src=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"images/10.jpg"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"video-description__title"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классное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название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две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строчки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"video-description__chanel"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Супер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классный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канал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"video-description__views"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120 </w:t>
      </w:r>
      <w:proofErr w:type="spell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тыс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.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просмотров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"video-description__time"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4 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недели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назад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"trend"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main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footer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footer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&lt;form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"hot-form"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"hot-form"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method=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"post"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form__name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Помогите подобрать релевантный контент для вас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form__content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-type form-block"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"form-span"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Какой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тип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контента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хотите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видеть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?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Развлекательный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Развлекательный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Познавательный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Познавательный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Мультфильмы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Мультфильмы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Музыкальный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Музыкальный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container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"content-type"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Игровой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"checkmark"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Игровой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form__subscribers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-count form-block"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"form-span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Количество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подписчиков на каналах: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container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&amp;lt;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10000"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&amp;lt;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&lt;label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"10000-50000"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radiomark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&gt;&lt;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10000-50000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container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"50000-100000"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50000-100000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container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"100000-500000"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100000-500000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label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container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type=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name=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"subscribers-count"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&amp;gt;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500000"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radiomark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&gt;&lt;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"container-text"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&amp;gt;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500000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&lt;/label&gt;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form__language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 form-block"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form-span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каком языке должны быть видео?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span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"custom-select"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&lt;select&gt;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Английский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Выберите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язык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value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"Английский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Английский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Немецкий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Немецкий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value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"Русский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Русский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"Испанский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Испанский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"Португальский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Португальский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Китайский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Китайский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value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"Французский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Французский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"Украинский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Украинский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select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form__subtitles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 form-block"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&lt;span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"form-span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Наличие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субтитров на каком языке важно?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&lt;/span&gt;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div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class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custom-select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&lt;select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"custom-select"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Английский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Выберите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язык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value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"Английский</w:t>
      </w:r>
      <w:proofErr w:type="gram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Английский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&lt;/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option</w:t>
      </w:r>
      <w:proofErr w:type="spell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Немецкий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Немецкий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Русский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Русский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Испанский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Испанский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Португальский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Португальский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Китайский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Китайский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Французский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Французский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&lt;option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Украинский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Украинский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&lt;/option&gt;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&lt;/select&gt;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form__buttons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&lt;button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"hot-form__button-send"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"button-form-send"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Отправить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Отправить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&lt;/button&gt;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&lt;button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class=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"hot-form__button-close"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id=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"button-form-close"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value=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eastAsia="ru-RU"/>
        </w:rPr>
        <w:t>Закрыть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Закрыть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&lt;/button&gt;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&lt;/div&gt;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&lt;/form&gt;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&lt;script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"scripts/form_buttons.js"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&gt;&lt;/script&gt;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&lt;script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"scripts/aside.js"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&gt;&lt;/script&gt;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&lt;script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"scripts/form.js"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&gt;&lt;/script&gt;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 xml:space="preserve">        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&lt;script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src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"scripts/select.js"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&gt;&lt;/script&gt;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&lt;/body&gt;</w:t>
      </w:r>
    </w:p>
    <w:p w:rsid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&lt;/html&gt;</w:t>
      </w:r>
    </w:p>
    <w:p w:rsidR="00B42F1C" w:rsidRDefault="00B42F1C" w:rsidP="00B42F1C">
      <w:pPr>
        <w:pStyle w:val="2"/>
        <w:jc w:val="center"/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</w:p>
    <w:p w:rsidR="00B42F1C" w:rsidRPr="00B42F1C" w:rsidRDefault="00B42F1C" w:rsidP="00B42F1C">
      <w:pPr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lastRenderedPageBreak/>
        <w:t>youtube.css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html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font-family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Roboto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'Noto'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sans-serif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body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HEADER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header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fixed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.span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-icon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topbar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-icon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HEADER LEFT*/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.header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nowrap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-button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youtube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topbar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-logo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HEADER RIGHT*/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.header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nowrap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space-between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relative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.search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font-weight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line-height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#666666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vertical-align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#121212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#393939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.search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-button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#393939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0.5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#393939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topbar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-icons-container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nowrap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lastRenderedPageBreak/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topbar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-photo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.icon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-photo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background-image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16"/>
          <w:szCs w:val="21"/>
          <w:lang w:val="en-US" w:eastAsia="ru-RU"/>
        </w:rPr>
        <w:t>url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images/photo.png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background-repeat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no-repeat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ASIDE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-big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fixed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overflow-y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ffffff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-small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fixed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#909090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nowrap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-small-item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-item:hover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#777676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-small-item:hover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#777676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-icon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inline-flex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-small-icon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inline-flex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.h-span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#a6a091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font-weight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550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lastRenderedPageBreak/>
        <w:t>.guide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-section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-5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0.5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#3e3e3e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.aside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-text-block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#a6aaaa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font-weight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550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.copyright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.copyright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grey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CUSTOMIZE SCROLLBAR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webkit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-scrollbar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Track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webkit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-scrollbar-track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Handle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webkit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-scrollbar-thumb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#888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Handle on hover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webkit-scrollbar-thumb:hover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#555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MAIN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fixed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overflow-y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#1f1f1f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__title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ffffff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__span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recomendation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__videos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-box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-preview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description__title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ffffff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-description__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chanel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aaaaaa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description__views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aaaaaa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.video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description__time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aaaaaa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.wrapper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hr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FORM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auto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#393939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box-shadow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9872A2"/>
          <w:sz w:val="16"/>
          <w:szCs w:val="21"/>
          <w:lang w:val="en-US" w:eastAsia="ru-RU"/>
        </w:rPr>
        <w:t>rgba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(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font-family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Roboto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'Noto'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sans-serif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#d9d9d9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form__name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border-bottom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text-align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.form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-span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270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.form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flex-flow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row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wrap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270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border-bottom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.form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label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form__content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-type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-50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form__subscribers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-count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-50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form__language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form__subtitles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flex-start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margin-bottom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form__button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-send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form__button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-close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40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form__buttons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flex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justify-content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space-evenly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align-items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center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.container-text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margin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Customize form elements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button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3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font-family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Roboto</w:t>
      </w:r>
      <w:proofErr w:type="spellEnd"/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'Noto'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sans-serif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#c9c9c9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font-size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checkboxes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label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relative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type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"checkbox"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]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opacity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.checkmark</w:t>
      </w:r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#000000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container:hover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~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.checkmark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.checkmark::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after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:checked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~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checkmark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checkmark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cccccc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</w:t>
      </w:r>
      <w:proofErr w:type="spell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radiobuttons</w:t>
      </w:r>
      <w:proofErr w:type="spell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.hot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-form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type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"radio"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]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opacity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border-radius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#000000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container:hover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~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#181818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::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after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input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:checked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~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block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container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radiomark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14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border-radius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50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cccccc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 select */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.custom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relative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200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#000000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border-bottom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#000000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.custom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/*style the arrow inside the select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element:*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-selected:after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content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9AA83A"/>
          <w:sz w:val="16"/>
          <w:szCs w:val="21"/>
          <w:lang w:val="en-US" w:eastAsia="ru-RU"/>
        </w:rPr>
        <w:t>""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width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height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solid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#090909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/*point the arrow upwards when the select box is open (active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):*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</w:t>
      </w:r>
      <w:proofErr w:type="spell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select-arrow-active:after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#090909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/*style the items (options), including the selected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item:*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div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spell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-selected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</w:t>
      </w:r>
      <w:proofErr w:type="spellStart"/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ffffff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padding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8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16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76867"/>
          <w:sz w:val="16"/>
          <w:szCs w:val="21"/>
          <w:lang w:eastAsia="ru-RU"/>
        </w:rPr>
        <w:t>border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1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eastAsia="ru-RU"/>
        </w:rPr>
        <w:t>px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eastAsia="ru-RU"/>
        </w:rPr>
        <w:t>solid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16"/>
          <w:szCs w:val="21"/>
          <w:lang w:eastAsia="ru-RU"/>
        </w:rPr>
        <w:t>transparent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border-color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9872A2"/>
          <w:sz w:val="16"/>
          <w:szCs w:val="21"/>
          <w:lang w:val="en-US" w:eastAsia="ru-RU"/>
        </w:rPr>
        <w:t>rgba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(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0.3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)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transparent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cursor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pointer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user-select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lastRenderedPageBreak/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/*style items (options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):*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position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absolute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background-color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8080FF"/>
          <w:sz w:val="16"/>
          <w:szCs w:val="21"/>
          <w:lang w:val="en-US" w:eastAsia="ru-RU"/>
        </w:rPr>
        <w:t>#282828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top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100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%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left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right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z-index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99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/*hide the items when the select box is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closed:*</w:t>
      </w:r>
      <w:proofErr w:type="gramEnd"/>
      <w:r w:rsidRPr="00B42F1C">
        <w:rPr>
          <w:rFonts w:ascii="Consolas" w:eastAsia="Times New Roman" w:hAnsi="Consolas" w:cs="Times New Roman"/>
          <w:color w:val="9A9B99"/>
          <w:sz w:val="16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-hide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76867"/>
          <w:sz w:val="16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: </w:t>
      </w:r>
      <w:r w:rsidRPr="00B42F1C">
        <w:rPr>
          <w:rFonts w:ascii="Consolas" w:eastAsia="Times New Roman" w:hAnsi="Consolas" w:cs="Times New Roman"/>
          <w:color w:val="C7444A"/>
          <w:sz w:val="16"/>
          <w:szCs w:val="21"/>
          <w:lang w:val="en-US" w:eastAsia="ru-RU"/>
        </w:rPr>
        <w:t>none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</w:pPr>
      <w:proofErr w:type="gramStart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.select</w:t>
      </w:r>
      <w:proofErr w:type="gramEnd"/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-items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val="en-US" w:eastAsia="ru-RU"/>
        </w:rPr>
        <w:t>div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:hover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D0B344"/>
          <w:sz w:val="16"/>
          <w:szCs w:val="21"/>
          <w:lang w:val="en-US" w:eastAsia="ru-RU"/>
        </w:rPr>
        <w:t>.same-as-selected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76867"/>
          <w:sz w:val="16"/>
          <w:szCs w:val="21"/>
          <w:lang w:eastAsia="ru-RU"/>
        </w:rPr>
        <w:t>background-color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: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9872A2"/>
          <w:sz w:val="16"/>
          <w:szCs w:val="21"/>
          <w:lang w:eastAsia="ru-RU"/>
        </w:rPr>
        <w:t>rgba</w:t>
      </w:r>
      <w:proofErr w:type="spellEnd"/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(</w:t>
      </w:r>
      <w:proofErr w:type="gramEnd"/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16"/>
          <w:szCs w:val="21"/>
          <w:lang w:eastAsia="ru-RU"/>
        </w:rPr>
        <w:t>0.3</w:t>
      </w: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16"/>
          <w:szCs w:val="21"/>
          <w:lang w:eastAsia="ru-RU"/>
        </w:rPr>
        <w:t>}</w:t>
      </w:r>
    </w:p>
    <w:p w:rsidR="00B42F1C" w:rsidRDefault="00B42F1C" w:rsidP="00B42F1C">
      <w:pPr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t>select.js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"custom-select"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getElementsByTagName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/*for each element, create a new DIV that will act as the selected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item:*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createElement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"DIV"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setAttribute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"class"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"select-selected"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options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selectedIndex</w:t>
      </w:r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appendChild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/*for each element, create a new DIV that will contain the option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list:*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createElement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"DIV"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setAttribute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"class"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"select-items select-hide"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1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/*for each option in the original select element,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   create a new DIV that will act as an option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item:*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createElement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"DIV"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oldElement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options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j</w:t>
      </w:r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addEventListener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"click"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/*when an item is clicked, update the original select box,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       and the selected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item:*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parentNode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parentNode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getElementsByTagName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parentNode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previousSibling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if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options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selectedIndex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innerHTML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parentNode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"same-as-selected"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k</w:t>
      </w:r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removeAttribute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"class"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setAttribute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"class"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"same-as-selected"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break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h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click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appendChild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mouseHoverElem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appendChild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listElem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mainElement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addEventListener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"click"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/*when the select box is clicked, close any other select boxes,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     and open/close the current select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box:*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stopPropagation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closeAllSelect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nextSibling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classList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toggle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"select-hide"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this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classList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toggle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"select-arrow-active"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closeAllSelect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elmnt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/*a function that will close all select boxes in the document,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 except the current select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box:*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var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x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arrNo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[];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"select-items"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"select-selected"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if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elmnt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arrNo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push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else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classList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remove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"select-arrow-active"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lastRenderedPageBreak/>
        <w:t>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for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&lt;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7444A"/>
          <w:sz w:val="21"/>
          <w:szCs w:val="21"/>
          <w:lang w:val="en-US" w:eastAsia="ru-RU"/>
        </w:rPr>
        <w:t>length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++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if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arrNo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indexOf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selectContainer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</w:t>
      </w:r>
      <w:proofErr w:type="spellEnd"/>
      <w:proofErr w:type="gramStart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classList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add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"select-hide"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/*if the user clicks anywhere outside the select box,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then close all select 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boxes:*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eastAsia="ru-RU"/>
        </w:rPr>
        <w:t>addEventListener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eastAsia="ru-RU"/>
        </w:rPr>
        <w:t>"</w:t>
      </w:r>
      <w:proofErr w:type="spellStart"/>
      <w:r w:rsidRPr="00B42F1C">
        <w:rPr>
          <w:rFonts w:ascii="Consolas" w:eastAsia="Times New Roman" w:hAnsi="Consolas" w:cs="Times New Roman"/>
          <w:color w:val="9AA83A"/>
          <w:sz w:val="21"/>
          <w:szCs w:val="21"/>
          <w:lang w:eastAsia="ru-RU"/>
        </w:rPr>
        <w:t>click</w:t>
      </w:r>
      <w:proofErr w:type="spellEnd"/>
      <w:r w:rsidRPr="00B42F1C">
        <w:rPr>
          <w:rFonts w:ascii="Consolas" w:eastAsia="Times New Roman" w:hAnsi="Consolas" w:cs="Times New Roman"/>
          <w:color w:val="9AA83A"/>
          <w:sz w:val="21"/>
          <w:szCs w:val="21"/>
          <w:lang w:eastAsia="ru-RU"/>
        </w:rPr>
        <w:t>"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,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eastAsia="ru-RU"/>
        </w:rPr>
        <w:t>closeAllSelect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);</w:t>
      </w:r>
    </w:p>
    <w:p w:rsidR="00B42F1C" w:rsidRDefault="00B42F1C" w:rsidP="00B42F1C">
      <w:pPr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t>aside.js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getElementById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'aside-button'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asideBig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'aside-big'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asideSmall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'aside-small'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getElementsByTagName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'main'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wrapper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getElementsByClassName</w:t>
      </w:r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'wrapper-recomendation__videos'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let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isAside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408080"/>
          <w:sz w:val="21"/>
          <w:szCs w:val="21"/>
          <w:lang w:val="en-US" w:eastAsia="ru-RU"/>
        </w:rPr>
        <w:t>true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onclick</w:t>
      </w:r>
      <w:proofErr w:type="spellEnd"/>
      <w:proofErr w:type="gram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()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=&gt;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if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isAside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asideBig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'none'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left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'80px'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width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'100%'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asideSmall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'flex'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//</w:t>
      </w:r>
      <w:proofErr w:type="gram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wrapper[</w:t>
      </w:r>
      <w:proofErr w:type="gram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0].</w:t>
      </w:r>
      <w:proofErr w:type="spellStart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style.justifyContent</w:t>
      </w:r>
      <w:proofErr w:type="spellEnd"/>
      <w:r w:rsidRPr="00B42F1C">
        <w:rPr>
          <w:rFonts w:ascii="Consolas" w:eastAsia="Times New Roman" w:hAnsi="Consolas" w:cs="Times New Roman"/>
          <w:color w:val="9A9B99"/>
          <w:sz w:val="21"/>
          <w:szCs w:val="21"/>
          <w:lang w:val="en-US" w:eastAsia="ru-RU"/>
        </w:rPr>
        <w:t> = 'center';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isAside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408080"/>
          <w:sz w:val="21"/>
          <w:szCs w:val="21"/>
          <w:lang w:val="en-US" w:eastAsia="ru-RU"/>
        </w:rPr>
        <w:t>false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else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asideBig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'flex'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left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'240px'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main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width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'95%'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proofErr w:type="gram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asideSmall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[</w:t>
      </w:r>
      <w:proofErr w:type="gramEnd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0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].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'none'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    </w:t>
      </w:r>
      <w:proofErr w:type="spellStart"/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isAside</w:t>
      </w:r>
      <w:proofErr w:type="spellEnd"/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408080"/>
          <w:sz w:val="21"/>
          <w:szCs w:val="21"/>
          <w:lang w:val="en-US" w:eastAsia="ru-RU"/>
        </w:rPr>
        <w:t>true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};</w:t>
      </w:r>
    </w:p>
    <w:p w:rsidR="00B42F1C" w:rsidRDefault="00B42F1C" w:rsidP="00B42F1C">
      <w:pPr>
        <w:rPr>
          <w:lang w:val="en-US"/>
        </w:rPr>
      </w:pPr>
    </w:p>
    <w:p w:rsidR="00B42F1C" w:rsidRDefault="00B42F1C" w:rsidP="00B42F1C">
      <w:pPr>
        <w:pStyle w:val="2"/>
        <w:jc w:val="center"/>
        <w:rPr>
          <w:lang w:val="en-US"/>
        </w:rPr>
      </w:pPr>
      <w:r>
        <w:rPr>
          <w:lang w:val="en-US"/>
        </w:rPr>
        <w:t>form-buttons.js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buttonOpenForm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getElementById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'aside-button-form'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buttonCloseForm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getElementById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'button-form-close'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const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document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getElementById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'hot-form'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);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buttonOpenForm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onclick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'flex'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};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lastRenderedPageBreak/>
        <w:t>buttonCloseForm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CE6700"/>
          <w:sz w:val="21"/>
          <w:szCs w:val="21"/>
          <w:lang w:val="en-US" w:eastAsia="ru-RU"/>
        </w:rPr>
        <w:t>onclick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function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() {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   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form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6089B4"/>
          <w:sz w:val="21"/>
          <w:szCs w:val="21"/>
          <w:lang w:val="en-US" w:eastAsia="ru-RU"/>
        </w:rPr>
        <w:t>style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.</w:t>
      </w:r>
      <w:r w:rsidRPr="00B42F1C">
        <w:rPr>
          <w:rFonts w:ascii="Consolas" w:eastAsia="Times New Roman" w:hAnsi="Consolas" w:cs="Times New Roman"/>
          <w:color w:val="9872A2"/>
          <w:sz w:val="21"/>
          <w:szCs w:val="21"/>
          <w:lang w:val="en-US" w:eastAsia="ru-RU"/>
        </w:rPr>
        <w:t>display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676867"/>
          <w:sz w:val="21"/>
          <w:szCs w:val="21"/>
          <w:lang w:val="en-US" w:eastAsia="ru-RU"/>
        </w:rPr>
        <w:t>=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 </w:t>
      </w:r>
      <w:r w:rsidRPr="00B42F1C">
        <w:rPr>
          <w:rFonts w:ascii="Consolas" w:eastAsia="Times New Roman" w:hAnsi="Consolas" w:cs="Times New Roman"/>
          <w:color w:val="9AA83A"/>
          <w:sz w:val="21"/>
          <w:szCs w:val="21"/>
          <w:lang w:val="en-US" w:eastAsia="ru-RU"/>
        </w:rPr>
        <w:t>'none'</w:t>
      </w: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val="en-US" w:eastAsia="ru-RU"/>
        </w:rPr>
        <w:t>;</w:t>
      </w:r>
    </w:p>
    <w:p w:rsidR="00B42F1C" w:rsidRPr="00B42F1C" w:rsidRDefault="00B42F1C" w:rsidP="00B42F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</w:pPr>
      <w:r w:rsidRPr="00B42F1C">
        <w:rPr>
          <w:rFonts w:ascii="Consolas" w:eastAsia="Times New Roman" w:hAnsi="Consolas" w:cs="Times New Roman"/>
          <w:color w:val="C5C8C6"/>
          <w:sz w:val="21"/>
          <w:szCs w:val="21"/>
          <w:lang w:eastAsia="ru-RU"/>
        </w:rPr>
        <w:t>};</w:t>
      </w:r>
    </w:p>
    <w:p w:rsidR="00B42F1C" w:rsidRPr="00B42F1C" w:rsidRDefault="00B42F1C" w:rsidP="00B42F1C">
      <w:pPr>
        <w:rPr>
          <w:lang w:val="en-US"/>
        </w:rPr>
      </w:pPr>
      <w:bookmarkStart w:id="0" w:name="_GoBack"/>
      <w:bookmarkEnd w:id="0"/>
    </w:p>
    <w:sectPr w:rsidR="00B42F1C" w:rsidRPr="00B42F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405933"/>
    <w:multiLevelType w:val="hybridMultilevel"/>
    <w:tmpl w:val="9B22E3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7132E"/>
    <w:multiLevelType w:val="hybridMultilevel"/>
    <w:tmpl w:val="57BC62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F1C"/>
    <w:rsid w:val="004A3F1C"/>
    <w:rsid w:val="004E6CF5"/>
    <w:rsid w:val="00A11F15"/>
    <w:rsid w:val="00B42F1C"/>
    <w:rsid w:val="00BD6026"/>
    <w:rsid w:val="00EE2B2D"/>
    <w:rsid w:val="00FE4E57"/>
    <w:rsid w:val="00FF6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1CFA1"/>
  <w15:chartTrackingRefBased/>
  <w15:docId w15:val="{36825884-EB78-4C65-AB0A-94A9EC3C29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D6026"/>
  </w:style>
  <w:style w:type="paragraph" w:styleId="1">
    <w:name w:val="heading 1"/>
    <w:basedOn w:val="a"/>
    <w:next w:val="a"/>
    <w:link w:val="10"/>
    <w:uiPriority w:val="9"/>
    <w:qFormat/>
    <w:rsid w:val="00BD60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0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ля оформления"/>
    <w:basedOn w:val="a"/>
    <w:qFormat/>
    <w:rsid w:val="00BD6026"/>
    <w:pPr>
      <w:jc w:val="both"/>
    </w:pPr>
    <w:rPr>
      <w:rFonts w:ascii="Comic Sans MS" w:hAnsi="Comic Sans MS" w:cs="Times New Roman"/>
      <w:color w:val="000000" w:themeColor="text1"/>
      <w:sz w:val="28"/>
    </w:rPr>
  </w:style>
  <w:style w:type="paragraph" w:customStyle="1" w:styleId="Default">
    <w:name w:val="Default"/>
    <w:rsid w:val="00BD602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4">
    <w:name w:val="Для оформления лаб"/>
    <w:basedOn w:val="a"/>
    <w:qFormat/>
    <w:rsid w:val="00BD6026"/>
    <w:pPr>
      <w:jc w:val="both"/>
    </w:pPr>
    <w:rPr>
      <w:rFonts w:ascii="Times New Roman" w:hAnsi="Times New Roman"/>
      <w:sz w:val="28"/>
    </w:rPr>
  </w:style>
  <w:style w:type="paragraph" w:customStyle="1" w:styleId="a5">
    <w:name w:val="Заголовок для лаб"/>
    <w:basedOn w:val="1"/>
    <w:qFormat/>
    <w:rsid w:val="00BD6026"/>
    <w:pPr>
      <w:spacing w:before="360" w:after="120"/>
      <w:jc w:val="center"/>
    </w:pPr>
  </w:style>
  <w:style w:type="paragraph" w:styleId="a6">
    <w:name w:val="caption"/>
    <w:basedOn w:val="a"/>
    <w:next w:val="a"/>
    <w:uiPriority w:val="35"/>
    <w:unhideWhenUsed/>
    <w:qFormat/>
    <w:rsid w:val="00FF6BE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оловок 2 Знак"/>
    <w:basedOn w:val="a0"/>
    <w:link w:val="2"/>
    <w:uiPriority w:val="9"/>
    <w:rsid w:val="00BD602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BD60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msonormal0">
    <w:name w:val="msonormal"/>
    <w:basedOn w:val="a"/>
    <w:rsid w:val="00B42F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4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5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8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3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3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9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4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7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47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0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5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0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5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30</Pages>
  <Words>6591</Words>
  <Characters>37570</Characters>
  <Application>Microsoft Office Word</Application>
  <DocSecurity>0</DocSecurity>
  <Lines>313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2019-09-29T11:40:00Z</dcterms:created>
  <dcterms:modified xsi:type="dcterms:W3CDTF">2019-09-29T13:19:00Z</dcterms:modified>
</cp:coreProperties>
</file>