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8D" w:rsidRDefault="00657991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ФЕДЕРАЛЬНОЕ ГОСУДАРСТВЕННОЕ БЮДЖЕТНОЕ ОБРАЗОВАТЕЛЬНОЕ</w:t>
      </w:r>
    </w:p>
    <w:p w:rsidR="00FA4D8D" w:rsidRDefault="0065799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:rsidR="00FA4D8D" w:rsidRDefault="0065799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FA4D8D" w:rsidRDefault="00657991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:rsidR="00FA4D8D" w:rsidRDefault="00FA4D8D">
      <w:pPr>
        <w:jc w:val="center"/>
        <w:rPr>
          <w:b/>
          <w:bCs/>
        </w:rPr>
      </w:pPr>
    </w:p>
    <w:p w:rsidR="00FA4D8D" w:rsidRDefault="0065799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FA4D8D" w:rsidRDefault="00657991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:rsidR="00FA4D8D" w:rsidRDefault="00657991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:rsidR="00FA4D8D" w:rsidRDefault="00FA4D8D">
      <w:pPr>
        <w:jc w:val="center"/>
        <w:rPr>
          <w:bCs/>
        </w:rPr>
      </w:pPr>
    </w:p>
    <w:p w:rsidR="00FA4D8D" w:rsidRDefault="00FA4D8D">
      <w:pPr>
        <w:jc w:val="center"/>
        <w:rPr>
          <w:bCs/>
        </w:rPr>
      </w:pPr>
    </w:p>
    <w:p w:rsidR="00FA4D8D" w:rsidRDefault="00FA4D8D">
      <w:pPr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65799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FA4D8D" w:rsidRDefault="0065799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по ПМ.ОАиП</w:t>
      </w: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2066"/>
        <w:gridCol w:w="1417"/>
        <w:gridCol w:w="1276"/>
        <w:gridCol w:w="2695"/>
      </w:tblGrid>
      <w:tr w:rsidR="00FA4D8D">
        <w:tc>
          <w:tcPr>
            <w:tcW w:w="1384" w:type="dxa"/>
          </w:tcPr>
          <w:p w:rsidR="00FA4D8D" w:rsidRDefault="00657991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2" w:type="dxa"/>
            <w:gridSpan w:val="2"/>
            <w:tcBorders>
              <w:bottom w:val="single" w:sz="8" w:space="0" w:color="auto"/>
            </w:tcBorders>
          </w:tcPr>
          <w:p w:rsidR="00FA4D8D" w:rsidRDefault="00657991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FA4D8D" w:rsidRDefault="00FA4D8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FA4D8D" w:rsidRDefault="00657991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13.09.24</w:t>
            </w: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:rsidR="00FA4D8D" w:rsidRDefault="00E70C60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Барков К.А.</w:t>
            </w:r>
          </w:p>
        </w:tc>
      </w:tr>
      <w:tr w:rsidR="00FA4D8D">
        <w:tc>
          <w:tcPr>
            <w:tcW w:w="1384" w:type="dxa"/>
          </w:tcPr>
          <w:p w:rsidR="00FA4D8D" w:rsidRDefault="00FA4D8D">
            <w:pPr>
              <w:widowControl w:val="0"/>
              <w:spacing w:line="320" w:lineRule="exact"/>
              <w:jc w:val="center"/>
            </w:pPr>
          </w:p>
        </w:tc>
        <w:tc>
          <w:tcPr>
            <w:tcW w:w="2692" w:type="dxa"/>
            <w:gridSpan w:val="2"/>
            <w:tcBorders>
              <w:top w:val="single" w:sz="8" w:space="0" w:color="auto"/>
            </w:tcBorders>
          </w:tcPr>
          <w:p w:rsidR="00FA4D8D" w:rsidRDefault="00657991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FA4D8D" w:rsidRDefault="00657991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FA4D8D" w:rsidRDefault="00657991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:rsidR="00FA4D8D" w:rsidRDefault="00657991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FA4D8D">
        <w:tc>
          <w:tcPr>
            <w:tcW w:w="4076" w:type="dxa"/>
            <w:gridSpan w:val="3"/>
          </w:tcPr>
          <w:p w:rsidR="00FA4D8D" w:rsidRDefault="00657991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FA4D8D" w:rsidRDefault="00FA4D8D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FA4D8D" w:rsidRDefault="00FA4D8D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:rsidR="00FA4D8D" w:rsidRDefault="00FA4D8D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FA4D8D">
        <w:tc>
          <w:tcPr>
            <w:tcW w:w="2010" w:type="dxa"/>
            <w:gridSpan w:val="2"/>
          </w:tcPr>
          <w:p w:rsidR="00FA4D8D" w:rsidRDefault="00657991">
            <w:pPr>
              <w:widowControl w:val="0"/>
              <w:spacing w:line="320" w:lineRule="exact"/>
              <w:jc w:val="center"/>
            </w:pPr>
            <w:r>
              <w:t>Садовский Р. В.</w:t>
            </w:r>
          </w:p>
        </w:tc>
        <w:tc>
          <w:tcPr>
            <w:tcW w:w="2066" w:type="dxa"/>
          </w:tcPr>
          <w:p w:rsidR="00FA4D8D" w:rsidRDefault="00657991">
            <w:pPr>
              <w:widowControl w:val="0"/>
              <w:spacing w:before="60"/>
              <w:jc w:val="center"/>
            </w:pPr>
            <w:r>
              <w:t>Абрамова П. А.</w:t>
            </w:r>
          </w:p>
        </w:tc>
        <w:tc>
          <w:tcPr>
            <w:tcW w:w="1417" w:type="dxa"/>
          </w:tcPr>
          <w:p w:rsidR="00FA4D8D" w:rsidRDefault="00657991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FA4D8D" w:rsidRDefault="00657991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:rsidR="00FA4D8D" w:rsidRDefault="00657991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FA4D8D">
      <w:pPr>
        <w:widowControl w:val="0"/>
        <w:jc w:val="center"/>
      </w:pPr>
    </w:p>
    <w:p w:rsidR="00FA4D8D" w:rsidRDefault="0065799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:rsidR="00FA4D8D" w:rsidRDefault="00657991">
      <w:r>
        <w:br w:type="page" w:clear="all"/>
      </w:r>
    </w:p>
    <w:p w:rsidR="00FA4D8D" w:rsidRPr="00E70C60" w:rsidRDefault="00657991">
      <w:pPr>
        <w:widowControl w:val="0"/>
        <w:jc w:val="center"/>
        <w:rPr>
          <w:b/>
          <w:sz w:val="28"/>
          <w:szCs w:val="28"/>
        </w:rPr>
      </w:pPr>
      <w:r w:rsidRPr="00E70C60">
        <w:rPr>
          <w:b/>
          <w:sz w:val="28"/>
          <w:szCs w:val="28"/>
        </w:rPr>
        <w:lastRenderedPageBreak/>
        <w:t>Цель работы</w:t>
      </w:r>
    </w:p>
    <w:p w:rsidR="00FA4D8D" w:rsidRDefault="00FA4D8D">
      <w:pPr>
        <w:widowControl w:val="0"/>
        <w:jc w:val="center"/>
        <w:rPr>
          <w:sz w:val="28"/>
          <w:szCs w:val="28"/>
        </w:rPr>
      </w:pPr>
    </w:p>
    <w:p w:rsidR="00FA4D8D" w:rsidRDefault="006579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Изучить процесс разработки линейных алгоритмов на языке Cи;</w:t>
      </w:r>
    </w:p>
    <w:p w:rsidR="00FA4D8D" w:rsidRDefault="006579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Научиться считывать введенные пользователем данные;</w:t>
      </w:r>
    </w:p>
    <w:p w:rsidR="00FA4D8D" w:rsidRDefault="006579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Научиться выводить данные в форматированном виде.</w:t>
      </w:r>
    </w:p>
    <w:p w:rsidR="00FA4D8D" w:rsidRDefault="00FA4D8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FA4D8D" w:rsidRDefault="00FA4D8D">
      <w:pPr>
        <w:widowControl w:val="0"/>
        <w:rPr>
          <w:sz w:val="28"/>
          <w:szCs w:val="28"/>
        </w:rPr>
      </w:pPr>
    </w:p>
    <w:p w:rsidR="00FA4D8D" w:rsidRDefault="00FA4D8D">
      <w:pPr>
        <w:widowControl w:val="0"/>
        <w:jc w:val="center"/>
        <w:rPr>
          <w:sz w:val="28"/>
          <w:szCs w:val="28"/>
        </w:rPr>
      </w:pPr>
    </w:p>
    <w:p w:rsidR="00FA4D8D" w:rsidRPr="00E70C60" w:rsidRDefault="00657991">
      <w:pPr>
        <w:widowControl w:val="0"/>
        <w:jc w:val="center"/>
        <w:rPr>
          <w:b/>
          <w:sz w:val="28"/>
          <w:szCs w:val="28"/>
        </w:rPr>
      </w:pPr>
      <w:r w:rsidRPr="00E70C60">
        <w:rPr>
          <w:b/>
          <w:sz w:val="28"/>
          <w:szCs w:val="28"/>
        </w:rPr>
        <w:t>Ответы на контрольные вопросы.</w:t>
      </w:r>
    </w:p>
    <w:p w:rsidR="00FA4D8D" w:rsidRDefault="00FA4D8D">
      <w:pPr>
        <w:widowControl w:val="0"/>
        <w:jc w:val="center"/>
        <w:rPr>
          <w:sz w:val="28"/>
          <w:szCs w:val="28"/>
        </w:rPr>
      </w:pPr>
    </w:p>
    <w:p w:rsidR="00FA4D8D" w:rsidRDefault="00657991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Приложение начинается с подключения библиотеки #include &lt;iostream&gt;</w:t>
      </w:r>
    </w:p>
    <w:p w:rsidR="00FA4D8D" w:rsidRDefault="00657991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Int a;</w:t>
      </w:r>
      <w:r>
        <w:rPr>
          <w:sz w:val="28"/>
          <w:szCs w:val="28"/>
        </w:rPr>
        <w:br/>
        <w:t>float a;</w:t>
      </w:r>
    </w:p>
    <w:p w:rsidR="00FA4D8D" w:rsidRDefault="00657991">
      <w:pPr>
        <w:widowControl w:val="0"/>
        <w:ind w:left="709"/>
      </w:pPr>
      <w:r>
        <w:rPr>
          <w:sz w:val="28"/>
          <w:szCs w:val="28"/>
        </w:rPr>
        <w:t>Double</w:t>
      </w:r>
      <w:r w:rsidR="00E70C60">
        <w:rPr>
          <w:sz w:val="28"/>
          <w:szCs w:val="28"/>
        </w:rPr>
        <w:t xml:space="preserve"> </w:t>
      </w:r>
      <w:r w:rsidR="00E70C60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:rsidR="00FA4D8D" w:rsidRDefault="00657991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Int main() {}</w:t>
      </w:r>
    </w:p>
    <w:p w:rsidR="00FA4D8D" w:rsidRDefault="00E70C60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  <w:lang w:val="en-US"/>
        </w:rPr>
        <w:t>c</w:t>
      </w:r>
      <w:r w:rsidR="00657991">
        <w:rPr>
          <w:sz w:val="28"/>
          <w:szCs w:val="28"/>
        </w:rPr>
        <w:t xml:space="preserve">in </w:t>
      </w:r>
      <w:r>
        <w:rPr>
          <w:sz w:val="28"/>
          <w:szCs w:val="28"/>
          <w:lang w:val="en-US"/>
        </w:rPr>
        <w:t xml:space="preserve"> </w:t>
      </w:r>
      <w:r w:rsidR="00657991">
        <w:rPr>
          <w:sz w:val="28"/>
          <w:szCs w:val="28"/>
        </w:rPr>
        <w:t>&gt;&gt;</w:t>
      </w:r>
      <w:r>
        <w:rPr>
          <w:sz w:val="28"/>
          <w:szCs w:val="28"/>
          <w:lang w:val="en-US"/>
        </w:rPr>
        <w:t xml:space="preserve"> </w:t>
      </w:r>
      <w:r w:rsidR="00657991">
        <w:rPr>
          <w:sz w:val="28"/>
          <w:szCs w:val="28"/>
        </w:rPr>
        <w:t>a;</w:t>
      </w:r>
    </w:p>
    <w:p w:rsidR="00FA4D8D" w:rsidRDefault="00657991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 xml:space="preserve"> A</w:t>
      </w:r>
      <w:r w:rsidR="00E70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=</w:t>
      </w:r>
      <w:r w:rsidR="00E70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 w:rsidR="00E70C60">
        <w:rPr>
          <w:sz w:val="28"/>
          <w:szCs w:val="28"/>
          <w:lang w:val="en-US"/>
        </w:rPr>
        <w:t>(</w:t>
      </w:r>
      <w:r w:rsidR="00E70C60">
        <w:rPr>
          <w:sz w:val="28"/>
          <w:szCs w:val="28"/>
        </w:rPr>
        <w:t>значение</w:t>
      </w:r>
      <w:r w:rsidR="00E70C60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FA4D8D" w:rsidRDefault="00657991">
      <w:pPr>
        <w:pStyle w:val="a3"/>
        <w:widowControl w:val="0"/>
        <w:numPr>
          <w:ilvl w:val="0"/>
          <w:numId w:val="1"/>
        </w:numPr>
      </w:pPr>
      <w:r>
        <w:rPr>
          <w:sz w:val="28"/>
          <w:szCs w:val="28"/>
        </w:rPr>
        <w:t>+ - * / %</w:t>
      </w:r>
    </w:p>
    <w:p w:rsidR="00FA4D8D" w:rsidRDefault="00FA4D8D">
      <w:pPr>
        <w:widowControl w:val="0"/>
      </w:pPr>
    </w:p>
    <w:p w:rsidR="00FA4D8D" w:rsidRDefault="00FA4D8D">
      <w:pPr>
        <w:widowControl w:val="0"/>
      </w:pPr>
    </w:p>
    <w:p w:rsidR="00FA4D8D" w:rsidRDefault="00FA4D8D">
      <w:pPr>
        <w:widowControl w:val="0"/>
      </w:pPr>
    </w:p>
    <w:p w:rsidR="00FA4D8D" w:rsidRDefault="00FA4D8D">
      <w:pPr>
        <w:widowControl w:val="0"/>
      </w:pPr>
    </w:p>
    <w:p w:rsidR="00FA4D8D" w:rsidRPr="00E70C60" w:rsidRDefault="00657991">
      <w:pPr>
        <w:widowControl w:val="0"/>
        <w:jc w:val="center"/>
        <w:rPr>
          <w:b/>
          <w:sz w:val="28"/>
          <w:szCs w:val="28"/>
        </w:rPr>
      </w:pPr>
      <w:r w:rsidRPr="00E70C60">
        <w:rPr>
          <w:b/>
          <w:sz w:val="28"/>
          <w:szCs w:val="28"/>
        </w:rPr>
        <w:t>Вывод</w:t>
      </w:r>
    </w:p>
    <w:p w:rsidR="00FA4D8D" w:rsidRDefault="00FA4D8D">
      <w:pPr>
        <w:widowControl w:val="0"/>
        <w:jc w:val="center"/>
      </w:pPr>
    </w:p>
    <w:p w:rsidR="00FA4D8D" w:rsidRDefault="00657991">
      <w:pPr>
        <w:widowControl w:val="0"/>
      </w:pPr>
      <w:r>
        <w:rPr>
          <w:sz w:val="28"/>
          <w:szCs w:val="28"/>
        </w:rPr>
        <w:t>Я изучил процесс разработк</w:t>
      </w:r>
      <w:r w:rsidR="00E70C60">
        <w:rPr>
          <w:sz w:val="28"/>
          <w:szCs w:val="28"/>
        </w:rPr>
        <w:t>и линейных алгоритмов на языке си</w:t>
      </w:r>
      <w:r>
        <w:rPr>
          <w:sz w:val="28"/>
          <w:szCs w:val="28"/>
        </w:rPr>
        <w:t xml:space="preserve">, научился считывать </w:t>
      </w:r>
      <w:r w:rsidR="00E70C60">
        <w:rPr>
          <w:sz w:val="28"/>
          <w:szCs w:val="28"/>
        </w:rPr>
        <w:t>введённые пользователем данные и</w:t>
      </w:r>
      <w:r>
        <w:rPr>
          <w:sz w:val="28"/>
          <w:szCs w:val="28"/>
        </w:rPr>
        <w:t xml:space="preserve"> выводить данные в форматированном виде.</w:t>
      </w:r>
    </w:p>
    <w:sectPr w:rsidR="00FA4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AF3" w:rsidRDefault="00124AF3">
      <w:r>
        <w:separator/>
      </w:r>
    </w:p>
  </w:endnote>
  <w:endnote w:type="continuationSeparator" w:id="0">
    <w:p w:rsidR="00124AF3" w:rsidRDefault="0012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AF3" w:rsidRDefault="00124AF3">
      <w:r>
        <w:separator/>
      </w:r>
    </w:p>
  </w:footnote>
  <w:footnote w:type="continuationSeparator" w:id="0">
    <w:p w:rsidR="00124AF3" w:rsidRDefault="0012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DFD"/>
    <w:multiLevelType w:val="hybridMultilevel"/>
    <w:tmpl w:val="D98C86EE"/>
    <w:lvl w:ilvl="0" w:tplc="B9904F3A">
      <w:start w:val="1"/>
      <w:numFmt w:val="decimal"/>
      <w:lvlText w:val="%1."/>
      <w:lvlJc w:val="left"/>
      <w:pPr>
        <w:ind w:left="709" w:hanging="360"/>
      </w:pPr>
    </w:lvl>
    <w:lvl w:ilvl="1" w:tplc="E236F590">
      <w:start w:val="1"/>
      <w:numFmt w:val="lowerLetter"/>
      <w:lvlText w:val="%2."/>
      <w:lvlJc w:val="left"/>
      <w:pPr>
        <w:ind w:left="1429" w:hanging="360"/>
      </w:pPr>
    </w:lvl>
    <w:lvl w:ilvl="2" w:tplc="5322B00C">
      <w:start w:val="1"/>
      <w:numFmt w:val="lowerRoman"/>
      <w:lvlText w:val="%3."/>
      <w:lvlJc w:val="right"/>
      <w:pPr>
        <w:ind w:left="2149" w:hanging="180"/>
      </w:pPr>
    </w:lvl>
    <w:lvl w:ilvl="3" w:tplc="302C5202">
      <w:start w:val="1"/>
      <w:numFmt w:val="decimal"/>
      <w:lvlText w:val="%4."/>
      <w:lvlJc w:val="left"/>
      <w:pPr>
        <w:ind w:left="2869" w:hanging="360"/>
      </w:pPr>
    </w:lvl>
    <w:lvl w:ilvl="4" w:tplc="A54011A4">
      <w:start w:val="1"/>
      <w:numFmt w:val="lowerLetter"/>
      <w:lvlText w:val="%5."/>
      <w:lvlJc w:val="left"/>
      <w:pPr>
        <w:ind w:left="3589" w:hanging="360"/>
      </w:pPr>
    </w:lvl>
    <w:lvl w:ilvl="5" w:tplc="0DA2704A">
      <w:start w:val="1"/>
      <w:numFmt w:val="lowerRoman"/>
      <w:lvlText w:val="%6."/>
      <w:lvlJc w:val="right"/>
      <w:pPr>
        <w:ind w:left="4309" w:hanging="180"/>
      </w:pPr>
    </w:lvl>
    <w:lvl w:ilvl="6" w:tplc="1F9ADFAA">
      <w:start w:val="1"/>
      <w:numFmt w:val="decimal"/>
      <w:lvlText w:val="%7."/>
      <w:lvlJc w:val="left"/>
      <w:pPr>
        <w:ind w:left="5029" w:hanging="360"/>
      </w:pPr>
    </w:lvl>
    <w:lvl w:ilvl="7" w:tplc="38A6CAAA">
      <w:start w:val="1"/>
      <w:numFmt w:val="lowerLetter"/>
      <w:lvlText w:val="%8."/>
      <w:lvlJc w:val="left"/>
      <w:pPr>
        <w:ind w:left="5749" w:hanging="360"/>
      </w:pPr>
    </w:lvl>
    <w:lvl w:ilvl="8" w:tplc="8468205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8D"/>
    <w:rsid w:val="00124AF3"/>
    <w:rsid w:val="00657991"/>
    <w:rsid w:val="00B9220C"/>
    <w:rsid w:val="00E70C60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CA3009-6492-4BDF-99CF-ACACACA2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</w:pPr>
    <w:rPr>
      <w:rFonts w:ascii="Calibri" w:eastAsia="Lucida Sans Unicode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2024-09-15T15:52:00Z</dcterms:created>
  <dcterms:modified xsi:type="dcterms:W3CDTF">2024-09-15T15:52:00Z</dcterms:modified>
</cp:coreProperties>
</file>