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SWE 574 Software Development As A Team, Fall 2015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Instructor: Suzan Üsküdarlı</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4"/>
          <w:szCs w:val="44"/>
          <w:rtl w:val="0"/>
        </w:rPr>
        <w:t xml:space="preserve">Project BUCOMP</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4"/>
          <w:szCs w:val="44"/>
          <w:rtl w:val="0"/>
        </w:rPr>
        <w:t xml:space="preserve">Design Specifications Document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09.11.2015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Revision 1.1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By Group 1</w:t>
      </w:r>
    </w:p>
    <w:p w:rsidR="00000000" w:rsidDel="00000000" w:rsidP="00000000" w:rsidRDefault="00000000" w:rsidRPr="00000000">
      <w:pPr>
        <w:pStyle w:val="Heading1"/>
        <w:contextualSpacing w:val="0"/>
      </w:pPr>
      <w:bookmarkStart w:colFirst="0" w:colLast="0" w:name="h.9shcp0b1yuwj" w:id="0"/>
      <w:bookmarkEnd w:id="0"/>
      <w:r w:rsidDel="00000000" w:rsidR="00000000" w:rsidRPr="00000000">
        <w:rPr>
          <w:rtl w:val="0"/>
        </w:rPr>
        <w:t xml:space="preserve">Revision History</w:t>
      </w:r>
    </w:p>
    <w:p w:rsidR="00000000" w:rsidDel="00000000" w:rsidP="00000000" w:rsidRDefault="00000000" w:rsidRPr="00000000">
      <w:pPr>
        <w:contextualSpacing w:val="0"/>
      </w:pPr>
      <w:r w:rsidDel="00000000" w:rsidR="00000000" w:rsidRPr="00000000">
        <w:rPr>
          <w:sz w:val="24"/>
          <w:szCs w:val="24"/>
          <w:rtl w:val="0"/>
        </w:rPr>
        <w:t xml:space="preserve"> </w:t>
      </w:r>
    </w:p>
    <w:tbl>
      <w:tblPr>
        <w:tblStyle w:val="Table1"/>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41.3953488372092"/>
        <w:gridCol w:w="2133.2093023255816"/>
        <w:gridCol w:w="5485.395348837209"/>
        <w:tblGridChange w:id="0">
          <w:tblGrid>
            <w:gridCol w:w="1741.3953488372092"/>
            <w:gridCol w:w="2133.2093023255816"/>
            <w:gridCol w:w="5485.395348837209"/>
          </w:tblGrid>
        </w:tblGridChange>
      </w:tblGrid>
      <w:tr>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Revision</w:t>
            </w:r>
          </w:p>
        </w:tc>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Date</w:t>
            </w:r>
          </w:p>
        </w:tc>
        <w:tc>
          <w:tcPr>
            <w:tcBorders>
              <w:top w:color="000000" w:space="0" w:sz="8" w:val="single"/>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b w:val="1"/>
                <w:sz w:val="24"/>
                <w:szCs w:val="24"/>
                <w:rtl w:val="0"/>
              </w:rPr>
              <w:t xml:space="preserve">Explanation</w:t>
            </w:r>
          </w:p>
        </w:tc>
      </w:tr>
      <w:tr>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1.0</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02.11.2015</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pPr>
            <w:r w:rsidDel="00000000" w:rsidR="00000000" w:rsidRPr="00000000">
              <w:rPr>
                <w:sz w:val="24"/>
                <w:szCs w:val="24"/>
                <w:rtl w:val="0"/>
              </w:rPr>
              <w:t xml:space="preserve">Initial design</w:t>
            </w:r>
          </w:p>
        </w:tc>
      </w:tr>
      <w:tr>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1.1</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jc w:val="center"/>
            </w:pPr>
            <w:r w:rsidDel="00000000" w:rsidR="00000000" w:rsidRPr="00000000">
              <w:rPr>
                <w:sz w:val="24"/>
                <w:szCs w:val="24"/>
                <w:rtl w:val="0"/>
              </w:rPr>
              <w:t xml:space="preserve">09.11.2015</w:t>
            </w:r>
          </w:p>
        </w:tc>
        <w:tc>
          <w:tcPr>
            <w:tcBorders>
              <w:bottom w:color="000000" w:space="0" w:sz="8" w:val="single"/>
            </w:tcBorders>
            <w:tcMar>
              <w:top w:w="80.0" w:type="dxa"/>
              <w:left w:w="80.0" w:type="dxa"/>
              <w:bottom w:w="80.0" w:type="dxa"/>
              <w:right w:w="80.0" w:type="dxa"/>
            </w:tcMar>
          </w:tcPr>
          <w:p w:rsidR="00000000" w:rsidDel="00000000" w:rsidP="00000000" w:rsidRDefault="00000000" w:rsidRPr="00000000">
            <w:pPr>
              <w:ind w:left="100" w:firstLine="0"/>
              <w:contextualSpacing w:val="0"/>
            </w:pPr>
            <w:r w:rsidDel="00000000" w:rsidR="00000000" w:rsidRPr="00000000">
              <w:rPr>
                <w:sz w:val="24"/>
                <w:szCs w:val="24"/>
                <w:rtl w:val="0"/>
              </w:rPr>
              <w:t xml:space="preserve">All sections are updated.</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
        </w:numPr>
        <w:ind w:left="360"/>
        <w:contextualSpacing w:val="1"/>
        <w:jc w:val="both"/>
        <w:rPr>
          <w:sz w:val="40"/>
          <w:szCs w:val="40"/>
        </w:rPr>
      </w:pPr>
      <w:bookmarkStart w:colFirst="0" w:colLast="0" w:name="h.ok7j7amk8x2y" w:id="1"/>
      <w:bookmarkEnd w:id="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The purpose of this software project is to develop the BUCOMP, </w:t>
      </w:r>
      <w:r w:rsidDel="00000000" w:rsidR="00000000" w:rsidRPr="00000000">
        <w:rPr>
          <w:b w:val="1"/>
          <w:rtl w:val="0"/>
        </w:rPr>
        <w:t xml:space="preserve">B</w:t>
      </w:r>
      <w:r w:rsidDel="00000000" w:rsidR="00000000" w:rsidRPr="00000000">
        <w:rPr>
          <w:rtl w:val="0"/>
        </w:rPr>
        <w:t xml:space="preserve">oğaziçi </w:t>
      </w:r>
      <w:r w:rsidDel="00000000" w:rsidR="00000000" w:rsidRPr="00000000">
        <w:rPr>
          <w:b w:val="1"/>
          <w:rtl w:val="0"/>
        </w:rPr>
        <w:t xml:space="preserve">U</w:t>
      </w:r>
      <w:r w:rsidDel="00000000" w:rsidR="00000000" w:rsidRPr="00000000">
        <w:rPr>
          <w:rtl w:val="0"/>
        </w:rPr>
        <w:t xml:space="preserve">niversity </w:t>
      </w:r>
      <w:r w:rsidDel="00000000" w:rsidR="00000000" w:rsidRPr="00000000">
        <w:rPr>
          <w:b w:val="1"/>
          <w:rtl w:val="0"/>
        </w:rPr>
        <w:t xml:space="preserve">CO</w:t>
      </w:r>
      <w:r w:rsidDel="00000000" w:rsidR="00000000" w:rsidRPr="00000000">
        <w:rPr>
          <w:rtl w:val="0"/>
        </w:rPr>
        <w:t xml:space="preserve">mmunity </w:t>
      </w:r>
      <w:r w:rsidDel="00000000" w:rsidR="00000000" w:rsidRPr="00000000">
        <w:rPr>
          <w:b w:val="1"/>
          <w:rtl w:val="0"/>
        </w:rPr>
        <w:t xml:space="preserve">M</w:t>
      </w:r>
      <w:r w:rsidDel="00000000" w:rsidR="00000000" w:rsidRPr="00000000">
        <w:rPr>
          <w:rtl w:val="0"/>
        </w:rPr>
        <w:t xml:space="preserve">anagement </w:t>
      </w:r>
      <w:r w:rsidDel="00000000" w:rsidR="00000000" w:rsidRPr="00000000">
        <w:rPr>
          <w:b w:val="1"/>
          <w:rtl w:val="0"/>
        </w:rPr>
        <w:t xml:space="preserve">P</w:t>
      </w:r>
      <w:r w:rsidDel="00000000" w:rsidR="00000000" w:rsidRPr="00000000">
        <w:rPr>
          <w:rtl w:val="0"/>
        </w:rPr>
        <w:t xml:space="preserve">latform, in Java, Linux/Windows and MySQL environment. BUCOMP is a web/mobile application which allows its users to manage communities and communications among community members by providing various functionalities.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design is based on BUCOMP Requirements Specification Document, final revision. The notation used in this document to describe the design of the application is mainly UML and conforms to organizational specifications given in [1]. The software architecture, overall high-level structure, components in terms of packages and classes and design details of all application functions and the user interface are given in later sections of this document.</w:t>
      </w:r>
    </w:p>
    <w:p w:rsidR="00000000" w:rsidDel="00000000" w:rsidP="00000000" w:rsidRDefault="00000000" w:rsidRPr="00000000">
      <w:pPr>
        <w:pStyle w:val="Heading1"/>
        <w:numPr>
          <w:ilvl w:val="0"/>
          <w:numId w:val="2"/>
        </w:numPr>
        <w:ind w:left="360"/>
        <w:contextualSpacing w:val="1"/>
        <w:jc w:val="both"/>
        <w:rPr>
          <w:sz w:val="40"/>
          <w:szCs w:val="40"/>
        </w:rPr>
      </w:pPr>
      <w:bookmarkStart w:colFirst="0" w:colLast="0" w:name="h.l6iwq0chkwjy" w:id="2"/>
      <w:bookmarkEnd w:id="2"/>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t xml:space="preserve">Since BUCOMP will be a web/mobile application and it will serve clients all over the world, its system design was planned and created to meet the associated needs of such an application. This section will explain overall design decisions of BUCOMP.</w:t>
      </w:r>
      <w:r w:rsidDel="00000000" w:rsidR="00000000" w:rsidRPr="00000000">
        <w:rPr>
          <w:rtl w:val="0"/>
        </w:rPr>
      </w:r>
    </w:p>
    <w:p w:rsidR="00000000" w:rsidDel="00000000" w:rsidP="00000000" w:rsidRDefault="00000000" w:rsidRPr="00000000">
      <w:pPr>
        <w:pStyle w:val="Heading2"/>
        <w:numPr>
          <w:ilvl w:val="1"/>
          <w:numId w:val="2"/>
        </w:numPr>
        <w:ind w:left="720" w:hanging="360"/>
        <w:contextualSpacing w:val="1"/>
        <w:jc w:val="both"/>
        <w:rPr/>
      </w:pPr>
      <w:bookmarkStart w:colFirst="0" w:colLast="0" w:name="h.m5oi79a6cqet" w:id="3"/>
      <w:bookmarkEnd w:id="3"/>
      <w:r w:rsidDel="00000000" w:rsidR="00000000" w:rsidRPr="00000000">
        <w:rPr>
          <w:rtl w:val="0"/>
        </w:rPr>
        <w:t xml:space="preserve">Software Architecture</w:t>
      </w:r>
    </w:p>
    <w:p w:rsidR="00000000" w:rsidDel="00000000" w:rsidP="00000000" w:rsidRDefault="00000000" w:rsidRPr="00000000">
      <w:pPr>
        <w:contextualSpacing w:val="0"/>
      </w:pPr>
      <w:r w:rsidDel="00000000" w:rsidR="00000000" w:rsidRPr="00000000">
        <w:rPr>
          <w:rtl w:val="0"/>
        </w:rPr>
        <w:t xml:space="preserve">MVC is used in BUCOMP project as the software architectural pattern. The model is MySQL; View is an interface that is created with   HTML, CSS and JQuery classes. Controller is the Java based web service and the communication between controller and the view is done by Ajax methods. See the figure below for MVC pattern.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648200" cy="2619375"/>
            <wp:effectExtent b="0" l="0" r="0" t="0"/>
            <wp:docPr descr="mvc.png" id="11" name="image27.png"/>
            <a:graphic>
              <a:graphicData uri="http://schemas.openxmlformats.org/drawingml/2006/picture">
                <pic:pic>
                  <pic:nvPicPr>
                    <pic:cNvPr descr="mvc.png" id="0" name="image27.png"/>
                    <pic:cNvPicPr preferRelativeResize="0"/>
                  </pic:nvPicPr>
                  <pic:blipFill>
                    <a:blip r:embed="rId5"/>
                    <a:srcRect b="0" l="0" r="0" t="0"/>
                    <a:stretch>
                      <a:fillRect/>
                    </a:stretch>
                  </pic:blipFill>
                  <pic:spPr>
                    <a:xfrm>
                      <a:off x="0" y="0"/>
                      <a:ext cx="4648200" cy="26193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spacing w:after="120" w:before="360" w:line="276" w:lineRule="auto"/>
        <w:ind w:left="720" w:right="0" w:hanging="360"/>
        <w:contextualSpacing w:val="1"/>
        <w:jc w:val="both"/>
        <w:rPr/>
      </w:pPr>
      <w:bookmarkStart w:colFirst="0" w:colLast="0" w:name="h.9q5ms2frb3v0" w:id="4"/>
      <w:bookmarkEnd w:id="4"/>
      <w:r w:rsidDel="00000000" w:rsidR="00000000" w:rsidRPr="00000000">
        <w:rPr>
          <w:rtl w:val="0"/>
        </w:rPr>
        <w:t xml:space="preserve">Software System Components</w:t>
      </w:r>
    </w:p>
    <w:p w:rsidR="00000000" w:rsidDel="00000000" w:rsidP="00000000" w:rsidRDefault="00000000" w:rsidRPr="00000000">
      <w:pPr>
        <w:contextualSpacing w:val="0"/>
      </w:pPr>
      <w:r w:rsidDel="00000000" w:rsidR="00000000" w:rsidRPr="00000000">
        <w:rPr>
          <w:rtl w:val="0"/>
        </w:rPr>
        <w:t xml:space="preserve">The BUCOMP solution will comprise of following system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Database management system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Backend application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Web application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Mobile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Backend application constitute the application’s backbone as it will provide access to database, and both mobile and web application will consume its RESTful web services. This part of the application is mainly responsible for data, thus a UML class diagram to show all the classes and data attribute is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classes in this diagram can be divided in 2 groups. First group is entity group, which corresponds database tables and largely for data representation. It conforms the “data transfer object” paradigm.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part is related to service classes, mainly provide web service methods which carry business logic, to manipulate data inside entity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Following is the UML class diagram for BuComp back-end application.</w:t>
      </w:r>
    </w:p>
    <w:p w:rsidR="00000000" w:rsidDel="00000000" w:rsidP="00000000" w:rsidRDefault="00000000" w:rsidRPr="00000000">
      <w:pPr>
        <w:contextualSpacing w:val="0"/>
      </w:pPr>
      <w:r w:rsidDel="00000000" w:rsidR="00000000" w:rsidRPr="00000000">
        <w:drawing>
          <wp:inline distB="114300" distT="114300" distL="114300" distR="114300">
            <wp:extent cx="5943600" cy="6680200"/>
            <wp:effectExtent b="0" l="0" r="0" t="0"/>
            <wp:docPr descr="class1.png" id="4" name="image19.png"/>
            <a:graphic>
              <a:graphicData uri="http://schemas.openxmlformats.org/drawingml/2006/picture">
                <pic:pic>
                  <pic:nvPicPr>
                    <pic:cNvPr descr="class1.png" id="0" name="image19.png"/>
                    <pic:cNvPicPr preferRelativeResize="0"/>
                  </pic:nvPicPr>
                  <pic:blipFill>
                    <a:blip r:embed="rId6"/>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
        <w:r w:rsidDel="00000000" w:rsidR="00000000" w:rsidRPr="00000000">
          <w:rPr>
            <w:color w:val="1155cc"/>
            <w:u w:val="single"/>
            <w:rtl w:val="0"/>
          </w:rPr>
          <w:t xml:space="preserve">Full View of the Class Diagram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spacing w:after="120" w:before="360" w:line="276" w:lineRule="auto"/>
        <w:ind w:left="720" w:right="0" w:hanging="360"/>
        <w:contextualSpacing w:val="1"/>
        <w:jc w:val="both"/>
        <w:rPr/>
      </w:pPr>
      <w:bookmarkStart w:colFirst="0" w:colLast="0" w:name="h.iesf3t3y8ptn" w:id="5"/>
      <w:bookmarkEnd w:id="5"/>
      <w:r w:rsidDel="00000000" w:rsidR="00000000" w:rsidRPr="00000000">
        <w:rPr>
          <w:rtl w:val="0"/>
        </w:rPr>
        <w:t xml:space="preserve">Environment</w:t>
      </w:r>
    </w:p>
    <w:p w:rsidR="00000000" w:rsidDel="00000000" w:rsidP="00000000" w:rsidRDefault="00000000" w:rsidRPr="00000000">
      <w:pPr>
        <w:contextualSpacing w:val="0"/>
      </w:pPr>
      <w:r w:rsidDel="00000000" w:rsidR="00000000" w:rsidRPr="00000000">
        <w:rPr>
          <w:sz w:val="20"/>
          <w:szCs w:val="20"/>
          <w:rtl w:val="0"/>
        </w:rPr>
        <w:t xml:space="preserve">BUCOMP application development &amp; runtime environment tools are listed in below:</w:t>
      </w:r>
    </w:p>
    <w:p w:rsidR="00000000" w:rsidDel="00000000" w:rsidP="00000000" w:rsidRDefault="00000000" w:rsidRPr="00000000">
      <w:pPr>
        <w:ind w:left="1440" w:firstLine="0"/>
        <w:contextualSpacing w:val="0"/>
      </w:pPr>
      <w:r w:rsidDel="00000000" w:rsidR="00000000" w:rsidRPr="00000000">
        <w:rPr>
          <w:sz w:val="20"/>
          <w:szCs w:val="20"/>
          <w:rtl w:val="0"/>
        </w:rPr>
        <w:t xml:space="preserve"> </w:t>
      </w:r>
    </w:p>
    <w:tbl>
      <w:tblPr>
        <w:tblStyle w:val="Table2"/>
        <w:bidi w:val="0"/>
        <w:tblW w:w="94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75"/>
        <w:gridCol w:w="3495"/>
        <w:gridCol w:w="2535"/>
        <w:tblGridChange w:id="0">
          <w:tblGrid>
            <w:gridCol w:w="3375"/>
            <w:gridCol w:w="3495"/>
            <w:gridCol w:w="2535"/>
          </w:tblGrid>
        </w:tblGridChange>
      </w:tblGrid>
      <w:tr>
        <w:trPr>
          <w:trHeight w:val="3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0000"/>
                <w:sz w:val="20"/>
                <w:szCs w:val="20"/>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ff0000"/>
                <w:sz w:val="20"/>
                <w:szCs w:val="20"/>
                <w:rtl w:val="0"/>
              </w:rPr>
              <w:t xml:space="preserve">Type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color w:val="ff0000"/>
                <w:sz w:val="20"/>
                <w:szCs w:val="20"/>
                <w:rtl w:val="0"/>
              </w:rPr>
              <w:t xml:space="preserve">Version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OS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Windows or Linux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Java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Programming Language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JDK 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JQUERY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Javascript Library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1.11.x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Eclipse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Mars 4.5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Maven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Build &amp; Dependency Management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3.3.3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IntelliJ</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2015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MySQL Server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Database 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20"/>
                <w:szCs w:val="20"/>
                <w:rtl w:val="0"/>
              </w:rPr>
              <w:t xml:space="preserve">5.7.9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sz w:val="22"/>
                <w:szCs w:val="22"/>
                <w:rtl w:val="0"/>
              </w:rPr>
              <w:t xml:space="preserve">MySQL Workbench</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Database Design &amp; Modeling</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6.3.5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Postman</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0"/>
                <w:szCs w:val="20"/>
                <w:rtl w:val="0"/>
              </w:rPr>
              <w:t xml:space="preserve">Build, test and documentation tool for APIs.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2"/>
        </w:numPr>
        <w:spacing w:after="120" w:before="400" w:line="276" w:lineRule="auto"/>
        <w:ind w:left="360" w:right="0" w:hanging="360"/>
        <w:contextualSpacing w:val="1"/>
        <w:jc w:val="both"/>
        <w:rPr/>
      </w:pPr>
      <w:bookmarkStart w:colFirst="0" w:colLast="0" w:name="h.jzplo7o8qva9" w:id="6"/>
      <w:bookmarkEnd w:id="6"/>
      <w:r w:rsidDel="00000000" w:rsidR="00000000" w:rsidRPr="00000000">
        <w:rPr>
          <w:rtl w:val="0"/>
        </w:rPr>
        <w:t xml:space="preserve">Detailed Design</w:t>
      </w:r>
    </w:p>
    <w:p w:rsidR="00000000" w:rsidDel="00000000" w:rsidP="00000000" w:rsidRDefault="00000000" w:rsidRPr="00000000">
      <w:pPr>
        <w:contextualSpacing w:val="0"/>
        <w:jc w:val="both"/>
      </w:pPr>
      <w:r w:rsidDel="00000000" w:rsidR="00000000" w:rsidRPr="00000000">
        <w:rPr>
          <w:rtl w:val="0"/>
        </w:rPr>
        <w:t xml:space="preserve">BUCOMP has 3 general software components consisting of frontend, backend and database management system. This section will include details of each components supported with mockups created for UI, signatures of services served by backend application, DAO and authentication &amp; authorization decisions.</w:t>
      </w:r>
    </w:p>
    <w:p w:rsidR="00000000" w:rsidDel="00000000" w:rsidP="00000000" w:rsidRDefault="00000000" w:rsidRPr="00000000">
      <w:pPr>
        <w:pStyle w:val="Heading2"/>
        <w:keepNext w:val="1"/>
        <w:keepLines w:val="1"/>
        <w:widowControl w:val="1"/>
        <w:numPr>
          <w:ilvl w:val="1"/>
          <w:numId w:val="2"/>
        </w:numPr>
        <w:spacing w:after="120" w:before="360" w:line="276" w:lineRule="auto"/>
        <w:ind w:left="720" w:right="0" w:hanging="360"/>
        <w:contextualSpacing w:val="1"/>
        <w:jc w:val="both"/>
        <w:rPr/>
      </w:pPr>
      <w:bookmarkStart w:colFirst="0" w:colLast="0" w:name="h.3xsudn41mq5g" w:id="7"/>
      <w:bookmarkEnd w:id="7"/>
      <w:r w:rsidDel="00000000" w:rsidR="00000000" w:rsidRPr="00000000">
        <w:rPr>
          <w:rtl w:val="0"/>
        </w:rPr>
        <w:t xml:space="preserve">Frontend Design</w:t>
      </w:r>
    </w:p>
    <w:p w:rsidR="00000000" w:rsidDel="00000000" w:rsidP="00000000" w:rsidRDefault="00000000" w:rsidRPr="00000000">
      <w:pPr>
        <w:contextualSpacing w:val="0"/>
      </w:pPr>
      <w:r w:rsidDel="00000000" w:rsidR="00000000" w:rsidRPr="00000000">
        <w:rPr>
          <w:rtl w:val="0"/>
        </w:rPr>
        <w:t xml:space="preserve">The BUCOMP system is divided into three components for web application. The view component will use;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HTML pages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CSS scripts for designing HTML pages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Ajax call for controller methods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JSON data that will be provided by Ajax calls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imcebhoxf79u" w:id="8"/>
      <w:bookmarkEnd w:id="8"/>
      <w:r w:rsidDel="00000000" w:rsidR="00000000" w:rsidRPr="00000000">
        <w:rPr>
          <w:rtl w:val="0"/>
        </w:rPr>
        <w:t xml:space="preserve">Create User</w:t>
      </w:r>
    </w:p>
    <w:p w:rsidR="00000000" w:rsidDel="00000000" w:rsidP="00000000" w:rsidRDefault="00000000" w:rsidRPr="00000000">
      <w:pPr>
        <w:ind w:left="0" w:firstLine="0"/>
        <w:contextualSpacing w:val="0"/>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Visitors should be able to register to the system by creating their profile on the system via “register.html” page which is shown in mockup below.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descr="1.1.png" id="13" name="image29.png"/>
            <a:graphic>
              <a:graphicData uri="http://schemas.openxmlformats.org/drawingml/2006/picture">
                <pic:pic>
                  <pic:nvPicPr>
                    <pic:cNvPr descr="1.1.png" id="0" name="image2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8etjg2cf6asa" w:id="9"/>
      <w:bookmarkEnd w:id="9"/>
      <w:r w:rsidDel="00000000" w:rsidR="00000000" w:rsidRPr="00000000">
        <w:rPr>
          <w:rtl w:val="0"/>
        </w:rPr>
        <w:t xml:space="preserve">Update User Information</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Registered users should be able to update their profile information. on the system via “profile.html”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29038" cy="2109536"/>
            <wp:effectExtent b="0" l="0" r="0" t="0"/>
            <wp:docPr descr="1.2.PNG" id="15" name="image31.png"/>
            <a:graphic>
              <a:graphicData uri="http://schemas.openxmlformats.org/drawingml/2006/picture">
                <pic:pic>
                  <pic:nvPicPr>
                    <pic:cNvPr descr="1.2.PNG" id="0" name="image31.png"/>
                    <pic:cNvPicPr preferRelativeResize="0"/>
                  </pic:nvPicPr>
                  <pic:blipFill>
                    <a:blip r:embed="rId9"/>
                    <a:srcRect b="0" l="0" r="0" t="0"/>
                    <a:stretch>
                      <a:fillRect/>
                    </a:stretch>
                  </pic:blipFill>
                  <pic:spPr>
                    <a:xfrm>
                      <a:off x="0" y="0"/>
                      <a:ext cx="3729038" cy="210953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kav95gvb00de" w:id="10"/>
      <w:bookmarkEnd w:id="10"/>
      <w:r w:rsidDel="00000000" w:rsidR="00000000" w:rsidRPr="00000000">
        <w:rPr>
          <w:rtl w:val="0"/>
        </w:rPr>
        <w:t xml:space="preserve">Show/update User Details</w:t>
      </w:r>
    </w:p>
    <w:p w:rsidR="00000000" w:rsidDel="00000000" w:rsidP="00000000" w:rsidRDefault="00000000" w:rsidRPr="00000000">
      <w:pPr>
        <w:pStyle w:val="Heading2"/>
        <w:ind w:left="0" w:firstLine="0"/>
        <w:contextualSpacing w:val="0"/>
        <w:jc w:val="both"/>
      </w:pPr>
      <w:bookmarkStart w:colFirst="0" w:colLast="0" w:name="h.ctu95gq5ww84" w:id="11"/>
      <w:bookmarkEnd w:id="1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All registered users should be listed and user details should be displayed when clicked on the name </w:t>
      </w:r>
      <w:r w:rsidDel="00000000" w:rsidR="00000000" w:rsidRPr="00000000">
        <w:rPr>
          <w:rFonts w:ascii="Times New Roman" w:cs="Times New Roman" w:eastAsia="Times New Roman" w:hAnsi="Times New Roman"/>
          <w:sz w:val="24"/>
          <w:szCs w:val="24"/>
          <w:rtl w:val="0"/>
        </w:rPr>
        <w:t xml:space="preserve">via “UserProfile.html” page which is shown in mockup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00475" cy="2133426"/>
            <wp:effectExtent b="0" l="0" r="0" t="0"/>
            <wp:docPr descr="1.4.PNG" id="1" name="image05.png"/>
            <a:graphic>
              <a:graphicData uri="http://schemas.openxmlformats.org/drawingml/2006/picture">
                <pic:pic>
                  <pic:nvPicPr>
                    <pic:cNvPr descr="1.4.PNG" id="0" name="image05.png"/>
                    <pic:cNvPicPr preferRelativeResize="0"/>
                  </pic:nvPicPr>
                  <pic:blipFill>
                    <a:blip r:embed="rId10"/>
                    <a:srcRect b="0" l="0" r="0" t="0"/>
                    <a:stretch>
                      <a:fillRect/>
                    </a:stretch>
                  </pic:blipFill>
                  <pic:spPr>
                    <a:xfrm>
                      <a:off x="0" y="0"/>
                      <a:ext cx="3800475" cy="21334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zi5bed891ap3" w:id="12"/>
      <w:bookmarkEnd w:id="12"/>
      <w:r w:rsidDel="00000000" w:rsidR="00000000" w:rsidRPr="00000000">
        <w:rPr>
          <w:rtl w:val="0"/>
        </w:rPr>
        <w:t xml:space="preserve">Create Community</w:t>
      </w:r>
    </w:p>
    <w:p w:rsidR="00000000" w:rsidDel="00000000" w:rsidP="00000000" w:rsidRDefault="00000000" w:rsidRPr="00000000">
      <w:pPr>
        <w:pStyle w:val="Heading2"/>
        <w:contextualSpacing w:val="0"/>
        <w:jc w:val="both"/>
      </w:pPr>
      <w:bookmarkStart w:colFirst="0" w:colLast="0" w:name="h.xpqorihd2t14" w:id="13"/>
      <w:bookmarkEnd w:id="1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Registered users should be able to create communities via “CreateCommunity.html” page which is shown in mockup below. The  same page will be used for updating related community information.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3965076" cy="3128963"/>
            <wp:effectExtent b="0" l="0" r="0" t="0"/>
            <wp:docPr descr="2.1.png" id="9" name="image25.png"/>
            <a:graphic>
              <a:graphicData uri="http://schemas.openxmlformats.org/drawingml/2006/picture">
                <pic:pic>
                  <pic:nvPicPr>
                    <pic:cNvPr descr="2.1.png" id="0" name="image25.png"/>
                    <pic:cNvPicPr preferRelativeResize="0"/>
                  </pic:nvPicPr>
                  <pic:blipFill>
                    <a:blip r:embed="rId11"/>
                    <a:srcRect b="0" l="0" r="0" t="0"/>
                    <a:stretch>
                      <a:fillRect/>
                    </a:stretch>
                  </pic:blipFill>
                  <pic:spPr>
                    <a:xfrm>
                      <a:off x="0" y="0"/>
                      <a:ext cx="3965076" cy="3128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s33jyh6fs49h" w:id="14"/>
      <w:bookmarkEnd w:id="14"/>
      <w:r w:rsidDel="00000000" w:rsidR="00000000" w:rsidRPr="00000000">
        <w:rPr>
          <w:rtl w:val="0"/>
        </w:rPr>
        <w:t xml:space="preserve">Show Community Details</w:t>
      </w:r>
    </w:p>
    <w:p w:rsidR="00000000" w:rsidDel="00000000" w:rsidP="00000000" w:rsidRDefault="00000000" w:rsidRPr="00000000">
      <w:pPr>
        <w:pStyle w:val="Heading2"/>
        <w:contextualSpacing w:val="0"/>
        <w:jc w:val="both"/>
      </w:pPr>
      <w:bookmarkStart w:colFirst="0" w:colLast="0" w:name="h.mvar2xi388a0" w:id="15"/>
      <w:bookmarkEnd w:id="1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When clicked on the Community name, community details should be able to be viewed in a separate page via “CommunityDetails.html”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95800" cy="2990850"/>
            <wp:effectExtent b="0" l="0" r="0" t="0"/>
            <wp:docPr descr="2.2.png" id="3" name="image10.png"/>
            <a:graphic>
              <a:graphicData uri="http://schemas.openxmlformats.org/drawingml/2006/picture">
                <pic:pic>
                  <pic:nvPicPr>
                    <pic:cNvPr descr="2.2.png" id="0" name="image10.png"/>
                    <pic:cNvPicPr preferRelativeResize="0"/>
                  </pic:nvPicPr>
                  <pic:blipFill>
                    <a:blip r:embed="rId12"/>
                    <a:srcRect b="0" l="0" r="0" t="0"/>
                    <a:stretch>
                      <a:fillRect/>
                    </a:stretch>
                  </pic:blipFill>
                  <pic:spPr>
                    <a:xfrm>
                      <a:off x="0" y="0"/>
                      <a:ext cx="4495800" cy="29908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5yxms88vuq58" w:id="16"/>
      <w:bookmarkEnd w:id="16"/>
      <w:r w:rsidDel="00000000" w:rsidR="00000000" w:rsidRPr="00000000">
        <w:rPr>
          <w:rtl w:val="0"/>
        </w:rPr>
        <w:t xml:space="preserve">Search And List Community</w:t>
      </w:r>
    </w:p>
    <w:p w:rsidR="00000000" w:rsidDel="00000000" w:rsidP="00000000" w:rsidRDefault="00000000" w:rsidRPr="00000000">
      <w:pPr>
        <w:pStyle w:val="Heading2"/>
        <w:contextualSpacing w:val="0"/>
        <w:jc w:val="both"/>
      </w:pPr>
      <w:bookmarkStart w:colFirst="0" w:colLast="0" w:name="h.1y2ztx4v270j" w:id="17"/>
      <w:bookmarkEnd w:id="1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All users should be able to search communities and list the result of any search via “CommunitySearch.html”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86275" cy="1848382"/>
            <wp:effectExtent b="0" l="0" r="0" t="0"/>
            <wp:docPr descr="2.5.png" id="2" name="image09.png"/>
            <a:graphic>
              <a:graphicData uri="http://schemas.openxmlformats.org/drawingml/2006/picture">
                <pic:pic>
                  <pic:nvPicPr>
                    <pic:cNvPr descr="2.5.png" id="0" name="image09.png"/>
                    <pic:cNvPicPr preferRelativeResize="0"/>
                  </pic:nvPicPr>
                  <pic:blipFill>
                    <a:blip r:embed="rId13"/>
                    <a:srcRect b="0" l="0" r="0" t="0"/>
                    <a:stretch>
                      <a:fillRect/>
                    </a:stretch>
                  </pic:blipFill>
                  <pic:spPr>
                    <a:xfrm>
                      <a:off x="0" y="0"/>
                      <a:ext cx="4486275" cy="18483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izp4sabvul91" w:id="18"/>
      <w:bookmarkEnd w:id="18"/>
      <w:r w:rsidDel="00000000" w:rsidR="00000000" w:rsidRPr="00000000">
        <w:rPr>
          <w:rtl w:val="0"/>
        </w:rPr>
        <w:t xml:space="preserve">List and Proceed Community Join Requests</w:t>
      </w:r>
    </w:p>
    <w:p w:rsidR="00000000" w:rsidDel="00000000" w:rsidP="00000000" w:rsidRDefault="00000000" w:rsidRPr="00000000">
      <w:pPr>
        <w:pStyle w:val="Heading2"/>
        <w:contextualSpacing w:val="0"/>
        <w:jc w:val="both"/>
      </w:pPr>
      <w:bookmarkStart w:colFirst="0" w:colLast="0" w:name="h.p85gx135ab20" w:id="19"/>
      <w:bookmarkEnd w:id="1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Users should be able to send request to join any community.Community admins should be able to see the requests coming from users for joining the community via “CommunityRequests.html” page which is shown in mockup below.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19638" cy="2654796"/>
            <wp:effectExtent b="0" l="0" r="0" t="0"/>
            <wp:docPr descr="2.7 &amp; 2.8.png" id="12" name="image28.png"/>
            <a:graphic>
              <a:graphicData uri="http://schemas.openxmlformats.org/drawingml/2006/picture">
                <pic:pic>
                  <pic:nvPicPr>
                    <pic:cNvPr descr="2.7 &amp; 2.8.png" id="0" name="image28.png"/>
                    <pic:cNvPicPr preferRelativeResize="0"/>
                  </pic:nvPicPr>
                  <pic:blipFill>
                    <a:blip r:embed="rId14"/>
                    <a:srcRect b="0" l="0" r="0" t="0"/>
                    <a:stretch>
                      <a:fillRect/>
                    </a:stretch>
                  </pic:blipFill>
                  <pic:spPr>
                    <a:xfrm>
                      <a:off x="0" y="0"/>
                      <a:ext cx="4719638" cy="26547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3k3tn0yqbain" w:id="20"/>
      <w:bookmarkEnd w:id="20"/>
      <w:r w:rsidDel="00000000" w:rsidR="00000000" w:rsidRPr="00000000">
        <w:rPr>
          <w:rtl w:val="0"/>
        </w:rPr>
        <w:t xml:space="preserve">Upload Resources to Community</w:t>
      </w:r>
    </w:p>
    <w:p w:rsidR="00000000" w:rsidDel="00000000" w:rsidP="00000000" w:rsidRDefault="00000000" w:rsidRPr="00000000">
      <w:pPr>
        <w:pStyle w:val="Heading2"/>
        <w:ind w:left="0" w:firstLine="0"/>
        <w:contextualSpacing w:val="0"/>
        <w:jc w:val="both"/>
      </w:pPr>
      <w:bookmarkStart w:colFirst="0" w:colLast="0" w:name="h.7ocdlzljfrtu" w:id="21"/>
      <w:bookmarkEnd w:id="2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admins should be able to upload resources via “CommunityResources.html” page which is shown in mockup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38663" cy="2152650"/>
            <wp:effectExtent b="0" l="0" r="0" t="0"/>
            <wp:docPr descr="2.9.png" id="17" name="image33.png"/>
            <a:graphic>
              <a:graphicData uri="http://schemas.openxmlformats.org/drawingml/2006/picture">
                <pic:pic>
                  <pic:nvPicPr>
                    <pic:cNvPr descr="2.9.png" id="0" name="image33.png"/>
                    <pic:cNvPicPr preferRelativeResize="0"/>
                  </pic:nvPicPr>
                  <pic:blipFill>
                    <a:blip r:embed="rId15"/>
                    <a:srcRect b="0" l="0" r="0" t="0"/>
                    <a:stretch>
                      <a:fillRect/>
                    </a:stretch>
                  </pic:blipFill>
                  <pic:spPr>
                    <a:xfrm>
                      <a:off x="0" y="0"/>
                      <a:ext cx="4538663" cy="21526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oy49xsimftb" w:id="22"/>
      <w:bookmarkEnd w:id="22"/>
      <w:r w:rsidDel="00000000" w:rsidR="00000000" w:rsidRPr="00000000">
        <w:rPr>
          <w:rtl w:val="0"/>
        </w:rPr>
        <w:t xml:space="preserve">Create Meeting</w:t>
      </w:r>
    </w:p>
    <w:p w:rsidR="00000000" w:rsidDel="00000000" w:rsidP="00000000" w:rsidRDefault="00000000" w:rsidRPr="00000000">
      <w:pPr>
        <w:pStyle w:val="Heading2"/>
        <w:contextualSpacing w:val="0"/>
        <w:jc w:val="both"/>
      </w:pPr>
      <w:bookmarkStart w:colFirst="0" w:colLast="0" w:name="h.trpxda6x0tzj" w:id="23"/>
      <w:bookmarkEnd w:id="2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will be able to create meetings via “CreateMeeting.html” page which is shown in mockup below. Created Meeting will be updatable on the same page.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4281488" cy="2408337"/>
            <wp:effectExtent b="0" l="0" r="0" t="0"/>
            <wp:docPr descr="3.1 &amp; 3.2.png" id="7" name="image23.png"/>
            <a:graphic>
              <a:graphicData uri="http://schemas.openxmlformats.org/drawingml/2006/picture">
                <pic:pic>
                  <pic:nvPicPr>
                    <pic:cNvPr descr="3.1 &amp; 3.2.png" id="0" name="image23.png"/>
                    <pic:cNvPicPr preferRelativeResize="0"/>
                  </pic:nvPicPr>
                  <pic:blipFill>
                    <a:blip r:embed="rId16"/>
                    <a:srcRect b="0" l="0" r="0" t="0"/>
                    <a:stretch>
                      <a:fillRect/>
                    </a:stretch>
                  </pic:blipFill>
                  <pic:spPr>
                    <a:xfrm>
                      <a:off x="0" y="0"/>
                      <a:ext cx="4281488" cy="24083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xabfc3xrr66c" w:id="24"/>
      <w:bookmarkEnd w:id="24"/>
      <w:r w:rsidDel="00000000" w:rsidR="00000000" w:rsidRPr="00000000">
        <w:rPr>
          <w:rtl w:val="0"/>
        </w:rPr>
        <w:t xml:space="preserve">List Community Meetings</w:t>
      </w:r>
    </w:p>
    <w:p w:rsidR="00000000" w:rsidDel="00000000" w:rsidP="00000000" w:rsidRDefault="00000000" w:rsidRPr="00000000">
      <w:pPr>
        <w:pStyle w:val="Heading2"/>
        <w:contextualSpacing w:val="0"/>
        <w:jc w:val="both"/>
      </w:pPr>
      <w:bookmarkStart w:colFirst="0" w:colLast="0" w:name="h.4f41adr8xavw" w:id="25"/>
      <w:bookmarkEnd w:id="2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see the list of meetings organized in that community via “CommunityMeeting.html”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333312" cy="2433638"/>
            <wp:effectExtent b="0" l="0" r="0" t="0"/>
            <wp:docPr descr="3.3.png" id="16" name="image32.png"/>
            <a:graphic>
              <a:graphicData uri="http://schemas.openxmlformats.org/drawingml/2006/picture">
                <pic:pic>
                  <pic:nvPicPr>
                    <pic:cNvPr descr="3.3.png" id="0" name="image32.png"/>
                    <pic:cNvPicPr preferRelativeResize="0"/>
                  </pic:nvPicPr>
                  <pic:blipFill>
                    <a:blip r:embed="rId17"/>
                    <a:srcRect b="0" l="0" r="0" t="0"/>
                    <a:stretch>
                      <a:fillRect/>
                    </a:stretch>
                  </pic:blipFill>
                  <pic:spPr>
                    <a:xfrm>
                      <a:off x="0" y="0"/>
                      <a:ext cx="4333312" cy="2433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1syk0oe998uv" w:id="26"/>
      <w:bookmarkEnd w:id="26"/>
      <w:r w:rsidDel="00000000" w:rsidR="00000000" w:rsidRPr="00000000">
        <w:rPr>
          <w:rtl w:val="0"/>
        </w:rPr>
        <w:t xml:space="preserve">Set Participants’ Role on Meeting</w:t>
      </w:r>
    </w:p>
    <w:p w:rsidR="00000000" w:rsidDel="00000000" w:rsidP="00000000" w:rsidRDefault="00000000" w:rsidRPr="00000000">
      <w:pPr>
        <w:pStyle w:val="Heading2"/>
        <w:contextualSpacing w:val="0"/>
        <w:jc w:val="both"/>
      </w:pPr>
      <w:bookmarkStart w:colFirst="0" w:colLast="0" w:name="h.icw83qi3fih3" w:id="27"/>
      <w:bookmarkEnd w:id="2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manager of the meeting should be able to determine the roles of the Meeting participants via “RoleMeeting.html”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024313" cy="2263676"/>
            <wp:effectExtent b="0" l="0" r="0" t="0"/>
            <wp:docPr descr="3.4.png" id="6" name="image22.png"/>
            <a:graphic>
              <a:graphicData uri="http://schemas.openxmlformats.org/drawingml/2006/picture">
                <pic:pic>
                  <pic:nvPicPr>
                    <pic:cNvPr descr="3.4.png" id="0" name="image22.png"/>
                    <pic:cNvPicPr preferRelativeResize="0"/>
                  </pic:nvPicPr>
                  <pic:blipFill>
                    <a:blip r:embed="rId18"/>
                    <a:srcRect b="0" l="0" r="0" t="0"/>
                    <a:stretch>
                      <a:fillRect/>
                    </a:stretch>
                  </pic:blipFill>
                  <pic:spPr>
                    <a:xfrm>
                      <a:off x="0" y="0"/>
                      <a:ext cx="4024313" cy="226367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l15tq02frpgo" w:id="28"/>
      <w:bookmarkEnd w:id="28"/>
      <w:r w:rsidDel="00000000" w:rsidR="00000000" w:rsidRPr="00000000">
        <w:rPr>
          <w:rtl w:val="0"/>
        </w:rPr>
        <w:t xml:space="preserve">Delegate Managers’ Role on Meeting</w:t>
      </w:r>
    </w:p>
    <w:p w:rsidR="00000000" w:rsidDel="00000000" w:rsidP="00000000" w:rsidRDefault="00000000" w:rsidRPr="00000000">
      <w:pPr>
        <w:pStyle w:val="Heading2"/>
        <w:contextualSpacing w:val="0"/>
        <w:jc w:val="both"/>
      </w:pPr>
      <w:bookmarkStart w:colFirst="0" w:colLast="0" w:name="h.39l0vj3kxdxo" w:id="29"/>
      <w:bookmarkEnd w:id="2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Meeting manager will be able to delegate managerial role to other members of the community via “RoleMeeting.html”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576763" cy="2574429"/>
            <wp:effectExtent b="0" l="0" r="0" t="0"/>
            <wp:docPr descr="3.5.png" id="8" name="image24.png"/>
            <a:graphic>
              <a:graphicData uri="http://schemas.openxmlformats.org/drawingml/2006/picture">
                <pic:pic>
                  <pic:nvPicPr>
                    <pic:cNvPr descr="3.5.png" id="0" name="image24.png"/>
                    <pic:cNvPicPr preferRelativeResize="0"/>
                  </pic:nvPicPr>
                  <pic:blipFill>
                    <a:blip r:embed="rId19"/>
                    <a:srcRect b="0" l="0" r="0" t="0"/>
                    <a:stretch>
                      <a:fillRect/>
                    </a:stretch>
                  </pic:blipFill>
                  <pic:spPr>
                    <a:xfrm>
                      <a:off x="0" y="0"/>
                      <a:ext cx="4576763" cy="25744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hukce283chk4" w:id="30"/>
      <w:bookmarkEnd w:id="30"/>
      <w:r w:rsidDel="00000000" w:rsidR="00000000" w:rsidRPr="00000000">
        <w:rPr>
          <w:rtl w:val="0"/>
        </w:rPr>
        <w:t xml:space="preserve">Create MOM</w:t>
      </w:r>
    </w:p>
    <w:p w:rsidR="00000000" w:rsidDel="00000000" w:rsidP="00000000" w:rsidRDefault="00000000" w:rsidRPr="00000000">
      <w:pPr>
        <w:pStyle w:val="Heading2"/>
        <w:contextualSpacing w:val="0"/>
        <w:jc w:val="both"/>
      </w:pPr>
      <w:bookmarkStart w:colFirst="0" w:colLast="0" w:name="h.5qvbrxf1lris" w:id="31"/>
      <w:bookmarkEnd w:id="31"/>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Note takers will be able to create and upload meeting decision documents via “CreateMOM.html” page which is shown in mockup below. </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2426" cy="3224213"/>
            <wp:effectExtent b="0" l="0" r="0" t="0"/>
            <wp:docPr descr="3.6.png" id="5" name="image21.png"/>
            <a:graphic>
              <a:graphicData uri="http://schemas.openxmlformats.org/drawingml/2006/picture">
                <pic:pic>
                  <pic:nvPicPr>
                    <pic:cNvPr descr="3.6.png" id="0" name="image21.png"/>
                    <pic:cNvPicPr preferRelativeResize="0"/>
                  </pic:nvPicPr>
                  <pic:blipFill>
                    <a:blip r:embed="rId20"/>
                    <a:srcRect b="0" l="0" r="0" t="0"/>
                    <a:stretch>
                      <a:fillRect/>
                    </a:stretch>
                  </pic:blipFill>
                  <pic:spPr>
                    <a:xfrm>
                      <a:off x="0" y="0"/>
                      <a:ext cx="4402426" cy="3224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v61fafi3kjpb" w:id="32"/>
      <w:bookmarkEnd w:id="32"/>
      <w:r w:rsidDel="00000000" w:rsidR="00000000" w:rsidRPr="00000000">
        <w:rPr>
          <w:rtl w:val="0"/>
        </w:rPr>
        <w:t xml:space="preserve">Show Reports </w:t>
      </w:r>
    </w:p>
    <w:p w:rsidR="00000000" w:rsidDel="00000000" w:rsidP="00000000" w:rsidRDefault="00000000" w:rsidRPr="00000000">
      <w:pPr>
        <w:pStyle w:val="Heading2"/>
        <w:contextualSpacing w:val="0"/>
        <w:jc w:val="both"/>
      </w:pPr>
      <w:bookmarkStart w:colFirst="0" w:colLast="0" w:name="h.11zn4urb1lol" w:id="33"/>
      <w:bookmarkEnd w:id="3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system should be able to show required reports in a dashboard style page via “Reports.html”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nv61d6g0a6kd" w:id="34"/>
      <w:bookmarkEnd w:id="34"/>
      <w:r w:rsidDel="00000000" w:rsidR="00000000" w:rsidRPr="00000000">
        <w:rPr>
          <w:rtl w:val="0"/>
        </w:rPr>
        <w:t xml:space="preserve">Create Post</w:t>
      </w:r>
    </w:p>
    <w:p w:rsidR="00000000" w:rsidDel="00000000" w:rsidP="00000000" w:rsidRDefault="00000000" w:rsidRPr="00000000">
      <w:pPr>
        <w:pStyle w:val="Heading2"/>
        <w:contextualSpacing w:val="0"/>
        <w:jc w:val="both"/>
      </w:pPr>
      <w:bookmarkStart w:colFirst="0" w:colLast="0" w:name="h.yk79lwpo5aat" w:id="35"/>
      <w:bookmarkEnd w:id="35"/>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upload media, document or write text for the posts section of the community  via “postfiles.html” 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a339hj48mvqs" w:id="36"/>
      <w:bookmarkEnd w:id="36"/>
      <w:r w:rsidDel="00000000" w:rsidR="00000000" w:rsidRPr="00000000">
        <w:rPr>
          <w:rtl w:val="0"/>
        </w:rPr>
        <w:t xml:space="preserve">Comment Post</w:t>
      </w:r>
    </w:p>
    <w:p w:rsidR="00000000" w:rsidDel="00000000" w:rsidP="00000000" w:rsidRDefault="00000000" w:rsidRPr="00000000">
      <w:pPr>
        <w:pStyle w:val="Heading2"/>
        <w:contextualSpacing w:val="0"/>
        <w:jc w:val="both"/>
      </w:pPr>
      <w:bookmarkStart w:colFirst="0" w:colLast="0" w:name="h.3yn78rxx7669" w:id="37"/>
      <w:bookmarkEnd w:id="37"/>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Community members should be able to write comment for the posts via “postfiles.html” page. </w:t>
      </w:r>
    </w:p>
    <w:p w:rsidR="00000000" w:rsidDel="00000000" w:rsidP="00000000" w:rsidRDefault="00000000" w:rsidRPr="00000000">
      <w:pPr>
        <w:pStyle w:val="Heading2"/>
        <w:numPr>
          <w:ilvl w:val="2"/>
          <w:numId w:val="2"/>
        </w:numPr>
        <w:ind w:left="1110" w:hanging="285"/>
        <w:contextualSpacing w:val="1"/>
        <w:jc w:val="both"/>
        <w:rPr>
          <w:sz w:val="32"/>
          <w:szCs w:val="32"/>
        </w:rPr>
      </w:pPr>
      <w:bookmarkStart w:colFirst="0" w:colLast="0" w:name="h.8i937zuj52m4" w:id="38"/>
      <w:bookmarkEnd w:id="38"/>
      <w:r w:rsidDel="00000000" w:rsidR="00000000" w:rsidRPr="00000000">
        <w:rPr>
          <w:rtl w:val="0"/>
        </w:rPr>
        <w:t xml:space="preserve">Comment Post</w:t>
      </w:r>
    </w:p>
    <w:p w:rsidR="00000000" w:rsidDel="00000000" w:rsidP="00000000" w:rsidRDefault="00000000" w:rsidRPr="00000000">
      <w:pPr>
        <w:pStyle w:val="Heading2"/>
        <w:contextualSpacing w:val="0"/>
        <w:jc w:val="both"/>
      </w:pPr>
      <w:bookmarkStart w:colFirst="0" w:colLast="0" w:name="h.55m258ugyfu4" w:id="39"/>
      <w:bookmarkEnd w:id="39"/>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system should display the user-specific items on landing page after logged-in via “UserProfile.html” page. </w:t>
      </w:r>
      <w:r w:rsidDel="00000000" w:rsidR="00000000" w:rsidRPr="00000000">
        <w:rPr>
          <w:rtl w:val="0"/>
        </w:rPr>
      </w:r>
    </w:p>
    <w:p w:rsidR="00000000" w:rsidDel="00000000" w:rsidP="00000000" w:rsidRDefault="00000000" w:rsidRPr="00000000">
      <w:pPr>
        <w:pStyle w:val="Heading2"/>
        <w:keepNext w:val="1"/>
        <w:keepLines w:val="1"/>
        <w:widowControl w:val="1"/>
        <w:numPr>
          <w:ilvl w:val="1"/>
          <w:numId w:val="2"/>
        </w:numPr>
        <w:spacing w:after="120" w:before="360" w:line="276" w:lineRule="auto"/>
        <w:ind w:left="720" w:right="0" w:hanging="360"/>
        <w:contextualSpacing w:val="1"/>
        <w:jc w:val="both"/>
        <w:rPr/>
      </w:pPr>
      <w:bookmarkStart w:colFirst="0" w:colLast="0" w:name="h.7a909nbnp12m" w:id="40"/>
      <w:bookmarkEnd w:id="40"/>
      <w:r w:rsidDel="00000000" w:rsidR="00000000" w:rsidRPr="00000000">
        <w:rPr>
          <w:rtl w:val="0"/>
        </w:rPr>
        <w:t xml:space="preserve">Backend Design</w:t>
      </w:r>
    </w:p>
    <w:p w:rsidR="00000000" w:rsidDel="00000000" w:rsidP="00000000" w:rsidRDefault="00000000" w:rsidRPr="00000000">
      <w:pPr>
        <w:ind w:left="0" w:firstLine="0"/>
        <w:contextualSpacing w:val="0"/>
      </w:pPr>
      <w:r w:rsidDel="00000000" w:rsidR="00000000" w:rsidRPr="00000000">
        <w:rPr>
          <w:rtl w:val="0"/>
        </w:rPr>
        <w:t xml:space="preserve">Backend side of the application will consist of a web service api and database access layer.</w:t>
      </w:r>
      <w:r w:rsidDel="00000000" w:rsidR="00000000" w:rsidRPr="00000000">
        <w:rPr>
          <w:rtl w:val="0"/>
        </w:rPr>
      </w:r>
    </w:p>
    <w:p w:rsidR="00000000" w:rsidDel="00000000" w:rsidP="00000000" w:rsidRDefault="00000000" w:rsidRPr="00000000">
      <w:pPr>
        <w:pStyle w:val="Heading3"/>
        <w:numPr>
          <w:ilvl w:val="2"/>
          <w:numId w:val="2"/>
        </w:numPr>
        <w:ind w:left="990" w:hanging="360"/>
        <w:contextualSpacing w:val="1"/>
        <w:rPr>
          <w:color w:val="000000"/>
          <w:sz w:val="32"/>
          <w:szCs w:val="32"/>
          <w:u w:val="none"/>
        </w:rPr>
      </w:pPr>
      <w:bookmarkStart w:colFirst="0" w:colLast="0" w:name="h.pw57yae7dkqp" w:id="41"/>
      <w:bookmarkEnd w:id="41"/>
      <w:r w:rsidDel="00000000" w:rsidR="00000000" w:rsidRPr="00000000">
        <w:rPr>
          <w:color w:val="000000"/>
          <w:sz w:val="32"/>
          <w:szCs w:val="32"/>
          <w:rtl w:val="0"/>
        </w:rPr>
        <w:t xml:space="preserve">Web Service API</w:t>
      </w:r>
    </w:p>
    <w:p w:rsidR="00000000" w:rsidDel="00000000" w:rsidP="00000000" w:rsidRDefault="00000000" w:rsidRPr="00000000">
      <w:pPr>
        <w:contextualSpacing w:val="0"/>
      </w:pPr>
      <w:r w:rsidDel="00000000" w:rsidR="00000000" w:rsidRPr="00000000">
        <w:rPr>
          <w:rtl w:val="0"/>
        </w:rPr>
        <w:t xml:space="preserve">Backend side of the application will provide following web service api for frontend side.</w:t>
      </w:r>
    </w:p>
    <w:p w:rsidR="00000000" w:rsidDel="00000000" w:rsidP="00000000" w:rsidRDefault="00000000" w:rsidRPr="00000000">
      <w:pPr>
        <w:contextualSpacing w:val="0"/>
      </w:pPr>
      <w:r w:rsidDel="00000000" w:rsidR="00000000" w:rsidRPr="00000000">
        <w:rPr>
          <w:rtl w:val="0"/>
        </w:rPr>
        <w:t xml:space="preserve">The API will be available at this location: http://&lt;server-ip&gt;:8080/api/*</w:t>
      </w:r>
    </w:p>
    <w:p w:rsidR="00000000" w:rsidDel="00000000" w:rsidP="00000000" w:rsidRDefault="00000000" w:rsidRPr="00000000">
      <w:pPr>
        <w:pStyle w:val="Heading4"/>
        <w:contextualSpacing w:val="0"/>
      </w:pPr>
      <w:bookmarkStart w:colFirst="0" w:colLast="0" w:name="h.c1kmhq00wpq" w:id="42"/>
      <w:bookmarkEnd w:id="42"/>
      <w:r w:rsidDel="00000000" w:rsidR="00000000" w:rsidRPr="00000000">
        <w:rPr>
          <w:rtl w:val="0"/>
        </w:rPr>
        <w:t xml:space="preserve">User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getUsers</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URL</w:t>
        <w:tab/>
        <w:tab/>
        <w:t xml:space="preserve">: /api/users</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left="720" w:firstLine="0"/>
        <w:contextualSpacing w:val="0"/>
      </w:pPr>
      <w:r w:rsidDel="00000000" w:rsidR="00000000" w:rsidRPr="00000000">
        <w:rPr>
          <w:rtl w:val="0"/>
        </w:rPr>
        <w:t xml:space="preserve">Response</w:t>
        <w:tab/>
        <w:t xml:space="preserve">: APPLICATION_JSON_VALUE (Collection of User object), Empty if no record found.</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getUserById</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URL</w:t>
        <w:tab/>
        <w:tab/>
        <w:t xml:space="preserve">: /api/users/{id}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(User object), Empty if no record found.</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createUser</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/api/users</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POST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(User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(User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CREATED (201)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updateUser</w:t>
      </w:r>
    </w:p>
    <w:p w:rsidR="00000000" w:rsidDel="00000000" w:rsidP="00000000" w:rsidRDefault="00000000" w:rsidRPr="00000000">
      <w:pPr>
        <w:contextualSpacing w:val="0"/>
      </w:pPr>
      <w:r w:rsidDel="00000000" w:rsidR="00000000" w:rsidRPr="00000000">
        <w:rPr>
          <w:rtl w:val="0"/>
        </w:rPr>
        <w:tab/>
        <w:t xml:space="preserve">URL</w:t>
        <w:tab/>
        <w:tab/>
        <w:t xml:space="preserve">: /api/users/{id}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PUT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(User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(User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deleteUser</w:t>
      </w:r>
    </w:p>
    <w:p w:rsidR="00000000" w:rsidDel="00000000" w:rsidP="00000000" w:rsidRDefault="00000000" w:rsidRPr="00000000">
      <w:pPr>
        <w:contextualSpacing w:val="0"/>
      </w:pPr>
      <w:r w:rsidDel="00000000" w:rsidR="00000000" w:rsidRPr="00000000">
        <w:rPr>
          <w:rtl w:val="0"/>
        </w:rPr>
        <w:tab/>
        <w:t xml:space="preserve">URL</w:t>
        <w:tab/>
        <w:tab/>
        <w:t xml:space="preserve">: /api/users/{id}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DELETE</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(User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b w:val="1"/>
          <w:rtl w:val="0"/>
        </w:rPr>
        <w:t xml:space="preserve">getUserSpecificItems </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color w:val="ff0000"/>
          <w:rtl w:val="0"/>
        </w:rPr>
        <w:tab/>
        <w:t xml:space="preserve">What are user specific items?</w:t>
      </w:r>
    </w:p>
    <w:p w:rsidR="00000000" w:rsidDel="00000000" w:rsidP="00000000" w:rsidRDefault="00000000" w:rsidRPr="00000000">
      <w:pPr>
        <w:pStyle w:val="Heading4"/>
        <w:keepNext w:val="1"/>
        <w:keepLines w:val="1"/>
        <w:widowControl w:val="1"/>
        <w:spacing w:after="80" w:before="280" w:line="276" w:lineRule="auto"/>
        <w:ind w:left="0" w:right="0" w:firstLine="0"/>
        <w:contextualSpacing w:val="0"/>
        <w:jc w:val="left"/>
      </w:pPr>
      <w:bookmarkStart w:colFirst="0" w:colLast="0" w:name="h.m07lf0okzock" w:id="43"/>
      <w:bookmarkEnd w:id="43"/>
      <w:r w:rsidDel="00000000" w:rsidR="00000000" w:rsidRPr="00000000">
        <w:rPr>
          <w:color w:val="666666"/>
          <w:sz w:val="24"/>
          <w:szCs w:val="24"/>
          <w:rtl w:val="0"/>
        </w:rPr>
        <w:t xml:space="preserve">Community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getCommunities</w:t>
      </w:r>
    </w:p>
    <w:p w:rsidR="00000000" w:rsidDel="00000000" w:rsidP="00000000" w:rsidRDefault="00000000" w:rsidRPr="00000000">
      <w:pPr>
        <w:ind w:firstLine="720"/>
        <w:contextualSpacing w:val="0"/>
        <w:rPr/>
      </w:pPr>
      <w:r w:rsidDel="00000000" w:rsidR="00000000" w:rsidRPr="00000000">
        <w:rPr>
          <w:rtl w:val="0"/>
        </w:rPr>
        <w:t xml:space="preserve">URL</w:t>
        <w:tab/>
        <w:tab/>
        <w:t xml:space="preserve">: /api/communities</w:t>
      </w:r>
    </w:p>
    <w:p w:rsidR="00000000" w:rsidDel="00000000" w:rsidP="00000000" w:rsidRDefault="00000000" w:rsidRPr="00000000">
      <w:pPr>
        <w:ind w:firstLine="720"/>
        <w:contextualSpacing w:val="0"/>
        <w:rPr/>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rPr/>
      </w:pPr>
      <w:r w:rsidDel="00000000" w:rsidR="00000000" w:rsidRPr="00000000">
        <w:rPr>
          <w:rtl w:val="0"/>
        </w:rPr>
        <w:t xml:space="preserve">Request</w:t>
        <w:tab/>
        <w:t xml:space="preserve">: Empty</w:t>
      </w:r>
    </w:p>
    <w:p w:rsidR="00000000" w:rsidDel="00000000" w:rsidP="00000000" w:rsidRDefault="00000000" w:rsidRPr="00000000">
      <w:pPr>
        <w:keepNext w:val="0"/>
        <w:keepLines w:val="0"/>
        <w:widowControl w:val="1"/>
        <w:spacing w:after="0" w:before="0" w:line="276" w:lineRule="auto"/>
        <w:ind w:right="0" w:firstLine="720"/>
        <w:contextualSpacing w:val="0"/>
        <w:jc w:val="left"/>
      </w:pPr>
      <w:r w:rsidDel="00000000" w:rsidR="00000000" w:rsidRPr="00000000">
        <w:rPr>
          <w:rtl w:val="0"/>
        </w:rPr>
        <w:t xml:space="preserve">Response</w:t>
        <w:tab/>
        <w:t xml:space="preserve">: APPLICATION_JSON_VALUE (Collection of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tab/>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getCommunityById</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/api/communities/{id}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createCommunity</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/api/communities</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POST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(Community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CREATED (201)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updateCommunity</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/api/communities/{id}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PUT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(Community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(Community object)</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b w:val="1"/>
          <w:rtl w:val="0"/>
        </w:rPr>
        <w:tab/>
      </w: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deleteCommunity</w:t>
      </w:r>
    </w:p>
    <w:p w:rsidR="00000000" w:rsidDel="00000000" w:rsidP="00000000" w:rsidRDefault="00000000" w:rsidRPr="00000000">
      <w:pPr>
        <w:contextualSpacing w:val="0"/>
        <w:rPr/>
      </w:pPr>
      <w:r w:rsidDel="00000000" w:rsidR="00000000" w:rsidRPr="00000000">
        <w:rPr>
          <w:rtl w:val="0"/>
        </w:rPr>
        <w:tab/>
        <w:t xml:space="preserve">URL</w:t>
        <w:tab/>
        <w:tab/>
        <w:t xml:space="preserve">: /api/communities/{id}</w:t>
      </w:r>
    </w:p>
    <w:p w:rsidR="00000000" w:rsidDel="00000000" w:rsidP="00000000" w:rsidRDefault="00000000" w:rsidRPr="00000000">
      <w:pPr>
        <w:ind w:firstLine="720"/>
        <w:contextualSpacing w:val="0"/>
        <w:rPr/>
      </w:pPr>
      <w:r w:rsidDel="00000000" w:rsidR="00000000" w:rsidRPr="00000000">
        <w:rPr>
          <w:rtl w:val="0"/>
        </w:rPr>
        <w:t xml:space="preserve">HTTP Method</w:t>
        <w:tab/>
        <w:t xml:space="preserve">: DELETE</w:t>
      </w:r>
    </w:p>
    <w:p w:rsidR="00000000" w:rsidDel="00000000" w:rsidP="00000000" w:rsidRDefault="00000000" w:rsidRPr="00000000">
      <w:pPr>
        <w:ind w:firstLine="720"/>
        <w:contextualSpacing w:val="0"/>
        <w:rPr/>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1440" w:firstLine="720"/>
        <w:contextualSpacing w:val="0"/>
        <w:rPr/>
      </w:pPr>
      <w:r w:rsidDel="00000000" w:rsidR="00000000" w:rsidRPr="00000000">
        <w:rPr>
          <w:rtl w:val="0"/>
        </w:rPr>
        <w:t xml:space="preserve">  Error Case</w:t>
        <w:tab/>
        <w:tab/>
        <w:t xml:space="preserve">: INTERNAL_SERVER_ERROR (500)</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searchCommunity</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b w:val="1"/>
          <w:rtl w:val="0"/>
        </w:rPr>
        <w:tab/>
      </w:r>
      <w:r w:rsidDel="00000000" w:rsidR="00000000" w:rsidRPr="00000000">
        <w:rPr>
          <w:rtl w:val="0"/>
        </w:rPr>
        <w:t xml:space="preserve">URL</w:t>
        <w:tab/>
        <w:tab/>
        <w:t xml:space="preserve">: /api/communities?key=&lt;value&gt;</w:t>
      </w:r>
    </w:p>
    <w:p w:rsidR="00000000" w:rsidDel="00000000" w:rsidP="00000000" w:rsidRDefault="00000000" w:rsidRPr="00000000">
      <w:pPr>
        <w:ind w:firstLine="720"/>
        <w:contextualSpacing w:val="0"/>
        <w:rPr/>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rPr/>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(Collection of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offerCommunity</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/api/communities?userId=&lt;value&gt;</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(Collection of Community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requestCommunityMembership</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/api/communities/membership?userId=&lt;value&gt;&amp;communityId=&lt;value&gt;</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POST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Empty</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processMembershipRequest</w:t>
      </w:r>
    </w:p>
    <w:p w:rsidR="00000000" w:rsidDel="00000000" w:rsidP="00000000" w:rsidRDefault="00000000" w:rsidRPr="00000000">
      <w:pPr>
        <w:ind w:firstLine="720"/>
        <w:contextualSpacing w:val="0"/>
        <w:rPr/>
      </w:pPr>
      <w:r w:rsidDel="00000000" w:rsidR="00000000" w:rsidRPr="00000000">
        <w:rPr>
          <w:rtl w:val="0"/>
        </w:rPr>
        <w:t xml:space="preserve">URL</w:t>
        <w:tab/>
        <w:tab/>
        <w:t xml:space="preserve">: /api/communities/membership?userId=&lt;value&gt;&amp;communityId=&lt;value&gt;&amp;isApproved=&lt;yes|no&gt;</w:t>
      </w:r>
    </w:p>
    <w:p w:rsidR="00000000" w:rsidDel="00000000" w:rsidP="00000000" w:rsidRDefault="00000000" w:rsidRPr="00000000">
      <w:pPr>
        <w:ind w:firstLine="720"/>
        <w:contextualSpacing w:val="0"/>
        <w:rPr/>
      </w:pPr>
      <w:r w:rsidDel="00000000" w:rsidR="00000000" w:rsidRPr="00000000">
        <w:rPr>
          <w:rtl w:val="0"/>
        </w:rPr>
        <w:t xml:space="preserve">HTTP Method</w:t>
        <w:tab/>
        <w:t xml:space="preserve">: PUT</w:t>
      </w:r>
    </w:p>
    <w:p w:rsidR="00000000" w:rsidDel="00000000" w:rsidP="00000000" w:rsidRDefault="00000000" w:rsidRPr="00000000">
      <w:pPr>
        <w:ind w:firstLine="720"/>
        <w:contextualSpacing w:val="0"/>
        <w:rPr/>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rPr/>
      </w:pPr>
      <w:r w:rsidDel="00000000" w:rsidR="00000000" w:rsidRPr="00000000">
        <w:rPr>
          <w:rtl w:val="0"/>
        </w:rPr>
        <w:t xml:space="preserve">Response</w:t>
        <w:tab/>
        <w:t xml:space="preserve">: APPLICATION_JSON_VALUE (Collection of Community object)</w:t>
      </w:r>
    </w:p>
    <w:p w:rsidR="00000000" w:rsidDel="00000000" w:rsidP="00000000" w:rsidRDefault="00000000" w:rsidRPr="00000000">
      <w:pPr>
        <w:ind w:firstLine="720"/>
        <w:contextualSpacing w:val="0"/>
        <w:rPr/>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keepNext w:val="0"/>
        <w:keepLines w:val="0"/>
        <w:widowControl w:val="1"/>
        <w:spacing w:after="0" w:before="0" w:line="276" w:lineRule="auto"/>
        <w:ind w:left="2160" w:right="0" w:firstLine="0"/>
        <w:contextualSpacing w:val="0"/>
        <w:jc w:val="left"/>
      </w:pPr>
      <w:r w:rsidDel="00000000" w:rsidR="00000000" w:rsidRPr="00000000">
        <w:rPr>
          <w:rtl w:val="0"/>
        </w:rPr>
        <w:t xml:space="preserve">  Error Case</w:t>
        <w:tab/>
        <w:tab/>
        <w:t xml:space="preserve">: INTERNAL_SERVER_ERROR (500)</w:t>
      </w:r>
    </w:p>
    <w:p w:rsidR="00000000" w:rsidDel="00000000" w:rsidP="00000000" w:rsidRDefault="00000000" w:rsidRPr="00000000">
      <w:pPr>
        <w:keepNext w:val="0"/>
        <w:keepLines w:val="0"/>
        <w:widowControl w:val="1"/>
        <w:spacing w:after="0" w:before="0" w:line="276" w:lineRule="auto"/>
        <w:ind w:right="0" w:firstLine="72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leaveCommunity</w:t>
      </w:r>
    </w:p>
    <w:p w:rsidR="00000000" w:rsidDel="00000000" w:rsidP="00000000" w:rsidRDefault="00000000" w:rsidRPr="00000000">
      <w:pPr>
        <w:ind w:firstLine="720"/>
        <w:contextualSpacing w:val="0"/>
      </w:pPr>
      <w:r w:rsidDel="00000000" w:rsidR="00000000" w:rsidRPr="00000000">
        <w:rPr>
          <w:rtl w:val="0"/>
        </w:rPr>
        <w:t xml:space="preserve">URL</w:t>
        <w:tab/>
        <w:t xml:space="preserve">: /api/communities/membership?communityMemberId=&lt;value&gt;</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DELETE</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Empty</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uploadResource</w:t>
      </w:r>
    </w:p>
    <w:p w:rsidR="00000000" w:rsidDel="00000000" w:rsidP="00000000" w:rsidRDefault="00000000" w:rsidRPr="00000000">
      <w:pPr>
        <w:ind w:firstLine="720"/>
        <w:contextualSpacing w:val="0"/>
      </w:pPr>
      <w:r w:rsidDel="00000000" w:rsidR="00000000" w:rsidRPr="00000000">
        <w:rPr>
          <w:rtl w:val="0"/>
        </w:rPr>
        <w:t xml:space="preserve">URL</w:t>
        <w:tab/>
        <w:t xml:space="preserve">: /api/communities/documents</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POST</w:t>
      </w:r>
    </w:p>
    <w:p w:rsidR="00000000" w:rsidDel="00000000" w:rsidP="00000000" w:rsidRDefault="00000000" w:rsidRPr="00000000">
      <w:pPr>
        <w:ind w:left="720" w:firstLine="720"/>
        <w:contextualSpacing w:val="0"/>
      </w:pPr>
      <w:r w:rsidDel="00000000" w:rsidR="00000000" w:rsidRPr="00000000">
        <w:rPr>
          <w:rtl w:val="0"/>
        </w:rPr>
        <w:t xml:space="preserve">form-data parameters</w:t>
        <w:tab/>
        <w:t xml:space="preserve">:</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file</w:t>
        <w:tab/>
        <w:tab/>
        <w:t xml:space="preserve">: </w:t>
      </w:r>
      <w:r w:rsidDel="00000000" w:rsidR="00000000" w:rsidRPr="00000000">
        <w:rPr>
          <w:rtl w:val="0"/>
        </w:rPr>
        <w:t xml:space="preserve">A file posted in a multipart request</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communityId</w:t>
        <w:tab/>
        <w:t xml:space="preserve">: Community which the uploaded resource belongs to.</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userId</w:t>
        <w:tab/>
        <w:tab/>
        <w:t xml:space="preserve">: User who uploads the resource.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(Resource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createPost</w:t>
      </w:r>
    </w:p>
    <w:p w:rsidR="00000000" w:rsidDel="00000000" w:rsidP="00000000" w:rsidRDefault="00000000" w:rsidRPr="00000000">
      <w:pPr>
        <w:keepNext w:val="0"/>
        <w:keepLines w:val="0"/>
        <w:widowControl w:val="1"/>
        <w:numPr>
          <w:ilvl w:val="0"/>
          <w:numId w:val="8"/>
        </w:numPr>
        <w:spacing w:after="0" w:before="0" w:line="276" w:lineRule="auto"/>
        <w:ind w:left="720" w:right="0" w:hanging="360"/>
        <w:contextualSpacing w:val="1"/>
        <w:jc w:val="left"/>
        <w:rPr>
          <w:b w:val="1"/>
        </w:rPr>
      </w:pPr>
      <w:r w:rsidDel="00000000" w:rsidR="00000000" w:rsidRPr="00000000">
        <w:rPr>
          <w:b w:val="1"/>
          <w:rtl w:val="0"/>
        </w:rPr>
        <w:t xml:space="preserve">commentPost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keepNext w:val="1"/>
        <w:keepLines w:val="1"/>
        <w:widowControl w:val="1"/>
        <w:spacing w:after="80" w:before="280" w:line="276" w:lineRule="auto"/>
        <w:ind w:left="0" w:right="0" w:firstLine="0"/>
        <w:contextualSpacing w:val="0"/>
        <w:jc w:val="left"/>
      </w:pPr>
      <w:bookmarkStart w:colFirst="0" w:colLast="0" w:name="h.6qymoochs66n" w:id="44"/>
      <w:bookmarkEnd w:id="44"/>
      <w:r w:rsidDel="00000000" w:rsidR="00000000" w:rsidRPr="00000000">
        <w:rPr>
          <w:color w:val="666666"/>
          <w:sz w:val="24"/>
          <w:szCs w:val="24"/>
          <w:rtl w:val="0"/>
        </w:rPr>
        <w:t xml:space="preserve">Meeting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getCommunityMeetings</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/api/meetings/{communityId}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GET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Empty</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(Collection of Meeting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2160" w:firstLine="0"/>
        <w:contextualSpacing w:val="0"/>
      </w:pPr>
      <w:r w:rsidDel="00000000" w:rsidR="00000000" w:rsidRPr="00000000">
        <w:rPr>
          <w:rtl w:val="0"/>
        </w:rPr>
        <w:t xml:space="preserve">  If no record found</w:t>
        <w:tab/>
        <w:t xml:space="preserve">: NO_CONTENT (204)</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createMeeting</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/api/meetings/{communityId}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POST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(Meeting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(Meeting object)</w:t>
      </w:r>
    </w:p>
    <w:p w:rsidR="00000000" w:rsidDel="00000000" w:rsidP="00000000" w:rsidRDefault="00000000" w:rsidRPr="00000000">
      <w:pPr>
        <w:ind w:firstLine="720"/>
        <w:contextualSpacing w:val="0"/>
      </w:pPr>
      <w:r w:rsidDel="00000000" w:rsidR="00000000" w:rsidRPr="00000000">
        <w:rPr>
          <w:rtl w:val="0"/>
        </w:rPr>
        <w:t xml:space="preserve">HTTP Status</w:t>
        <w:tab/>
        <w:t xml:space="preserve">: Successful Case</w:t>
        <w:tab/>
        <w:t xml:space="preserve">: CREATED (201)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updateMeeting</w:t>
      </w:r>
    </w:p>
    <w:p w:rsidR="00000000" w:rsidDel="00000000" w:rsidP="00000000" w:rsidRDefault="00000000" w:rsidRPr="00000000">
      <w:pPr>
        <w:ind w:firstLine="720"/>
        <w:contextualSpacing w:val="0"/>
      </w:pPr>
      <w:r w:rsidDel="00000000" w:rsidR="00000000" w:rsidRPr="00000000">
        <w:rPr>
          <w:rtl w:val="0"/>
        </w:rPr>
        <w:t xml:space="preserve">URL</w:t>
        <w:tab/>
        <w:tab/>
        <w:t xml:space="preserve">: /api/meetings/{id}</w:t>
      </w:r>
    </w:p>
    <w:p w:rsidR="00000000" w:rsidDel="00000000" w:rsidP="00000000" w:rsidRDefault="00000000" w:rsidRPr="00000000">
      <w:pPr>
        <w:ind w:firstLine="720"/>
        <w:contextualSpacing w:val="0"/>
      </w:pPr>
      <w:r w:rsidDel="00000000" w:rsidR="00000000" w:rsidRPr="00000000">
        <w:rPr>
          <w:rtl w:val="0"/>
        </w:rPr>
        <w:t xml:space="preserve">HTTP Method</w:t>
        <w:tab/>
        <w:t xml:space="preserve">: PUT</w:t>
      </w:r>
    </w:p>
    <w:p w:rsidR="00000000" w:rsidDel="00000000" w:rsidP="00000000" w:rsidRDefault="00000000" w:rsidRPr="00000000">
      <w:pPr>
        <w:ind w:firstLine="720"/>
        <w:contextualSpacing w:val="0"/>
      </w:pPr>
      <w:r w:rsidDel="00000000" w:rsidR="00000000" w:rsidRPr="00000000">
        <w:rPr>
          <w:rtl w:val="0"/>
        </w:rPr>
        <w:t xml:space="preserve">Request</w:t>
        <w:tab/>
        <w:t xml:space="preserve">: APPLICATION_JSON_VALUE (Meeting object)</w:t>
      </w:r>
    </w:p>
    <w:p w:rsidR="00000000" w:rsidDel="00000000" w:rsidP="00000000" w:rsidRDefault="00000000" w:rsidRPr="00000000">
      <w:pPr>
        <w:ind w:firstLine="720"/>
        <w:contextualSpacing w:val="0"/>
      </w:pPr>
      <w:r w:rsidDel="00000000" w:rsidR="00000000" w:rsidRPr="00000000">
        <w:rPr>
          <w:rtl w:val="0"/>
        </w:rPr>
        <w:t xml:space="preserve">Response</w:t>
        <w:tab/>
        <w:t xml:space="preserve">: APPLICATION_JSON_VALUE (Meeting object)</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HTTP Status</w:t>
        <w:tab/>
        <w:t xml:space="preserve">: Successful Case</w:t>
        <w:tab/>
        <w:t xml:space="preserve">: OK (200) </w:t>
      </w:r>
    </w:p>
    <w:p w:rsidR="00000000" w:rsidDel="00000000" w:rsidP="00000000" w:rsidRDefault="00000000" w:rsidRPr="00000000">
      <w:pPr>
        <w:ind w:left="1440" w:firstLine="720"/>
        <w:contextualSpacing w:val="0"/>
      </w:pPr>
      <w:r w:rsidDel="00000000" w:rsidR="00000000" w:rsidRPr="00000000">
        <w:rPr>
          <w:rtl w:val="0"/>
        </w:rPr>
        <w:t xml:space="preserve">  Error Case</w:t>
        <w:tab/>
        <w:tab/>
        <w:t xml:space="preserve">: INTERNAL_SERVER_ERROR (500)</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setMeetingParticipantRoles</w:t>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delegateMeetingManagerRole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contextualSpacing w:val="1"/>
        <w:jc w:val="left"/>
        <w:rPr>
          <w:b w:val="1"/>
          <w:u w:val="none"/>
        </w:rPr>
      </w:pPr>
      <w:r w:rsidDel="00000000" w:rsidR="00000000" w:rsidRPr="00000000">
        <w:rPr>
          <w:b w:val="1"/>
          <w:rtl w:val="0"/>
        </w:rPr>
        <w:t xml:space="preserve">createMOM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keepNext w:val="1"/>
        <w:keepLines w:val="1"/>
        <w:widowControl w:val="1"/>
        <w:spacing w:after="80" w:before="280" w:line="276" w:lineRule="auto"/>
        <w:ind w:left="0" w:right="0" w:firstLine="0"/>
        <w:contextualSpacing w:val="0"/>
        <w:jc w:val="left"/>
      </w:pPr>
      <w:bookmarkStart w:colFirst="0" w:colLast="0" w:name="h.cl6asv2nd6ar" w:id="45"/>
      <w:bookmarkEnd w:id="45"/>
      <w:r w:rsidDel="00000000" w:rsidR="00000000" w:rsidRPr="00000000">
        <w:rPr>
          <w:color w:val="666666"/>
          <w:sz w:val="24"/>
          <w:szCs w:val="24"/>
          <w:rtl w:val="0"/>
        </w:rPr>
        <w:t xml:space="preserve">Reporting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2"/>
        </w:numPr>
        <w:ind w:left="990" w:hanging="360"/>
        <w:contextualSpacing w:val="1"/>
        <w:rPr>
          <w:sz w:val="32"/>
          <w:szCs w:val="32"/>
        </w:rPr>
      </w:pPr>
      <w:bookmarkStart w:colFirst="0" w:colLast="0" w:name="h.vpcr056cgjid" w:id="46"/>
      <w:bookmarkEnd w:id="46"/>
      <w:r w:rsidDel="00000000" w:rsidR="00000000" w:rsidRPr="00000000">
        <w:rPr>
          <w:color w:val="000000"/>
          <w:sz w:val="32"/>
          <w:szCs w:val="32"/>
          <w:rtl w:val="0"/>
        </w:rPr>
        <w:t xml:space="preserve">Database Access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ind w:left="720" w:hanging="360"/>
        <w:contextualSpacing w:val="1"/>
        <w:jc w:val="both"/>
        <w:rPr>
          <w:sz w:val="32"/>
          <w:szCs w:val="32"/>
        </w:rPr>
      </w:pPr>
      <w:bookmarkStart w:colFirst="0" w:colLast="0" w:name="h.pghx6lqkcxcj" w:id="47"/>
      <w:bookmarkEnd w:id="47"/>
      <w:r w:rsidDel="00000000" w:rsidR="00000000" w:rsidRPr="00000000">
        <w:rPr>
          <w:rtl w:val="0"/>
        </w:rPr>
        <w:t xml:space="preserve">Authentication &amp; Authorization</w:t>
      </w:r>
    </w:p>
    <w:p w:rsidR="00000000" w:rsidDel="00000000" w:rsidP="00000000" w:rsidRDefault="00000000" w:rsidRPr="00000000">
      <w:pPr>
        <w:contextualSpacing w:val="0"/>
      </w:pPr>
      <w:r w:rsidDel="00000000" w:rsidR="00000000" w:rsidRPr="00000000">
        <w:rPr>
          <w:rtl w:val="0"/>
        </w:rPr>
        <w:t xml:space="preserve">Spring-security framework will be used for authentication and authorization requirements. The general interaction flow is shown in figure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13000"/>
            <wp:effectExtent b="0" l="0" r="0" t="0"/>
            <wp:docPr descr="diagram2.gif" id="10" name="image26.gif"/>
            <a:graphic>
              <a:graphicData uri="http://schemas.openxmlformats.org/drawingml/2006/picture">
                <pic:pic>
                  <pic:nvPicPr>
                    <pic:cNvPr descr="diagram2.gif" id="0" name="image26.gif"/>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User accesses a URL on a web application</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The web application refers to web.xml</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The web.xml matches the URL pattern</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The control is redirected to </w:t>
      </w:r>
      <w:r w:rsidDel="00000000" w:rsidR="00000000" w:rsidRPr="00000000">
        <w:rPr>
          <w:i w:val="1"/>
          <w:color w:val="333333"/>
          <w:highlight w:val="white"/>
          <w:rtl w:val="0"/>
        </w:rPr>
        <w:t xml:space="preserve">DispatcherServlet</w:t>
      </w:r>
      <w:r w:rsidDel="00000000" w:rsidR="00000000" w:rsidRPr="00000000">
        <w:rPr>
          <w:color w:val="333333"/>
          <w:highlight w:val="white"/>
          <w:rtl w:val="0"/>
        </w:rPr>
        <w:t xml:space="preserve"> in Spring framework</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Spring framework finds that the all URLs are secured and hence displays login page to the user</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The user enters his login name and password</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Spring configuration file knows that it has authenticate against the database and hence it accesses the database</w:t>
      </w:r>
    </w:p>
    <w:p w:rsidR="00000000" w:rsidDel="00000000" w:rsidP="00000000" w:rsidRDefault="00000000" w:rsidRPr="00000000">
      <w:pPr>
        <w:numPr>
          <w:ilvl w:val="0"/>
          <w:numId w:val="5"/>
        </w:numPr>
        <w:spacing w:after="160" w:line="342.85714285714283" w:lineRule="auto"/>
        <w:ind w:left="720" w:hanging="360"/>
        <w:contextualSpacing w:val="1"/>
        <w:rPr>
          <w:sz w:val="22"/>
          <w:szCs w:val="22"/>
        </w:rPr>
      </w:pPr>
      <w:r w:rsidDel="00000000" w:rsidR="00000000" w:rsidRPr="00000000">
        <w:rPr>
          <w:color w:val="333333"/>
          <w:highlight w:val="white"/>
          <w:rtl w:val="0"/>
        </w:rPr>
        <w:t xml:space="preserve">Spring performs the authentication and authorization against the database and if the credentials are successful then it redirects to the original accessed URL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2"/>
        </w:numPr>
        <w:ind w:left="360"/>
        <w:contextualSpacing w:val="1"/>
        <w:jc w:val="both"/>
        <w:rPr>
          <w:sz w:val="40"/>
          <w:szCs w:val="40"/>
        </w:rPr>
      </w:pPr>
      <w:bookmarkStart w:colFirst="0" w:colLast="0" w:name="h.pkcnx1gpsf22" w:id="48"/>
      <w:bookmarkEnd w:id="48"/>
      <w:r w:rsidDel="00000000" w:rsidR="00000000" w:rsidRPr="00000000">
        <w:rPr>
          <w:rtl w:val="0"/>
        </w:rPr>
        <w:t xml:space="preserve">Database Design</w:t>
      </w:r>
    </w:p>
    <w:p w:rsidR="00000000" w:rsidDel="00000000" w:rsidP="00000000" w:rsidRDefault="00000000" w:rsidRPr="00000000">
      <w:pPr>
        <w:contextualSpacing w:val="0"/>
        <w:jc w:val="both"/>
      </w:pPr>
      <w:r w:rsidDel="00000000" w:rsidR="00000000" w:rsidRPr="00000000">
        <w:drawing>
          <wp:inline distB="114300" distT="114300" distL="114300" distR="114300">
            <wp:extent cx="6201730" cy="4462463"/>
            <wp:effectExtent b="0" l="0" r="0" t="0"/>
            <wp:docPr descr="BuComp Diagram.png" id="14" name="image30.png"/>
            <a:graphic>
              <a:graphicData uri="http://schemas.openxmlformats.org/drawingml/2006/picture">
                <pic:pic>
                  <pic:nvPicPr>
                    <pic:cNvPr descr="BuComp Diagram.png" id="0" name="image30.png"/>
                    <pic:cNvPicPr preferRelativeResize="0"/>
                  </pic:nvPicPr>
                  <pic:blipFill>
                    <a:blip r:embed="rId22"/>
                    <a:srcRect b="0" l="0" r="0" t="0"/>
                    <a:stretch>
                      <a:fillRect/>
                    </a:stretch>
                  </pic:blipFill>
                  <pic:spPr>
                    <a:xfrm>
                      <a:off x="0" y="0"/>
                      <a:ext cx="6201730" cy="4462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2"/>
        </w:numPr>
        <w:spacing w:after="120" w:before="400" w:line="276" w:lineRule="auto"/>
        <w:ind w:left="360" w:right="0" w:hanging="360"/>
        <w:contextualSpacing w:val="1"/>
        <w:jc w:val="both"/>
        <w:rPr/>
      </w:pPr>
      <w:bookmarkStart w:colFirst="0" w:colLast="0" w:name="h.dix2egs75zvx" w:id="49"/>
      <w:bookmarkEnd w:id="49"/>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t xml:space="preserve">[1] UML2.0 Specifications, </w:t>
      </w:r>
      <w:hyperlink r:id="rId23">
        <w:r w:rsidDel="00000000" w:rsidR="00000000" w:rsidRPr="00000000">
          <w:rPr>
            <w:color w:val="1155cc"/>
            <w:u w:val="single"/>
            <w:rtl w:val="0"/>
          </w:rPr>
          <w:t xml:space="preserve">http://www.uml.org/#UML2.0.</w:t>
        </w:r>
      </w:hyperlink>
    </w:p>
    <w:p w:rsidR="00000000" w:rsidDel="00000000" w:rsidP="00000000" w:rsidRDefault="00000000" w:rsidRPr="00000000">
      <w:pPr>
        <w:contextualSpacing w:val="0"/>
      </w:pPr>
      <w:r w:rsidDel="00000000" w:rsidR="00000000" w:rsidRPr="00000000">
        <w:rPr>
          <w:rtl w:val="0"/>
        </w:rPr>
        <w:t xml:space="preserve">[2] </w:t>
      </w:r>
      <w:r w:rsidDel="00000000" w:rsidR="00000000" w:rsidRPr="00000000">
        <w:rPr>
          <w:rtl w:val="0"/>
        </w:rPr>
        <w:t xml:space="preserve">Spring Security: Authentication and Authorization Using Database, http://www.studytrails.com/frameworks/spring/spring-security-using-db.jsp</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b w:val="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25.png"/><Relationship Id="rId22" Type="http://schemas.openxmlformats.org/officeDocument/2006/relationships/image" Target="media/image30.png"/><Relationship Id="rId10" Type="http://schemas.openxmlformats.org/officeDocument/2006/relationships/image" Target="media/image05.png"/><Relationship Id="rId21" Type="http://schemas.openxmlformats.org/officeDocument/2006/relationships/image" Target="media/image26.gif"/><Relationship Id="rId13" Type="http://schemas.openxmlformats.org/officeDocument/2006/relationships/image" Target="media/image09.png"/><Relationship Id="rId12" Type="http://schemas.openxmlformats.org/officeDocument/2006/relationships/image" Target="media/image10.png"/><Relationship Id="rId23" Type="http://schemas.openxmlformats.org/officeDocument/2006/relationships/hyperlink" Target="http://www.uml.org/#UML2.0"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15" Type="http://schemas.openxmlformats.org/officeDocument/2006/relationships/image" Target="media/image33.png"/><Relationship Id="rId14" Type="http://schemas.openxmlformats.org/officeDocument/2006/relationships/image" Target="media/image28.png"/><Relationship Id="rId17" Type="http://schemas.openxmlformats.org/officeDocument/2006/relationships/image" Target="media/image32.png"/><Relationship Id="rId16" Type="http://schemas.openxmlformats.org/officeDocument/2006/relationships/image" Target="media/image23.png"/><Relationship Id="rId5" Type="http://schemas.openxmlformats.org/officeDocument/2006/relationships/image" Target="media/image27.png"/><Relationship Id="rId19" Type="http://schemas.openxmlformats.org/officeDocument/2006/relationships/image" Target="media/image24.png"/><Relationship Id="rId6" Type="http://schemas.openxmlformats.org/officeDocument/2006/relationships/image" Target="media/image19.png"/><Relationship Id="rId18" Type="http://schemas.openxmlformats.org/officeDocument/2006/relationships/image" Target="media/image22.png"/><Relationship Id="rId7" Type="http://schemas.openxmlformats.org/officeDocument/2006/relationships/hyperlink" Target="https://drive.google.com/file/d/0B5W-_hH437BiNDVxMzgzdDc5NTQ/view?usp=sharing" TargetMode="External"/><Relationship Id="rId8" Type="http://schemas.openxmlformats.org/officeDocument/2006/relationships/image" Target="media/image29.png"/></Relationships>
</file>