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/>
          <w:b/>
          <w:bCs/>
          <w:sz w:val="32"/>
          <w:szCs w:val="32"/>
          <w:u w:color="000000"/>
        </w:rPr>
        <w:t>SWE 574</w:t>
      </w:r>
      <w:r>
        <w:rPr>
          <w:rFonts w:ascii="Times New Roman"/>
          <w:b/>
          <w:bCs/>
          <w:sz w:val="32"/>
          <w:szCs w:val="32"/>
          <w:u w:color="000000"/>
          <w:lang w:val="en-US"/>
        </w:rPr>
        <w:t xml:space="preserve"> Software Development </w:t>
      </w:r>
      <w:r>
        <w:rPr>
          <w:rFonts w:ascii="Times New Roman"/>
          <w:b/>
          <w:bCs/>
          <w:sz w:val="32"/>
          <w:szCs w:val="32"/>
          <w:u w:color="000000"/>
        </w:rPr>
        <w:t>As A Team, Fall 2016</w:t>
      </w: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  <w:r>
        <w:rPr>
          <w:rFonts w:ascii="Times New Roman"/>
          <w:b/>
          <w:bCs/>
          <w:sz w:val="32"/>
          <w:szCs w:val="32"/>
          <w:u w:color="000000"/>
          <w:lang w:val="en-US"/>
        </w:rPr>
        <w:t xml:space="preserve">Instructor: Suzan </w:t>
      </w:r>
      <w:proofErr w:type="spellStart"/>
      <w:r>
        <w:rPr>
          <w:rFonts w:hAnsi="Times New Roman"/>
          <w:b/>
          <w:bCs/>
          <w:sz w:val="32"/>
          <w:szCs w:val="32"/>
          <w:u w:color="000000"/>
          <w:lang w:val="en-US"/>
        </w:rPr>
        <w:t>Ü</w:t>
      </w:r>
      <w:r>
        <w:rPr>
          <w:rFonts w:ascii="Times New Roman"/>
          <w:b/>
          <w:bCs/>
          <w:sz w:val="32"/>
          <w:szCs w:val="32"/>
          <w:u w:color="000000"/>
          <w:lang w:val="en-US"/>
        </w:rPr>
        <w:t>sk</w:t>
      </w:r>
      <w:r>
        <w:rPr>
          <w:rFonts w:hAnsi="Times New Roman"/>
          <w:b/>
          <w:bCs/>
          <w:sz w:val="32"/>
          <w:szCs w:val="32"/>
          <w:u w:color="000000"/>
          <w:lang w:val="en-US"/>
        </w:rPr>
        <w:t>ü</w:t>
      </w:r>
      <w:r>
        <w:rPr>
          <w:rFonts w:ascii="Times New Roman"/>
          <w:b/>
          <w:bCs/>
          <w:sz w:val="32"/>
          <w:szCs w:val="32"/>
          <w:u w:color="000000"/>
          <w:lang w:val="en-US"/>
        </w:rPr>
        <w:t>darl</w:t>
      </w:r>
      <w:r>
        <w:rPr>
          <w:rFonts w:hAnsi="Times New Roman"/>
          <w:b/>
          <w:bCs/>
          <w:sz w:val="32"/>
          <w:szCs w:val="32"/>
          <w:u w:color="000000"/>
          <w:lang w:val="en-US"/>
        </w:rPr>
        <w:t>ı</w:t>
      </w:r>
      <w:proofErr w:type="spellEnd"/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  <w:r>
        <w:rPr>
          <w:rFonts w:ascii="Times New Roman"/>
          <w:b/>
          <w:bCs/>
          <w:sz w:val="44"/>
          <w:szCs w:val="44"/>
          <w:u w:color="000000"/>
          <w:lang w:val="en-US"/>
        </w:rPr>
        <w:t>Project</w:t>
      </w: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  <w:r>
        <w:rPr>
          <w:rFonts w:ascii="Times New Roman"/>
          <w:b/>
          <w:bCs/>
          <w:sz w:val="44"/>
          <w:szCs w:val="44"/>
          <w:u w:color="000000"/>
          <w:lang w:val="en-US"/>
        </w:rPr>
        <w:t>Requirements Specifications</w:t>
      </w:r>
      <w:r>
        <w:rPr>
          <w:rFonts w:ascii="Times New Roman"/>
          <w:b/>
          <w:bCs/>
          <w:sz w:val="44"/>
          <w:szCs w:val="44"/>
          <w:u w:color="000000"/>
        </w:rPr>
        <w:t xml:space="preserve"> Document</w:t>
      </w: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/>
          <w:b/>
          <w:bCs/>
          <w:sz w:val="32"/>
          <w:szCs w:val="32"/>
          <w:u w:color="000000"/>
        </w:rPr>
        <w:t>12.10.2015</w:t>
      </w: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/>
          <w:b/>
          <w:bCs/>
          <w:sz w:val="32"/>
          <w:szCs w:val="32"/>
          <w:u w:color="000000"/>
          <w:lang w:val="en-US"/>
        </w:rPr>
        <w:t xml:space="preserve">Revision </w:t>
      </w:r>
      <w:r>
        <w:rPr>
          <w:rFonts w:ascii="Times New Roman"/>
          <w:b/>
          <w:bCs/>
          <w:sz w:val="32"/>
          <w:szCs w:val="32"/>
          <w:u w:color="000000"/>
        </w:rPr>
        <w:t>0.1</w:t>
      </w: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  <w:r>
        <w:rPr>
          <w:rFonts w:ascii="Times New Roman"/>
          <w:b/>
          <w:bCs/>
          <w:sz w:val="32"/>
          <w:szCs w:val="32"/>
          <w:u w:color="000000"/>
          <w:lang w:val="en-US"/>
        </w:rPr>
        <w:t>By Group 1</w:t>
      </w: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512827">
      <w:pPr>
        <w:pStyle w:val="Gvde"/>
      </w:pPr>
      <w:r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  <w:br w:type="page"/>
      </w: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0" w:name="_Toc432098727"/>
      <w:r>
        <w:rPr>
          <w:rFonts w:ascii="Times New Roman"/>
          <w:sz w:val="24"/>
          <w:szCs w:val="24"/>
          <w:u w:color="000000"/>
        </w:rPr>
        <w:t>Revision History</w:t>
      </w:r>
      <w:bookmarkEnd w:id="0"/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tbl>
      <w:tblPr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5842"/>
      </w:tblGrid>
      <w:tr w:rsidR="008012AB">
        <w:trPr>
          <w:trHeight w:val="3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Revision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Date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Explanation</w:t>
            </w:r>
          </w:p>
        </w:tc>
      </w:tr>
      <w:tr w:rsidR="008012AB">
        <w:trPr>
          <w:trHeight w:val="12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0.1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12.10.2015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Gvd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Initial requirements based on problem definition details and meetings with client (Requirements Model)</w:t>
            </w:r>
          </w:p>
          <w:p w:rsidR="008012AB" w:rsidRDefault="00512827" w:rsidP="00512827">
            <w:pPr>
              <w:pStyle w:val="Gvd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All sections are new in this document</w:t>
            </w:r>
          </w:p>
        </w:tc>
      </w:tr>
    </w:tbl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512827">
      <w:pPr>
        <w:pStyle w:val="Gvde"/>
      </w:pPr>
      <w:r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br w:type="page"/>
      </w: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sdt>
      <w:sdtPr>
        <w:id w:val="1426075069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noProof/>
          <w:color w:val="auto"/>
          <w:sz w:val="24"/>
          <w:szCs w:val="24"/>
          <w:bdr w:val="nil"/>
        </w:rPr>
      </w:sdtEndPr>
      <w:sdtContent>
        <w:p w:rsidR="00A94DAD" w:rsidRDefault="00A94DAD">
          <w:pPr>
            <w:pStyle w:val="TOCHeading"/>
          </w:pPr>
          <w:r>
            <w:t>Contents</w:t>
          </w:r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98727" w:history="1">
            <w:r w:rsidRPr="002C1ED0">
              <w:rPr>
                <w:rStyle w:val="Hyperlink"/>
                <w:noProof/>
                <w:u w:color="000000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28" w:history="1">
            <w:r w:rsidRPr="002C1ED0">
              <w:rPr>
                <w:rStyle w:val="Hyperlink"/>
                <w:noProof/>
                <w:u w:color="000000"/>
                <w:lang w:val="fr-FR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29" w:history="1">
            <w:r w:rsidRPr="002C1ED0">
              <w:rPr>
                <w:rStyle w:val="Hyperlink"/>
                <w:noProof/>
                <w:u w:color="000000"/>
              </w:rPr>
              <w:t>2. 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0" w:history="1">
            <w:r w:rsidRPr="002C1ED0">
              <w:rPr>
                <w:rStyle w:val="Hyperlink"/>
                <w:noProof/>
                <w:u w:color="000000"/>
              </w:rPr>
              <w:t>2.1.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1" w:history="1">
            <w:r w:rsidRPr="002C1ED0">
              <w:rPr>
                <w:rStyle w:val="Hyperlink"/>
                <w:noProof/>
                <w:u w:color="000000"/>
              </w:rPr>
              <w:t>2.2.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2" w:history="1">
            <w:r w:rsidRPr="002C1ED0">
              <w:rPr>
                <w:rStyle w:val="Hyperlink"/>
                <w:noProof/>
                <w:u w:color="000000"/>
              </w:rPr>
              <w:t>3. Overall Use Case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3" w:history="1">
            <w:r w:rsidRPr="002C1ED0">
              <w:rPr>
                <w:rStyle w:val="Hyperlink"/>
                <w:noProof/>
                <w:u w:color="000000"/>
              </w:rPr>
              <w:t>4. 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4" w:history="1">
            <w:r w:rsidRPr="002C1ED0">
              <w:rPr>
                <w:rStyle w:val="Hyperlink"/>
                <w:noProof/>
                <w:u w:color="000000"/>
              </w:rPr>
              <w:t>5.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5" w:history="1">
            <w:r w:rsidRPr="002C1ED0">
              <w:rPr>
                <w:rStyle w:val="Hyperlink"/>
                <w:noProof/>
                <w:u w:color="000000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r>
            <w:rPr>
              <w:b/>
              <w:bCs/>
              <w:noProof/>
            </w:rPr>
            <w:fldChar w:fldCharType="end"/>
          </w:r>
        </w:p>
      </w:sdtContent>
    </w:sdt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  <w:bookmarkStart w:id="1" w:name="_GoBack"/>
      <w:bookmarkEnd w:id="1"/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2" w:name="_Toc432098728"/>
      <w:r>
        <w:rPr>
          <w:rFonts w:ascii="Times New Roman"/>
          <w:sz w:val="24"/>
          <w:szCs w:val="24"/>
          <w:u w:color="000000"/>
          <w:lang w:val="fr-FR"/>
        </w:rPr>
        <w:lastRenderedPageBreak/>
        <w:t>1. Introduction</w:t>
      </w:r>
      <w:bookmarkEnd w:id="2"/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sz w:val="20"/>
          <w:szCs w:val="20"/>
          <w:u w:color="000000"/>
          <w:lang w:val="en-US"/>
        </w:rPr>
      </w:pPr>
      <w:r>
        <w:rPr>
          <w:rFonts w:ascii="Calibri" w:eastAsia="Calibri" w:hAnsi="Calibri" w:cs="Calibri"/>
          <w:u w:color="000000"/>
          <w:lang w:val="en-US"/>
        </w:rPr>
        <w:t xml:space="preserve">Project will be a system for </w:t>
      </w:r>
      <w:r>
        <w:rPr>
          <w:rFonts w:ascii="Calibri" w:eastAsia="Calibri" w:hAnsi="Calibri" w:cs="Calibri"/>
          <w:b/>
          <w:bCs/>
          <w:u w:color="000000"/>
          <w:lang w:val="en-US"/>
        </w:rPr>
        <w:t>communities of practice</w:t>
      </w:r>
      <w:r>
        <w:rPr>
          <w:rFonts w:ascii="Calibri" w:eastAsia="Calibri" w:hAnsi="Calibri" w:cs="Calibri"/>
          <w:u w:color="000000"/>
          <w:lang w:val="en-US"/>
        </w:rPr>
        <w:t xml:space="preserve"> to obtain better mechanism for</w:t>
      </w:r>
      <w:r>
        <w:rPr>
          <w:rFonts w:ascii="Calibri" w:eastAsia="Calibri" w:hAnsi="Calibri" w:cs="Calibri"/>
          <w:u w:color="000000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u w:color="000000"/>
          <w:lang w:val="en-US"/>
        </w:rPr>
        <w:t>communication</w:t>
      </w:r>
      <w:r>
        <w:rPr>
          <w:rFonts w:ascii="Calibri" w:eastAsia="Calibri" w:hAnsi="Calibri" w:cs="Calibri"/>
          <w:u w:color="000000"/>
          <w:lang w:val="en-US"/>
        </w:rPr>
        <w:t xml:space="preserve">, </w:t>
      </w:r>
      <w:r>
        <w:rPr>
          <w:rFonts w:ascii="Calibri" w:eastAsia="Calibri" w:hAnsi="Calibri" w:cs="Calibri"/>
          <w:b/>
          <w:bCs/>
          <w:u w:color="000000"/>
          <w:lang w:val="en-US"/>
        </w:rPr>
        <w:t>documentation</w:t>
      </w:r>
      <w:r>
        <w:rPr>
          <w:rFonts w:ascii="Calibri" w:eastAsia="Calibri" w:hAnsi="Calibri" w:cs="Calibri"/>
          <w:u w:color="000000"/>
          <w:lang w:val="en-US"/>
        </w:rPr>
        <w:t xml:space="preserve"> and </w:t>
      </w:r>
      <w:r>
        <w:rPr>
          <w:rFonts w:ascii="Calibri" w:eastAsia="Calibri" w:hAnsi="Calibri" w:cs="Calibri"/>
          <w:b/>
          <w:bCs/>
          <w:u w:color="000000"/>
          <w:lang w:val="en-US"/>
        </w:rPr>
        <w:t>coordination of information</w:t>
      </w:r>
      <w:r>
        <w:rPr>
          <w:rFonts w:ascii="Calibri" w:eastAsia="Calibri" w:hAnsi="Calibri" w:cs="Calibri"/>
          <w:u w:color="000000"/>
          <w:lang w:val="en-US"/>
        </w:rPr>
        <w:t>. The system will have the features stated below:</w:t>
      </w: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3" w:name="_Toc432098729"/>
      <w:r>
        <w:rPr>
          <w:rFonts w:ascii="Times New Roman"/>
          <w:sz w:val="24"/>
          <w:szCs w:val="24"/>
          <w:u w:color="000000"/>
        </w:rPr>
        <w:t>2. Requirements List</w:t>
      </w:r>
      <w:bookmarkEnd w:id="3"/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849"/>
      </w:tblGrid>
      <w:tr w:rsidR="008012AB">
        <w:trPr>
          <w:trHeight w:val="30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No</w:t>
            </w:r>
          </w:p>
        </w:tc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Requirement</w:t>
            </w:r>
          </w:p>
        </w:tc>
      </w:tr>
      <w:tr w:rsidR="008012AB">
        <w:trPr>
          <w:trHeight w:val="30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1</w:t>
            </w:r>
          </w:p>
        </w:tc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3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Membership will be required.</w:t>
            </w:r>
          </w:p>
        </w:tc>
      </w:tr>
      <w:tr w:rsidR="008012AB">
        <w:trPr>
          <w:trHeight w:val="1926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2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Roles and responsibilities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Admins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6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Meeting managers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7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Note takers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8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Registered members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3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9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 and admins will be able to create new communities.</w:t>
            </w:r>
          </w:p>
        </w:tc>
      </w:tr>
      <w:tr w:rsidR="008012AB">
        <w:trPr>
          <w:trHeight w:val="3602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4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10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Communities will involve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1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Subject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2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Content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3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Documents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4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Resources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Meeting plans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6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Registered members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7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Meeting reports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8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Tags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5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19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 will be able to join communities.</w:t>
            </w:r>
          </w:p>
        </w:tc>
      </w:tr>
      <w:tr w:rsidR="008012AB">
        <w:trPr>
          <w:trHeight w:val="50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6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 xml:space="preserve">Members </w:t>
            </w:r>
            <w:r>
              <w:rPr>
                <w:rFonts w:ascii="Trebuchet MS"/>
              </w:rPr>
              <w:t>will be able to search other members and see their personal information.</w:t>
            </w:r>
          </w:p>
        </w:tc>
      </w:tr>
      <w:tr w:rsidR="008012AB">
        <w:trPr>
          <w:trHeight w:val="66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7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Semantic tagging (</w:t>
            </w:r>
            <w:proofErr w:type="gramStart"/>
            <w:r>
              <w:rPr>
                <w:rFonts w:ascii="Trebuchet MS"/>
              </w:rPr>
              <w:t>meta</w:t>
            </w:r>
            <w:proofErr w:type="gramEnd"/>
            <w:r>
              <w:rPr>
                <w:rFonts w:ascii="Trebuchet MS"/>
              </w:rPr>
              <w:t xml:space="preserve"> information) will be provided.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22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Tagging will be done by the members.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8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3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 will be able to create meeting.</w:t>
            </w:r>
          </w:p>
        </w:tc>
      </w:tr>
      <w:tr w:rsidR="008012AB">
        <w:trPr>
          <w:trHeight w:val="485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lastRenderedPageBreak/>
              <w:t>9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Meeting will involve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2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Attendants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26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Note taker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27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Meeting manager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28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Members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29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Documents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30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Pre-readings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31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Decisions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32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Observations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3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Time with the specified time-zone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4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Duration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Agenda</w:t>
            </w:r>
          </w:p>
        </w:tc>
      </w:tr>
      <w:tr w:rsidR="008012AB">
        <w:trPr>
          <w:trHeight w:val="1926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10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36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Resources will involve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7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Links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8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Uploaded documents(image, file)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9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Videos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40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Text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11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1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Posting a comment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12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2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Questions should be indicated.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13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3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Instant messaging will be available.</w:t>
            </w:r>
          </w:p>
        </w:tc>
      </w:tr>
      <w:tr w:rsidR="008012AB">
        <w:trPr>
          <w:trHeight w:val="66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14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4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 xml:space="preserve">Searching 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4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Similar topics will be suggested</w:t>
            </w:r>
          </w:p>
        </w:tc>
      </w:tr>
      <w:tr w:rsidR="008012AB">
        <w:trPr>
          <w:trHeight w:val="50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15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6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Transfer of knowledge of private conversation to the community will be provided.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16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7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Reporting only in web application.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17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8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Mobile version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18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9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Java Platform for web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19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50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Android for mobile</w:t>
            </w:r>
          </w:p>
        </w:tc>
      </w:tr>
    </w:tbl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4" w:name="_Toc432098730"/>
      <w:r>
        <w:rPr>
          <w:rFonts w:ascii="Times New Roman"/>
          <w:sz w:val="24"/>
          <w:szCs w:val="24"/>
          <w:u w:color="000000"/>
        </w:rPr>
        <w:t>2.1. Functional Requirements</w:t>
      </w:r>
      <w:bookmarkEnd w:id="4"/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5" w:name="_Toc432098731"/>
      <w:r>
        <w:rPr>
          <w:rFonts w:ascii="Times New Roman"/>
          <w:sz w:val="24"/>
          <w:szCs w:val="24"/>
          <w:u w:color="000000"/>
        </w:rPr>
        <w:t>2.2. Non-functional Requirements</w:t>
      </w:r>
      <w:bookmarkEnd w:id="5"/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6" w:name="_Toc432098732"/>
      <w:r>
        <w:rPr>
          <w:rFonts w:ascii="Times New Roman"/>
          <w:sz w:val="24"/>
          <w:szCs w:val="24"/>
          <w:u w:color="000000"/>
        </w:rPr>
        <w:t>3. Overall Use Case Diagram(s)</w:t>
      </w:r>
      <w:bookmarkEnd w:id="6"/>
    </w:p>
    <w:p w:rsidR="008012AB" w:rsidRDefault="008012AB">
      <w:pPr>
        <w:pStyle w:val="Gvde"/>
        <w:rPr>
          <w:rFonts w:ascii="Times New Roman" w:eastAsia="Times New Roman" w:hAnsi="Times New Roman" w:cs="Times New Roman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7" w:name="_Toc432098733"/>
      <w:r>
        <w:rPr>
          <w:rFonts w:ascii="Times New Roman"/>
          <w:sz w:val="24"/>
          <w:szCs w:val="24"/>
          <w:u w:color="000000"/>
        </w:rPr>
        <w:t>4. Use Case Descriptions</w:t>
      </w:r>
      <w:bookmarkEnd w:id="7"/>
    </w:p>
    <w:p w:rsidR="008012AB" w:rsidRDefault="008012AB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8" w:name="_Toc432098734"/>
      <w:r>
        <w:rPr>
          <w:rFonts w:ascii="Times New Roman"/>
          <w:sz w:val="24"/>
          <w:szCs w:val="24"/>
          <w:u w:color="000000"/>
        </w:rPr>
        <w:t>5. Glossary</w:t>
      </w:r>
      <w:bookmarkEnd w:id="8"/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7715"/>
      </w:tblGrid>
      <w:tr w:rsidR="008012AB">
        <w:trPr>
          <w:trHeight w:val="30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Term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Description</w:t>
            </w:r>
          </w:p>
        </w:tc>
      </w:tr>
      <w:tr w:rsidR="008012AB">
        <w:trPr>
          <w:trHeight w:val="31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</w:tr>
      <w:tr w:rsidR="008012AB">
        <w:trPr>
          <w:trHeight w:val="31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</w:tr>
    </w:tbl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9" w:name="_Toc432098735"/>
      <w:r>
        <w:rPr>
          <w:rFonts w:ascii="Times New Roman"/>
          <w:sz w:val="24"/>
          <w:szCs w:val="24"/>
          <w:u w:color="000000"/>
        </w:rPr>
        <w:t>References</w:t>
      </w:r>
      <w:bookmarkEnd w:id="9"/>
    </w:p>
    <w:p w:rsidR="008012AB" w:rsidRDefault="008012AB">
      <w:pPr>
        <w:pStyle w:val="Gvde"/>
      </w:pPr>
    </w:p>
    <w:sectPr w:rsidR="008012AB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827" w:rsidRDefault="00512827">
      <w:r>
        <w:separator/>
      </w:r>
    </w:p>
  </w:endnote>
  <w:endnote w:type="continuationSeparator" w:id="0">
    <w:p w:rsidR="00512827" w:rsidRDefault="0051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2AB" w:rsidRDefault="008012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827" w:rsidRDefault="00512827">
      <w:r>
        <w:separator/>
      </w:r>
    </w:p>
  </w:footnote>
  <w:footnote w:type="continuationSeparator" w:id="0">
    <w:p w:rsidR="00512827" w:rsidRDefault="00512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2AB" w:rsidRDefault="008012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63BC"/>
    <w:multiLevelType w:val="multilevel"/>
    <w:tmpl w:val="ED8A68A0"/>
    <w:styleLink w:val="List4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" w15:restartNumberingAfterBreak="0">
    <w:nsid w:val="03D10FD8"/>
    <w:multiLevelType w:val="multilevel"/>
    <w:tmpl w:val="FDECD99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" w15:restartNumberingAfterBreak="0">
    <w:nsid w:val="0730710B"/>
    <w:multiLevelType w:val="multilevel"/>
    <w:tmpl w:val="FFCCCDA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" w15:restartNumberingAfterBreak="0">
    <w:nsid w:val="096213A5"/>
    <w:multiLevelType w:val="multilevel"/>
    <w:tmpl w:val="BE94EAF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0B805BEA"/>
    <w:multiLevelType w:val="multilevel"/>
    <w:tmpl w:val="C2525AE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5" w15:restartNumberingAfterBreak="0">
    <w:nsid w:val="0D6D3790"/>
    <w:multiLevelType w:val="multilevel"/>
    <w:tmpl w:val="97F6301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0F4205F0"/>
    <w:multiLevelType w:val="multilevel"/>
    <w:tmpl w:val="E174B3D0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7" w15:restartNumberingAfterBreak="0">
    <w:nsid w:val="1065276C"/>
    <w:multiLevelType w:val="multilevel"/>
    <w:tmpl w:val="07F0F282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8" w15:restartNumberingAfterBreak="0">
    <w:nsid w:val="123F3280"/>
    <w:multiLevelType w:val="multilevel"/>
    <w:tmpl w:val="2256AE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147E4E9B"/>
    <w:multiLevelType w:val="multilevel"/>
    <w:tmpl w:val="CE1490F2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0" w15:restartNumberingAfterBreak="0">
    <w:nsid w:val="16155F74"/>
    <w:multiLevelType w:val="multilevel"/>
    <w:tmpl w:val="41D604A8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17345239"/>
    <w:multiLevelType w:val="multilevel"/>
    <w:tmpl w:val="5A3AFCD4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2" w15:restartNumberingAfterBreak="0">
    <w:nsid w:val="175B27D1"/>
    <w:multiLevelType w:val="multilevel"/>
    <w:tmpl w:val="82D22B9E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3" w15:restartNumberingAfterBreak="0">
    <w:nsid w:val="199641E1"/>
    <w:multiLevelType w:val="multilevel"/>
    <w:tmpl w:val="3FF05B04"/>
    <w:styleLink w:val="List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4" w15:restartNumberingAfterBreak="0">
    <w:nsid w:val="1B734569"/>
    <w:multiLevelType w:val="multilevel"/>
    <w:tmpl w:val="27DA43C6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5" w15:restartNumberingAfterBreak="0">
    <w:nsid w:val="1CD71731"/>
    <w:multiLevelType w:val="multilevel"/>
    <w:tmpl w:val="D7382696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6" w15:restartNumberingAfterBreak="0">
    <w:nsid w:val="1CEF3A88"/>
    <w:multiLevelType w:val="multilevel"/>
    <w:tmpl w:val="5B64888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7" w15:restartNumberingAfterBreak="0">
    <w:nsid w:val="1D211FFC"/>
    <w:multiLevelType w:val="multilevel"/>
    <w:tmpl w:val="91584A5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8" w15:restartNumberingAfterBreak="0">
    <w:nsid w:val="1F7040A9"/>
    <w:multiLevelType w:val="multilevel"/>
    <w:tmpl w:val="B5225FD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25EA34B9"/>
    <w:multiLevelType w:val="multilevel"/>
    <w:tmpl w:val="B79A0CB4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0" w15:restartNumberingAfterBreak="0">
    <w:nsid w:val="276B6690"/>
    <w:multiLevelType w:val="multilevel"/>
    <w:tmpl w:val="E338611E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1" w15:restartNumberingAfterBreak="0">
    <w:nsid w:val="29154E73"/>
    <w:multiLevelType w:val="multilevel"/>
    <w:tmpl w:val="C44AF420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2" w15:restartNumberingAfterBreak="0">
    <w:nsid w:val="2945682D"/>
    <w:multiLevelType w:val="multilevel"/>
    <w:tmpl w:val="9E0EEFBE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3" w15:restartNumberingAfterBreak="0">
    <w:nsid w:val="297701E6"/>
    <w:multiLevelType w:val="multilevel"/>
    <w:tmpl w:val="10667A54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2A5D6360"/>
    <w:multiLevelType w:val="multilevel"/>
    <w:tmpl w:val="46DAA7B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5" w15:restartNumberingAfterBreak="0">
    <w:nsid w:val="2B6E5617"/>
    <w:multiLevelType w:val="multilevel"/>
    <w:tmpl w:val="FBBC1546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6" w15:restartNumberingAfterBreak="0">
    <w:nsid w:val="2EA1092A"/>
    <w:multiLevelType w:val="multilevel"/>
    <w:tmpl w:val="5F4C542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7" w15:restartNumberingAfterBreak="0">
    <w:nsid w:val="2F423B19"/>
    <w:multiLevelType w:val="multilevel"/>
    <w:tmpl w:val="F98063BE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8" w15:restartNumberingAfterBreak="0">
    <w:nsid w:val="30DC1941"/>
    <w:multiLevelType w:val="multilevel"/>
    <w:tmpl w:val="09E864C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9" w15:restartNumberingAfterBreak="0">
    <w:nsid w:val="334F2CA1"/>
    <w:multiLevelType w:val="multilevel"/>
    <w:tmpl w:val="C4C67ED8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0" w15:restartNumberingAfterBreak="0">
    <w:nsid w:val="34ED22C8"/>
    <w:multiLevelType w:val="multilevel"/>
    <w:tmpl w:val="0B38E094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1" w15:restartNumberingAfterBreak="0">
    <w:nsid w:val="383502DA"/>
    <w:multiLevelType w:val="multilevel"/>
    <w:tmpl w:val="3D4C0C7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2" w15:restartNumberingAfterBreak="0">
    <w:nsid w:val="40385D32"/>
    <w:multiLevelType w:val="multilevel"/>
    <w:tmpl w:val="3F3082C6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3" w15:restartNumberingAfterBreak="0">
    <w:nsid w:val="41407998"/>
    <w:multiLevelType w:val="multilevel"/>
    <w:tmpl w:val="43544D00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4" w15:restartNumberingAfterBreak="0">
    <w:nsid w:val="42DB0F6E"/>
    <w:multiLevelType w:val="multilevel"/>
    <w:tmpl w:val="2D5A3376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5" w15:restartNumberingAfterBreak="0">
    <w:nsid w:val="45D24573"/>
    <w:multiLevelType w:val="multilevel"/>
    <w:tmpl w:val="208CE4A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6" w15:restartNumberingAfterBreak="0">
    <w:nsid w:val="4B663E5E"/>
    <w:multiLevelType w:val="multilevel"/>
    <w:tmpl w:val="C3F89484"/>
    <w:styleLink w:val="List3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7" w15:restartNumberingAfterBreak="0">
    <w:nsid w:val="4C065555"/>
    <w:multiLevelType w:val="multilevel"/>
    <w:tmpl w:val="A8EC18D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8" w15:restartNumberingAfterBreak="0">
    <w:nsid w:val="51C530AF"/>
    <w:multiLevelType w:val="multilevel"/>
    <w:tmpl w:val="E000EE6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9" w15:restartNumberingAfterBreak="0">
    <w:nsid w:val="58005252"/>
    <w:multiLevelType w:val="multilevel"/>
    <w:tmpl w:val="CC7E8DEE"/>
    <w:styleLink w:val="List2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0" w15:restartNumberingAfterBreak="0">
    <w:nsid w:val="5ED5559C"/>
    <w:multiLevelType w:val="multilevel"/>
    <w:tmpl w:val="ED544F56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1" w15:restartNumberingAfterBreak="0">
    <w:nsid w:val="621D3234"/>
    <w:multiLevelType w:val="multilevel"/>
    <w:tmpl w:val="623C255C"/>
    <w:styleLink w:val="eAktarlan1Stili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2" w15:restartNumberingAfterBreak="0">
    <w:nsid w:val="64387FFE"/>
    <w:multiLevelType w:val="multilevel"/>
    <w:tmpl w:val="0F188302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3" w15:restartNumberingAfterBreak="0">
    <w:nsid w:val="65483B65"/>
    <w:multiLevelType w:val="multilevel"/>
    <w:tmpl w:val="BB2C0EC8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4" w15:restartNumberingAfterBreak="0">
    <w:nsid w:val="690410E6"/>
    <w:multiLevelType w:val="multilevel"/>
    <w:tmpl w:val="1B445946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5" w15:restartNumberingAfterBreak="0">
    <w:nsid w:val="6B5B4477"/>
    <w:multiLevelType w:val="multilevel"/>
    <w:tmpl w:val="9762089A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6" w15:restartNumberingAfterBreak="0">
    <w:nsid w:val="75FC04BC"/>
    <w:multiLevelType w:val="multilevel"/>
    <w:tmpl w:val="986CE59C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7" w15:restartNumberingAfterBreak="0">
    <w:nsid w:val="779F5B70"/>
    <w:multiLevelType w:val="multilevel"/>
    <w:tmpl w:val="48704AA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8" w15:restartNumberingAfterBreak="0">
    <w:nsid w:val="783605D8"/>
    <w:multiLevelType w:val="multilevel"/>
    <w:tmpl w:val="D472C900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9" w15:restartNumberingAfterBreak="0">
    <w:nsid w:val="7DC25EB0"/>
    <w:multiLevelType w:val="multilevel"/>
    <w:tmpl w:val="988CDA74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num w:numId="1">
    <w:abstractNumId w:val="35"/>
  </w:num>
  <w:num w:numId="2">
    <w:abstractNumId w:val="41"/>
  </w:num>
  <w:num w:numId="3">
    <w:abstractNumId w:val="5"/>
  </w:num>
  <w:num w:numId="4">
    <w:abstractNumId w:val="15"/>
  </w:num>
  <w:num w:numId="5">
    <w:abstractNumId w:val="7"/>
  </w:num>
  <w:num w:numId="6">
    <w:abstractNumId w:val="1"/>
  </w:num>
  <w:num w:numId="7">
    <w:abstractNumId w:val="38"/>
  </w:num>
  <w:num w:numId="8">
    <w:abstractNumId w:val="21"/>
  </w:num>
  <w:num w:numId="9">
    <w:abstractNumId w:val="46"/>
  </w:num>
  <w:num w:numId="10">
    <w:abstractNumId w:val="25"/>
  </w:num>
  <w:num w:numId="11">
    <w:abstractNumId w:val="26"/>
  </w:num>
  <w:num w:numId="12">
    <w:abstractNumId w:val="24"/>
  </w:num>
  <w:num w:numId="13">
    <w:abstractNumId w:val="4"/>
  </w:num>
  <w:num w:numId="14">
    <w:abstractNumId w:val="27"/>
  </w:num>
  <w:num w:numId="15">
    <w:abstractNumId w:val="47"/>
  </w:num>
  <w:num w:numId="16">
    <w:abstractNumId w:val="2"/>
  </w:num>
  <w:num w:numId="17">
    <w:abstractNumId w:val="49"/>
  </w:num>
  <w:num w:numId="18">
    <w:abstractNumId w:val="11"/>
  </w:num>
  <w:num w:numId="19">
    <w:abstractNumId w:val="45"/>
  </w:num>
  <w:num w:numId="20">
    <w:abstractNumId w:val="23"/>
  </w:num>
  <w:num w:numId="21">
    <w:abstractNumId w:val="32"/>
  </w:num>
  <w:num w:numId="22">
    <w:abstractNumId w:val="28"/>
  </w:num>
  <w:num w:numId="23">
    <w:abstractNumId w:val="30"/>
  </w:num>
  <w:num w:numId="24">
    <w:abstractNumId w:val="19"/>
  </w:num>
  <w:num w:numId="25">
    <w:abstractNumId w:val="42"/>
  </w:num>
  <w:num w:numId="26">
    <w:abstractNumId w:val="17"/>
  </w:num>
  <w:num w:numId="27">
    <w:abstractNumId w:val="14"/>
  </w:num>
  <w:num w:numId="28">
    <w:abstractNumId w:val="36"/>
  </w:num>
  <w:num w:numId="29">
    <w:abstractNumId w:val="16"/>
  </w:num>
  <w:num w:numId="30">
    <w:abstractNumId w:val="43"/>
  </w:num>
  <w:num w:numId="31">
    <w:abstractNumId w:val="22"/>
  </w:num>
  <w:num w:numId="32">
    <w:abstractNumId w:val="0"/>
  </w:num>
  <w:num w:numId="33">
    <w:abstractNumId w:val="9"/>
  </w:num>
  <w:num w:numId="34">
    <w:abstractNumId w:val="6"/>
  </w:num>
  <w:num w:numId="35">
    <w:abstractNumId w:val="44"/>
  </w:num>
  <w:num w:numId="36">
    <w:abstractNumId w:val="29"/>
  </w:num>
  <w:num w:numId="37">
    <w:abstractNumId w:val="34"/>
  </w:num>
  <w:num w:numId="38">
    <w:abstractNumId w:val="33"/>
  </w:num>
  <w:num w:numId="39">
    <w:abstractNumId w:val="31"/>
  </w:num>
  <w:num w:numId="40">
    <w:abstractNumId w:val="13"/>
  </w:num>
  <w:num w:numId="41">
    <w:abstractNumId w:val="18"/>
  </w:num>
  <w:num w:numId="42">
    <w:abstractNumId w:val="3"/>
  </w:num>
  <w:num w:numId="43">
    <w:abstractNumId w:val="37"/>
  </w:num>
  <w:num w:numId="44">
    <w:abstractNumId w:val="12"/>
  </w:num>
  <w:num w:numId="45">
    <w:abstractNumId w:val="39"/>
  </w:num>
  <w:num w:numId="46">
    <w:abstractNumId w:val="20"/>
  </w:num>
  <w:num w:numId="47">
    <w:abstractNumId w:val="10"/>
  </w:num>
  <w:num w:numId="48">
    <w:abstractNumId w:val="8"/>
  </w:num>
  <w:num w:numId="49">
    <w:abstractNumId w:val="48"/>
  </w:num>
  <w:num w:numId="5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AB"/>
    <w:rsid w:val="00512827"/>
    <w:rsid w:val="008012AB"/>
    <w:rsid w:val="00A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8AD40E-7569-480B-8005-935CB78D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Gvde">
    <w:name w:val="Gövde"/>
    <w:rPr>
      <w:rFonts w:ascii="Helvetica" w:hAnsi="Arial Unicode MS" w:cs="Arial Unicode MS"/>
      <w:color w:val="000000"/>
      <w:sz w:val="22"/>
      <w:szCs w:val="22"/>
    </w:rPr>
  </w:style>
  <w:style w:type="paragraph" w:customStyle="1" w:styleId="Balk">
    <w:name w:val="Başlık"/>
    <w:next w:val="Gvde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numbering" w:customStyle="1" w:styleId="eAktarlan1Stili">
    <w:name w:val="İçe Aktarılan 1 Stili"/>
    <w:pPr>
      <w:numPr>
        <w:numId w:val="2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eAktarlan1Stili"/>
    <w:pPr>
      <w:numPr>
        <w:numId w:val="50"/>
      </w:numPr>
    </w:pPr>
  </w:style>
  <w:style w:type="numbering" w:customStyle="1" w:styleId="List1">
    <w:name w:val="List 1"/>
    <w:basedOn w:val="eAktarlan1Stili"/>
    <w:pPr>
      <w:numPr>
        <w:numId w:val="40"/>
      </w:numPr>
    </w:pPr>
  </w:style>
  <w:style w:type="numbering" w:customStyle="1" w:styleId="List21">
    <w:name w:val="List 21"/>
    <w:basedOn w:val="eAktarlan1Stili"/>
    <w:pPr>
      <w:numPr>
        <w:numId w:val="45"/>
      </w:numPr>
    </w:pPr>
  </w:style>
  <w:style w:type="numbering" w:customStyle="1" w:styleId="List31">
    <w:name w:val="List 31"/>
    <w:basedOn w:val="eAktarlan1Stili"/>
    <w:pPr>
      <w:numPr>
        <w:numId w:val="28"/>
      </w:numPr>
    </w:pPr>
  </w:style>
  <w:style w:type="numbering" w:customStyle="1" w:styleId="List41">
    <w:name w:val="List 41"/>
    <w:basedOn w:val="eAktarlan1Stili"/>
    <w:pPr>
      <w:numPr>
        <w:numId w:val="3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4DA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94D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94D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7548-4BFF-4E02-B956-73DD2795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Emre Demirel</cp:lastModifiedBy>
  <cp:revision>2</cp:revision>
  <dcterms:created xsi:type="dcterms:W3CDTF">2015-10-08T17:14:00Z</dcterms:created>
  <dcterms:modified xsi:type="dcterms:W3CDTF">2015-10-08T17:16:00Z</dcterms:modified>
</cp:coreProperties>
</file>