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</w:p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2"/>
          <w:szCs w:val="20"/>
          <w:lang w:eastAsia="it-IT"/>
        </w:rPr>
      </w:pPr>
      <w:r w:rsidRPr="0024565B">
        <w:rPr>
          <w:rFonts w:ascii="Verdana" w:eastAsia="Times New Roman" w:hAnsi="Verdana" w:cs="Courier New"/>
          <w:color w:val="000000"/>
          <w:sz w:val="32"/>
          <w:szCs w:val="20"/>
          <w:lang w:eastAsia="it-IT"/>
        </w:rPr>
        <w:t>Gestione dell'organizzazione di un congresso</w:t>
      </w:r>
    </w:p>
    <w:p w:rsid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</w:p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32"/>
          <w:szCs w:val="20"/>
          <w:lang w:eastAsia="it-IT"/>
        </w:rPr>
      </w:pPr>
      <w:r w:rsidRPr="0024565B">
        <w:rPr>
          <w:rFonts w:ascii="Verdana" w:eastAsia="Times New Roman" w:hAnsi="Verdana" w:cs="Courier New"/>
          <w:color w:val="000000"/>
          <w:sz w:val="32"/>
          <w:szCs w:val="20"/>
          <w:lang w:eastAsia="it-IT"/>
        </w:rPr>
        <w:t>Diario</w:t>
      </w:r>
    </w:p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</w:p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b/>
          <w:color w:val="000000"/>
          <w:sz w:val="24"/>
          <w:szCs w:val="20"/>
          <w:lang w:eastAsia="it-IT"/>
        </w:rPr>
      </w:pPr>
      <w:r w:rsidRPr="0024565B">
        <w:rPr>
          <w:rFonts w:ascii="Verdana" w:eastAsia="Times New Roman" w:hAnsi="Verdana" w:cs="Courier New"/>
          <w:b/>
          <w:color w:val="000000"/>
          <w:sz w:val="24"/>
          <w:szCs w:val="20"/>
          <w:lang w:eastAsia="it-IT"/>
        </w:rPr>
        <w:t>Lavori Svolti</w:t>
      </w:r>
    </w:p>
    <w:p w:rsidR="0024565B" w:rsidRDefault="00440B73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r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>Nella mattinata di oggi, ho continuato a lavorare sulla documentazione per quanto riguarda la fase di progettazione.</w:t>
      </w:r>
    </w:p>
    <w:p w:rsidR="00440B73" w:rsidRDefault="00440B73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</w:p>
    <w:p w:rsidR="00440B73" w:rsidRDefault="00440B73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r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>Mentre nel pomeriggio ho realizzato uno schizzo del database che si andrà ad ottenere:</w:t>
      </w:r>
    </w:p>
    <w:p w:rsidR="00440B73" w:rsidRDefault="00440B73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</w:p>
    <w:p w:rsidR="00440B73" w:rsidRDefault="003D7B47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r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361.2pt">
            <v:imagedata r:id="rId6" o:title="20170905_142713"/>
          </v:shape>
        </w:pict>
      </w:r>
    </w:p>
    <w:p w:rsidR="003D7B47" w:rsidRDefault="003D7B47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bookmarkStart w:id="0" w:name="_GoBack"/>
      <w:bookmarkEnd w:id="0"/>
    </w:p>
    <w:p w:rsidR="00440B73" w:rsidRDefault="00440B73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r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>La base del sito è stata preparata, spazi divisi per ogni tipo di organizzazione (per i gruppi, le compagnie, ecc.), contiene anche l’opzione di cambiare da lingua italiana a quella inglese e viceversa.</w:t>
      </w:r>
    </w:p>
    <w:p w:rsidR="002E3D6D" w:rsidRDefault="002E3D6D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</w:p>
    <w:p w:rsidR="002E3D6D" w:rsidRPr="0024565B" w:rsidRDefault="002E3D6D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</w:p>
    <w:p w:rsid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b/>
          <w:color w:val="000000"/>
          <w:sz w:val="24"/>
          <w:szCs w:val="20"/>
          <w:lang w:eastAsia="it-IT"/>
        </w:rPr>
      </w:pPr>
      <w:r w:rsidRPr="0024565B">
        <w:rPr>
          <w:rFonts w:ascii="Verdana" w:eastAsia="Times New Roman" w:hAnsi="Verdana" w:cs="Courier New"/>
          <w:b/>
          <w:color w:val="000000"/>
          <w:sz w:val="24"/>
          <w:szCs w:val="20"/>
          <w:lang w:eastAsia="it-IT"/>
        </w:rPr>
        <w:t>Punto della situazione rispetto alla pianificazione</w:t>
      </w:r>
    </w:p>
    <w:p w:rsidR="00573EFF" w:rsidRPr="00573EFF" w:rsidRDefault="00573EFF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r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>Nonostante lo use case non sia stato ancora realizzato, non ho ancora riscontrato dei ritardi visto che quel lavoro è stato coperto da un altro.</w:t>
      </w:r>
    </w:p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</w:p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r w:rsidRPr="0024565B">
        <w:rPr>
          <w:rFonts w:ascii="Verdana" w:eastAsia="Times New Roman" w:hAnsi="Verdana" w:cs="Courier New"/>
          <w:b/>
          <w:color w:val="000000"/>
          <w:sz w:val="24"/>
          <w:szCs w:val="20"/>
          <w:lang w:eastAsia="it-IT"/>
        </w:rPr>
        <w:t>Programma di massima per la prossima lezione</w:t>
      </w:r>
    </w:p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r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>Inizi</w:t>
      </w:r>
      <w:r w:rsidR="002E3D6D"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>erò</w:t>
      </w:r>
      <w:r w:rsidR="00FE6107"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 xml:space="preserve"> con la realizzazione dello Use C</w:t>
      </w:r>
      <w:r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>ase</w:t>
      </w:r>
      <w:r w:rsidRPr="0024565B"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>.</w:t>
      </w:r>
    </w:p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</w:p>
    <w:p w:rsidR="0024565B" w:rsidRPr="0024565B" w:rsidRDefault="0024565B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r w:rsidRPr="0024565B">
        <w:rPr>
          <w:rFonts w:ascii="Verdana" w:eastAsia="Times New Roman" w:hAnsi="Verdana" w:cs="Courier New"/>
          <w:b/>
          <w:color w:val="000000"/>
          <w:sz w:val="24"/>
          <w:szCs w:val="20"/>
          <w:lang w:eastAsia="it-IT"/>
        </w:rPr>
        <w:t>Problemi Riscontrati</w:t>
      </w:r>
    </w:p>
    <w:p w:rsidR="0024565B" w:rsidRPr="0024565B" w:rsidRDefault="00AB62F0" w:rsidP="002456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</w:pPr>
      <w:r>
        <w:rPr>
          <w:rFonts w:ascii="Verdana" w:eastAsia="Times New Roman" w:hAnsi="Verdana" w:cs="Courier New"/>
          <w:color w:val="000000"/>
          <w:sz w:val="20"/>
          <w:szCs w:val="20"/>
          <w:lang w:eastAsia="it-IT"/>
        </w:rPr>
        <w:t>Lo use case non è stato ancora realizzato, procederò con la realizzazione di esso nella giornata di domani.</w:t>
      </w:r>
    </w:p>
    <w:p w:rsidR="00BB08DC" w:rsidRDefault="00BB08DC"/>
    <w:sectPr w:rsidR="00BB08DC">
      <w:headerReference w:type="default" r:id="rId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F99" w:rsidRDefault="00A33F99" w:rsidP="0024565B">
      <w:pPr>
        <w:spacing w:after="0" w:line="240" w:lineRule="auto"/>
      </w:pPr>
      <w:r>
        <w:separator/>
      </w:r>
    </w:p>
  </w:endnote>
  <w:endnote w:type="continuationSeparator" w:id="0">
    <w:p w:rsidR="00A33F99" w:rsidRDefault="00A33F99" w:rsidP="002456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F99" w:rsidRDefault="00A33F99" w:rsidP="0024565B">
      <w:pPr>
        <w:spacing w:after="0" w:line="240" w:lineRule="auto"/>
      </w:pPr>
      <w:r>
        <w:separator/>
      </w:r>
    </w:p>
  </w:footnote>
  <w:footnote w:type="continuationSeparator" w:id="0">
    <w:p w:rsidR="00A33F99" w:rsidRDefault="00A33F99" w:rsidP="002456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565B" w:rsidRDefault="00440B73">
    <w:pPr>
      <w:pStyle w:val="Intestazione"/>
    </w:pPr>
    <w:r>
      <w:rPr>
        <w:rFonts w:ascii="Verdana" w:eastAsia="Times New Roman" w:hAnsi="Verdana" w:cs="Courier New"/>
        <w:color w:val="000000"/>
        <w:sz w:val="20"/>
        <w:szCs w:val="20"/>
        <w:lang w:eastAsia="it-IT"/>
      </w:rPr>
      <w:t>Carlo Bogani SAMT 05.09</w:t>
    </w:r>
    <w:r w:rsidR="0024565B" w:rsidRPr="0024565B">
      <w:rPr>
        <w:rFonts w:ascii="Verdana" w:eastAsia="Times New Roman" w:hAnsi="Verdana" w:cs="Courier New"/>
        <w:color w:val="000000"/>
        <w:sz w:val="20"/>
        <w:szCs w:val="20"/>
        <w:lang w:eastAsia="it-IT"/>
      </w:rPr>
      <w:t>.2017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65B"/>
    <w:rsid w:val="000001E8"/>
    <w:rsid w:val="001B5752"/>
    <w:rsid w:val="0024565B"/>
    <w:rsid w:val="002E3D6D"/>
    <w:rsid w:val="003D7B47"/>
    <w:rsid w:val="00440B73"/>
    <w:rsid w:val="00573EFF"/>
    <w:rsid w:val="00583515"/>
    <w:rsid w:val="006E584B"/>
    <w:rsid w:val="006F3246"/>
    <w:rsid w:val="007950CB"/>
    <w:rsid w:val="00A33F99"/>
    <w:rsid w:val="00AB62F0"/>
    <w:rsid w:val="00BB08DC"/>
    <w:rsid w:val="00FE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605DF62-056B-4F54-B2E8-BE121F021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4565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4565B"/>
  </w:style>
  <w:style w:type="paragraph" w:styleId="Pidipagina">
    <w:name w:val="footer"/>
    <w:basedOn w:val="Normale"/>
    <w:link w:val="PidipaginaCarattere"/>
    <w:uiPriority w:val="99"/>
    <w:unhideWhenUsed/>
    <w:rsid w:val="0024565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456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15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 bogani</dc:creator>
  <cp:keywords/>
  <dc:description/>
  <cp:lastModifiedBy>carlo bogani</cp:lastModifiedBy>
  <cp:revision>15</cp:revision>
  <dcterms:created xsi:type="dcterms:W3CDTF">2017-08-31T14:13:00Z</dcterms:created>
  <dcterms:modified xsi:type="dcterms:W3CDTF">2017-09-05T13:55:00Z</dcterms:modified>
</cp:coreProperties>
</file>