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Heading1"/>
      </w:pPr>
      <w:bookmarkStart w:id="20" w:name="X5c436970ad63c04ec95fba064fd2d6f5c022c10"/>
      <w:r>
        <w:rPr>
          <w:b/>
        </w:rPr>
        <w:t xml:space="preserve">Історія створення та розвитку Інституту проблем міцності ім. Г.С. Писаренка НАН України. Г.С. Писаренка НАН України</w:t>
      </w:r>
      <w:bookmarkEnd w:id="20"/>
    </w:p>
    <w:p>
      <w:pPr>
        <w:pStyle w:val="Heading2"/>
      </w:pPr>
      <w:bookmarkStart w:id="21" w:name="X0d81c04c66dfe7f0d08c3a677f34baf62cfef22"/>
      <w:r>
        <w:rPr>
          <w:b/>
        </w:rPr>
        <w:t xml:space="preserve">Створення наукового колективу та організація Інституту</w:t>
      </w:r>
      <w:bookmarkEnd w:id="21"/>
    </w:p>
    <w:p>
      <w:pPr>
        <w:pStyle w:val="FirstParagraph"/>
      </w:pPr>
      <w:r>
        <w:t xml:space="preserve">Рішення про створення Інституту проблем міцності АН УРСР (нині Інститут</w:t>
      </w:r>
      <w:r>
        <w:t xml:space="preserve"> </w:t>
      </w:r>
      <w:r>
        <w:t xml:space="preserve">проблем міцності ім. Г.С. Писаренка Національної академії наук України)</w:t>
      </w:r>
      <w:r>
        <w:t xml:space="preserve"> </w:t>
      </w:r>
      <w:r>
        <w:t xml:space="preserve">було прийнято на засіданні Президії АН УРСР 14 вересня 1966 р. Г.С.</w:t>
      </w:r>
      <w:r>
        <w:t xml:space="preserve"> </w:t>
      </w:r>
      <w:r>
        <w:t xml:space="preserve">Писаренка Національної академії наук України) було ухвалено на засіданні</w:t>
      </w:r>
      <w:r>
        <w:t xml:space="preserve"> </w:t>
      </w:r>
      <w:r>
        <w:t xml:space="preserve">Президії АН УРСР 14 вересня 1966 р.</w:t>
      </w:r>
    </w:p>
    <w:p>
      <w:pPr>
        <w:pStyle w:val="BodyText"/>
      </w:pPr>
      <w:r>
        <w:t xml:space="preserve">Директором Інституту був призначений ініціатор його створення акад. АН</w:t>
      </w:r>
      <w:r>
        <w:t xml:space="preserve"> </w:t>
      </w:r>
      <w:r>
        <w:t xml:space="preserve">УРСР Г.С. Писаренко.</w:t>
      </w:r>
    </w:p>
    <w:p>
      <w:pPr>
        <w:pStyle w:val="BodyText"/>
      </w:pPr>
      <w:r>
        <w:t xml:space="preserve">Інститут створювався на базі сектора міцності Інституту проблем</w:t>
      </w:r>
      <w:r>
        <w:t xml:space="preserve"> </w:t>
      </w:r>
      <w:r>
        <w:t xml:space="preserve">матеріалознавства АН УРСР. Сектор міцності протягом багатьох років</w:t>
      </w:r>
      <w:r>
        <w:t xml:space="preserve"> </w:t>
      </w:r>
      <w:r>
        <w:t xml:space="preserve">очолював Г.С. Писаренко.</w:t>
      </w:r>
    </w:p>
    <w:p>
      <w:pPr>
        <w:pStyle w:val="BodyText"/>
      </w:pPr>
      <w:r>
        <w:t xml:space="preserve">До моменту організації Інституту сектор міцності проводив інтенсивні</w:t>
      </w:r>
      <w:r>
        <w:t xml:space="preserve"> </w:t>
      </w:r>
      <w:r>
        <w:t xml:space="preserve">дослідження за новим перспективним напрямом, який Г.С. Писаренко</w:t>
      </w:r>
      <w:r>
        <w:t xml:space="preserve"> </w:t>
      </w:r>
      <w:r>
        <w:t xml:space="preserve">визначив як міцність матеріалів і елементів конструкцій в екстремальних</w:t>
      </w:r>
      <w:r>
        <w:t xml:space="preserve"> </w:t>
      </w:r>
      <w:r>
        <w:t xml:space="preserve">умовах.</w:t>
      </w:r>
    </w:p>
    <w:p>
      <w:pPr>
        <w:pStyle w:val="BodyText"/>
      </w:pPr>
      <w:r>
        <w:t xml:space="preserve">Під екстремальними умовами в широкому сенсі слід розуміти умови</w:t>
      </w:r>
      <w:r>
        <w:t xml:space="preserve"> </w:t>
      </w:r>
      <w:r>
        <w:t xml:space="preserve">експлуатації деталей машин і конструкцій, коли рівень напружень, що</w:t>
      </w:r>
      <w:r>
        <w:t xml:space="preserve"> </w:t>
      </w:r>
      <w:r>
        <w:t xml:space="preserve">діють у них, близький до граничних, а ці граничні напруження залежать</w:t>
      </w:r>
      <w:r>
        <w:t xml:space="preserve"> </w:t>
      </w:r>
      <w:r>
        <w:t xml:space="preserve">від таких чинників, як високі й низькі температури, нестаціонарність</w:t>
      </w:r>
      <w:r>
        <w:t xml:space="preserve"> </w:t>
      </w:r>
      <w:r>
        <w:t xml:space="preserve">режимів нагрівання та навантажування, вплив корозійних середовищ і</w:t>
      </w:r>
      <w:r>
        <w:t xml:space="preserve"> </w:t>
      </w:r>
      <w:r>
        <w:t xml:space="preserve">газових потоків, радіаційне й водневе окрихтіння, наявність</w:t>
      </w:r>
      <w:r>
        <w:t xml:space="preserve"> </w:t>
      </w:r>
      <w:r>
        <w:t xml:space="preserve">технологічних та експлуатаційних дефектів, деградація матеріалу в</w:t>
      </w:r>
      <w:r>
        <w:t xml:space="preserve"> </w:t>
      </w:r>
      <w:r>
        <w:t xml:space="preserve">процесі тривалого статичного й циклічного навантажування тощо, що можуть</w:t>
      </w:r>
      <w:r>
        <w:t xml:space="preserve"> </w:t>
      </w:r>
      <w:r>
        <w:t xml:space="preserve">призвести до виникнення дефекту в процесі експлуатації.</w:t>
      </w:r>
    </w:p>
    <w:p>
      <w:pPr>
        <w:pStyle w:val="BodyText"/>
      </w:pPr>
      <w:r>
        <w:t xml:space="preserve">Ці умови експлуатації були характерні для багатьох конструктивних</w:t>
      </w:r>
      <w:r>
        <w:t xml:space="preserve"> </w:t>
      </w:r>
      <w:r>
        <w:t xml:space="preserve">елементів нової техніки, що бурхливо розвивалася в другій половині XX</w:t>
      </w:r>
      <w:r>
        <w:t xml:space="preserve"> </w:t>
      </w:r>
      <w:r>
        <w:t xml:space="preserve">ст.</w:t>
      </w:r>
    </w:p>
    <w:p>
      <w:pPr>
        <w:pStyle w:val="BodyText"/>
      </w:pPr>
      <w:r>
        <w:t xml:space="preserve">Усе це ініціювало створення таких матеріалів, як жароміцні сталі та</w:t>
      </w:r>
      <w:r>
        <w:t xml:space="preserve"> </w:t>
      </w:r>
      <w:r>
        <w:t xml:space="preserve">сплави, високоміцні титанові та алюмінієві сплави, композиційні, зокрема</w:t>
      </w:r>
      <w:r>
        <w:t xml:space="preserve"> </w:t>
      </w:r>
      <w:r>
        <w:t xml:space="preserve">теплозахисні, матеріали, керамічні та металокерамічні матеріали,</w:t>
      </w:r>
      <w:r>
        <w:t xml:space="preserve"> </w:t>
      </w:r>
      <w:r>
        <w:t xml:space="preserve">тугоплавкі метали та сплави, вуглеграфітові матеріали тощо.</w:t>
      </w:r>
    </w:p>
    <w:p>
      <w:pPr>
        <w:pStyle w:val="BodyText"/>
      </w:pPr>
      <w:r>
        <w:t xml:space="preserve">Проектування конструкцій з використанням перерахованих матеріалів</w:t>
      </w:r>
      <w:r>
        <w:t xml:space="preserve"> </w:t>
      </w:r>
      <w:r>
        <w:t xml:space="preserve">неможливе без знання характеристик їхньої міцності й деформативності та</w:t>
      </w:r>
      <w:r>
        <w:t xml:space="preserve"> </w:t>
      </w:r>
      <w:r>
        <w:t xml:space="preserve">закономірностей поведінки в умовах експлуатації тих чи інших</w:t>
      </w:r>
      <w:r>
        <w:t xml:space="preserve"> </w:t>
      </w:r>
      <w:r>
        <w:t xml:space="preserve">конструкцій.</w:t>
      </w:r>
    </w:p>
    <w:p>
      <w:pPr>
        <w:pStyle w:val="BodyText"/>
      </w:pPr>
      <w:r>
        <w:t xml:space="preserve">Важливим у цьому разі є не тільки визначення характеристик конкретних</w:t>
      </w:r>
      <w:r>
        <w:t xml:space="preserve"> </w:t>
      </w:r>
      <w:r>
        <w:t xml:space="preserve">властивостей матеріалів у тих чи інших умовах, а й розроблення критеріїв</w:t>
      </w:r>
      <w:r>
        <w:t xml:space="preserve"> </w:t>
      </w:r>
      <w:r>
        <w:t xml:space="preserve">граничного стану матеріалів, що дають змогу з використанням результатів,</w:t>
      </w:r>
      <w:r>
        <w:t xml:space="preserve"> </w:t>
      </w:r>
      <w:r>
        <w:t xml:space="preserve">отриманих під час випробування лабораторних зразків, розраховувати</w:t>
      </w:r>
      <w:r>
        <w:t xml:space="preserve"> </w:t>
      </w:r>
      <w:r>
        <w:t xml:space="preserve">міцність і довговічність реальних конструкцій з урахуванням їхньої</w:t>
      </w:r>
      <w:r>
        <w:t xml:space="preserve"> </w:t>
      </w:r>
      <w:r>
        <w:t xml:space="preserve">геометрії, напруженого стану, розмірів та інших чинників.</w:t>
      </w:r>
    </w:p>
    <w:p>
      <w:pPr>
        <w:pStyle w:val="BodyText"/>
      </w:pPr>
      <w:r>
        <w:t xml:space="preserve">Розроблення критеріїв граничного стану матеріалів у цих умовах є</w:t>
      </w:r>
      <w:r>
        <w:t xml:space="preserve"> </w:t>
      </w:r>
      <w:r>
        <w:t xml:space="preserve">складним науковим завданням, пов'язаним із необхідністю враховувати</w:t>
      </w:r>
      <w:r>
        <w:t xml:space="preserve"> </w:t>
      </w:r>
      <w:r>
        <w:t xml:space="preserve">різноманіття механізмів деформації та руйнування матеріалів, які</w:t>
      </w:r>
      <w:r>
        <w:t xml:space="preserve"> </w:t>
      </w:r>
      <w:r>
        <w:t xml:space="preserve">реалізуються під час експлуатації і призводять до різних умов граничного</w:t>
      </w:r>
      <w:r>
        <w:t xml:space="preserve"> </w:t>
      </w:r>
      <w:r>
        <w:t xml:space="preserve">стану (руйнування).</w:t>
      </w:r>
    </w:p>
    <w:p>
      <w:pPr>
        <w:pStyle w:val="BodyText"/>
      </w:pPr>
      <w:r>
        <w:t xml:space="preserve">Як приклади таких механізмів можна назвати пластичне деформування,</w:t>
      </w:r>
      <w:r>
        <w:t xml:space="preserve"> </w:t>
      </w:r>
      <w:r>
        <w:t xml:space="preserve">повзучість, зокрема циклічну, мало- і багатоциклову втому, термічну</w:t>
      </w:r>
      <w:r>
        <w:t xml:space="preserve"> </w:t>
      </w:r>
      <w:r>
        <w:t xml:space="preserve">втому, корозійне розтріскування, зношування, фретинг-корозію, ерозію</w:t>
      </w:r>
      <w:r>
        <w:t xml:space="preserve"> </w:t>
      </w:r>
      <w:r>
        <w:t xml:space="preserve">тощо.</w:t>
      </w:r>
    </w:p>
    <w:p>
      <w:pPr>
        <w:pStyle w:val="BodyText"/>
      </w:pPr>
      <w:r>
        <w:t xml:space="preserve">Враховують також різноманіття матеріалів, які використовують у техніці,</w:t>
      </w:r>
      <w:r>
        <w:t xml:space="preserve"> </w:t>
      </w:r>
      <w:r>
        <w:t xml:space="preserve">та істотну відмінність їхньої поведінки під час механічного, теплового</w:t>
      </w:r>
      <w:r>
        <w:t xml:space="preserve"> </w:t>
      </w:r>
      <w:r>
        <w:t xml:space="preserve">та термомеханічного навантажень, а також такі особливості реальних</w:t>
      </w:r>
      <w:r>
        <w:t xml:space="preserve"> </w:t>
      </w:r>
      <w:r>
        <w:t xml:space="preserve">матеріалів, як розсіювання властивостей, наявність технологічних та</w:t>
      </w:r>
      <w:r>
        <w:t xml:space="preserve"> </w:t>
      </w:r>
      <w:r>
        <w:t xml:space="preserve">експлуатаційних дефектів, нестабільність властивостей під час тривалої</w:t>
      </w:r>
      <w:r>
        <w:t xml:space="preserve"> </w:t>
      </w:r>
      <w:r>
        <w:t xml:space="preserve">експлуатації, особливо в умовах радіаційного й іншого крихкого</w:t>
      </w:r>
      <w:r>
        <w:t xml:space="preserve"> </w:t>
      </w:r>
      <w:r>
        <w:t xml:space="preserve">руйнування, особливий стан поверхневого шару матеріалів тощо.</w:t>
      </w:r>
    </w:p>
    <w:p>
      <w:pPr>
        <w:pStyle w:val="BodyText"/>
      </w:pPr>
      <w:r>
        <w:t xml:space="preserve">У світлі завдань, згаданих вище, на початку 50-х років XX ст. у</w:t>
      </w:r>
      <w:r>
        <w:t xml:space="preserve"> </w:t>
      </w:r>
      <w:r>
        <w:t xml:space="preserve">самостійній Лабораторії спеціальних сплавів, яка була створена на базі</w:t>
      </w:r>
      <w:r>
        <w:t xml:space="preserve"> </w:t>
      </w:r>
      <w:r>
        <w:t xml:space="preserve">відділу фізико-хімії металургійних процесів Інституту чорної металургії</w:t>
      </w:r>
      <w:r>
        <w:t xml:space="preserve"> </w:t>
      </w:r>
      <w:r>
        <w:t xml:space="preserve">АН УРСР, під керівництвом чл.-кор. АН УРСР І.М. Францевича (пізніше</w:t>
      </w:r>
      <w:r>
        <w:t xml:space="preserve"> </w:t>
      </w:r>
      <w:r>
        <w:t xml:space="preserve">акад. АН УРСР) проводилися дослідження, спрямовані на розроблення</w:t>
      </w:r>
      <w:r>
        <w:t xml:space="preserve"> </w:t>
      </w:r>
      <w:r>
        <w:t xml:space="preserve">принципово нових для того часу керамічних матеріалів на основі карбіду</w:t>
      </w:r>
      <w:r>
        <w:t xml:space="preserve"> </w:t>
      </w:r>
      <w:r>
        <w:t xml:space="preserve">кремнію, здатних експлуатуватися за температур до 1400 К і вище.</w:t>
      </w:r>
      <w:r>
        <w:t xml:space="preserve"> </w:t>
      </w:r>
      <w:r>
        <w:t xml:space="preserve">Передбачалося використовувати ці матеріали для виготовлення соплових і</w:t>
      </w:r>
      <w:r>
        <w:t xml:space="preserve"> </w:t>
      </w:r>
      <w:r>
        <w:t xml:space="preserve">робочих лопаток турбін авіаційних двигунів. Підвищення робочих</w:t>
      </w:r>
      <w:r>
        <w:t xml:space="preserve"> </w:t>
      </w:r>
      <w:r>
        <w:t xml:space="preserve">температур у цих двигунах дало б змогу істотно збільшити швидкість і</w:t>
      </w:r>
      <w:r>
        <w:t xml:space="preserve"> </w:t>
      </w:r>
      <w:r>
        <w:t xml:space="preserve">дальність польотів літаків. Ці роботи проводилися у співдружності з</w:t>
      </w:r>
      <w:r>
        <w:t xml:space="preserve"> </w:t>
      </w:r>
      <w:r>
        <w:t xml:space="preserve">Куйбишевським моторним заводом, який очолював М.Д. Кузнєцов (пізніше</w:t>
      </w:r>
      <w:r>
        <w:t xml:space="preserve"> </w:t>
      </w:r>
      <w:r>
        <w:t xml:space="preserve">генеральний конструктор, акад. АН СРСР).</w:t>
      </w:r>
    </w:p>
    <w:p>
      <w:pPr>
        <w:pStyle w:val="BodyText"/>
      </w:pPr>
      <w:r>
        <w:t xml:space="preserve">Для розвитку досліджень міцності в цій лабораторії в 1952 р. було</w:t>
      </w:r>
      <w:r>
        <w:t xml:space="preserve"> </w:t>
      </w:r>
      <w:r>
        <w:t xml:space="preserve">запрошено як завідувача відділу міцності докт. техн. наук, проф. Г.С.</w:t>
      </w:r>
      <w:r>
        <w:t xml:space="preserve"> </w:t>
      </w:r>
      <w:r>
        <w:t xml:space="preserve">Писаренка, який працював на той час старшим науковим співробітником</w:t>
      </w:r>
      <w:r>
        <w:t xml:space="preserve"> </w:t>
      </w:r>
      <w:r>
        <w:t xml:space="preserve">Інституту будівельної механіки АН УРСР. Г.С.Писаренку вдалося за</w:t>
      </w:r>
      <w:r>
        <w:t xml:space="preserve"> </w:t>
      </w:r>
      <w:r>
        <w:t xml:space="preserve">порівняно короткий термін, із залученням, передусім, випускників</w:t>
      </w:r>
      <w:r>
        <w:t xml:space="preserve"> </w:t>
      </w:r>
      <w:r>
        <w:t xml:space="preserve">Київського політехнічного інституту, в якому він тоді завідував кафедрою</w:t>
      </w:r>
      <w:r>
        <w:t xml:space="preserve"> </w:t>
      </w:r>
      <w:r>
        <w:t xml:space="preserve">"Опір матеріалів", створити колектив і розвинути дослідження міцності</w:t>
      </w:r>
      <w:r>
        <w:t xml:space="preserve"> </w:t>
      </w:r>
      <w:r>
        <w:t xml:space="preserve">й демпфуючих властивостей керамічних та інших матеріалів в умовах дуже</w:t>
      </w:r>
      <w:r>
        <w:t xml:space="preserve"> </w:t>
      </w:r>
      <w:r>
        <w:t xml:space="preserve">високих температур.</w:t>
      </w:r>
    </w:p>
    <w:p>
      <w:pPr>
        <w:pStyle w:val="BodyText"/>
      </w:pPr>
      <w:r>
        <w:t xml:space="preserve">Так, у 1952 р. у відділі почали працювати випускники КПІ В.Г. Тимошенко</w:t>
      </w:r>
      <w:r>
        <w:t xml:space="preserve"> </w:t>
      </w:r>
      <w:r>
        <w:t xml:space="preserve">і Г.М. Третьяченко, у 1953 р. - В.М. Руденко, у 1955 р. - В.І. Ковпак, у</w:t>
      </w:r>
      <w:r>
        <w:t xml:space="preserve"> </w:t>
      </w:r>
      <w:r>
        <w:t xml:space="preserve">1956 р. - О.П. Яковлєв, у 1958 р. - Н.В. Новіков і Л.В. Кравчук, у 1959</w:t>
      </w:r>
      <w:r>
        <w:t xml:space="preserve"> </w:t>
      </w:r>
      <w:r>
        <w:t xml:space="preserve">р. - В.А. Борисенко, у 1960 р. - О.А. Лебедєв, у 1961 р. - Б.О. Лебедєв.</w:t>
      </w:r>
      <w:r>
        <w:t xml:space="preserve"> </w:t>
      </w:r>
      <w:r>
        <w:t xml:space="preserve">- М.В. Новіков і Л.В. Кравчук, у 1959 р. - В.А. Борисенко, у 1960 р. -</w:t>
      </w:r>
      <w:r>
        <w:t xml:space="preserve"> </w:t>
      </w:r>
      <w:r>
        <w:t xml:space="preserve">О.О.Лебедєв, у 1961 р. - Б.А. Ляшенко і А.Я. Красовський, у 1962 р. -</w:t>
      </w:r>
      <w:r>
        <w:t xml:space="preserve"> </w:t>
      </w:r>
      <w:r>
        <w:t xml:space="preserve">Г.В. Степанов та інші.</w:t>
      </w:r>
    </w:p>
    <w:p>
      <w:pPr>
        <w:pStyle w:val="BodyText"/>
      </w:pPr>
      <w:r>
        <w:t xml:space="preserve">Г.С. Писаренко активно залучав для роботи за тематикою відділу</w:t>
      </w:r>
      <w:r>
        <w:t xml:space="preserve"> </w:t>
      </w:r>
      <w:r>
        <w:t xml:space="preserve">аспірантів КПІ. Так, у 1953 р. аспіранти КПІ В.Т. Трощенко і ГВ.</w:t>
      </w:r>
      <w:r>
        <w:t xml:space="preserve"> </w:t>
      </w:r>
      <w:r>
        <w:t xml:space="preserve">Ісаханов після закінчення аспірантури і захисту кандидатських дисертацій</w:t>
      </w:r>
      <w:r>
        <w:t xml:space="preserve"> </w:t>
      </w:r>
      <w:r>
        <w:t xml:space="preserve">продовжили роботу у відділі. У 1955 р. при відділі було організовано</w:t>
      </w:r>
      <w:r>
        <w:t xml:space="preserve"> </w:t>
      </w:r>
      <w:r>
        <w:t xml:space="preserve">аспірантуру. Першими аспірантами стали Б.А. Грязнов та І.А. Козлов.</w:t>
      </w:r>
      <w:r>
        <w:t xml:space="preserve"> </w:t>
      </w:r>
      <w:r>
        <w:t xml:space="preserve">Великий внесок робив у роботу відділу завідувач лабораторії стендових</w:t>
      </w:r>
      <w:r>
        <w:t xml:space="preserve"> </w:t>
      </w:r>
      <w:r>
        <w:t xml:space="preserve">випробувань канд. техн. наук В.Г. Попков.</w:t>
      </w:r>
    </w:p>
    <w:p>
      <w:pPr>
        <w:pStyle w:val="BodyText"/>
      </w:pPr>
      <w:r>
        <w:t xml:space="preserve">У перші роки своєї роботи відділ розміщувався в Онуфрієвій вежі на</w:t>
      </w:r>
      <w:r>
        <w:t xml:space="preserve"> </w:t>
      </w:r>
      <w:r>
        <w:t xml:space="preserve">території напівзруйнованого господарського двору Києво-Печерської лаври.</w:t>
      </w:r>
      <w:r>
        <w:t xml:space="preserve"> </w:t>
      </w:r>
      <w:r>
        <w:t xml:space="preserve">У 1955 р. у розпорядження відділу передали майданчик і недобудовану</w:t>
      </w:r>
      <w:r>
        <w:t xml:space="preserve"> </w:t>
      </w:r>
      <w:r>
        <w:t xml:space="preserve">будівлю на вул. Тимірязєвській, 2 (раніше Омелютинецькій).</w:t>
      </w:r>
    </w:p>
    <w:p>
      <w:pPr>
        <w:pStyle w:val="BodyText"/>
      </w:pPr>
      <w:r>
        <w:t xml:space="preserve">У наступні роки територія цього майданчика стала базою для будівництва</w:t>
      </w:r>
      <w:r>
        <w:t xml:space="preserve"> </w:t>
      </w:r>
      <w:r>
        <w:t xml:space="preserve">майбутнього Інституту проблем міцності АН України. На ній у 1966 р. було</w:t>
      </w:r>
      <w:r>
        <w:t xml:space="preserve"> </w:t>
      </w:r>
      <w:r>
        <w:t xml:space="preserve">збудовано два нові лабораторні корпуси, у 1977 р. - третій корпус,</w:t>
      </w:r>
      <w:r>
        <w:t xml:space="preserve"> </w:t>
      </w:r>
      <w:r>
        <w:t xml:space="preserve">пізніше - низку додаткових приміщень, зокрема кілька павільйонів, у яких</w:t>
      </w:r>
      <w:r>
        <w:t xml:space="preserve"> </w:t>
      </w:r>
      <w:r>
        <w:t xml:space="preserve">розмістилися Спеціальне конструкторсько-технологічне бюро з дослідним</w:t>
      </w:r>
      <w:r>
        <w:t xml:space="preserve"> </w:t>
      </w:r>
      <w:r>
        <w:t xml:space="preserve">виробництвом, деякі лабораторії та служби.</w:t>
      </w:r>
    </w:p>
    <w:p>
      <w:pPr>
        <w:pStyle w:val="BodyText"/>
      </w:pPr>
      <w:r>
        <w:t xml:space="preserve">У зв'язку з розширенням тематики досліджень Лабораторії спеціальних</w:t>
      </w:r>
      <w:r>
        <w:t xml:space="preserve"> </w:t>
      </w:r>
      <w:r>
        <w:t xml:space="preserve">сплавів, яку в 1955 р. було перетворено на Інститут металокераміки і</w:t>
      </w:r>
      <w:r>
        <w:t xml:space="preserve"> </w:t>
      </w:r>
      <w:r>
        <w:t xml:space="preserve">спеціальних сплавів АН УРСР (з 1964 р. Інститут проблем</w:t>
      </w:r>
      <w:r>
        <w:t xml:space="preserve"> </w:t>
      </w:r>
      <w:r>
        <w:t xml:space="preserve">матеріалознавства АН УРСР), а також у зв'язку з потребами техніки та</w:t>
      </w:r>
      <w:r>
        <w:t xml:space="preserve"> </w:t>
      </w:r>
      <w:r>
        <w:t xml:space="preserve">збільшенням можливостей колективу, який очолював Г.С. Писаренко,</w:t>
      </w:r>
      <w:r>
        <w:t xml:space="preserve"> </w:t>
      </w:r>
      <w:r>
        <w:t xml:space="preserve">тематику досліджень у сфері міцності матеріалів за високих температур</w:t>
      </w:r>
      <w:r>
        <w:t xml:space="preserve"> </w:t>
      </w:r>
      <w:r>
        <w:t xml:space="preserve">також було істотно розширено.</w:t>
      </w:r>
    </w:p>
    <w:p>
      <w:pPr>
        <w:pStyle w:val="BodyText"/>
      </w:pPr>
      <w:r>
        <w:t xml:space="preserve">Успішно розвивалися дослідження демпферних властивостей матеріалів з</w:t>
      </w:r>
      <w:r>
        <w:t xml:space="preserve"> </w:t>
      </w:r>
      <w:r>
        <w:t xml:space="preserve">урахуванням конструктивно-технологічних чинників, міцності жароміцних</w:t>
      </w:r>
      <w:r>
        <w:t xml:space="preserve"> </w:t>
      </w:r>
      <w:r>
        <w:t xml:space="preserve">сплавів, що використовуються в авіаційному газотурбобудуванні,</w:t>
      </w:r>
      <w:r>
        <w:t xml:space="preserve"> </w:t>
      </w:r>
      <w:r>
        <w:t xml:space="preserve">теплозахисних композиційних матеріалів для космічної техніки,</w:t>
      </w:r>
      <w:r>
        <w:t xml:space="preserve"> </w:t>
      </w:r>
      <w:r>
        <w:t xml:space="preserve">тугоплавких металів і сплавів, що використовуються в енергетиці тощо.</w:t>
      </w:r>
    </w:p>
    <w:p>
      <w:pPr>
        <w:pStyle w:val="BodyText"/>
      </w:pPr>
      <w:r>
        <w:t xml:space="preserve">Фундаментальні результати були отримані Г.С. Писаренком з розвитку</w:t>
      </w:r>
      <w:r>
        <w:t xml:space="preserve"> </w:t>
      </w:r>
      <w:r>
        <w:t xml:space="preserve">теорії нелінійних коливань механічних систем. Він уперше з використанням</w:t>
      </w:r>
      <w:r>
        <w:t xml:space="preserve"> </w:t>
      </w:r>
      <w:r>
        <w:t xml:space="preserve">асимптотичного методу М.М. Крилова і М.М. Боголюбова розв'язав задачу</w:t>
      </w:r>
      <w:r>
        <w:t xml:space="preserve"> </w:t>
      </w:r>
      <w:r>
        <w:t xml:space="preserve">розрахунку в нелінійній постановці коливань пружних систем із</w:t>
      </w:r>
      <w:r>
        <w:t xml:space="preserve"> </w:t>
      </w:r>
      <w:r>
        <w:t xml:space="preserve">врахуванням розсіювання енергії в матеріалі, що циклічно деформується.</w:t>
      </w:r>
      <w:r>
        <w:t xml:space="preserve"> </w:t>
      </w:r>
      <w:r>
        <w:t xml:space="preserve">Надалі розпочаті ним дослідження коливань дисипативних систем широко</w:t>
      </w:r>
      <w:r>
        <w:t xml:space="preserve"> </w:t>
      </w:r>
      <w:r>
        <w:t xml:space="preserve">розвивалися. Результати цих досліджень, що знайшли визнання як у нашій</w:t>
      </w:r>
      <w:r>
        <w:t xml:space="preserve"> </w:t>
      </w:r>
      <w:r>
        <w:t xml:space="preserve">країні, так і за кордоном, опубліковано Г.С. Писаренком і його учнями в</w:t>
      </w:r>
      <w:r>
        <w:t xml:space="preserve"> </w:t>
      </w:r>
      <w:r>
        <w:t xml:space="preserve">понад 10 монографіях, одна з яких була перекладена й видана у США в 1962</w:t>
      </w:r>
      <w:r>
        <w:t xml:space="preserve"> </w:t>
      </w:r>
      <w:r>
        <w:t xml:space="preserve">р. Роботи з нелінійних коливань було удостоєно премій АН УРСР у 1968 р.</w:t>
      </w:r>
      <w:r>
        <w:t xml:space="preserve"> </w:t>
      </w:r>
      <w:r>
        <w:t xml:space="preserve">- ім. Н.М. Крилова (Г.С. Писаренко та М.М. Крилов - ім. Н.М. Крилов,</w:t>
      </w:r>
      <w:r>
        <w:t xml:space="preserve"> </w:t>
      </w:r>
      <w:r>
        <w:t xml:space="preserve">1968 р. - ім. М.М. Крилов). М.М. Крилова (Г.С. Писаренко) і в 1985 р. -</w:t>
      </w:r>
      <w:r>
        <w:t xml:space="preserve"> </w:t>
      </w:r>
      <w:r>
        <w:t xml:space="preserve">ім. А.М. Динника (Г.С. Писаренко). О.М. Динника (Ш.У. Галієв, В.В.</w:t>
      </w:r>
      <w:r>
        <w:t xml:space="preserve"> </w:t>
      </w:r>
      <w:r>
        <w:t xml:space="preserve">Матвєєв).</w:t>
      </w:r>
    </w:p>
    <w:p>
      <w:pPr>
        <w:pStyle w:val="BodyText"/>
      </w:pPr>
      <w:r>
        <w:t xml:space="preserve">ГС. Писаренко і Г.М. Третьяченко зі співробітниками розробили теоретичні</w:t>
      </w:r>
      <w:r>
        <w:t xml:space="preserve"> </w:t>
      </w:r>
      <w:r>
        <w:t xml:space="preserve">основи експериментального дослідження термічної стійкості елементів</w:t>
      </w:r>
      <w:r>
        <w:t xml:space="preserve"> </w:t>
      </w:r>
      <w:r>
        <w:t xml:space="preserve">конструкцій, теорію моделювання процесів несталого напруженого стану</w:t>
      </w:r>
      <w:r>
        <w:t xml:space="preserve"> </w:t>
      </w:r>
      <w:r>
        <w:t xml:space="preserve">конструктивних елементів машин, зумовленого несталими температурними</w:t>
      </w:r>
      <w:r>
        <w:t xml:space="preserve"> </w:t>
      </w:r>
      <w:r>
        <w:t xml:space="preserve">полями.</w:t>
      </w:r>
    </w:p>
    <w:p>
      <w:pPr>
        <w:pStyle w:val="BodyText"/>
      </w:pPr>
      <w:r>
        <w:t xml:space="preserve">Г.С. Писаренко і В.Т. Трощенко зі співробітниками обґрунтували</w:t>
      </w:r>
      <w:r>
        <w:t xml:space="preserve"> </w:t>
      </w:r>
      <w:r>
        <w:t xml:space="preserve">можливість використання статистичних теорій міцності для опису</w:t>
      </w:r>
      <w:r>
        <w:t xml:space="preserve"> </w:t>
      </w:r>
      <w:r>
        <w:t xml:space="preserve">закономірностей руйнування кераміки, запропонували статистичну теорію</w:t>
      </w:r>
      <w:r>
        <w:t xml:space="preserve"> </w:t>
      </w:r>
      <w:r>
        <w:t xml:space="preserve">міцності пористих матеріалів, обгрунтували феноменологічну теорію</w:t>
      </w:r>
      <w:r>
        <w:t xml:space="preserve"> </w:t>
      </w:r>
      <w:r>
        <w:t xml:space="preserve">втомного руйнування металів, отримали низку інших важливих результатів.</w:t>
      </w:r>
    </w:p>
    <w:p>
      <w:pPr>
        <w:pStyle w:val="BodyText"/>
      </w:pPr>
      <w:r>
        <w:t xml:space="preserve">Дослідження з високотемпературної міцності матеріалів та елементів</w:t>
      </w:r>
      <w:r>
        <w:t xml:space="preserve"> </w:t>
      </w:r>
      <w:r>
        <w:t xml:space="preserve">конструкцій були узагальнені в монографії Г.С. Писаренка, В.М. Руденка,</w:t>
      </w:r>
      <w:r>
        <w:t xml:space="preserve"> </w:t>
      </w:r>
      <w:r>
        <w:t xml:space="preserve">Г.М. Третьяченка, В.Т. Трощенка "Міцність матеріалів за високих</w:t>
      </w:r>
      <w:r>
        <w:t xml:space="preserve"> </w:t>
      </w:r>
      <w:r>
        <w:t xml:space="preserve">температур", виданій 1966 р., яку було перекладено на англійську мову і</w:t>
      </w:r>
      <w:r>
        <w:t xml:space="preserve"> </w:t>
      </w:r>
      <w:r>
        <w:t xml:space="preserve">видано за кордоном. Цикл досліджень, узагальнених у цій монографії, у</w:t>
      </w:r>
      <w:r>
        <w:t xml:space="preserve"> </w:t>
      </w:r>
      <w:r>
        <w:t xml:space="preserve">1969 р. був удостоєний Державної премії УРСР у галузі науки і техніки.</w:t>
      </w:r>
      <w:r>
        <w:t xml:space="preserve"> </w:t>
      </w:r>
      <w:r>
        <w:t xml:space="preserve">Результати цих досліджень впроваджено в провідних галузях промисловості</w:t>
      </w:r>
      <w:r>
        <w:t xml:space="preserve"> </w:t>
      </w:r>
      <w:r>
        <w:t xml:space="preserve">й одержали високу оцінку фахівців.</w:t>
      </w:r>
    </w:p>
    <w:p>
      <w:pPr>
        <w:pStyle w:val="BodyText"/>
      </w:pPr>
      <w:r>
        <w:t xml:space="preserve">У відділі завжди приділялася велика увага створенню нових</w:t>
      </w:r>
      <w:r>
        <w:t xml:space="preserve"> </w:t>
      </w:r>
      <w:r>
        <w:t xml:space="preserve">експериментальних засобів дослідження міцності матеріалів в</w:t>
      </w:r>
      <w:r>
        <w:t xml:space="preserve"> </w:t>
      </w:r>
      <w:r>
        <w:t xml:space="preserve">екстремальних умовах. Особливо велика увага приділялася створенню</w:t>
      </w:r>
      <w:r>
        <w:t xml:space="preserve"> </w:t>
      </w:r>
      <w:r>
        <w:t xml:space="preserve">установок для дослідження міцності матеріалів за різних видів</w:t>
      </w:r>
      <w:r>
        <w:t xml:space="preserve"> </w:t>
      </w:r>
      <w:r>
        <w:t xml:space="preserve">навантаження, зокрема в газових потоках за високих температур, аж до</w:t>
      </w:r>
      <w:r>
        <w:t xml:space="preserve"> </w:t>
      </w:r>
      <w:r>
        <w:t xml:space="preserve">3000 К.</w:t>
      </w:r>
    </w:p>
    <w:p>
      <w:pPr>
        <w:pStyle w:val="BodyText"/>
      </w:pPr>
      <w:r>
        <w:t xml:space="preserve">Наукова діяльність відділу систематично висвітлювалася в періодичній</w:t>
      </w:r>
      <w:r>
        <w:t xml:space="preserve"> </w:t>
      </w:r>
      <w:r>
        <w:t xml:space="preserve">пресі, представлялася на всесоюзних і республіканських конференціях.</w:t>
      </w:r>
      <w:r>
        <w:t xml:space="preserve"> </w:t>
      </w:r>
      <w:r>
        <w:t xml:space="preserve">Починаючи з 1956 р., відділ (потім сектор, Інститут) регулярно проводить</w:t>
      </w:r>
      <w:r>
        <w:t xml:space="preserve"> </w:t>
      </w:r>
      <w:r>
        <w:t xml:space="preserve">науково-технічні наради та конференції з питань розсіювання енергії під</w:t>
      </w:r>
      <w:r>
        <w:t xml:space="preserve"> </w:t>
      </w:r>
      <w:r>
        <w:t xml:space="preserve">час коливань механічних систем, з високотемпературної міцності, з</w:t>
      </w:r>
      <w:r>
        <w:t xml:space="preserve"> </w:t>
      </w:r>
      <w:r>
        <w:t xml:space="preserve">термоміцності матеріалів і елементів конструкцій, міцності за низьких</w:t>
      </w:r>
      <w:r>
        <w:t xml:space="preserve"> </w:t>
      </w:r>
      <w:r>
        <w:t xml:space="preserve">температур, міцності за складного напруженого стану, втомлюваності</w:t>
      </w:r>
      <w:r>
        <w:t xml:space="preserve"> </w:t>
      </w:r>
      <w:r>
        <w:t xml:space="preserve">металів, інших аспектів міцності.</w:t>
      </w:r>
    </w:p>
    <w:p>
      <w:pPr>
        <w:pStyle w:val="BodyText"/>
      </w:pPr>
      <w:r>
        <w:t xml:space="preserve">Дослідження, проведені під керівництвом Г.С. Писаренка в рамках сектору</w:t>
      </w:r>
      <w:r>
        <w:t xml:space="preserve"> </w:t>
      </w:r>
      <w:r>
        <w:t xml:space="preserve">міцності, підтримувалися такими відомими вченими, як Б.Є. Патон, І.М.</w:t>
      </w:r>
      <w:r>
        <w:t xml:space="preserve"> </w:t>
      </w:r>
      <w:r>
        <w:t xml:space="preserve">Францевич, СВ. Серенсен, Ю.А. Митропольський, Г.М. Савін, А.Д. Коваленко</w:t>
      </w:r>
      <w:r>
        <w:t xml:space="preserve"> </w:t>
      </w:r>
      <w:r>
        <w:t xml:space="preserve">та інші.</w:t>
      </w:r>
    </w:p>
    <w:p>
      <w:pPr>
        <w:pStyle w:val="BodyText"/>
      </w:pPr>
      <w:r>
        <w:t xml:space="preserve">Велику підтримку надавали колективу вчених керівники провідних</w:t>
      </w:r>
      <w:r>
        <w:t xml:space="preserve"> </w:t>
      </w:r>
      <w:r>
        <w:t xml:space="preserve">організацій, очолюваних М.Д. Кузнєцовим, A.M. Люлькою, O.K. Антоновим,</w:t>
      </w:r>
      <w:r>
        <w:t xml:space="preserve"> </w:t>
      </w:r>
      <w:r>
        <w:t xml:space="preserve">М.К. Янгелем, А.Г. Івченком, Л.А. Шубенком-Шубіним та іншими, які</w:t>
      </w:r>
      <w:r>
        <w:t xml:space="preserve"> </w:t>
      </w:r>
      <w:r>
        <w:t xml:space="preserve">розробляли нову техніку. Антоновим, М.К. Янгелем, О.Г. Івченком, Л.О.</w:t>
      </w:r>
      <w:r>
        <w:t xml:space="preserve"> </w:t>
      </w:r>
      <w:r>
        <w:t xml:space="preserve">Шубенком-Шубіним та іншими, які розробляли нову техніку і були</w:t>
      </w:r>
      <w:r>
        <w:t xml:space="preserve"> </w:t>
      </w:r>
      <w:r>
        <w:t xml:space="preserve">безпосередніми споживачами результатів досліджень, що проводив відділ.</w:t>
      </w:r>
    </w:p>
    <w:p>
      <w:pPr>
        <w:pStyle w:val="BodyText"/>
      </w:pPr>
      <w:r>
        <w:t xml:space="preserve">У 1964 р. відділ міцності було перетворено на сектор. Дослідження,</w:t>
      </w:r>
      <w:r>
        <w:t xml:space="preserve"> </w:t>
      </w:r>
      <w:r>
        <w:t xml:space="preserve">проведені в секторі міцності в 60-ті роки, вийшли далеко за рамки</w:t>
      </w:r>
      <w:r>
        <w:t xml:space="preserve"> </w:t>
      </w:r>
      <w:r>
        <w:t xml:space="preserve">тематики Інституту проблем матеріалознавства АН УРСР.</w:t>
      </w:r>
    </w:p>
    <w:p>
      <w:pPr>
        <w:pStyle w:val="BodyText"/>
      </w:pPr>
      <w:r>
        <w:t xml:space="preserve">Широта охоплення наукових проблем, рівень досліджень міцності матеріалів</w:t>
      </w:r>
      <w:r>
        <w:t xml:space="preserve"> </w:t>
      </w:r>
      <w:r>
        <w:t xml:space="preserve">і конструктивних елементів сприяли порушенню питання про створення на</w:t>
      </w:r>
      <w:r>
        <w:t xml:space="preserve"> </w:t>
      </w:r>
      <w:r>
        <w:t xml:space="preserve">базі сектора самостійного інституту. Високий рівень досліджень учених</w:t>
      </w:r>
      <w:r>
        <w:t xml:space="preserve"> </w:t>
      </w:r>
      <w:r>
        <w:t xml:space="preserve">сектора був відзначений президентом АН СРСР академіком М.В. Келдишем,</w:t>
      </w:r>
      <w:r>
        <w:t xml:space="preserve"> </w:t>
      </w:r>
      <w:r>
        <w:t xml:space="preserve">який відвідав навесні 1964 р. лабораторії сектора. Усе це дало підставу</w:t>
      </w:r>
      <w:r>
        <w:t xml:space="preserve"> </w:t>
      </w:r>
      <w:r>
        <w:t xml:space="preserve">акад. АН УРСР Г.С. Писаренка порушити питання про створення Інституту</w:t>
      </w:r>
      <w:r>
        <w:t xml:space="preserve"> </w:t>
      </w:r>
      <w:r>
        <w:t xml:space="preserve">проблем міцності АН УРСР. Його ініціативу підтримав президент АН УРСР</w:t>
      </w:r>
      <w:r>
        <w:t xml:space="preserve"> </w:t>
      </w:r>
      <w:r>
        <w:t xml:space="preserve">академік Б.Є.Патон, який неодноразово відвідував сектор міцності та</w:t>
      </w:r>
      <w:r>
        <w:t xml:space="preserve"> </w:t>
      </w:r>
      <w:r>
        <w:t xml:space="preserve">знайомився з дослідженнями, що проводилися в ньому. Велику роль у</w:t>
      </w:r>
      <w:r>
        <w:t xml:space="preserve"> </w:t>
      </w:r>
      <w:r>
        <w:t xml:space="preserve">створенні Інституту мала підтримка президента АН СРСР академіка М.В.</w:t>
      </w:r>
      <w:r>
        <w:t xml:space="preserve"> </w:t>
      </w:r>
      <w:r>
        <w:t xml:space="preserve">Келдиша. Слід відзначити і підтримку в організації нового Інституту з</w:t>
      </w:r>
      <w:r>
        <w:t xml:space="preserve"> </w:t>
      </w:r>
      <w:r>
        <w:t xml:space="preserve">боку дирекції Інституту проблем матеріалознавства АН УРСР, очолюваного</w:t>
      </w:r>
      <w:r>
        <w:t xml:space="preserve"> </w:t>
      </w:r>
      <w:r>
        <w:t xml:space="preserve">тоді акад. АН УРСР І.М. Францевичем.</w:t>
      </w:r>
    </w:p>
    <w:p>
      <w:pPr>
        <w:pStyle w:val="BodyText"/>
      </w:pPr>
      <w:r>
        <w:t xml:space="preserve">Завдяки наполегливості Г.С. Писаренка було подолано всі складнощі, і</w:t>
      </w:r>
      <w:r>
        <w:t xml:space="preserve"> </w:t>
      </w:r>
      <w:r>
        <w:t xml:space="preserve">Інститут проблем міцності АН УРСР було організовано. Відповідно до</w:t>
      </w:r>
      <w:r>
        <w:t xml:space="preserve"> </w:t>
      </w:r>
      <w:r>
        <w:t xml:space="preserve">постанови Президії Академії наук УРСР від 14 вересня 1966 р. сектор</w:t>
      </w:r>
      <w:r>
        <w:t xml:space="preserve"> </w:t>
      </w:r>
      <w:r>
        <w:t xml:space="preserve">міцності було виведено зі складу Інституту проблем матеріалознавства АН</w:t>
      </w:r>
      <w:r>
        <w:t xml:space="preserve"> </w:t>
      </w:r>
      <w:r>
        <w:t xml:space="preserve">УРСР і на його базі створено Інститут проблем міцності АН УРСР.</w:t>
      </w:r>
    </w:p>
    <w:p>
      <w:pPr>
        <w:pStyle w:val="BodyText"/>
      </w:pPr>
      <w:r>
        <w:t xml:space="preserve">На момент створення Інституту в секторі міцності працювало 185 осіб, з</w:t>
      </w:r>
      <w:r>
        <w:t xml:space="preserve"> </w:t>
      </w:r>
      <w:r>
        <w:t xml:space="preserve">них один акад. АН УРСР (Г.С.Писаренко), два доктори технічних наук (Г.М.</w:t>
      </w:r>
      <w:r>
        <w:t xml:space="preserve"> </w:t>
      </w:r>
      <w:r>
        <w:t xml:space="preserve">Третьяченко, В.Т. Трощенко), 24 кандидати технічних наук, в аспірантурі</w:t>
      </w:r>
      <w:r>
        <w:t xml:space="preserve"> </w:t>
      </w:r>
      <w:r>
        <w:t xml:space="preserve">навчалося 19 осіб.</w:t>
      </w:r>
    </w:p>
    <w:p>
      <w:pPr>
        <w:pStyle w:val="BodyText"/>
      </w:pPr>
      <w:r>
        <w:t xml:space="preserve">Очолив Інститут акад. АН УРСР Г.С. Писаренко, заступником директора</w:t>
      </w:r>
      <w:r>
        <w:t xml:space="preserve"> </w:t>
      </w:r>
      <w:r>
        <w:t xml:space="preserve">Інституту з наукової роботи було затверджено докт. техн. наук В.Т.</w:t>
      </w:r>
      <w:r>
        <w:t xml:space="preserve"> </w:t>
      </w:r>
      <w:r>
        <w:t xml:space="preserve">Трощенка, вченим секретарем Інституту - канд. техн. наук Р.І. Куріат.</w:t>
      </w:r>
    </w:p>
    <w:p>
      <w:pPr>
        <w:pStyle w:val="BodyText"/>
      </w:pPr>
      <w:r>
        <w:t xml:space="preserve">Спочатку Інститут був у складі Відділення математики, механіки та</w:t>
      </w:r>
      <w:r>
        <w:t xml:space="preserve"> </w:t>
      </w:r>
      <w:r>
        <w:t xml:space="preserve">кібернетики, з 1983 р. він входить до складу Відділення механіки НАН</w:t>
      </w:r>
      <w:r>
        <w:t xml:space="preserve"> </w:t>
      </w:r>
      <w:r>
        <w:t xml:space="preserve">України.</w:t>
      </w:r>
    </w:p>
    <w:p>
      <w:pPr>
        <w:pStyle w:val="BodyText"/>
      </w:pPr>
      <w:r>
        <w:t xml:space="preserve">Перед Інститутом проблем міцності АН УРСР було поставлено завдання</w:t>
      </w:r>
      <w:r>
        <w:t xml:space="preserve"> </w:t>
      </w:r>
      <w:r>
        <w:t xml:space="preserve">проведення теоретичних та експериментальних досліджень, спрямованих на</w:t>
      </w:r>
      <w:r>
        <w:t xml:space="preserve"> </w:t>
      </w:r>
      <w:r>
        <w:t xml:space="preserve">встановлення критеріїв міцності та несучої здатності матеріалів і</w:t>
      </w:r>
      <w:r>
        <w:t xml:space="preserve"> </w:t>
      </w:r>
      <w:r>
        <w:t xml:space="preserve">елементів конструкцій, а також на дослідження їхньої міцності стосовно</w:t>
      </w:r>
      <w:r>
        <w:t xml:space="preserve"> </w:t>
      </w:r>
      <w:r>
        <w:t xml:space="preserve">новітніх галузей техніки з урахуванням конструктивно-технологічних</w:t>
      </w:r>
      <w:r>
        <w:t xml:space="preserve"> </w:t>
      </w:r>
      <w:r>
        <w:t xml:space="preserve">чинників, виду напруженого стану та реальних режимів силового і</w:t>
      </w:r>
      <w:r>
        <w:t xml:space="preserve"> </w:t>
      </w:r>
      <w:r>
        <w:t xml:space="preserve">теплового навантаження в широкому діапазоні температур.</w:t>
      </w:r>
    </w:p>
    <w:p>
      <w:pPr>
        <w:pStyle w:val="BodyText"/>
      </w:pPr>
      <w:r>
        <w:t xml:space="preserve">У момент створення Інституту в ньому функціонували такі наукові відділи:</w:t>
      </w:r>
    </w:p>
    <w:p>
      <w:pPr>
        <w:pStyle w:val="BodyText"/>
      </w:pPr>
      <w:r>
        <w:t xml:space="preserve">міцності за високих температур (зав. відділом канд. техн. наук В.М.</w:t>
      </w:r>
      <w:r>
        <w:t xml:space="preserve"> </w:t>
      </w:r>
      <w:r>
        <w:t xml:space="preserve">Руденко);</w:t>
      </w:r>
    </w:p>
    <w:p>
      <w:pPr>
        <w:pStyle w:val="BodyText"/>
      </w:pPr>
      <w:r>
        <w:t xml:space="preserve">міцності за низьких температур (зав. відділом канд. техн. наук М.В.</w:t>
      </w:r>
      <w:r>
        <w:t xml:space="preserve"> </w:t>
      </w:r>
      <w:r>
        <w:t xml:space="preserve">Новиков);</w:t>
      </w:r>
    </w:p>
    <w:p>
      <w:pPr>
        <w:pStyle w:val="BodyText"/>
      </w:pPr>
      <w:r>
        <w:t xml:space="preserve">повзучості та тривалої міцності (з 4.01.1968 р. - зав. відділом канд.</w:t>
      </w:r>
      <w:r>
        <w:t xml:space="preserve"> </w:t>
      </w:r>
      <w:r>
        <w:t xml:space="preserve">техн. наук В.І. Ковпак);</w:t>
      </w:r>
    </w:p>
    <w:p>
      <w:pPr>
        <w:pStyle w:val="BodyText"/>
      </w:pPr>
      <w:r>
        <w:t xml:space="preserve">фізичних основ міцності (з 16.10.1968 р. - зав. відділом канд. техн.</w:t>
      </w:r>
      <w:r>
        <w:t xml:space="preserve"> </w:t>
      </w:r>
      <w:r>
        <w:t xml:space="preserve">наук А.Я. Красовський);</w:t>
      </w:r>
    </w:p>
    <w:p>
      <w:pPr>
        <w:pStyle w:val="BodyText"/>
      </w:pPr>
      <w:r>
        <w:t xml:space="preserve">несучої здатності конструкцій (зав. відділом канд. техн. наук І.А.</w:t>
      </w:r>
      <w:r>
        <w:t xml:space="preserve"> </w:t>
      </w:r>
      <w:r>
        <w:t xml:space="preserve">Козлов);</w:t>
      </w:r>
    </w:p>
    <w:p>
      <w:pPr>
        <w:pStyle w:val="BodyText"/>
      </w:pPr>
      <w:r>
        <w:t xml:space="preserve">міцності матеріалів і конструкцій при імпульсних і вібраційних</w:t>
      </w:r>
      <w:r>
        <w:t xml:space="preserve"> </w:t>
      </w:r>
      <w:r>
        <w:t xml:space="preserve">навантаженнях (зав. відділом докт. техн. наук Г.С. Писаренко);</w:t>
      </w:r>
    </w:p>
    <w:p>
      <w:pPr>
        <w:pStyle w:val="BodyText"/>
      </w:pPr>
      <w:r>
        <w:t xml:space="preserve">міцності конструкцій у теплових полях і газових потоках (зав. відділом</w:t>
      </w:r>
      <w:r>
        <w:t xml:space="preserve"> </w:t>
      </w:r>
      <w:r>
        <w:t xml:space="preserve">докт. техн. наук Г.М. Третьяченко);</w:t>
      </w:r>
    </w:p>
    <w:p>
      <w:pPr>
        <w:pStyle w:val="BodyText"/>
      </w:pPr>
      <w:r>
        <w:t xml:space="preserve">міцності неметалевих і металокерамічних матеріалів (зав. відд.</w:t>
      </w:r>
      <w:r>
        <w:br w:type="textWrapping"/>
      </w:r>
      <w:r>
        <w:t xml:space="preserve">відділом канд. техн. наук Г.В. Ісаханов); "</w:t>
      </w:r>
    </w:p>
    <w:p>
      <w:pPr>
        <w:pStyle w:val="BodyText"/>
      </w:pPr>
      <w:r>
        <w:t xml:space="preserve">втоми і термовтоми матеріалів (зав. відділом докт. техн. наук В.Т.</w:t>
      </w:r>
      <w:r>
        <w:t xml:space="preserve"> </w:t>
      </w:r>
      <w:r>
        <w:t xml:space="preserve">Трощенко);</w:t>
      </w:r>
    </w:p>
    <w:p>
      <w:pPr>
        <w:pStyle w:val="BodyText"/>
      </w:pPr>
      <w:r>
        <w:t xml:space="preserve">звукових і ультразвукових методів дослідження міцності (зав. відділом</w:t>
      </w:r>
      <w:r>
        <w:t xml:space="preserve"> </w:t>
      </w:r>
      <w:r>
        <w:t xml:space="preserve">канд. техн. наук В.А. Кузьменко).</w:t>
      </w:r>
    </w:p>
    <w:p>
      <w:pPr>
        <w:pStyle w:val="BodyText"/>
      </w:pPr>
      <w:r>
        <w:t xml:space="preserve">Надалі структура наукових відділів безперервно вдосконалювалася.</w:t>
      </w:r>
      <w:r>
        <w:t xml:space="preserve"> </w:t>
      </w:r>
      <w:r>
        <w:t xml:space="preserve">Тематика наукової діяльності Інституту визначалася насамперед</w:t>
      </w:r>
      <w:r>
        <w:t xml:space="preserve"> </w:t>
      </w:r>
      <w:r>
        <w:t xml:space="preserve">необхідністю розв'язання актуальних проблем міцності, висунутих</w:t>
      </w:r>
      <w:r>
        <w:t xml:space="preserve"> </w:t>
      </w:r>
      <w:r>
        <w:t xml:space="preserve">розвитком новітніх галузей техніки. Основні проблеми міцності виникали</w:t>
      </w:r>
      <w:r>
        <w:t xml:space="preserve"> </w:t>
      </w:r>
      <w:r>
        <w:t xml:space="preserve">там, де мали місце екстремальні умови експлуатації елементів</w:t>
      </w:r>
      <w:r>
        <w:t xml:space="preserve"> </w:t>
      </w:r>
      <w:r>
        <w:t xml:space="preserve">конструкцій. Це - дуже високі (до 4000 К) і дуже низькі (близько 4 К)</w:t>
      </w:r>
      <w:r>
        <w:t xml:space="preserve"> </w:t>
      </w:r>
      <w:r>
        <w:t xml:space="preserve">температури, високі частоти прикладання повторно-змінних навантажень (20</w:t>
      </w:r>
      <w:r>
        <w:t xml:space="preserve"> </w:t>
      </w:r>
      <w:r>
        <w:t xml:space="preserve">Гц - 40 кГц), різкі зміни температур, високі (до 2000 атм) і низькі (до</w:t>
      </w:r>
      <w:r>
        <w:t xml:space="preserve"> </w:t>
      </w:r>
      <w:r>
        <w:t xml:space="preserve">10~8 мм рт.ст.) тиски, високі швидкості прикладання навантажень</w:t>
      </w:r>
      <w:r>
        <w:t xml:space="preserve"> </w:t>
      </w:r>
      <w:r>
        <w:t xml:space="preserve">(1000-1500 м/с), інтенсивне нейтронне опромінення матеріалів, несталі</w:t>
      </w:r>
      <w:r>
        <w:t xml:space="preserve"> </w:t>
      </w:r>
      <w:r>
        <w:t xml:space="preserve">силові та теплові впливи на елементи конструкцій, можливість виникнення</w:t>
      </w:r>
      <w:r>
        <w:t xml:space="preserve"> </w:t>
      </w:r>
      <w:r>
        <w:t xml:space="preserve">резонансних режимів їхніх коливань та втрати динамічної стійкості і т.п.</w:t>
      </w:r>
    </w:p>
    <w:p>
      <w:pPr>
        <w:pStyle w:val="BodyText"/>
      </w:pPr>
      <w:r>
        <w:t xml:space="preserve">У зв'язку з тим, що вплив на міцність, довговічність і граничний стан</w:t>
      </w:r>
      <w:r>
        <w:t xml:space="preserve"> </w:t>
      </w:r>
      <w:r>
        <w:t xml:space="preserve">тих чи інших елементів конструкцій різного роду екстремальних умов можна</w:t>
      </w:r>
      <w:r>
        <w:t xml:space="preserve"> </w:t>
      </w:r>
      <w:r>
        <w:t xml:space="preserve">врахувати тільки на базі добре поставлених експериментів в умовах,</w:t>
      </w:r>
      <w:r>
        <w:t xml:space="preserve"> </w:t>
      </w:r>
      <w:r>
        <w:t xml:space="preserve">максимально наближених до експлуатаційних, суттєва роль в Інституті, як</w:t>
      </w:r>
      <w:r>
        <w:t xml:space="preserve"> </w:t>
      </w:r>
      <w:r>
        <w:t xml:space="preserve">і раніше в секторі міцності, відводилася експериментальним дослідженням.</w:t>
      </w:r>
      <w:r>
        <w:t xml:space="preserve"> </w:t>
      </w:r>
      <w:r>
        <w:t xml:space="preserve">Ці дослідження виконувалися на оригінальному спеціальному лабораторному</w:t>
      </w:r>
      <w:r>
        <w:t xml:space="preserve"> </w:t>
      </w:r>
      <w:r>
        <w:t xml:space="preserve">обладнанні, створеному самими дослідниками безпосередньо в Інституті,</w:t>
      </w:r>
      <w:r>
        <w:t xml:space="preserve"> </w:t>
      </w:r>
      <w:r>
        <w:t xml:space="preserve">забезпечуючи належний рівень фундаментальних досліджень у галузі</w:t>
      </w:r>
      <w:r>
        <w:t xml:space="preserve"> </w:t>
      </w:r>
      <w:r>
        <w:t xml:space="preserve">міцності.</w:t>
      </w:r>
    </w:p>
    <w:p>
      <w:pPr>
        <w:pStyle w:val="BodyText"/>
      </w:pPr>
      <w:r>
        <w:t xml:space="preserve">Було створено унікальний комплекс обладнання, що дає змогу досліджувати</w:t>
      </w:r>
      <w:r>
        <w:t xml:space="preserve"> </w:t>
      </w:r>
      <w:r>
        <w:t xml:space="preserve">міцність матеріалів практично в будь-яких, за деяким винятком, умовах,</w:t>
      </w:r>
      <w:r>
        <w:t xml:space="preserve"> </w:t>
      </w:r>
      <w:r>
        <w:t xml:space="preserve">які мали тоді місце в техніці.</w:t>
      </w:r>
    </w:p>
    <w:p>
      <w:pPr>
        <w:pStyle w:val="BodyText"/>
      </w:pPr>
      <w:r>
        <w:t xml:space="preserve">Проєктно-конструкторські роботи, виготовлення, монтаж і налагодження</w:t>
      </w:r>
      <w:r>
        <w:t xml:space="preserve"> </w:t>
      </w:r>
      <w:r>
        <w:t xml:space="preserve">розроблених в Інституті установок і стендів, апаратури, різних</w:t>
      </w:r>
      <w:r>
        <w:t xml:space="preserve"> </w:t>
      </w:r>
      <w:r>
        <w:t xml:space="preserve">пристосувань і пристроїв, зразків для проведення експериментальних</w:t>
      </w:r>
      <w:r>
        <w:t xml:space="preserve"> </w:t>
      </w:r>
      <w:r>
        <w:t xml:space="preserve">досліджень виконує Спеціальне конструкторсько-технологічне бюро з</w:t>
      </w:r>
      <w:r>
        <w:t xml:space="preserve"> </w:t>
      </w:r>
      <w:r>
        <w:t xml:space="preserve">дослідним виробництвом (СКТБ), створене в 1972 р. на базі</w:t>
      </w:r>
      <w:r>
        <w:t xml:space="preserve"> </w:t>
      </w:r>
      <w:r>
        <w:t xml:space="preserve">експериментально-виробничих майстерень Інституту. З 1997 р. його очолює</w:t>
      </w:r>
      <w:r>
        <w:t xml:space="preserve"> </w:t>
      </w:r>
      <w:r>
        <w:t xml:space="preserve">канд. техн. наук В.І. Бойко.</w:t>
      </w:r>
    </w:p>
    <w:p>
      <w:pPr>
        <w:pStyle w:val="BodyText"/>
      </w:pPr>
      <w:r>
        <w:t xml:space="preserve">Багато установок широко застосовуються в різних організаціях країни і за</w:t>
      </w:r>
      <w:r>
        <w:t xml:space="preserve"> </w:t>
      </w:r>
      <w:r>
        <w:t xml:space="preserve">кордоном, вони відзначені дипломами та медалями різних виставок. Так,</w:t>
      </w:r>
      <w:r>
        <w:t xml:space="preserve"> </w:t>
      </w:r>
      <w:r>
        <w:t xml:space="preserve">установку для дослідження механічних властивостей матеріалів в умовах</w:t>
      </w:r>
      <w:r>
        <w:t xml:space="preserve"> </w:t>
      </w:r>
      <w:r>
        <w:t xml:space="preserve">радіаційного опромінення "Нейтрон-10" 1979 р. і установку для вивчення</w:t>
      </w:r>
      <w:r>
        <w:t xml:space="preserve"> </w:t>
      </w:r>
      <w:r>
        <w:t xml:space="preserve">демпфувальної здатності конструкційних матеріалів під час коливань Д-6М</w:t>
      </w:r>
      <w:r>
        <w:t xml:space="preserve"> </w:t>
      </w:r>
      <w:r>
        <w:t xml:space="preserve">- 1987 р. удостоєно золотих медалей Лейпцизького міжнародного ярмарку.</w:t>
      </w:r>
    </w:p>
    <w:p>
      <w:pPr>
        <w:pStyle w:val="BodyText"/>
      </w:pPr>
      <w:r>
        <w:t xml:space="preserve">При створенні випробувального обладнання, яким оснащувалися лабораторії</w:t>
      </w:r>
      <w:r>
        <w:t xml:space="preserve"> </w:t>
      </w:r>
      <w:r>
        <w:t xml:space="preserve">Інституту, їхні розробники продемонстрували багато винахідливості та</w:t>
      </w:r>
      <w:r>
        <w:t xml:space="preserve"> </w:t>
      </w:r>
      <w:r>
        <w:t xml:space="preserve">винахідливості, що багаторазово відзначали вітчизняні та зарубіжні</w:t>
      </w:r>
      <w:r>
        <w:t xml:space="preserve"> </w:t>
      </w:r>
      <w:r>
        <w:t xml:space="preserve">науковці, які ознайомлювалися з лабораторіями під час відвідин</w:t>
      </w:r>
      <w:r>
        <w:t xml:space="preserve"> </w:t>
      </w:r>
      <w:r>
        <w:t xml:space="preserve">Інституту.</w:t>
      </w:r>
    </w:p>
    <w:p>
      <w:pPr>
        <w:pStyle w:val="Heading2"/>
      </w:pPr>
      <w:bookmarkStart w:id="22" w:name="X6abd376ddb1dbdc689bcc89dc84336397055d78"/>
      <w:r>
        <w:rPr>
          <w:b/>
        </w:rPr>
        <w:t xml:space="preserve">СТАНОВЛЕННЯ ІНСТИТУТУ, ВДОСКОНАЛЕННЯ ЙОГО ТЕМАТИКИ</w:t>
      </w:r>
      <w:bookmarkEnd w:id="22"/>
    </w:p>
    <w:p>
      <w:pPr>
        <w:pStyle w:val="FirstParagraph"/>
      </w:pPr>
      <w:r>
        <w:t xml:space="preserve">У 1969 р. академік М.В. Келдиш і велика група відомих учених Академії</w:t>
      </w:r>
      <w:r>
        <w:t xml:space="preserve"> </w:t>
      </w:r>
      <w:r>
        <w:t xml:space="preserve">наук СРСР (академіки А.Ю. Ішлінський, О.П. Виноградов, Л.І. Сєдов, М.Д.</w:t>
      </w:r>
      <w:r>
        <w:t xml:space="preserve"> </w:t>
      </w:r>
      <w:r>
        <w:t xml:space="preserve">Кузнєцов та інші) відвідали Інститут, детально ознайомилися з</w:t>
      </w:r>
      <w:r>
        <w:t xml:space="preserve"> </w:t>
      </w:r>
      <w:r>
        <w:t xml:space="preserve">лабораторіями та отриманими вченими Інституту результатами досліджень,</w:t>
      </w:r>
      <w:r>
        <w:t xml:space="preserve"> </w:t>
      </w:r>
      <w:r>
        <w:t xml:space="preserve">дали високу оцінку діяльності наукового колективу.</w:t>
      </w:r>
    </w:p>
    <w:p>
      <w:pPr>
        <w:pStyle w:val="BodyText"/>
      </w:pPr>
      <w:r>
        <w:t xml:space="preserve">Розвиваючи різні аспекти міцності, Інститут істотно розширювався, його</w:t>
      </w:r>
      <w:r>
        <w:t xml:space="preserve"> </w:t>
      </w:r>
      <w:r>
        <w:t xml:space="preserve">колектив постійно зростав, і до 1988 р. кількість його співробітників</w:t>
      </w:r>
      <w:r>
        <w:t xml:space="preserve"> </w:t>
      </w:r>
      <w:r>
        <w:t xml:space="preserve">сягнула разом із СКТБ 1100, зокрема 29 докторів (з них три академіки АН</w:t>
      </w:r>
      <w:r>
        <w:t xml:space="preserve"> </w:t>
      </w:r>
      <w:r>
        <w:t xml:space="preserve">УРСР) і понад 160 кандидатів наук.</w:t>
      </w:r>
    </w:p>
    <w:p>
      <w:pPr>
        <w:pStyle w:val="BodyText"/>
      </w:pPr>
      <w:r>
        <w:t xml:space="preserve">Успішному розвитку Інституту сприяло створення в ньому 1966 р.</w:t>
      </w:r>
      <w:r>
        <w:t xml:space="preserve"> </w:t>
      </w:r>
      <w:r>
        <w:t xml:space="preserve">Спеціалізованої вченої ради із захисту докторських і кандидатських</w:t>
      </w:r>
      <w:r>
        <w:t xml:space="preserve"> </w:t>
      </w:r>
      <w:r>
        <w:t xml:space="preserve">дисертацій зі спеціальностей "Динаміка, міцність машин, приладів та</w:t>
      </w:r>
      <w:r>
        <w:t xml:space="preserve"> </w:t>
      </w:r>
      <w:r>
        <w:t xml:space="preserve">апаратури" і "Механіка деформівного твердого тіла", яка працює</w:t>
      </w:r>
      <w:r>
        <w:t xml:space="preserve"> </w:t>
      </w:r>
      <w:r>
        <w:t xml:space="preserve">донині.</w:t>
      </w:r>
    </w:p>
    <w:p>
      <w:pPr>
        <w:pStyle w:val="BodyText"/>
      </w:pPr>
      <w:r>
        <w:t xml:space="preserve">Співробітники Інституту за час його функціонування підготували і</w:t>
      </w:r>
      <w:r>
        <w:t xml:space="preserve"> </w:t>
      </w:r>
      <w:r>
        <w:t xml:space="preserve">захистили 65 докторських і 325 кандидатських дисертацій.</w:t>
      </w:r>
    </w:p>
    <w:p>
      <w:pPr>
        <w:pStyle w:val="BodyText"/>
      </w:pPr>
      <w:r>
        <w:t xml:space="preserve">Починаючи з 1969 р., Інститут видає міжнародний науково-технічний журнал</w:t>
      </w:r>
      <w:r>
        <w:t xml:space="preserve"> </w:t>
      </w:r>
      <w:r>
        <w:t xml:space="preserve">"Проблем£1 міцності", який з першого номера перевидається англійською</w:t>
      </w:r>
      <w:r>
        <w:t xml:space="preserve"> </w:t>
      </w:r>
      <w:r>
        <w:t xml:space="preserve">мовою в США під назвою "Strength of Materials".</w:t>
      </w:r>
    </w:p>
    <w:p>
      <w:pPr>
        <w:pStyle w:val="BodyText"/>
      </w:pPr>
      <w:r>
        <w:t xml:space="preserve">Інститут є базовою організацією Наукової ради при Відділенні механіки</w:t>
      </w:r>
      <w:r>
        <w:t xml:space="preserve"> </w:t>
      </w:r>
      <w:r>
        <w:t xml:space="preserve">НАН України з проблеми "Механіка деформівного твердого тіла", яку з</w:t>
      </w:r>
      <w:r>
        <w:t xml:space="preserve"> </w:t>
      </w:r>
      <w:r>
        <w:t xml:space="preserve">1976 по 2001 р. очолював Г.С. Писаренко. Нині цю Наукову раду очолює</w:t>
      </w:r>
      <w:r>
        <w:t xml:space="preserve"> </w:t>
      </w:r>
      <w:r>
        <w:t xml:space="preserve">акад. НАН України О.О. Лебедєв.</w:t>
      </w:r>
    </w:p>
    <w:p>
      <w:pPr>
        <w:pStyle w:val="BodyText"/>
      </w:pPr>
      <w:r>
        <w:t xml:space="preserve">Коротко розглянемо основні напрями досліджень, що розвивалися в</w:t>
      </w:r>
      <w:r>
        <w:t xml:space="preserve"> </w:t>
      </w:r>
      <w:r>
        <w:t xml:space="preserve">Інституті. Більшість цих досліджень були ініційовані директором</w:t>
      </w:r>
      <w:r>
        <w:t xml:space="preserve"> </w:t>
      </w:r>
      <w:r>
        <w:t xml:space="preserve">Інституту Г.С. Писаренком і проводилися за безпосередньої його участі.</w:t>
      </w:r>
    </w:p>
    <w:p>
      <w:pPr>
        <w:pStyle w:val="BodyText"/>
      </w:pPr>
      <w:r>
        <w:t xml:space="preserve">Традиційним у діяльності Інституту було розроблення методів зниження</w:t>
      </w:r>
      <w:r>
        <w:t xml:space="preserve"> </w:t>
      </w:r>
      <w:r>
        <w:t xml:space="preserve">динамічної напруженості конструкцій завдяки раціональному використанню</w:t>
      </w:r>
      <w:r>
        <w:t xml:space="preserve"> </w:t>
      </w:r>
      <w:r>
        <w:t xml:space="preserve">демпферних властивостей матеріалів, конструкційного й аеродинамічного</w:t>
      </w:r>
      <w:r>
        <w:t xml:space="preserve"> </w:t>
      </w:r>
      <w:r>
        <w:t xml:space="preserve">демпфування коливань. Ці дослідження набули розвитку в створених на базі</w:t>
      </w:r>
      <w:r>
        <w:t xml:space="preserve"> </w:t>
      </w:r>
      <w:r>
        <w:t xml:space="preserve">відділу міцності матеріалів за імпульсних і вібраційних навантажень у</w:t>
      </w:r>
      <w:r>
        <w:t xml:space="preserve"> </w:t>
      </w:r>
      <w:r>
        <w:t xml:space="preserve">1975 р. відділі вібраційної надійності (очолив докт. фіз.-мат. наук В.В.</w:t>
      </w:r>
      <w:r>
        <w:t xml:space="preserve"> </w:t>
      </w:r>
      <w:r>
        <w:t xml:space="preserve">Матвєєв), і в 1980 р. відділі аерогідродинаміки коливних систем (докт.</w:t>
      </w:r>
      <w:r>
        <w:t xml:space="preserve"> </w:t>
      </w:r>
      <w:r>
        <w:t xml:space="preserve">техн. наук О.А. Камінер).</w:t>
      </w:r>
    </w:p>
    <w:p>
      <w:pPr>
        <w:pStyle w:val="BodyText"/>
      </w:pPr>
      <w:r>
        <w:t xml:space="preserve">За цим напрямом було створено комплекс експериментальних засобів для</w:t>
      </w:r>
      <w:r>
        <w:t xml:space="preserve"> </w:t>
      </w:r>
      <w:r>
        <w:t xml:space="preserve">дослідження демпфуючих властивостей матеріалів за різних температур і</w:t>
      </w:r>
      <w:r>
        <w:t xml:space="preserve"> </w:t>
      </w:r>
      <w:r>
        <w:t xml:space="preserve">видів напруженого стану, демпфування коливань робочих лопаток</w:t>
      </w:r>
      <w:r>
        <w:t xml:space="preserve"> </w:t>
      </w:r>
      <w:r>
        <w:t xml:space="preserve">газотурбінних двигунів у полі відцентрових сил, демпфування коливань</w:t>
      </w:r>
      <w:r>
        <w:t xml:space="preserve"> </w:t>
      </w:r>
      <w:r>
        <w:t xml:space="preserve">лопаткових профілів турбомашин і трубок теплообмінних апаратів у</w:t>
      </w:r>
      <w:r>
        <w:t xml:space="preserve"> </w:t>
      </w:r>
      <w:r>
        <w:t xml:space="preserve">обтічних потоках (В. В. Матвєєв, Н.В. Новіков, А.П. Яковлєв, А.А.</w:t>
      </w:r>
      <w:r>
        <w:t xml:space="preserve"> </w:t>
      </w:r>
      <w:r>
        <w:t xml:space="preserve">Камінер, І.Г. Токарь, І.Г. Токар, та ін.).В. Матвєєв, М.В. Новіков, А.П.</w:t>
      </w:r>
      <w:r>
        <w:t xml:space="preserve"> </w:t>
      </w:r>
      <w:r>
        <w:t xml:space="preserve">Яковлєв, А.А. Камінер, І.Г. Токар та ін.).</w:t>
      </w:r>
    </w:p>
    <w:p>
      <w:pPr>
        <w:pStyle w:val="BodyText"/>
      </w:pPr>
      <w:r>
        <w:t xml:space="preserve">Були отримані великі результати з дослідження демпфуючих властивостей</w:t>
      </w:r>
      <w:r>
        <w:t xml:space="preserve"> </w:t>
      </w:r>
      <w:r>
        <w:t xml:space="preserve">найрізноманітніших матеріалів в умовах кімнатної, високих і низьких</w:t>
      </w:r>
      <w:r>
        <w:t xml:space="preserve"> </w:t>
      </w:r>
      <w:r>
        <w:t xml:space="preserve">температур (В.В. Матвєєв, А.П. Яковлєв, Б.С. Чайковський та ін.).</w:t>
      </w:r>
    </w:p>
    <w:p>
      <w:pPr>
        <w:pStyle w:val="BodyText"/>
      </w:pPr>
      <w:r>
        <w:t xml:space="preserve">Дані експериментальних досліджень понад 100 типів конструкційних</w:t>
      </w:r>
      <w:r>
        <w:t xml:space="preserve"> </w:t>
      </w:r>
      <w:r>
        <w:t xml:space="preserve">матеріалів були вперше узагальнені у виданому 1971 р. довіднику Г.С.</w:t>
      </w:r>
      <w:r>
        <w:t xml:space="preserve"> </w:t>
      </w:r>
      <w:r>
        <w:t xml:space="preserve">Писаренка, А.П. Яковлєва, В.В. Матвєєва. Матвєєва, який у 1976 р. з</w:t>
      </w:r>
      <w:r>
        <w:t xml:space="preserve"> </w:t>
      </w:r>
      <w:r>
        <w:t xml:space="preserve">доповненнями був перекладений і виданий у Польщі.</w:t>
      </w:r>
    </w:p>
    <w:p>
      <w:pPr>
        <w:pStyle w:val="BodyText"/>
      </w:pPr>
      <w:r>
        <w:t xml:space="preserve">Уперше було розроблено методи визначення характеристик демпфірування</w:t>
      </w:r>
      <w:r>
        <w:t xml:space="preserve"> </w:t>
      </w:r>
      <w:r>
        <w:t xml:space="preserve">коливань нелінійних систем гістерезисного типу. Важливі оригінальні</w:t>
      </w:r>
      <w:r>
        <w:t xml:space="preserve"> </w:t>
      </w:r>
      <w:r>
        <w:t xml:space="preserve">результати було отримано з оцінювання демпфувальної здатності,</w:t>
      </w:r>
      <w:r>
        <w:t xml:space="preserve"> </w:t>
      </w:r>
      <w:r>
        <w:t xml:space="preserve">вібронапруженості та динамічної стійкості до флаттера лопаткового</w:t>
      </w:r>
      <w:r>
        <w:t xml:space="preserve"> </w:t>
      </w:r>
      <w:r>
        <w:t xml:space="preserve">апарата сучасних газотурбінних двигунів, із розроблення методів</w:t>
      </w:r>
      <w:r>
        <w:t xml:space="preserve"> </w:t>
      </w:r>
      <w:r>
        <w:t xml:space="preserve">дослідження та вивчення коливань регулярних пружних систем з порушеною</w:t>
      </w:r>
      <w:r>
        <w:t xml:space="preserve"> </w:t>
      </w:r>
      <w:r>
        <w:t xml:space="preserve">симетрією та коливань пружних тіл за наявності втомних ушкоджень (В.В.</w:t>
      </w:r>
      <w:r>
        <w:t xml:space="preserve"> </w:t>
      </w:r>
      <w:r>
        <w:t xml:space="preserve">Матвєєв, О.П. Зіньковський, О.П. Бовсуновський, О.Л. Стельмах, В.А.</w:t>
      </w:r>
      <w:r>
        <w:t xml:space="preserve"> </w:t>
      </w:r>
      <w:r>
        <w:t xml:space="preserve">Цимбалнж та ін.).</w:t>
      </w:r>
    </w:p>
    <w:p>
      <w:pPr>
        <w:pStyle w:val="BodyText"/>
      </w:pPr>
      <w:r>
        <w:t xml:space="preserve">Прагнення забезпечити працездатність елементів реактивних і</w:t>
      </w:r>
      <w:r>
        <w:t xml:space="preserve"> </w:t>
      </w:r>
      <w:r>
        <w:t xml:space="preserve">газотурбінних двигунів, елементів ядерної техніки тощо в умовах високих</w:t>
      </w:r>
      <w:r>
        <w:t xml:space="preserve"> </w:t>
      </w:r>
      <w:r>
        <w:t xml:space="preserve">температур (3000 К і вище) зумовило необхідність використання</w:t>
      </w:r>
      <w:r>
        <w:t xml:space="preserve"> </w:t>
      </w:r>
      <w:r>
        <w:t xml:space="preserve">тугоплавких металів (вольфрам, молібден, ніобій тощо) та їхніх сплавів.</w:t>
      </w:r>
      <w:r>
        <w:t xml:space="preserve"> </w:t>
      </w:r>
      <w:r>
        <w:t xml:space="preserve">У зв'язку з цим завданням у відділі міцності за високих температур було</w:t>
      </w:r>
      <w:r>
        <w:t xml:space="preserve"> </w:t>
      </w:r>
      <w:r>
        <w:t xml:space="preserve">розроблено комплекс установок, що дає змогу досліджувати ці матеріали у</w:t>
      </w:r>
      <w:r>
        <w:t xml:space="preserve"> </w:t>
      </w:r>
      <w:r>
        <w:t xml:space="preserve">вакуумі та інертних середовищах і визначати характеристики пружності,</w:t>
      </w:r>
      <w:r>
        <w:t xml:space="preserve"> </w:t>
      </w:r>
      <w:r>
        <w:t xml:space="preserve">твердості, міцності та деформативності, опору повзучості та втоми за</w:t>
      </w:r>
      <w:r>
        <w:t xml:space="preserve"> </w:t>
      </w:r>
      <w:r>
        <w:t xml:space="preserve">температур до 3000 К (В.А. Борисенко, В.В. Кривенюк, В.К. Харченко та</w:t>
      </w:r>
      <w:r>
        <w:t xml:space="preserve"> </w:t>
      </w:r>
      <w:r>
        <w:t xml:space="preserve">ін.).</w:t>
      </w:r>
    </w:p>
    <w:p>
      <w:pPr>
        <w:pStyle w:val="BodyText"/>
      </w:pPr>
      <w:r>
        <w:t xml:space="preserve">Використання в техніці тугоплавких металів і сплавів зумовило</w:t>
      </w:r>
      <w:r>
        <w:t xml:space="preserve"> </w:t>
      </w:r>
      <w:r>
        <w:t xml:space="preserve">необхідність вишукування шляхів їхнього захисту від окислення в</w:t>
      </w:r>
      <w:r>
        <w:t xml:space="preserve"> </w:t>
      </w:r>
      <w:r>
        <w:t xml:space="preserve">атмосфері та агресивних середовищах за допомогою покриттів різного типу.</w:t>
      </w:r>
      <w:r>
        <w:t xml:space="preserve"> </w:t>
      </w:r>
      <w:r>
        <w:t xml:space="preserve">У відділі міцності неметалевих і металокерамічних матеріалів було</w:t>
      </w:r>
      <w:r>
        <w:t xml:space="preserve"> </w:t>
      </w:r>
      <w:r>
        <w:t xml:space="preserve">створено комплекс установок, що дають змогу досліджувати на зразках із</w:t>
      </w:r>
      <w:r>
        <w:t xml:space="preserve"> </w:t>
      </w:r>
      <w:r>
        <w:t xml:space="preserve">покриттями адгезійну здатність.</w:t>
      </w:r>
    </w:p>
    <w:p>
      <w:pPr>
        <w:pStyle w:val="BodyText"/>
      </w:pPr>
      <w:r>
        <w:t xml:space="preserve">ную і когезійну міцність, термостабільність зони адгезійного контакту,</w:t>
      </w:r>
      <w:r>
        <w:t xml:space="preserve"> </w:t>
      </w:r>
      <w:r>
        <w:t xml:space="preserve">ізотермічну і термоциклічну тривалу міцність і повзучість, витривалість</w:t>
      </w:r>
      <w:r>
        <w:t xml:space="preserve"> </w:t>
      </w:r>
      <w:r>
        <w:t xml:space="preserve">до температури 2300 К у різних сумішах агресивних газів за швидкості</w:t>
      </w:r>
      <w:r>
        <w:t xml:space="preserve"> </w:t>
      </w:r>
      <w:r>
        <w:t xml:space="preserve">нагріву та охолодження до 500 град/с (Г. В. Ісаханов, Б. А. Ляшенко та</w:t>
      </w:r>
      <w:r>
        <w:t xml:space="preserve"> </w:t>
      </w:r>
      <w:r>
        <w:t xml:space="preserve">ін.).</w:t>
      </w:r>
    </w:p>
    <w:p>
      <w:pPr>
        <w:pStyle w:val="BodyText"/>
      </w:pPr>
      <w:r>
        <w:t xml:space="preserve">В Інституті тривали подальші дослідження міцності конструкційної</w:t>
      </w:r>
      <w:r>
        <w:t xml:space="preserve"> </w:t>
      </w:r>
      <w:r>
        <w:t xml:space="preserve">кераміки, яка призначена для експлуатації в умовах високих температур і</w:t>
      </w:r>
      <w:r>
        <w:t xml:space="preserve"> </w:t>
      </w:r>
      <w:r>
        <w:t xml:space="preserve">є одним із перспективних матеріалів при створенні цілої низки</w:t>
      </w:r>
      <w:r>
        <w:t xml:space="preserve"> </w:t>
      </w:r>
      <w:r>
        <w:t xml:space="preserve">конструкцій. При цьому коло досліджуваних матеріалів було істотно</w:t>
      </w:r>
      <w:r>
        <w:t xml:space="preserve"> </w:t>
      </w:r>
      <w:r>
        <w:t xml:space="preserve">розширено. Основну увагу при цьому приділяли, у зв'язку з крихкістю цих</w:t>
      </w:r>
      <w:r>
        <w:t xml:space="preserve"> </w:t>
      </w:r>
      <w:r>
        <w:t xml:space="preserve">матеріалів, їхній здатності чинити опір руйнуванню в умовах різких</w:t>
      </w:r>
      <w:r>
        <w:t xml:space="preserve"> </w:t>
      </w:r>
      <w:r>
        <w:t xml:space="preserve">теплозмін, для чого створили відповідне обладнання (Г.М. Третьяченко,</w:t>
      </w:r>
      <w:r>
        <w:t xml:space="preserve"> </w:t>
      </w:r>
      <w:r>
        <w:t xml:space="preserve">Г.А. Гогоці та ін.).</w:t>
      </w:r>
    </w:p>
    <w:p>
      <w:pPr>
        <w:pStyle w:val="BodyText"/>
      </w:pPr>
      <w:r>
        <w:t xml:space="preserve">У відділі несучої здатності конструкцій було створено комплекс</w:t>
      </w:r>
      <w:r>
        <w:t xml:space="preserve"> </w:t>
      </w:r>
      <w:r>
        <w:t xml:space="preserve">обладнання для дослідження міцності дисків авіаційних газових турбін та</w:t>
      </w:r>
      <w:r>
        <w:t xml:space="preserve"> </w:t>
      </w:r>
      <w:r>
        <w:t xml:space="preserve">інших деталей у полі відцентрових сил в умовах високих і низьких</w:t>
      </w:r>
      <w:r>
        <w:t xml:space="preserve"> </w:t>
      </w:r>
      <w:r>
        <w:t xml:space="preserve">температур. З використанням створених розгінних стендів було досліджено</w:t>
      </w:r>
      <w:r>
        <w:t xml:space="preserve"> </w:t>
      </w:r>
      <w:r>
        <w:t xml:space="preserve">несучу здатність дисків, зокрема біметалевих, крильчаток та інших</w:t>
      </w:r>
      <w:r>
        <w:t xml:space="preserve"> </w:t>
      </w:r>
      <w:r>
        <w:t xml:space="preserve">деталей, що експлуатуються за великих швидкостей обертання, з</w:t>
      </w:r>
      <w:r>
        <w:t xml:space="preserve"> </w:t>
      </w:r>
      <w:r>
        <w:t xml:space="preserve">урахуванням впливу температур і конструктивних чинників (І.А. Козлов,</w:t>
      </w:r>
      <w:r>
        <w:t xml:space="preserve"> </w:t>
      </w:r>
      <w:r>
        <w:t xml:space="preserve">В.Г. Баженов, В.М. Городецький, В.М. Лещенко та ін.).</w:t>
      </w:r>
    </w:p>
    <w:p>
      <w:pPr>
        <w:pStyle w:val="BodyText"/>
      </w:pPr>
      <w:r>
        <w:t xml:space="preserve">Експлуатація багатьох деталей сучасної техніки, насамперед обладнання</w:t>
      </w:r>
      <w:r>
        <w:t xml:space="preserve"> </w:t>
      </w:r>
      <w:r>
        <w:t xml:space="preserve">теплової та атомної енергетики, газотурбінних установок тощо, в умовах</w:t>
      </w:r>
      <w:r>
        <w:t xml:space="preserve"> </w:t>
      </w:r>
      <w:r>
        <w:t xml:space="preserve">високих температур і навантажень протягом тривалого (100 000 год і</w:t>
      </w:r>
      <w:r>
        <w:t xml:space="preserve"> </w:t>
      </w:r>
      <w:r>
        <w:t xml:space="preserve">більше) часу зумовила необхідність досліджень тривалої міцності та</w:t>
      </w:r>
      <w:r>
        <w:t xml:space="preserve"> </w:t>
      </w:r>
      <w:r>
        <w:t xml:space="preserve">повзучості матеріалів за максимально практично здійсненних часах</w:t>
      </w:r>
      <w:r>
        <w:t xml:space="preserve"> </w:t>
      </w:r>
      <w:r>
        <w:t xml:space="preserve">витримки під навантаженням і створення методів прогнозування</w:t>
      </w:r>
      <w:r>
        <w:t xml:space="preserve"> </w:t>
      </w:r>
      <w:r>
        <w:t xml:space="preserve">характеристик їхньої міцності за ще більших часах експлуатації, які є в</w:t>
      </w:r>
      <w:r>
        <w:t xml:space="preserve"> </w:t>
      </w:r>
      <w:r>
        <w:t xml:space="preserve">практиці.</w:t>
      </w:r>
    </w:p>
    <w:p>
      <w:pPr>
        <w:pStyle w:val="BodyText"/>
      </w:pPr>
      <w:r>
        <w:t xml:space="preserve">При проведенні цих досліджень значна увага у відділі повзучості та</w:t>
      </w:r>
      <w:r>
        <w:t xml:space="preserve"> </w:t>
      </w:r>
      <w:r>
        <w:t xml:space="preserve">тривалої міцності приділялася створенню устаткування для вивчення</w:t>
      </w:r>
      <w:r>
        <w:t xml:space="preserve"> </w:t>
      </w:r>
      <w:r>
        <w:t xml:space="preserve">тривалої міцності тугоплавких металів і сплавів у вакуумі, устаткування</w:t>
      </w:r>
      <w:r>
        <w:t xml:space="preserve"> </w:t>
      </w:r>
      <w:r>
        <w:t xml:space="preserve">для дослідження тривалої міцності та повзучості жароміцних сплавів за</w:t>
      </w:r>
      <w:r>
        <w:t xml:space="preserve"> </w:t>
      </w:r>
      <w:r>
        <w:t xml:space="preserve">програмних режимів навантаження (В.І. Ковпак, М.С. Можаров-ський, В.В.</w:t>
      </w:r>
      <w:r>
        <w:t xml:space="preserve"> </w:t>
      </w:r>
      <w:r>
        <w:t xml:space="preserve">Кривенюк, В.П. Дубінін, В.В. Осасюк та ін.).</w:t>
      </w:r>
    </w:p>
    <w:p>
      <w:pPr>
        <w:pStyle w:val="BodyText"/>
      </w:pPr>
      <w:r>
        <w:t xml:space="preserve">Розвиток ракетобудування поряд з іншими завданнями поставив завдання</w:t>
      </w:r>
      <w:r>
        <w:t xml:space="preserve"> </w:t>
      </w:r>
      <w:r>
        <w:t xml:space="preserve">забезпечити міцність конструкцій, насамперед зварених тонкостінних</w:t>
      </w:r>
      <w:r>
        <w:t xml:space="preserve"> </w:t>
      </w:r>
      <w:r>
        <w:t xml:space="preserve">посудин тиску, за кріогенних (до 4,2 К) температур, для яких найбільшу</w:t>
      </w:r>
      <w:r>
        <w:t xml:space="preserve"> </w:t>
      </w:r>
      <w:r>
        <w:t xml:space="preserve">небезпеку становило руйнування внаслідок мало- і багатоциклової втоми.</w:t>
      </w:r>
    </w:p>
    <w:p>
      <w:pPr>
        <w:pStyle w:val="BodyText"/>
      </w:pPr>
      <w:r>
        <w:t xml:space="preserve">Пізніше виникла проблема створення енергетичних установок з</w:t>
      </w:r>
      <w:r>
        <w:t xml:space="preserve"> </w:t>
      </w:r>
      <w:r>
        <w:t xml:space="preserve">надпровідними магнітними системами, коли на матеріали, які</w:t>
      </w:r>
      <w:r>
        <w:t xml:space="preserve"> </w:t>
      </w:r>
      <w:r>
        <w:t xml:space="preserve">експлуатуються в цих установках за кріогенних температур, впливають</w:t>
      </w:r>
      <w:r>
        <w:t xml:space="preserve"> </w:t>
      </w:r>
      <w:r>
        <w:t xml:space="preserve">також магнітні поля та електричні струми великої щільності.</w:t>
      </w:r>
    </w:p>
    <w:p>
      <w:pPr>
        <w:pStyle w:val="BodyText"/>
      </w:pPr>
      <w:r>
        <w:t xml:space="preserve">У відділі міцності за низьких температур, який з 1977 р. очолив докт.</w:t>
      </w:r>
      <w:r>
        <w:t xml:space="preserve"> </w:t>
      </w:r>
      <w:r>
        <w:t xml:space="preserve">техн. наук В.А. Стрижало, створено комплекс устаткування (М.В. Новиков,</w:t>
      </w:r>
      <w:r>
        <w:t xml:space="preserve"> </w:t>
      </w:r>
      <w:r>
        <w:t xml:space="preserve">В.А. Стрижало, Е.В. Чечин, М.І. Городиський, Л.С. Новогрудський тощо),</w:t>
      </w:r>
      <w:r>
        <w:t xml:space="preserve"> </w:t>
      </w:r>
      <w:r>
        <w:t xml:space="preserve">що дає змогу досліджувати матеріали та конструктивні елементи, які</w:t>
      </w:r>
      <w:r>
        <w:t xml:space="preserve"> </w:t>
      </w:r>
      <w:r>
        <w:t xml:space="preserve">експлуатуються за криогенних температур в умовах статичного, мало- і</w:t>
      </w:r>
      <w:r>
        <w:t xml:space="preserve"> </w:t>
      </w:r>
      <w:r>
        <w:t xml:space="preserve">багатоциклового навантаження під впливом магнітних полів і електричного</w:t>
      </w:r>
      <w:r>
        <w:t xml:space="preserve"> </w:t>
      </w:r>
      <w:r>
        <w:t xml:space="preserve">струму.</w:t>
      </w:r>
    </w:p>
    <w:p>
      <w:pPr>
        <w:pStyle w:val="BodyText"/>
      </w:pPr>
      <w:r>
        <w:t xml:space="preserve">В.О. Стрижало розробив критерій, що визначає довговічність сплавів за</w:t>
      </w:r>
      <w:r>
        <w:t xml:space="preserve"> </w:t>
      </w:r>
      <w:r>
        <w:t xml:space="preserve">кріогенних температур в умовах циклічного повзучості, і створив методи</w:t>
      </w:r>
      <w:r>
        <w:t xml:space="preserve"> </w:t>
      </w:r>
      <w:r>
        <w:t xml:space="preserve">прогнозування довговічності листових елементів конструкцій з</w:t>
      </w:r>
      <w:r>
        <w:t xml:space="preserve"> </w:t>
      </w:r>
      <w:r>
        <w:t xml:space="preserve">концентраторами напружень при стаціонарному малоцикловому навантаженні з</w:t>
      </w:r>
      <w:r>
        <w:t xml:space="preserve"> </w:t>
      </w:r>
      <w:r>
        <w:t xml:space="preserve">урахуванням циклічного повзучості в умовах неоднорідного напруженого</w:t>
      </w:r>
      <w:r>
        <w:t xml:space="preserve"> </w:t>
      </w:r>
      <w:r>
        <w:t xml:space="preserve">стану. За цикл робіт із циклічного повзучості в 1988 р. В.О. Стрижало</w:t>
      </w:r>
      <w:r>
        <w:t xml:space="preserve"> </w:t>
      </w:r>
      <w:r>
        <w:t xml:space="preserve">був удостоєний премії ім. О.М. Динника АН. О.М. Динника АН УРСР.</w:t>
      </w:r>
    </w:p>
    <w:p>
      <w:pPr>
        <w:pStyle w:val="BodyText"/>
      </w:pPr>
      <w:r>
        <w:t xml:space="preserve">Було розроблено методологію оцінювання граничного стану конструкційних</w:t>
      </w:r>
      <w:r>
        <w:t xml:space="preserve"> </w:t>
      </w:r>
      <w:r>
        <w:t xml:space="preserve">сплавів під час електромагнітних впливів високої інтенсивності в умовах</w:t>
      </w:r>
      <w:r>
        <w:t xml:space="preserve"> </w:t>
      </w:r>
      <w:r>
        <w:t xml:space="preserve">лінійного однорідного, неоднорідного і складного напруженого станів за</w:t>
      </w:r>
      <w:r>
        <w:t xml:space="preserve"> </w:t>
      </w:r>
      <w:r>
        <w:t xml:space="preserve">криогенних температур, запропоновано інженерні методи визначення</w:t>
      </w:r>
      <w:r>
        <w:t xml:space="preserve"> </w:t>
      </w:r>
      <w:r>
        <w:t xml:space="preserve">допустимих напружень, що базуються на реалізації концепції врахування</w:t>
      </w:r>
      <w:r>
        <w:t xml:space="preserve"> </w:t>
      </w:r>
      <w:r>
        <w:t xml:space="preserve">низькотемпературного зміцнення матеріалів під час електромагнітного</w:t>
      </w:r>
      <w:r>
        <w:t xml:space="preserve"> </w:t>
      </w:r>
      <w:r>
        <w:t xml:space="preserve">впливу (В.А. Стрижало, Л.С. Новогрудський, Є.В. Воробйов та ін.).</w:t>
      </w:r>
    </w:p>
    <w:p>
      <w:pPr>
        <w:pStyle w:val="BodyText"/>
      </w:pPr>
      <w:r>
        <w:t xml:space="preserve">У 1973 р. М.В. Новіков, А.Г. Войницький, А.Ф. Бєлоіван були удостоєні</w:t>
      </w:r>
      <w:r>
        <w:t xml:space="preserve"> </w:t>
      </w:r>
      <w:r>
        <w:t xml:space="preserve">Державної премії УРСР у галузі науки і техніки за розробку нових</w:t>
      </w:r>
      <w:r>
        <w:t xml:space="preserve"> </w:t>
      </w:r>
      <w:r>
        <w:t xml:space="preserve">матеріалів, які використовуються в ракетно-космічній техніці.</w:t>
      </w:r>
    </w:p>
    <w:p>
      <w:pPr>
        <w:pStyle w:val="BodyText"/>
      </w:pPr>
      <w:r>
        <w:t xml:space="preserve">За цикл робіт, виконаних у відділі з визначальних рівнянь і критеріїв</w:t>
      </w:r>
      <w:r>
        <w:t xml:space="preserve"> </w:t>
      </w:r>
      <w:r>
        <w:t xml:space="preserve">граничного стану матеріалів за циклічних термомеханічних навантажень,</w:t>
      </w:r>
      <w:r>
        <w:t xml:space="preserve"> </w:t>
      </w:r>
      <w:r>
        <w:t xml:space="preserve">Державної премії УРСР у галузі науки і техніки в 1990 р. удостоєно В.А.</w:t>
      </w:r>
      <w:r>
        <w:t xml:space="preserve"> </w:t>
      </w:r>
      <w:r>
        <w:t xml:space="preserve">Стрижала і В.І. Скрипченка.</w:t>
      </w:r>
    </w:p>
    <w:p>
      <w:pPr>
        <w:pStyle w:val="BodyText"/>
      </w:pPr>
      <w:r>
        <w:t xml:space="preserve">Одним з основних напрямів діяльності Інституту було розроблення фізично</w:t>
      </w:r>
      <w:r>
        <w:t xml:space="preserve"> </w:t>
      </w:r>
      <w:r>
        <w:t xml:space="preserve">й експериментально обґрунтованих моделей деформування та руйнування</w:t>
      </w:r>
      <w:r>
        <w:t xml:space="preserve"> </w:t>
      </w:r>
      <w:r>
        <w:t xml:space="preserve">конструкційних матеріалів у зв'язку з впливом виду напруженого стану,</w:t>
      </w:r>
      <w:r>
        <w:t xml:space="preserve"> </w:t>
      </w:r>
      <w:r>
        <w:t xml:space="preserve">температури, режиму навантаження й удосконалення на їхній основі норм</w:t>
      </w:r>
      <w:r>
        <w:t xml:space="preserve"> </w:t>
      </w:r>
      <w:r>
        <w:t xml:space="preserve">розрахунку на міцність несучих елементів конструкцій, що працюють у</w:t>
      </w:r>
      <w:r>
        <w:t xml:space="preserve"> </w:t>
      </w:r>
      <w:r>
        <w:t xml:space="preserve">складних умовах силових і температурних впливів.</w:t>
      </w:r>
    </w:p>
    <w:p>
      <w:pPr>
        <w:pStyle w:val="BodyText"/>
      </w:pPr>
      <w:r>
        <w:t xml:space="preserve">Для цього напряму характерне створення нових методів і засобів</w:t>
      </w:r>
      <w:r>
        <w:t xml:space="preserve"> </w:t>
      </w:r>
      <w:r>
        <w:t xml:space="preserve">механічних випробувань матеріалів та елементів конструкцій за складного</w:t>
      </w:r>
      <w:r>
        <w:t xml:space="preserve"> </w:t>
      </w:r>
      <w:r>
        <w:t xml:space="preserve">напруженого стану в широкому діапазоні низьких і високих температур і</w:t>
      </w:r>
      <w:r>
        <w:t xml:space="preserve"> </w:t>
      </w:r>
      <w:r>
        <w:t xml:space="preserve">розробка критеріїв граничного стану матеріалів в умовах складного</w:t>
      </w:r>
      <w:r>
        <w:t xml:space="preserve"> </w:t>
      </w:r>
      <w:r>
        <w:t xml:space="preserve">напруженого стану (О.А. Лебедєв, В.П. Ламашевський, Б.І. Ковальчук, Ф.Ф.</w:t>
      </w:r>
      <w:r>
        <w:t xml:space="preserve"> </w:t>
      </w:r>
      <w:r>
        <w:t xml:space="preserve">Гігіняк та ін.).</w:t>
      </w:r>
    </w:p>
    <w:p>
      <w:pPr>
        <w:pStyle w:val="BodyText"/>
      </w:pPr>
      <w:r>
        <w:t xml:space="preserve">У 1969 р. Г.С. Писаренко і А.А. Лебедєв у монографії "Опір матеріалів</w:t>
      </w:r>
      <w:r>
        <w:t xml:space="preserve"> </w:t>
      </w:r>
      <w:r>
        <w:t xml:space="preserve">деформації і руйнуванню при складному напруженому стані" узагальнили</w:t>
      </w:r>
      <w:r>
        <w:t xml:space="preserve"> </w:t>
      </w:r>
      <w:r>
        <w:t xml:space="preserve">теоретичні та експериментальні дослідження поведінки реальних</w:t>
      </w:r>
      <w:r>
        <w:t xml:space="preserve"> </w:t>
      </w:r>
      <w:r>
        <w:t xml:space="preserve">конструкційних матеріалів в умовах складного напруженого стану з</w:t>
      </w:r>
      <w:r>
        <w:t xml:space="preserve"> </w:t>
      </w:r>
      <w:r>
        <w:t xml:space="preserve">урахуванням впливу на граничний стан матеріалу.</w:t>
      </w:r>
    </w:p>
    <w:p>
      <w:pPr>
        <w:pStyle w:val="BodyText"/>
      </w:pPr>
      <w:r>
        <w:t xml:space="preserve">температури, режиму навантаження, часу, анізотропії матеріалу та інших</w:t>
      </w:r>
      <w:r>
        <w:t xml:space="preserve"> </w:t>
      </w:r>
      <w:r>
        <w:t xml:space="preserve">факторів. Ці дослідження істотно розширено у створеному 1971 р. відділі</w:t>
      </w:r>
      <w:r>
        <w:t xml:space="preserve"> </w:t>
      </w:r>
      <w:r>
        <w:t xml:space="preserve">статичної міцності та пластичності конструкційних матеріалів, який</w:t>
      </w:r>
      <w:r>
        <w:t xml:space="preserve"> </w:t>
      </w:r>
      <w:r>
        <w:t xml:space="preserve">очолив докт. техн. наук О.О. Лебедєв.</w:t>
      </w:r>
    </w:p>
    <w:p>
      <w:pPr>
        <w:pStyle w:val="BodyText"/>
      </w:pPr>
      <w:r>
        <w:t xml:space="preserve">Встановлені закономірності дали можливість внести необхідні корективи в</w:t>
      </w:r>
      <w:r>
        <w:t xml:space="preserve"> </w:t>
      </w:r>
      <w:r>
        <w:t xml:space="preserve">математичні моделі деформування і руйнування конструкційних матеріалів</w:t>
      </w:r>
      <w:r>
        <w:t xml:space="preserve"> </w:t>
      </w:r>
      <w:r>
        <w:t xml:space="preserve">різних класів (ізотропних, анізотропних, структурно-неоднорідних і</w:t>
      </w:r>
      <w:r>
        <w:t xml:space="preserve"> </w:t>
      </w:r>
      <w:r>
        <w:t xml:space="preserve">структурно-нестабільних) за низьких і високих температур, надати</w:t>
      </w:r>
      <w:r>
        <w:t xml:space="preserve"> </w:t>
      </w:r>
      <w:r>
        <w:t xml:space="preserve">обґрунтовані рекомендації щодо критеріїв їхньої міцності, уточнити</w:t>
      </w:r>
      <w:r>
        <w:t xml:space="preserve"> </w:t>
      </w:r>
      <w:r>
        <w:t xml:space="preserve">окремі технологічні операції, пов'язані з обробкою тиском і</w:t>
      </w:r>
      <w:r>
        <w:t xml:space="preserve"> </w:t>
      </w:r>
      <w:r>
        <w:t xml:space="preserve">механотермічним зміцненням матеріалів. Більшу частину цих</w:t>
      </w:r>
      <w:r>
        <w:t xml:space="preserve"> </w:t>
      </w:r>
      <w:r>
        <w:t xml:space="preserve">експериментальних даних використано в монографіях, виданих у 1969, 1976,</w:t>
      </w:r>
      <w:r>
        <w:t xml:space="preserve"> </w:t>
      </w:r>
      <w:r>
        <w:t xml:space="preserve">1987 і 2001 рр.</w:t>
      </w:r>
    </w:p>
    <w:p>
      <w:pPr>
        <w:pStyle w:val="BodyText"/>
      </w:pPr>
      <w:r>
        <w:t xml:space="preserve">Для всебічного вивчення питань міцності матеріалів і елементів</w:t>
      </w:r>
      <w:r>
        <w:t xml:space="preserve"> </w:t>
      </w:r>
      <w:r>
        <w:t xml:space="preserve">конструкцій, що працюють в екстремальних умовах, вже при створенні</w:t>
      </w:r>
      <w:r>
        <w:t xml:space="preserve"> </w:t>
      </w:r>
      <w:r>
        <w:t xml:space="preserve">Інституту було передбачено розвиток фізичних аспектів міцності. А.Я.</w:t>
      </w:r>
      <w:r>
        <w:t xml:space="preserve"> </w:t>
      </w:r>
      <w:r>
        <w:t xml:space="preserve">Красовським було запропоновано фізично обґрунтовані модель і критерій</w:t>
      </w:r>
      <w:r>
        <w:t xml:space="preserve"> </w:t>
      </w:r>
      <w:r>
        <w:t xml:space="preserve">квазікрихкого руйнування металів, що включають два локальні параметри:</w:t>
      </w:r>
      <w:r>
        <w:t xml:space="preserve"> </w:t>
      </w:r>
      <w:r>
        <w:t xml:space="preserve">критичне напруження відколу і характеристичну відстань. На основі моделі</w:t>
      </w:r>
      <w:r>
        <w:t xml:space="preserve"> </w:t>
      </w:r>
      <w:r>
        <w:t xml:space="preserve">запропоновано кількісний опис критичної температури крихкості, як міри</w:t>
      </w:r>
      <w:r>
        <w:t xml:space="preserve"> </w:t>
      </w:r>
      <w:r>
        <w:t xml:space="preserve">тріщиностійкості металів, розвинуто узагальнений глобальний критерій</w:t>
      </w:r>
      <w:r>
        <w:t xml:space="preserve"> </w:t>
      </w:r>
      <w:r>
        <w:t xml:space="preserve">руйнування, розроблено методи прогнозування впливу на тріщиностійкість,</w:t>
      </w:r>
      <w:r>
        <w:t xml:space="preserve"> </w:t>
      </w:r>
      <w:r>
        <w:t xml:space="preserve">в'язко-крихкий перехід та критичну температуру крихкості сталей та</w:t>
      </w:r>
      <w:r>
        <w:t xml:space="preserve"> </w:t>
      </w:r>
      <w:r>
        <w:t xml:space="preserve">сплавів таких визначальних чинників, як розміри деталей, швидкість</w:t>
      </w:r>
      <w:r>
        <w:t xml:space="preserve"> </w:t>
      </w:r>
      <w:r>
        <w:t xml:space="preserve">навантаження, нейтронне опромінення та інші.</w:t>
      </w:r>
    </w:p>
    <w:p>
      <w:pPr>
        <w:pStyle w:val="BodyText"/>
      </w:pPr>
      <w:r>
        <w:t xml:space="preserve">Методом кількісної стереоскопічної фрактографії вивчено механізм</w:t>
      </w:r>
      <w:r>
        <w:t xml:space="preserve"> </w:t>
      </w:r>
      <w:r>
        <w:t xml:space="preserve">зростання тріщини втоми і на цій основі запропоновано нову модель цього</w:t>
      </w:r>
      <w:r>
        <w:t xml:space="preserve"> </w:t>
      </w:r>
      <w:r>
        <w:t xml:space="preserve">процесу, що включає два принципово важливих етапи приросту тріщини за</w:t>
      </w:r>
      <w:r>
        <w:t xml:space="preserve"> </w:t>
      </w:r>
      <w:r>
        <w:t xml:space="preserve">цикл навантаження: поділ матеріалу в пластичній зоні на частини за</w:t>
      </w:r>
      <w:r>
        <w:t xml:space="preserve"> </w:t>
      </w:r>
      <w:r>
        <w:t xml:space="preserve">траєкторією його максимального ушкодження і подальше пластичне</w:t>
      </w:r>
      <w:r>
        <w:t xml:space="preserve"> </w:t>
      </w:r>
      <w:r>
        <w:t xml:space="preserve">затуплення вершини тріщини.</w:t>
      </w:r>
    </w:p>
    <w:p>
      <w:pPr>
        <w:pStyle w:val="BodyText"/>
      </w:pPr>
      <w:r>
        <w:t xml:space="preserve">Розроблено комплексний метод прогнозування залишкового ресурсу</w:t>
      </w:r>
      <w:r>
        <w:t xml:space="preserve"> </w:t>
      </w:r>
      <w:r>
        <w:t xml:space="preserve">відповідальних великогабаритних елементів енергетичного обладнання,</w:t>
      </w:r>
      <w:r>
        <w:t xml:space="preserve"> </w:t>
      </w:r>
      <w:r>
        <w:t xml:space="preserve">трубопровідного транспорту за критеріями механіки руйнування з</w:t>
      </w:r>
      <w:r>
        <w:t xml:space="preserve"> </w:t>
      </w:r>
      <w:r>
        <w:t xml:space="preserve">урахуванням експлуатаційної ушкодженості структури матеріалів.</w:t>
      </w:r>
    </w:p>
    <w:p>
      <w:pPr>
        <w:pStyle w:val="BodyText"/>
      </w:pPr>
      <w:r>
        <w:t xml:space="preserve">У наступні роки розроблено кілька версій комп'ютерних експертних систем</w:t>
      </w:r>
      <w:r>
        <w:t xml:space="preserve"> </w:t>
      </w:r>
      <w:r>
        <w:t xml:space="preserve">для діагностики, моніторингу та супроводу безаварійної експлуатації</w:t>
      </w:r>
      <w:r>
        <w:t xml:space="preserve"> </w:t>
      </w:r>
      <w:r>
        <w:t xml:space="preserve">складних інженерних споруд: трубопровідні системи атомних і теплових</w:t>
      </w:r>
      <w:r>
        <w:t xml:space="preserve"> </w:t>
      </w:r>
      <w:r>
        <w:t xml:space="preserve">електростанцій, магістральні трубопроводи, резервуари та посудини тиску,</w:t>
      </w:r>
      <w:r>
        <w:t xml:space="preserve"> </w:t>
      </w:r>
      <w:r>
        <w:t xml:space="preserve">металоконструкції (А.Я. Красовський, І.В. Ориняк, В.М. Тороп та інші).</w:t>
      </w:r>
    </w:p>
    <w:p>
      <w:pPr>
        <w:pStyle w:val="BodyText"/>
      </w:pPr>
      <w:r>
        <w:t xml:space="preserve">З урахуванням рівня необхідних температур випробування, властивостей</w:t>
      </w:r>
      <w:r>
        <w:t xml:space="preserve"> </w:t>
      </w:r>
      <w:r>
        <w:t xml:space="preserve">досліджуваного матеріалу, умов експлуатації матеріалів у реальних</w:t>
      </w:r>
      <w:r>
        <w:t xml:space="preserve"> </w:t>
      </w:r>
      <w:r>
        <w:t xml:space="preserve">конструкціях тощо в роки становлення Інституту було створено обладнання,</w:t>
      </w:r>
      <w:r>
        <w:t xml:space="preserve"> </w:t>
      </w:r>
      <w:r>
        <w:t xml:space="preserve">що давало змогу</w:t>
      </w:r>
    </w:p>
    <w:p>
      <w:pPr>
        <w:pStyle w:val="BodyText"/>
      </w:pPr>
      <w:r>
        <w:t xml:space="preserve">що дозволяє здійснювати дослідження з використанням таких методів</w:t>
      </w:r>
      <w:r>
        <w:t xml:space="preserve"> </w:t>
      </w:r>
      <w:r>
        <w:t xml:space="preserve">нагріву, як радіаційний, променевий, пряме пропускання електричного</w:t>
      </w:r>
      <w:r>
        <w:t xml:space="preserve"> </w:t>
      </w:r>
      <w:r>
        <w:t xml:space="preserve">струму через зразок, індукційний, плазмовий, нагрівання у</w:t>
      </w:r>
      <w:r>
        <w:t xml:space="preserve"> </w:t>
      </w:r>
      <w:r>
        <w:t xml:space="preserve">високотемпературних газових потоках тощо. (В. Г. Тимошенко, ПН.</w:t>
      </w:r>
      <w:r>
        <w:t xml:space="preserve"> </w:t>
      </w:r>
      <w:r>
        <w:t xml:space="preserve">Третьяченко, В.М. Руденко, Г.В. Іса-ханов, С.С. Городецький, Ю.М.</w:t>
      </w:r>
      <w:r>
        <w:t xml:space="preserve"> </w:t>
      </w:r>
      <w:r>
        <w:t xml:space="preserve">Шемеган, Б.А. Ляшенко, Е.А. Ескін, B.C. Дзюба та ін.). Ці методи давали</w:t>
      </w:r>
      <w:r>
        <w:t xml:space="preserve"> </w:t>
      </w:r>
      <w:r>
        <w:t xml:space="preserve">змогу забезпечити нагрівання досліджуваних матеріалів до 3000 К і вище.</w:t>
      </w:r>
    </w:p>
    <w:p>
      <w:pPr>
        <w:pStyle w:val="BodyText"/>
      </w:pPr>
      <w:r>
        <w:t xml:space="preserve">У багатьох випадках вимоги випробувань за високих температур</w:t>
      </w:r>
      <w:r>
        <w:t xml:space="preserve"> </w:t>
      </w:r>
      <w:r>
        <w:t xml:space="preserve">супроводжуються також вимогами забезпечення складних режимів</w:t>
      </w:r>
      <w:r>
        <w:t xml:space="preserve"> </w:t>
      </w:r>
      <w:r>
        <w:t xml:space="preserve">навантажування, проведення випробувань у корозійних середовищах, у</w:t>
      </w:r>
      <w:r>
        <w:t xml:space="preserve"> </w:t>
      </w:r>
      <w:r>
        <w:t xml:space="preserve">продуктах згоряння палива, під час впливу газових потоків заданої</w:t>
      </w:r>
      <w:r>
        <w:t xml:space="preserve"> </w:t>
      </w:r>
      <w:r>
        <w:t xml:space="preserve">швидкості та хімічного складу, реалізації великих швидкостей нагріву й</w:t>
      </w:r>
      <w:r>
        <w:t xml:space="preserve"> </w:t>
      </w:r>
      <w:r>
        <w:t xml:space="preserve">охолодження, можливості випробування не тільки зразків матеріалів, а й</w:t>
      </w:r>
      <w:r>
        <w:t xml:space="preserve"> </w:t>
      </w:r>
      <w:r>
        <w:t xml:space="preserve">конструктивних елементів із цих матеріалів.</w:t>
      </w:r>
    </w:p>
    <w:p>
      <w:pPr>
        <w:pStyle w:val="BodyText"/>
      </w:pPr>
      <w:r>
        <w:t xml:space="preserve">Для визначення граничних станів і встановлення критеріїв несучої</w:t>
      </w:r>
      <w:r>
        <w:t xml:space="preserve"> </w:t>
      </w:r>
      <w:r>
        <w:t xml:space="preserve">здатності елементів конструкцій енергетичного стаціонарного і</w:t>
      </w:r>
      <w:r>
        <w:t xml:space="preserve"> </w:t>
      </w:r>
      <w:r>
        <w:t xml:space="preserve">транспортного машинобудування, авіаційної та ракетно-космічної техніки,</w:t>
      </w:r>
      <w:r>
        <w:t xml:space="preserve"> </w:t>
      </w:r>
      <w:r>
        <w:t xml:space="preserve">які працюють в екстремальних умовах, у відділі міцності конструкцій у</w:t>
      </w:r>
      <w:r>
        <w:t xml:space="preserve"> </w:t>
      </w:r>
      <w:r>
        <w:t xml:space="preserve">теплових полях і газових потоках, який з 1984 р. очолив докт. техн. наук</w:t>
      </w:r>
      <w:r>
        <w:t xml:space="preserve"> </w:t>
      </w:r>
      <w:r>
        <w:t xml:space="preserve">Л.В.Кравчук, було створено кілька модифікацій газодинамічних стендів.</w:t>
      </w:r>
    </w:p>
    <w:p>
      <w:pPr>
        <w:pStyle w:val="BodyText"/>
      </w:pPr>
      <w:r>
        <w:t xml:space="preserve">Найважливішим у цьому напрямі є дослідження процесів пошкодження</w:t>
      </w:r>
      <w:r>
        <w:t xml:space="preserve"> </w:t>
      </w:r>
      <w:r>
        <w:t xml:space="preserve">конструкцій за термічного удару та термічної втоми. Термічні напруження</w:t>
      </w:r>
      <w:r>
        <w:t xml:space="preserve"> </w:t>
      </w:r>
      <w:r>
        <w:t xml:space="preserve">ініціювали програмованою циклічною дією високотемпературного газового</w:t>
      </w:r>
      <w:r>
        <w:t xml:space="preserve"> </w:t>
      </w:r>
      <w:r>
        <w:t xml:space="preserve">потоку зі змінними в часі та просторі термодинамічними та хімічними</w:t>
      </w:r>
      <w:r>
        <w:t xml:space="preserve"> </w:t>
      </w:r>
      <w:r>
        <w:t xml:space="preserve">параметрами.</w:t>
      </w:r>
    </w:p>
    <w:p>
      <w:pPr>
        <w:pStyle w:val="BodyText"/>
      </w:pPr>
      <w:r>
        <w:t xml:space="preserve">На стендах досліджували зразки і натурні соплові та робочі лопатки</w:t>
      </w:r>
      <w:r>
        <w:t xml:space="preserve"> </w:t>
      </w:r>
      <w:r>
        <w:t xml:space="preserve">газотурбінних двигунів в умовах термоциклювання за температур до 2000 К</w:t>
      </w:r>
      <w:r>
        <w:t xml:space="preserve"> </w:t>
      </w:r>
      <w:r>
        <w:t xml:space="preserve">з добавками в газовий потік сірки та солей морської води, а також</w:t>
      </w:r>
      <w:r>
        <w:t xml:space="preserve"> </w:t>
      </w:r>
      <w:r>
        <w:t xml:space="preserve">теплозахисні матеріали при моделюванні теплових потоків, які</w:t>
      </w:r>
      <w:r>
        <w:t xml:space="preserve"> </w:t>
      </w:r>
      <w:r>
        <w:t xml:space="preserve">відбуваються під час входження космічних літальних апаратів у щільні</w:t>
      </w:r>
      <w:r>
        <w:t xml:space="preserve"> </w:t>
      </w:r>
      <w:r>
        <w:t xml:space="preserve">шари атмосфери, з накладенням статичних і вібраційних навантажень за</w:t>
      </w:r>
      <w:r>
        <w:t xml:space="preserve"> </w:t>
      </w:r>
      <w:r>
        <w:t xml:space="preserve">температур до 2700 К (що досягалося збагаченням потоку газоподібним</w:t>
      </w:r>
      <w:r>
        <w:t xml:space="preserve"> </w:t>
      </w:r>
      <w:r>
        <w:t xml:space="preserve">киснем).</w:t>
      </w:r>
    </w:p>
    <w:p>
      <w:pPr>
        <w:pStyle w:val="BodyText"/>
      </w:pPr>
      <w:r>
        <w:t xml:space="preserve">Дослідження з використанням газодинамічних стендів, в умовах, що</w:t>
      </w:r>
      <w:r>
        <w:t xml:space="preserve"> </w:t>
      </w:r>
      <w:r>
        <w:t xml:space="preserve">максимально наближаються до реальних, дали змогу дати порівняльну оцінку</w:t>
      </w:r>
      <w:r>
        <w:t xml:space="preserve"> </w:t>
      </w:r>
      <w:r>
        <w:t xml:space="preserve">працездатності матеріалів, які застосовують для теплового захисту</w:t>
      </w:r>
      <w:r>
        <w:t xml:space="preserve"> </w:t>
      </w:r>
      <w:r>
        <w:t xml:space="preserve">космічних літальних апаратів, та обгрунтувати їхню працездатність (Г.М.</w:t>
      </w:r>
      <w:r>
        <w:t xml:space="preserve"> </w:t>
      </w:r>
      <w:r>
        <w:t xml:space="preserve">Третьяченко, Л.В. Кравчук, Р.І. Куріат та ін.).</w:t>
      </w:r>
    </w:p>
    <w:p>
      <w:pPr>
        <w:pStyle w:val="BodyText"/>
      </w:pPr>
      <w:r>
        <w:t xml:space="preserve">Акад. АН УРСР ГС. Писаренко, будучи членом Бюро (з 1969 р.), а потім</w:t>
      </w:r>
      <w:r>
        <w:t xml:space="preserve"> </w:t>
      </w:r>
      <w:r>
        <w:t xml:space="preserve">головою (з 1969 р. до 1984 р.) Комісії космічних досліджень при Президії</w:t>
      </w:r>
      <w:r>
        <w:t xml:space="preserve"> </w:t>
      </w:r>
      <w:r>
        <w:t xml:space="preserve">АН УРСР, що функціонувала на базі Інституту проблем міцності, здійснював</w:t>
      </w:r>
      <w:r>
        <w:t xml:space="preserve"> </w:t>
      </w:r>
      <w:r>
        <w:t xml:space="preserve">координацію науково-дослідних робіт наукових установ Академії наук УРСР,</w:t>
      </w:r>
      <w:r>
        <w:t xml:space="preserve"> </w:t>
      </w:r>
      <w:r>
        <w:t xml:space="preserve">галузевих науково-дослідних установ Академії, а також галузевих</w:t>
      </w:r>
      <w:r>
        <w:t xml:space="preserve"> </w:t>
      </w:r>
      <w:r>
        <w:t xml:space="preserve">науково-дослідних інститутів АН УРСР.</w:t>
      </w:r>
    </w:p>
    <w:p>
      <w:pPr>
        <w:pStyle w:val="BodyText"/>
      </w:pPr>
      <w:r>
        <w:t xml:space="preserve">ганізацій і вишів республіки в галузі вивчення та використання</w:t>
      </w:r>
      <w:r>
        <w:t xml:space="preserve"> </w:t>
      </w:r>
      <w:r>
        <w:t xml:space="preserve">космічного простору, сприяв розвитку фундаментальних досліджень і нових</w:t>
      </w:r>
      <w:r>
        <w:t xml:space="preserve"> </w:t>
      </w:r>
      <w:r>
        <w:t xml:space="preserve">прогресивних форм проведення спільних робіт у цій царині, брав активну</w:t>
      </w:r>
      <w:r>
        <w:t xml:space="preserve"> </w:t>
      </w:r>
      <w:r>
        <w:t xml:space="preserve">участь в організації та роботі наукових форумів різного рівня,</w:t>
      </w:r>
      <w:r>
        <w:t xml:space="preserve"> </w:t>
      </w:r>
      <w:r>
        <w:t xml:space="preserve">пов'язаних із космічними дослідженнями.</w:t>
      </w:r>
    </w:p>
    <w:p>
      <w:pPr>
        <w:pStyle w:val="BodyText"/>
      </w:pPr>
      <w:r>
        <w:t xml:space="preserve">Міжнародна громадськість високо оцінила діяльність Г.С. Писаренка,</w:t>
      </w:r>
      <w:r>
        <w:t xml:space="preserve"> </w:t>
      </w:r>
      <w:r>
        <w:t xml:space="preserve">обравши його 1974 р. членом-кореспондентом, а 1977 р. - дійсним членом</w:t>
      </w:r>
      <w:r>
        <w:t xml:space="preserve"> </w:t>
      </w:r>
      <w:r>
        <w:t xml:space="preserve">Міжнародної академії астронавтики і членом Американського товариства</w:t>
      </w:r>
      <w:r>
        <w:t xml:space="preserve"> </w:t>
      </w:r>
      <w:r>
        <w:t xml:space="preserve">випробувань і матеріалів.</w:t>
      </w:r>
    </w:p>
    <w:p>
      <w:pPr>
        <w:pStyle w:val="BodyText"/>
      </w:pPr>
      <w:r>
        <w:t xml:space="preserve">У наступні роки у відділі було розроблено методи моделювання</w:t>
      </w:r>
      <w:r>
        <w:t xml:space="preserve"> </w:t>
      </w:r>
      <w:r>
        <w:t xml:space="preserve">термонапруженого стану в деталях, що експлуатуються в умовах різких</w:t>
      </w:r>
      <w:r>
        <w:t xml:space="preserve"> </w:t>
      </w:r>
      <w:r>
        <w:t xml:space="preserve">теплозмін, з використанням циліндричних, плоских і клиноподібних</w:t>
      </w:r>
      <w:r>
        <w:t xml:space="preserve"> </w:t>
      </w:r>
      <w:r>
        <w:t xml:space="preserve">зразків, обґрунтовано застосовність термодинамічних підходів до</w:t>
      </w:r>
      <w:r>
        <w:t xml:space="preserve"> </w:t>
      </w:r>
      <w:r>
        <w:t xml:space="preserve">оцінювання міцності матеріалів (Г.М. Третьяченко). Проведено дослідження</w:t>
      </w:r>
      <w:r>
        <w:t xml:space="preserve"> </w:t>
      </w:r>
      <w:r>
        <w:t xml:space="preserve">довговічності зразків і реальних деталей (робочі та соплові лопатки</w:t>
      </w:r>
      <w:r>
        <w:t xml:space="preserve"> </w:t>
      </w:r>
      <w:r>
        <w:t xml:space="preserve">газотурбінних двигунів тощо) з жароміцних сплавів з урахуванням таких</w:t>
      </w:r>
      <w:r>
        <w:t xml:space="preserve"> </w:t>
      </w:r>
      <w:r>
        <w:t xml:space="preserve">факторів, як тепловий режим, статичне навантаження, що імітує дію</w:t>
      </w:r>
      <w:r>
        <w:t xml:space="preserve"> </w:t>
      </w:r>
      <w:r>
        <w:t xml:space="preserve">відцентрових сил, високочастотні циклічні навантаження, хімічний склад</w:t>
      </w:r>
      <w:r>
        <w:t xml:space="preserve"> </w:t>
      </w:r>
      <w:r>
        <w:t xml:space="preserve">газового потоку та сформульовано критерії їх граничного стану.</w:t>
      </w:r>
      <w:r>
        <w:t xml:space="preserve"> </w:t>
      </w:r>
      <w:r>
        <w:t xml:space="preserve">Розроблено методи прогнозування довговічності лопаток газових турбін за</w:t>
      </w:r>
      <w:r>
        <w:t xml:space="preserve"> </w:t>
      </w:r>
      <w:r>
        <w:t xml:space="preserve">нестаціонарних режимів навантаження (Г.М. Третьяченко, Л.В. Кравчук,</w:t>
      </w:r>
      <w:r>
        <w:t xml:space="preserve"> </w:t>
      </w:r>
      <w:r>
        <w:t xml:space="preserve">Р.І. Куріат, А.П. Волощенко, Г.Р. Семенов, Б.С. Карпінос та ін.).</w:t>
      </w:r>
    </w:p>
    <w:p>
      <w:pPr>
        <w:pStyle w:val="BodyText"/>
      </w:pPr>
      <w:r>
        <w:t xml:space="preserve">Одним із найбільш поширених у практиці та найбільш небезпечних є</w:t>
      </w:r>
      <w:r>
        <w:t xml:space="preserve"> </w:t>
      </w:r>
      <w:r>
        <w:t xml:space="preserve">руйнування внаслідок втоми матеріалів, коли в умовах циклічного</w:t>
      </w:r>
      <w:r>
        <w:t xml:space="preserve"> </w:t>
      </w:r>
      <w:r>
        <w:t xml:space="preserve">навантаження в матеріалі зароджуються втомні тріщини, розвиток яких</w:t>
      </w:r>
      <w:r>
        <w:t xml:space="preserve"> </w:t>
      </w:r>
      <w:r>
        <w:t xml:space="preserve">призводить до руйнування конструкції. У відділі втоми і термовтоми</w:t>
      </w:r>
      <w:r>
        <w:t xml:space="preserve"> </w:t>
      </w:r>
      <w:r>
        <w:t xml:space="preserve">матеріалів створено комплекс випробувальних засобів, що дають змогу</w:t>
      </w:r>
      <w:r>
        <w:t xml:space="preserve"> </w:t>
      </w:r>
      <w:r>
        <w:t xml:space="preserve">досліджувати втому матеріалів за мало- і багатоциклового навантаження, в</w:t>
      </w:r>
      <w:r>
        <w:t xml:space="preserve"> </w:t>
      </w:r>
      <w:r>
        <w:t xml:space="preserve">умовах високих і низьких температур. Тут створено установки для</w:t>
      </w:r>
      <w:r>
        <w:t xml:space="preserve"> </w:t>
      </w:r>
      <w:r>
        <w:t xml:space="preserve">дослідження матеріалів і реальних деталей газотурбінних двигунів при</w:t>
      </w:r>
      <w:r>
        <w:t xml:space="preserve"> </w:t>
      </w:r>
      <w:r>
        <w:t xml:space="preserve">термомеханічному навантаженні, що імітують реальні умови експлуатації;</w:t>
      </w:r>
      <w:r>
        <w:t xml:space="preserve"> </w:t>
      </w:r>
      <w:r>
        <w:t xml:space="preserve">розроблено установки і методики дослідження статичної та циклічної</w:t>
      </w:r>
      <w:r>
        <w:t xml:space="preserve"> </w:t>
      </w:r>
      <w:r>
        <w:t xml:space="preserve">тріщиностійкості конструкційних матеріалів (В.Т. Трощенко, Б.А. Грязне,</w:t>
      </w:r>
      <w:r>
        <w:t xml:space="preserve"> </w:t>
      </w:r>
      <w:r>
        <w:t xml:space="preserve">В.А. Стрижало, Л.А. Хамаза, А.П. Гопкало та ін.).</w:t>
      </w:r>
    </w:p>
    <w:p>
      <w:pPr>
        <w:pStyle w:val="BodyText"/>
      </w:pPr>
      <w:r>
        <w:t xml:space="preserve">Досліджено закономірності непружного циклічного деформування і втомного</w:t>
      </w:r>
      <w:r>
        <w:t xml:space="preserve"> </w:t>
      </w:r>
      <w:r>
        <w:t xml:space="preserve">руйнування монокристалів молібдену і нікелю, сталей, сплавів алюмінію,</w:t>
      </w:r>
      <w:r>
        <w:t xml:space="preserve"> </w:t>
      </w:r>
      <w:r>
        <w:t xml:space="preserve">магнію, титану, міді, нікелю в широкому діапазоні температур і</w:t>
      </w:r>
      <w:r>
        <w:t xml:space="preserve"> </w:t>
      </w:r>
      <w:r>
        <w:t xml:space="preserve">обґрунтовано можливість прискореного прогнозування меж втоми металів в</w:t>
      </w:r>
      <w:r>
        <w:t xml:space="preserve"> </w:t>
      </w:r>
      <w:r>
        <w:t xml:space="preserve">умовах однорідного і неоднорідного напружених станів з використанням</w:t>
      </w:r>
      <w:r>
        <w:t xml:space="preserve"> </w:t>
      </w:r>
      <w:r>
        <w:t xml:space="preserve">діаграм циклічного деформування.</w:t>
      </w:r>
    </w:p>
    <w:p>
      <w:pPr>
        <w:pStyle w:val="BodyText"/>
      </w:pPr>
      <w:r>
        <w:t xml:space="preserve">Обґрунтовано вплив на характеристики опору втомному руйнуванню градієнта</w:t>
      </w:r>
      <w:r>
        <w:t xml:space="preserve"> </w:t>
      </w:r>
      <w:r>
        <w:t xml:space="preserve">напруги та складного напруженого стану.</w:t>
      </w:r>
    </w:p>
    <w:p>
      <w:pPr>
        <w:pStyle w:val="BodyText"/>
      </w:pPr>
      <w:r>
        <w:t xml:space="preserve">Розроблено методи прогнозування довговічності матеріалів і</w:t>
      </w:r>
      <w:r>
        <w:t xml:space="preserve"> </w:t>
      </w:r>
      <w:r>
        <w:t xml:space="preserve">конструктивних елементів в умовах стаціонарного і програмного</w:t>
      </w:r>
      <w:r>
        <w:t xml:space="preserve"> </w:t>
      </w:r>
      <w:r>
        <w:t xml:space="preserve">навантаження.</w:t>
      </w:r>
    </w:p>
    <w:p>
      <w:pPr>
        <w:pStyle w:val="BodyText"/>
      </w:pPr>
      <w:r>
        <w:t xml:space="preserve">ня з використанням як міри інтенсивності накопичення втомного</w:t>
      </w:r>
      <w:r>
        <w:t xml:space="preserve"> </w:t>
      </w:r>
      <w:r>
        <w:t xml:space="preserve">пошкодження циклічної непружної деформації за цикл на стадії</w:t>
      </w:r>
      <w:r>
        <w:t xml:space="preserve"> </w:t>
      </w:r>
      <w:r>
        <w:t xml:space="preserve">стабілізації процесу непружного деформування.</w:t>
      </w:r>
    </w:p>
    <w:p>
      <w:pPr>
        <w:pStyle w:val="BodyText"/>
      </w:pPr>
      <w:r>
        <w:t xml:space="preserve">Досліджено витривалість жароміцних сталей і сплавів з урахуванням впливу</w:t>
      </w:r>
      <w:r>
        <w:t xml:space="preserve"> </w:t>
      </w:r>
      <w:r>
        <w:t xml:space="preserve">високих температур, асиметрії циклу, концентрації напружень, стану</w:t>
      </w:r>
      <w:r>
        <w:t xml:space="preserve"> </w:t>
      </w:r>
      <w:r>
        <w:t xml:space="preserve">поверхні, тривалості напрацювання та інших чинників і сформульовано</w:t>
      </w:r>
      <w:r>
        <w:t xml:space="preserve"> </w:t>
      </w:r>
      <w:r>
        <w:t xml:space="preserve">критерії їх граничного стану. Розроблено методи прогнозування</w:t>
      </w:r>
      <w:r>
        <w:t xml:space="preserve"> </w:t>
      </w:r>
      <w:r>
        <w:t xml:space="preserve">довговічності жароміцних сплавів в умовах комплексного термомеханічного</w:t>
      </w:r>
      <w:r>
        <w:t xml:space="preserve"> </w:t>
      </w:r>
      <w:r>
        <w:t xml:space="preserve">навантаження та обґрунтовано підходи до оцінки міцності деталей</w:t>
      </w:r>
      <w:r>
        <w:t xml:space="preserve"> </w:t>
      </w:r>
      <w:r>
        <w:t xml:space="preserve">газотурбінних двигунів, які експлуатуються в подібних умовах.</w:t>
      </w:r>
    </w:p>
    <w:p>
      <w:pPr>
        <w:pStyle w:val="BodyText"/>
      </w:pPr>
      <w:r>
        <w:t xml:space="preserve">Значного розвитку у відділі в наступні роки набули роботи з дослідження</w:t>
      </w:r>
      <w:r>
        <w:t xml:space="preserve"> </w:t>
      </w:r>
      <w:r>
        <w:t xml:space="preserve">тріщиностійкості металів при циклічному навантаженні. Було обґрунтовано</w:t>
      </w:r>
      <w:r>
        <w:t xml:space="preserve"> </w:t>
      </w:r>
      <w:r>
        <w:t xml:space="preserve">умови переходу від втомного до крихкого руйнування і створено модель, що</w:t>
      </w:r>
      <w:r>
        <w:t xml:space="preserve"> </w:t>
      </w:r>
      <w:r>
        <w:t xml:space="preserve">дає змогу прогнозувати умови цього переходу з урахуванням</w:t>
      </w:r>
      <w:r>
        <w:t xml:space="preserve"> </w:t>
      </w:r>
      <w:r>
        <w:t xml:space="preserve">стрибкоподібного розвитку тріщин, властивостей матеріалу й умов</w:t>
      </w:r>
      <w:r>
        <w:t xml:space="preserve"> </w:t>
      </w:r>
      <w:r>
        <w:t xml:space="preserve">навантаження. Розроблено та обґрунтовано критерії зародження і розвитку</w:t>
      </w:r>
      <w:r>
        <w:t xml:space="preserve"> </w:t>
      </w:r>
      <w:r>
        <w:t xml:space="preserve">втомних тріщин у металах під час циклічного навантаження, що враховують</w:t>
      </w:r>
      <w:r>
        <w:t xml:space="preserve"> </w:t>
      </w:r>
      <w:r>
        <w:t xml:space="preserve">структуру матеріалу, геометрію конструкцій і умови експлуатації. Ці</w:t>
      </w:r>
      <w:r>
        <w:t xml:space="preserve"> </w:t>
      </w:r>
      <w:r>
        <w:t xml:space="preserve">роботи, узагальнені в монографії В.Т.Трощенка, Л.А. Хамази, В.В.</w:t>
      </w:r>
      <w:r>
        <w:t xml:space="preserve"> </w:t>
      </w:r>
      <w:r>
        <w:t xml:space="preserve">Покровського (спільно з чехословацькими вченими) "Циклічні деформації і</w:t>
      </w:r>
      <w:r>
        <w:t xml:space="preserve"> </w:t>
      </w:r>
      <w:r>
        <w:t xml:space="preserve">втома металів", виданої російською та чеською мовами, були удостоєні в</w:t>
      </w:r>
      <w:r>
        <w:t xml:space="preserve"> </w:t>
      </w:r>
      <w:r>
        <w:t xml:space="preserve">1987 р. премії АН СРСР і АН ЧССР.</w:t>
      </w:r>
    </w:p>
    <w:p>
      <w:pPr>
        <w:pStyle w:val="BodyText"/>
      </w:pPr>
      <w:r>
        <w:t xml:space="preserve">Показано можливість застосування циклічних непружних деформацій як</w:t>
      </w:r>
      <w:r>
        <w:t xml:space="preserve"> </w:t>
      </w:r>
      <w:r>
        <w:t xml:space="preserve">критерію зародження тріщини при багатоцикловій втомі та обґрунтовано</w:t>
      </w:r>
      <w:r>
        <w:t xml:space="preserve"> </w:t>
      </w:r>
      <w:r>
        <w:t xml:space="preserve">методи врахування впливу на довговічність, з використанням цього</w:t>
      </w:r>
      <w:r>
        <w:t xml:space="preserve"> </w:t>
      </w:r>
      <w:r>
        <w:t xml:space="preserve">критерію, градієнта напружень, виду напруженого стану, програмності та</w:t>
      </w:r>
      <w:r>
        <w:t xml:space="preserve"> </w:t>
      </w:r>
      <w:r>
        <w:t xml:space="preserve">двочастотності навантаження, розмірів зразків та інших чинників (В.Т.</w:t>
      </w:r>
      <w:r>
        <w:t xml:space="preserve"> </w:t>
      </w:r>
      <w:r>
        <w:t xml:space="preserve">Трощенко, Л.А. Хамаза, Г.В. Цибаньов та ін.).</w:t>
      </w:r>
    </w:p>
    <w:p>
      <w:pPr>
        <w:pStyle w:val="BodyText"/>
      </w:pPr>
      <w:r>
        <w:t xml:space="preserve">Було детально досліджено закономірності розвитку втомних тріщин та</w:t>
      </w:r>
      <w:r>
        <w:t xml:space="preserve"> </w:t>
      </w:r>
      <w:r>
        <w:t xml:space="preserve">обґрунтовано критерії граничного стану матеріалів в умовах циклічного</w:t>
      </w:r>
      <w:r>
        <w:t xml:space="preserve"> </w:t>
      </w:r>
      <w:r>
        <w:t xml:space="preserve">навантажування з урахуванням впливу високих і низьких температур,</w:t>
      </w:r>
      <w:r>
        <w:t xml:space="preserve"> </w:t>
      </w:r>
      <w:r>
        <w:t xml:space="preserve">попереднього пластичного деформування, фреттінг-корозії, стану</w:t>
      </w:r>
      <w:r>
        <w:t xml:space="preserve"> </w:t>
      </w:r>
      <w:r>
        <w:t xml:space="preserve">поверхневого шару та інших чинників; обґрунтовано критерії граничного</w:t>
      </w:r>
      <w:r>
        <w:t xml:space="preserve"> </w:t>
      </w:r>
      <w:r>
        <w:t xml:space="preserve">стану матеріалів з тріщинами з урахуванням розглянутих вище чинників</w:t>
      </w:r>
      <w:r>
        <w:t xml:space="preserve"> </w:t>
      </w:r>
      <w:r>
        <w:t xml:space="preserve">(В.Т. Трощенко, А.Я. Красовський, В.В. Покровський, П.В. Ясний, А.В.</w:t>
      </w:r>
      <w:r>
        <w:t xml:space="preserve"> </w:t>
      </w:r>
      <w:r>
        <w:t xml:space="preserve">Прокопенко та ін.).</w:t>
      </w:r>
    </w:p>
    <w:p>
      <w:pPr>
        <w:pStyle w:val="BodyText"/>
      </w:pPr>
      <w:r>
        <w:t xml:space="preserve">Проводилися випробування витривалості жароміцних сплавів і деталей</w:t>
      </w:r>
      <w:r>
        <w:t xml:space="preserve"> </w:t>
      </w:r>
      <w:r>
        <w:t xml:space="preserve">газових турбін в умовах високих температур (Б.А. Грязнов та ін.),</w:t>
      </w:r>
      <w:r>
        <w:t xml:space="preserve"> </w:t>
      </w:r>
      <w:r>
        <w:t xml:space="preserve">циклічного повзучості й утоми конструкційних сталей під час</w:t>
      </w:r>
      <w:r>
        <w:t xml:space="preserve"> </w:t>
      </w:r>
      <w:r>
        <w:t xml:space="preserve">малоциклового навантаження в умовах складного напруженого стану (О.А.</w:t>
      </w:r>
      <w:r>
        <w:t xml:space="preserve"> </w:t>
      </w:r>
      <w:r>
        <w:t xml:space="preserve">Лебедєв, Ф.Ф. Гігіняк та ін.), зварних з'єднань конструкційних сталей</w:t>
      </w:r>
      <w:r>
        <w:t xml:space="preserve"> </w:t>
      </w:r>
      <w:r>
        <w:t xml:space="preserve">під час ударного навантаження в умовах низьких температур (В.В. Матвєєв,</w:t>
      </w:r>
      <w:r>
        <w:t xml:space="preserve"> </w:t>
      </w:r>
      <w:r>
        <w:t xml:space="preserve">Б.С. Шульги-нов та ін.).), зварних з'єднань конструкційних сталей за</w:t>
      </w:r>
      <w:r>
        <w:t xml:space="preserve"> </w:t>
      </w:r>
      <w:r>
        <w:t xml:space="preserve">ударного навантаження в умовах низьких температур (В.В. Матвєєв, Б.С.</w:t>
      </w:r>
      <w:r>
        <w:t xml:space="preserve"> </w:t>
      </w:r>
      <w:r>
        <w:t xml:space="preserve">Шульгінов та інші), керамічних матеріалів електроакустичних</w:t>
      </w:r>
      <w:r>
        <w:t xml:space="preserve"> </w:t>
      </w:r>
      <w:r>
        <w:t xml:space="preserve">перетворювачів енергії та металів і сплавів різного призначення за</w:t>
      </w:r>
      <w:r>
        <w:t xml:space="preserve"> </w:t>
      </w:r>
      <w:r>
        <w:t xml:space="preserve">частот до 20 000 Гц (В.А. Кузьменко, М.Г. Писаренко, Л.Є. Матохнюк та</w:t>
      </w:r>
      <w:r>
        <w:t xml:space="preserve"> </w:t>
      </w:r>
      <w:r>
        <w:t xml:space="preserve">ін.).</w:t>
      </w:r>
    </w:p>
    <w:p>
      <w:pPr>
        <w:pStyle w:val="BodyText"/>
      </w:pPr>
      <w:r>
        <w:t xml:space="preserve">Більшість із розглянутих вище досліджень, поряд із вивченням</w:t>
      </w:r>
      <w:r>
        <w:t xml:space="preserve"> </w:t>
      </w:r>
      <w:r>
        <w:t xml:space="preserve">фундаментальних закономірностей деформування і руйнування матеріалів в</w:t>
      </w:r>
      <w:r>
        <w:t xml:space="preserve"> </w:t>
      </w:r>
      <w:r>
        <w:t xml:space="preserve">екстремальних умовах, проводили для забезпечення міцності та</w:t>
      </w:r>
      <w:r>
        <w:t xml:space="preserve"> </w:t>
      </w:r>
      <w:r>
        <w:t xml:space="preserve">довговічності реальних конструкцій, що експлуатуються в цих умовах.</w:t>
      </w:r>
    </w:p>
    <w:p>
      <w:pPr>
        <w:pStyle w:val="BodyText"/>
      </w:pPr>
      <w:r>
        <w:t xml:space="preserve">У 1976-1980 рр. Інститут виконував функції головної організації з</w:t>
      </w:r>
      <w:r>
        <w:t xml:space="preserve"> </w:t>
      </w:r>
      <w:r>
        <w:t xml:space="preserve">реалізації загальносоюзної програми "Розроблення наукових засад і</w:t>
      </w:r>
      <w:r>
        <w:t xml:space="preserve"> </w:t>
      </w:r>
      <w:r>
        <w:t xml:space="preserve">методів підвищення надійності та довговічності авіаційних газотурбінних</w:t>
      </w:r>
      <w:r>
        <w:t xml:space="preserve"> </w:t>
      </w:r>
      <w:r>
        <w:t xml:space="preserve">двигунів шляхом оптимізації характеристик лопаткового апарату турбіни і</w:t>
      </w:r>
      <w:r>
        <w:t xml:space="preserve"> </w:t>
      </w:r>
      <w:r>
        <w:t xml:space="preserve">компресора". Керівництво програмою здійснював акад. АН УРСР В.Т.</w:t>
      </w:r>
      <w:r>
        <w:t xml:space="preserve"> </w:t>
      </w:r>
      <w:r>
        <w:t xml:space="preserve">Трощенко.</w:t>
      </w:r>
    </w:p>
    <w:p>
      <w:pPr>
        <w:pStyle w:val="BodyText"/>
      </w:pPr>
      <w:r>
        <w:t xml:space="preserve">Згідно з постановою Ради Міністрів УРСР № 146 від 29.02.1980 р.,</w:t>
      </w:r>
      <w:r>
        <w:t xml:space="preserve"> </w:t>
      </w:r>
      <w:r>
        <w:t xml:space="preserve">Інститут виконував функції головної установи з науково-технічної</w:t>
      </w:r>
      <w:r>
        <w:t xml:space="preserve"> </w:t>
      </w:r>
      <w:r>
        <w:t xml:space="preserve">проблеми "Підвищення надійності та довговічності машин і споруд";</w:t>
      </w:r>
      <w:r>
        <w:t xml:space="preserve"> </w:t>
      </w:r>
      <w:r>
        <w:t xml:space="preserve">акад. АН УРСР В.Т. Трощенко очолював Міжвідомчу республіканську</w:t>
      </w:r>
      <w:r>
        <w:t xml:space="preserve"> </w:t>
      </w:r>
      <w:r>
        <w:t xml:space="preserve">науково-технічну раду з підвищення надійності та довговічності машин і</w:t>
      </w:r>
      <w:r>
        <w:t xml:space="preserve"> </w:t>
      </w:r>
      <w:r>
        <w:t xml:space="preserve">споруд.</w:t>
      </w:r>
    </w:p>
    <w:p>
      <w:pPr>
        <w:pStyle w:val="BodyText"/>
      </w:pPr>
      <w:r>
        <w:t xml:space="preserve">Ще в 60-ті роки у відділі міцності матеріалів і конструкцій за</w:t>
      </w:r>
      <w:r>
        <w:t xml:space="preserve"> </w:t>
      </w:r>
      <w:r>
        <w:t xml:space="preserve">імпульсних і вібраційних навантажень (керівник Г.С. Писаренко) було</w:t>
      </w:r>
      <w:r>
        <w:t xml:space="preserve"> </w:t>
      </w:r>
      <w:r>
        <w:t xml:space="preserve">розпочато дослідження з оцінювання міцності та пластичності матеріалів</w:t>
      </w:r>
      <w:r>
        <w:t xml:space="preserve"> </w:t>
      </w:r>
      <w:r>
        <w:t xml:space="preserve">за високошвидкісного (імпульсного) навантаження з використанням</w:t>
      </w:r>
      <w:r>
        <w:t xml:space="preserve"> </w:t>
      </w:r>
      <w:r>
        <w:t xml:space="preserve">розроблених оригінальних експериментальних засобів.</w:t>
      </w:r>
    </w:p>
    <w:p>
      <w:pPr>
        <w:pStyle w:val="BodyText"/>
      </w:pPr>
      <w:r>
        <w:t xml:space="preserve">Було створено обладнання для дослідження механічної поведінки матеріалів</w:t>
      </w:r>
      <w:r>
        <w:t xml:space="preserve"> </w:t>
      </w:r>
      <w:r>
        <w:t xml:space="preserve">при імпульсному навантаженні, зокрема пневмопорохові копри, що дають</w:t>
      </w:r>
      <w:r>
        <w:t xml:space="preserve"> </w:t>
      </w:r>
      <w:r>
        <w:t xml:space="preserve">змогу досліджувати поведінку матеріалів за швидкостей ударної взаємодії</w:t>
      </w:r>
      <w:r>
        <w:t xml:space="preserve"> </w:t>
      </w:r>
      <w:r>
        <w:t xml:space="preserve">до 1000 м/с, за швидкостей деформації до 106 1/с, за тиску ударного</w:t>
      </w:r>
      <w:r>
        <w:t xml:space="preserve"> </w:t>
      </w:r>
      <w:r>
        <w:t xml:space="preserve">стиснення до 20 ГПа в діапазоні температур від 77 до 1000 К (Г.В.</w:t>
      </w:r>
      <w:r>
        <w:t xml:space="preserve"> </w:t>
      </w:r>
      <w:r>
        <w:t xml:space="preserve">Степанов, В.В. Астанін, А.П. Ващенко, В.В. Харченко та ін.). У наступні</w:t>
      </w:r>
      <w:r>
        <w:t xml:space="preserve"> </w:t>
      </w:r>
      <w:r>
        <w:t xml:space="preserve">роки цей науковий напрямок набув подальшого розвитку в створеному в 1981</w:t>
      </w:r>
      <w:r>
        <w:t xml:space="preserve"> </w:t>
      </w:r>
      <w:r>
        <w:t xml:space="preserve">р. відділі міцності та руйнування за ударного та імпульсного</w:t>
      </w:r>
      <w:r>
        <w:t xml:space="preserve"> </w:t>
      </w:r>
      <w:r>
        <w:t xml:space="preserve">навантаження, очоленому докт. техн. наук Г.В. Степановим.</w:t>
      </w:r>
    </w:p>
    <w:p>
      <w:pPr>
        <w:pStyle w:val="BodyText"/>
      </w:pPr>
      <w:r>
        <w:t xml:space="preserve">Були встановлені рівняння стану матеріалу під час дії імпульсних</w:t>
      </w:r>
      <w:r>
        <w:t xml:space="preserve"> </w:t>
      </w:r>
      <w:r>
        <w:t xml:space="preserve">навантажень, що викликають хвильові процеси в матеріалі. Розроблено</w:t>
      </w:r>
      <w:r>
        <w:t xml:space="preserve"> </w:t>
      </w:r>
      <w:r>
        <w:t xml:space="preserve">моделі та складено визначальні рівняння непружного деформування</w:t>
      </w:r>
      <w:r>
        <w:t xml:space="preserve"> </w:t>
      </w:r>
      <w:r>
        <w:t xml:space="preserve">конструкційних матеріалів з урахуванням напруженого стану,</w:t>
      </w:r>
      <w:r>
        <w:t xml:space="preserve"> </w:t>
      </w:r>
      <w:r>
        <w:t xml:space="preserve">температурно-тимчасових умов, історії та шляхів імпульсного</w:t>
      </w:r>
      <w:r>
        <w:t xml:space="preserve"> </w:t>
      </w:r>
      <w:r>
        <w:t xml:space="preserve">навантаження; досліджено ударну взаємодію тіл з високою швидкістю,</w:t>
      </w:r>
      <w:r>
        <w:t xml:space="preserve"> </w:t>
      </w:r>
      <w:r>
        <w:t xml:space="preserve">створено моделі та методи розрахунку взаємодії; розроблено розрахункові</w:t>
      </w:r>
      <w:r>
        <w:t xml:space="preserve"> </w:t>
      </w:r>
      <w:r>
        <w:t xml:space="preserve">методи визначення полів напружень, деформацій та ушкоджень (руйнувань)</w:t>
      </w:r>
      <w:r>
        <w:t xml:space="preserve"> </w:t>
      </w:r>
      <w:r>
        <w:t xml:space="preserve">елементів конструкцій за умови імпульсного силового навантаження і за</w:t>
      </w:r>
      <w:r>
        <w:t xml:space="preserve"> </w:t>
      </w:r>
      <w:r>
        <w:t xml:space="preserve">нестаціонарного термосилового навантаження; вивчено вплив імпульсного</w:t>
      </w:r>
      <w:r>
        <w:t xml:space="preserve"> </w:t>
      </w:r>
      <w:r>
        <w:t xml:space="preserve">силового навантаження на матеріал; вивчено вплив імпульсного</w:t>
      </w:r>
      <w:r>
        <w:t xml:space="preserve"> </w:t>
      </w:r>
      <w:r>
        <w:t xml:space="preserve">навантаження.</w:t>
      </w:r>
    </w:p>
    <w:p>
      <w:pPr>
        <w:pStyle w:val="BodyText"/>
      </w:pPr>
      <w:r>
        <w:t xml:space="preserve">Розвиток атомної енергетики, зокрема створення надійних тепловидільних</w:t>
      </w:r>
      <w:r>
        <w:t xml:space="preserve"> </w:t>
      </w:r>
      <w:r>
        <w:t xml:space="preserve">елементів, зажадав дослідження властивостей матеріалів оболонок.</w:t>
      </w:r>
    </w:p>
    <w:p>
      <w:pPr>
        <w:pStyle w:val="BodyText"/>
      </w:pPr>
      <w:r>
        <w:t xml:space="preserve">чек цих елементів з урахуванням усього різноманіття чинників, що</w:t>
      </w:r>
      <w:r>
        <w:t xml:space="preserve"> </w:t>
      </w:r>
      <w:r>
        <w:t xml:space="preserve">впливають на них у процесі експлуатації.</w:t>
      </w:r>
    </w:p>
    <w:p>
      <w:pPr>
        <w:pStyle w:val="BodyText"/>
      </w:pPr>
      <w:r>
        <w:t xml:space="preserve">Розпочаті в 60-ті роки роботи з дослідження короткочасної і тривалої</w:t>
      </w:r>
      <w:r>
        <w:t xml:space="preserve"> </w:t>
      </w:r>
      <w:r>
        <w:t xml:space="preserve">міцності матеріалів в умовах реакторного опромінення набули в наступні</w:t>
      </w:r>
      <w:r>
        <w:t xml:space="preserve"> </w:t>
      </w:r>
      <w:r>
        <w:t xml:space="preserve">роки подальшого розвитку в створеному в 1973 р. відділі міцності</w:t>
      </w:r>
      <w:r>
        <w:t xml:space="preserve"> </w:t>
      </w:r>
      <w:r>
        <w:t xml:space="preserve">матеріалів за радіаційного ушкодження, який очолив докт. техн. наук В.М.</w:t>
      </w:r>
      <w:r>
        <w:t xml:space="preserve"> </w:t>
      </w:r>
      <w:r>
        <w:t xml:space="preserve">Киселевський.</w:t>
      </w:r>
    </w:p>
    <w:p>
      <w:pPr>
        <w:pStyle w:val="BodyText"/>
      </w:pPr>
      <w:r>
        <w:t xml:space="preserve">Було створено оригінальне експериментальне обладнання, що дає змогу</w:t>
      </w:r>
      <w:r>
        <w:t xml:space="preserve"> </w:t>
      </w:r>
      <w:r>
        <w:t xml:space="preserve">поміщати досліджуваний зразок безпосередньо в канал атомного реактора і</w:t>
      </w:r>
      <w:r>
        <w:t xml:space="preserve"> </w:t>
      </w:r>
      <w:r>
        <w:t xml:space="preserve">визначати його міцність, зокрема під час тривалого статичного і</w:t>
      </w:r>
      <w:r>
        <w:t xml:space="preserve"> </w:t>
      </w:r>
      <w:r>
        <w:t xml:space="preserve">циклічного навантаження, з урахуванням радіаційного та корозійного</w:t>
      </w:r>
      <w:r>
        <w:t xml:space="preserve"> </w:t>
      </w:r>
      <w:r>
        <w:t xml:space="preserve">впливів, високої температури, інших чинників радіаційного впливу (В.Н.</w:t>
      </w:r>
      <w:r>
        <w:t xml:space="preserve"> </w:t>
      </w:r>
      <w:r>
        <w:t xml:space="preserve">Киселевський, Д.В. Польовий, В.К. Лукашев, Ю.Д. Скрип-ник та ін.).</w:t>
      </w:r>
    </w:p>
    <w:p>
      <w:pPr>
        <w:pStyle w:val="BodyText"/>
      </w:pPr>
      <w:r>
        <w:t xml:space="preserve">Широко використовуючи під час проведення експериментальних досліджень</w:t>
      </w:r>
      <w:r>
        <w:t xml:space="preserve"> </w:t>
      </w:r>
      <w:r>
        <w:t xml:space="preserve">комплекс створеного випробувального обладнання (установки серій</w:t>
      </w:r>
      <w:r>
        <w:t xml:space="preserve"> </w:t>
      </w:r>
      <w:r>
        <w:t xml:space="preserve">"Нейтрон"), вдалося розробити критерії міцності матеріалів, що</w:t>
      </w:r>
      <w:r>
        <w:t xml:space="preserve"> </w:t>
      </w:r>
      <w:r>
        <w:t xml:space="preserve">експлуатуються в умовах радіаційного опромінення. У 1979 р. результати</w:t>
      </w:r>
      <w:r>
        <w:t xml:space="preserve"> </w:t>
      </w:r>
      <w:r>
        <w:t xml:space="preserve">цих досліджень було узагальнено Г.С. Писаренком і В.М. Киселевським у</w:t>
      </w:r>
      <w:r>
        <w:t xml:space="preserve"> </w:t>
      </w:r>
      <w:r>
        <w:t xml:space="preserve">монографії "Міцність і пластичність матеріалів у радіаційних потоках".</w:t>
      </w:r>
    </w:p>
    <w:p>
      <w:pPr>
        <w:pStyle w:val="BodyText"/>
      </w:pPr>
      <w:r>
        <w:t xml:space="preserve">На основі узагальнених дослідних даних і концепції про єдність процесів</w:t>
      </w:r>
      <w:r>
        <w:t xml:space="preserve"> </w:t>
      </w:r>
      <w:r>
        <w:t xml:space="preserve">деформування та накопичення ушкодження було побудовано феноменологічну</w:t>
      </w:r>
      <w:r>
        <w:t xml:space="preserve"> </w:t>
      </w:r>
      <w:r>
        <w:t xml:space="preserve">теорію повзучості, тривалої міцності та малоциклової втоми</w:t>
      </w:r>
      <w:r>
        <w:t xml:space="preserve"> </w:t>
      </w:r>
      <w:r>
        <w:t xml:space="preserve">конструкційних матеріалів у разі радіаційного ушкодження і тривалого</w:t>
      </w:r>
      <w:r>
        <w:t xml:space="preserve"> </w:t>
      </w:r>
      <w:r>
        <w:t xml:space="preserve">навантаження.</w:t>
      </w:r>
    </w:p>
    <w:p>
      <w:pPr>
        <w:pStyle w:val="BodyText"/>
      </w:pPr>
      <w:r>
        <w:t xml:space="preserve">В.М. Киселевський, В.К. Лукашев, Д.В. Польовий, Ю.Д. Скрипник за цикл</w:t>
      </w:r>
      <w:r>
        <w:t xml:space="preserve"> </w:t>
      </w:r>
      <w:r>
        <w:t xml:space="preserve">цих робіт у 1974 р. були удостоєні Державної премії УРСР у галузі науки</w:t>
      </w:r>
      <w:r>
        <w:t xml:space="preserve"> </w:t>
      </w:r>
      <w:r>
        <w:t xml:space="preserve">і техніки.</w:t>
      </w:r>
    </w:p>
    <w:p>
      <w:pPr>
        <w:pStyle w:val="BodyText"/>
      </w:pPr>
      <w:r>
        <w:t xml:space="preserve">Починаючи з 1974-1975 рр. велику увагу приділяли дослідженням динамічної</w:t>
      </w:r>
      <w:r>
        <w:t xml:space="preserve"> </w:t>
      </w:r>
      <w:r>
        <w:t xml:space="preserve">міцності гідропружно-пластичних систем. Ш.У. Галієвим було запропоновано</w:t>
      </w:r>
      <w:r>
        <w:t xml:space="preserve"> </w:t>
      </w:r>
      <w:r>
        <w:t xml:space="preserve">загальну математичну постановку проблеми нелінійної взаємодії твердих</w:t>
      </w:r>
      <w:r>
        <w:t xml:space="preserve"> </w:t>
      </w:r>
      <w:r>
        <w:t xml:space="preserve">деформівних і рідких середовищ. При цьому введено в розгляд, теоретично</w:t>
      </w:r>
      <w:r>
        <w:t xml:space="preserve"> </w:t>
      </w:r>
      <w:r>
        <w:t xml:space="preserve">описано і проаналізовано всі основні нелінійні чинники, що впливають на</w:t>
      </w:r>
      <w:r>
        <w:t xml:space="preserve"> </w:t>
      </w:r>
      <w:r>
        <w:t xml:space="preserve">динамічну міцність конструкцій, які межують із рідиною: неодномірна</w:t>
      </w:r>
      <w:r>
        <w:t xml:space="preserve"> </w:t>
      </w:r>
      <w:r>
        <w:t xml:space="preserve">кавітація, геометрична і фізична нелінійність середовищ, які стикаються,</w:t>
      </w:r>
      <w:r>
        <w:t xml:space="preserve"> </w:t>
      </w:r>
      <w:r>
        <w:t xml:space="preserve">нелінійність умов на поверхні їхнього контакту. Роботи виконували у</w:t>
      </w:r>
      <w:r>
        <w:t xml:space="preserve"> </w:t>
      </w:r>
      <w:r>
        <w:t xml:space="preserve">створеному 1981 р. відділі міцності конструкцій під час силового і</w:t>
      </w:r>
      <w:r>
        <w:t xml:space="preserve"> </w:t>
      </w:r>
      <w:r>
        <w:t xml:space="preserve">термопроменевого впливу, який очолював докт. техн. наук Ш.У. Галієв.</w:t>
      </w:r>
    </w:p>
    <w:p>
      <w:pPr>
        <w:pStyle w:val="BodyText"/>
      </w:pPr>
      <w:r>
        <w:t xml:space="preserve">Отримані результати теоретичних досліджень розкрили нові перспективи для</w:t>
      </w:r>
      <w:r>
        <w:t xml:space="preserve"> </w:t>
      </w:r>
      <w:r>
        <w:t xml:space="preserve">створення інженерних методів оцінювання сучасних конструкцій, занурених</w:t>
      </w:r>
      <w:r>
        <w:t xml:space="preserve"> </w:t>
      </w:r>
      <w:r>
        <w:t xml:space="preserve">у рідину або тих, що містять її, за інтенсивного імпульсного впливу</w:t>
      </w:r>
      <w:r>
        <w:t xml:space="preserve"> </w:t>
      </w:r>
      <w:r>
        <w:t xml:space="preserve">навантажень, а також нових технологій імпульсної обробки металів.</w:t>
      </w:r>
      <w:r>
        <w:t xml:space="preserve"> </w:t>
      </w:r>
      <w:r>
        <w:t xml:space="preserve">Монографія Ш.У.Галієва, присвячена питанням не-</w:t>
      </w:r>
    </w:p>
    <w:p>
      <w:pPr>
        <w:pStyle w:val="BodyText"/>
      </w:pPr>
      <w:r>
        <w:t xml:space="preserve">лінійної взаємодії деформівних тіл із рідиною, було опубліковано в 1977</w:t>
      </w:r>
      <w:r>
        <w:t xml:space="preserve"> </w:t>
      </w:r>
      <w:r>
        <w:t xml:space="preserve">р., а в 1980 р. видано в США.</w:t>
      </w:r>
    </w:p>
    <w:p>
      <w:pPr>
        <w:pStyle w:val="BodyText"/>
      </w:pPr>
      <w:r>
        <w:t xml:space="preserve">Освоєння великих глибин Світового океану вимагало розвитку досліджень</w:t>
      </w:r>
      <w:r>
        <w:t xml:space="preserve"> </w:t>
      </w:r>
      <w:r>
        <w:t xml:space="preserve">властивостей матеріалів в умовах всебічного гідростатичного стиснення. З</w:t>
      </w:r>
      <w:r>
        <w:t xml:space="preserve"> </w:t>
      </w:r>
      <w:r>
        <w:t xml:space="preserve">початку 70-х років велика увага в Інституті приділяється дослідженням</w:t>
      </w:r>
      <w:r>
        <w:t xml:space="preserve"> </w:t>
      </w:r>
      <w:r>
        <w:t xml:space="preserve">конструкційної міцності скла і ситалів, можливостям використання скла</w:t>
      </w:r>
      <w:r>
        <w:t xml:space="preserve"> </w:t>
      </w:r>
      <w:r>
        <w:t xml:space="preserve">для виготовлення конструкційних елементів під час занурення їх на</w:t>
      </w:r>
      <w:r>
        <w:t xml:space="preserve"> </w:t>
      </w:r>
      <w:r>
        <w:t xml:space="preserve">глибину 10 тис. м, в яких реалізувалися б його властивості високої</w:t>
      </w:r>
      <w:r>
        <w:t xml:space="preserve"> </w:t>
      </w:r>
      <w:r>
        <w:t xml:space="preserve">опірності стиску; розвитку розрахункових методів визначення</w:t>
      </w:r>
      <w:r>
        <w:t xml:space="preserve"> </w:t>
      </w:r>
      <w:r>
        <w:t xml:space="preserve">напружено-деформованого стану складних конструктивних елементів із</w:t>
      </w:r>
      <w:r>
        <w:t xml:space="preserve"> </w:t>
      </w:r>
      <w:r>
        <w:t xml:space="preserve">використанням ЕОМ, розробці методів і програм чисельного моделювання їх</w:t>
      </w:r>
      <w:r>
        <w:t xml:space="preserve"> </w:t>
      </w:r>
      <w:r>
        <w:t xml:space="preserve">просторового напружено-деформованого стану, а також розробці методів і</w:t>
      </w:r>
      <w:r>
        <w:t xml:space="preserve"> </w:t>
      </w:r>
      <w:r>
        <w:t xml:space="preserve">програм чисельного моделювання їх просторового напружено-деформованого</w:t>
      </w:r>
      <w:r>
        <w:t xml:space="preserve"> </w:t>
      </w:r>
      <w:r>
        <w:t xml:space="preserve">стану.</w:t>
      </w:r>
    </w:p>
    <w:p>
      <w:pPr>
        <w:pStyle w:val="BodyText"/>
      </w:pPr>
      <w:r>
        <w:t xml:space="preserve">Під керівництвом Г.С.Писаренка співробітниками Інституту Ю.М. Родічевим,</w:t>
      </w:r>
      <w:r>
        <w:t xml:space="preserve"> </w:t>
      </w:r>
      <w:r>
        <w:t xml:space="preserve">К.К. Амельяновичем, Г.М. Охрименком, Ю.І. Козубом, І.І. Дячковим та ін.</w:t>
      </w:r>
      <w:r>
        <w:t xml:space="preserve"> </w:t>
      </w:r>
      <w:r>
        <w:t xml:space="preserve">було розроблено наукові засади конструювання глибоководних апаратів зі</w:t>
      </w:r>
      <w:r>
        <w:t xml:space="preserve"> </w:t>
      </w:r>
      <w:r>
        <w:t xml:space="preserve">скла, ситалів і кераміки. Отримані результати досліджень зі створення</w:t>
      </w:r>
      <w:r>
        <w:t xml:space="preserve"> </w:t>
      </w:r>
      <w:r>
        <w:t xml:space="preserve">конструкцій високої питомої жорсткості та міцності в умовах зовнішнього</w:t>
      </w:r>
      <w:r>
        <w:t xml:space="preserve"> </w:t>
      </w:r>
      <w:r>
        <w:t xml:space="preserve">гідростатичного тиску за невеликої їх вартості відкрили широкі</w:t>
      </w:r>
      <w:r>
        <w:t xml:space="preserve"> </w:t>
      </w:r>
      <w:r>
        <w:t xml:space="preserve">перспективи для використання цих матеріалів у народному господарстві.</w:t>
      </w:r>
    </w:p>
    <w:p>
      <w:pPr>
        <w:pStyle w:val="BodyText"/>
      </w:pPr>
      <w:r>
        <w:t xml:space="preserve">У відділі математичного моделювання задач міцності, керованому до 1986</w:t>
      </w:r>
      <w:r>
        <w:t xml:space="preserve"> </w:t>
      </w:r>
      <w:r>
        <w:t xml:space="preserve">р. докт. техн. наук А.Л. Квіткою. Квіткою, розроблено та впроваджено</w:t>
      </w:r>
      <w:r>
        <w:t xml:space="preserve"> </w:t>
      </w:r>
      <w:r>
        <w:t xml:space="preserve">пакети прикладних програм для дослідження напружено-деформованого стану</w:t>
      </w:r>
      <w:r>
        <w:t xml:space="preserve"> </w:t>
      </w:r>
      <w:r>
        <w:t xml:space="preserve">плоских і просторових конструктивних елементів, оцінювання їхньої</w:t>
      </w:r>
      <w:r>
        <w:t xml:space="preserve"> </w:t>
      </w:r>
      <w:r>
        <w:t xml:space="preserve">міцності та довговічності з урахуванням нестабільності та розкиду</w:t>
      </w:r>
      <w:r>
        <w:t xml:space="preserve"> </w:t>
      </w:r>
      <w:r>
        <w:t xml:space="preserve">властивостей матеріалів та інших чинників, які діють у реальних умовах</w:t>
      </w:r>
      <w:r>
        <w:t xml:space="preserve"> </w:t>
      </w:r>
      <w:r>
        <w:t xml:space="preserve">експлуатації конструкцій (Е.С. Уманський, А.Л. Квітка, П.П. Ворошко,</w:t>
      </w:r>
      <w:r>
        <w:t xml:space="preserve"> </w:t>
      </w:r>
      <w:r>
        <w:t xml:space="preserve">С.В. Кобельський, А.Ю. Чирков та ін.). У наступні роки зусилля</w:t>
      </w:r>
      <w:r>
        <w:t xml:space="preserve"> </w:t>
      </w:r>
      <w:r>
        <w:t xml:space="preserve">співробітників відділу, очолюваного докт. техн. наук П.П. Ворошком, були</w:t>
      </w:r>
      <w:r>
        <w:t xml:space="preserve"> </w:t>
      </w:r>
      <w:r>
        <w:t xml:space="preserve">спрямовані на розроблення змішаних варіаційних формулювань сучасних</w:t>
      </w:r>
      <w:r>
        <w:t xml:space="preserve"> </w:t>
      </w:r>
      <w:r>
        <w:t xml:space="preserve">чисельних методів розв'язування просторових крайових задач</w:t>
      </w:r>
      <w:r>
        <w:t xml:space="preserve"> </w:t>
      </w:r>
      <w:r>
        <w:t xml:space="preserve">термопружності, термопластичності та механіки руйнування.</w:t>
      </w:r>
    </w:p>
    <w:p>
      <w:pPr>
        <w:pStyle w:val="BodyText"/>
      </w:pPr>
      <w:r>
        <w:t xml:space="preserve">Найповніше результати дослідження міцності матеріалів та елементів</w:t>
      </w:r>
      <w:r>
        <w:t xml:space="preserve"> </w:t>
      </w:r>
      <w:r>
        <w:t xml:space="preserve">конструкцій в екстремальних умовах представлені у двотомній монографії</w:t>
      </w:r>
      <w:r>
        <w:t xml:space="preserve"> </w:t>
      </w:r>
      <w:r>
        <w:t xml:space="preserve">ГС. Писаренка, А.Л. Квітки, І.А. Козлова, А.Я. Красовського, А.А.</w:t>
      </w:r>
      <w:r>
        <w:t xml:space="preserve"> </w:t>
      </w:r>
      <w:r>
        <w:t xml:space="preserve">Лебедєва, В.В. Матвєєва, М.В. Новікова, Г.М. Третьяченка, В.Т. Трощенка,</w:t>
      </w:r>
      <w:r>
        <w:t xml:space="preserve"> </w:t>
      </w:r>
      <w:r>
        <w:t xml:space="preserve">Е.С. Уманського "Міцність матеріалів та елементів конструкцій в</w:t>
      </w:r>
      <w:r>
        <w:t xml:space="preserve"> </w:t>
      </w:r>
      <w:r>
        <w:t xml:space="preserve">екстремальних умовах", яку в 1982 р. удостоєно Державною премією СРСР у</w:t>
      </w:r>
      <w:r>
        <w:t xml:space="preserve"> </w:t>
      </w:r>
      <w:r>
        <w:t xml:space="preserve">галузі науки і техніки.</w:t>
      </w:r>
    </w:p>
    <w:p>
      <w:pPr>
        <w:pStyle w:val="BodyText"/>
      </w:pPr>
      <w:r>
        <w:t xml:space="preserve">Про успіхи колективу Інституту проблем міцності свідчить висока оцінка</w:t>
      </w:r>
      <w:r>
        <w:t xml:space="preserve"> </w:t>
      </w:r>
      <w:r>
        <w:t xml:space="preserve">його діяльності, дана відомими вченими - академіками М.В. Келдишем, Б.Є.</w:t>
      </w:r>
      <w:r>
        <w:t xml:space="preserve"> </w:t>
      </w:r>
      <w:r>
        <w:t xml:space="preserve">Патоном, О.А. Барміним, А.П. Виноградовим, А.Ю. Ішлінським, М.Д.</w:t>
      </w:r>
      <w:r>
        <w:t xml:space="preserve"> </w:t>
      </w:r>
      <w:r>
        <w:t xml:space="preserve">Кузнєцовим, В.В. Новожиловим, І.Ф. Образцовим, Ю.М. Работновим, Л.І.</w:t>
      </w:r>
      <w:r>
        <w:t xml:space="preserve"> </w:t>
      </w:r>
      <w:r>
        <w:t xml:space="preserve">Сєдовим, В.В. Струмінським, Ю.А. Митропольським та іншими, а також</w:t>
      </w:r>
      <w:r>
        <w:t xml:space="preserve"> </w:t>
      </w:r>
      <w:r>
        <w:t xml:space="preserve">зарубіжними вченими.</w:t>
      </w:r>
    </w:p>
    <w:p>
      <w:pPr>
        <w:pStyle w:val="Heading2"/>
      </w:pPr>
      <w:bookmarkStart w:id="23" w:name="інститут-сьогодні"/>
      <w:r>
        <w:rPr>
          <w:b/>
        </w:rPr>
        <w:t xml:space="preserve">ІНСТИТУТ СЬОГОДНІ</w:t>
      </w:r>
      <w:bookmarkEnd w:id="23"/>
    </w:p>
    <w:p>
      <w:pPr>
        <w:pStyle w:val="FirstParagraph"/>
      </w:pPr>
      <w:r>
        <w:t xml:space="preserve">До 1971 р. структура Інституту не зазнавала суттєвих змін. У період з</w:t>
      </w:r>
      <w:r>
        <w:t xml:space="preserve"> </w:t>
      </w:r>
      <w:r>
        <w:t xml:space="preserve">1971 р. по 2003 р. у структурі наукових відділів</w:t>
      </w:r>
      <w:r>
        <w:br w:type="textWrapping"/>
      </w:r>
      <w:r>
        <w:t xml:space="preserve">відбулися зміни, зумовлені необхідністю розвитку пріоритетних наукових</w:t>
      </w:r>
      <w:r>
        <w:t xml:space="preserve"> </w:t>
      </w:r>
      <w:r>
        <w:t xml:space="preserve">напрямів діяльності Інституту. Низку наукових відділів було</w:t>
      </w:r>
      <w:r>
        <w:t xml:space="preserve"> </w:t>
      </w:r>
      <w:r>
        <w:t xml:space="preserve">розформовано, створено нові відділи, уточнено тематику наукових</w:t>
      </w:r>
      <w:r>
        <w:t xml:space="preserve"> </w:t>
      </w:r>
      <w:r>
        <w:t xml:space="preserve">досліджень створених раніше відділів.</w:t>
      </w:r>
    </w:p>
    <w:p>
      <w:pPr>
        <w:pStyle w:val="BodyText"/>
      </w:pPr>
      <w:r>
        <w:t xml:space="preserve">У період з 1966 р. по 1988 р. директором Інституту був його засновник</w:t>
      </w:r>
      <w:r>
        <w:t xml:space="preserve"> </w:t>
      </w:r>
      <w:r>
        <w:t xml:space="preserve">Г.С. Писаренко. Відзначаючи велику роль у створенні та розвитку</w:t>
      </w:r>
      <w:r>
        <w:t xml:space="preserve"> </w:t>
      </w:r>
      <w:r>
        <w:t xml:space="preserve">Інституту видатного вченого в галузі міцності, засновника та</w:t>
      </w:r>
      <w:r>
        <w:t xml:space="preserve"> </w:t>
      </w:r>
      <w:r>
        <w:t xml:space="preserve">багаторічного першого директора Інституту академіка НАН України Г.С.</w:t>
      </w:r>
      <w:r>
        <w:t xml:space="preserve"> </w:t>
      </w:r>
      <w:r>
        <w:t xml:space="preserve">Писаренка, а також з огляду на його особистий внесок у прогрес</w:t>
      </w:r>
      <w:r>
        <w:t xml:space="preserve"> </w:t>
      </w:r>
      <w:r>
        <w:t xml:space="preserve">вітчизняної науки, Президія НАН України своєю постановою № 248 від</w:t>
      </w:r>
      <w:r>
        <w:t xml:space="preserve"> </w:t>
      </w:r>
      <w:r>
        <w:t xml:space="preserve">23.10.2002 р. присвоїла Інституту проблем міцності ім'я Г.С. Писаренка.</w:t>
      </w:r>
    </w:p>
    <w:p>
      <w:pPr>
        <w:pStyle w:val="BodyText"/>
      </w:pPr>
      <w:r>
        <w:t xml:space="preserve">В.Т. Трощенко був заступником директора Інституту з наукової роботи</w:t>
      </w:r>
      <w:r>
        <w:t xml:space="preserve"> </w:t>
      </w:r>
      <w:r>
        <w:t xml:space="preserve">(1966-1988 рр.), заступниками директора Інституту з наукової роботи були</w:t>
      </w:r>
      <w:r>
        <w:t xml:space="preserve"> </w:t>
      </w:r>
      <w:r>
        <w:t xml:space="preserve">також М.В. Новіков (1968-1977 рр.) і В.В. Матвєєв (1977-1988 рр.).</w:t>
      </w:r>
    </w:p>
    <w:p>
      <w:pPr>
        <w:pStyle w:val="BodyText"/>
      </w:pPr>
      <w:r>
        <w:t xml:space="preserve">З 1988 р. Інститут очолює акад. НАН України В.Т. Трощенко. Засновник</w:t>
      </w:r>
      <w:r>
        <w:t xml:space="preserve"> </w:t>
      </w:r>
      <w:r>
        <w:t xml:space="preserve">Інституту акад. НАН України Г.С. Писаренко з 1988 р. був Радником</w:t>
      </w:r>
      <w:r>
        <w:t xml:space="preserve"> </w:t>
      </w:r>
      <w:r>
        <w:t xml:space="preserve">Президії НАН України, з 1992 - Почесним директором Інституту.</w:t>
      </w:r>
    </w:p>
    <w:p>
      <w:pPr>
        <w:pStyle w:val="BodyText"/>
      </w:pPr>
      <w:r>
        <w:t xml:space="preserve">Заступниками директора Інституту з наукової роботи в період з 1988 р. до</w:t>
      </w:r>
      <w:r>
        <w:t xml:space="preserve"> </w:t>
      </w:r>
      <w:r>
        <w:t xml:space="preserve">1999 р. були В.А. Стрижало та В.А. Борисенко; з 1999 р. до теперішнього</w:t>
      </w:r>
      <w:r>
        <w:t xml:space="preserve"> </w:t>
      </w:r>
      <w:r>
        <w:t xml:space="preserve">часу заступниками директора Інституту з наукової роботи є П.П. Лєпі-хін</w:t>
      </w:r>
      <w:r>
        <w:t xml:space="preserve"> </w:t>
      </w:r>
      <w:r>
        <w:t xml:space="preserve">та В.В. Харченко. Вченим секретарем Інституту з моменту його заснування</w:t>
      </w:r>
      <w:r>
        <w:t xml:space="preserve"> </w:t>
      </w:r>
      <w:r>
        <w:t xml:space="preserve">до теперішнього часу є Р.І. Куріат.</w:t>
      </w:r>
    </w:p>
    <w:p>
      <w:pPr>
        <w:pStyle w:val="BodyText"/>
      </w:pPr>
      <w:r>
        <w:t xml:space="preserve">У підрозділах Інституту працює 390 осіб, зокрема власне в Інституті 300</w:t>
      </w:r>
      <w:r>
        <w:t xml:space="preserve"> </w:t>
      </w:r>
      <w:r>
        <w:t xml:space="preserve">і в СКТБ 90 осіб. Наукових співробітників - 115, у тому числі 2 акад.</w:t>
      </w:r>
      <w:r>
        <w:t xml:space="preserve"> </w:t>
      </w:r>
      <w:r>
        <w:t xml:space="preserve">НАН України (В.Т. Трощенко, О.О. Лебедєв), 3 чл.-кор. НАН України (В.В.</w:t>
      </w:r>
      <w:r>
        <w:t xml:space="preserve"> </w:t>
      </w:r>
      <w:r>
        <w:t xml:space="preserve">Матвєєв, А.Я. Красовський, В.А. Стрижало), 35 докторів, 70 кандидатів</w:t>
      </w:r>
      <w:r>
        <w:t xml:space="preserve"> </w:t>
      </w:r>
      <w:r>
        <w:t xml:space="preserve">наук. В аспірантурі Інституту навчається 18 аспірантів.</w:t>
      </w:r>
    </w:p>
    <w:p>
      <w:pPr>
        <w:pStyle w:val="BodyText"/>
      </w:pPr>
      <w:r>
        <w:t xml:space="preserve">В Інституті функціонують такі відділи:</w:t>
      </w:r>
    </w:p>
    <w:p>
      <w:pPr>
        <w:pStyle w:val="BodyText"/>
      </w:pPr>
      <w:r>
        <w:t xml:space="preserve">відділ механіки конструкційних матеріалів (зав. відділом - докт.</w:t>
      </w:r>
      <w:r>
        <w:t xml:space="preserve"> </w:t>
      </w:r>
      <w:r>
        <w:t xml:space="preserve">фіз.-мат. наук П.П. Лепіхін);</w:t>
      </w:r>
    </w:p>
    <w:p>
      <w:pPr>
        <w:pStyle w:val="BodyText"/>
      </w:pPr>
      <w:r>
        <w:t xml:space="preserve">відділ міцності матеріалів та елементів конструкцій за кріогенних</w:t>
      </w:r>
      <w:r>
        <w:t xml:space="preserve"> </w:t>
      </w:r>
      <w:r>
        <w:t xml:space="preserve">температур (зав. відділом - чл.-кор. НАН України В.О. Стрижало);</w:t>
      </w:r>
    </w:p>
    <w:p>
      <w:pPr>
        <w:pStyle w:val="BodyText"/>
      </w:pPr>
      <w:r>
        <w:t xml:space="preserve">відділ повзучості та тривалої міцності (зав. відділом - докт. техн. наук</w:t>
      </w:r>
      <w:r>
        <w:t xml:space="preserve"> </w:t>
      </w:r>
      <w:r>
        <w:t xml:space="preserve">В.В. Кривенюк);</w:t>
      </w:r>
    </w:p>
    <w:p>
      <w:pPr>
        <w:pStyle w:val="BodyText"/>
      </w:pPr>
      <w:r>
        <w:t xml:space="preserve">відділ фізичних основ міцності та руйнування (зав. відділом - докт.</w:t>
      </w:r>
      <w:r>
        <w:t xml:space="preserve"> </w:t>
      </w:r>
      <w:r>
        <w:t xml:space="preserve">техн. наук І.В. Ориняк);</w:t>
      </w:r>
    </w:p>
    <w:p>
      <w:pPr>
        <w:pStyle w:val="BodyText"/>
      </w:pPr>
      <w:r>
        <w:t xml:space="preserve">відділ міцності елементів конструкцій з функціональними покриттями (зав.</w:t>
      </w:r>
      <w:r>
        <w:t xml:space="preserve"> </w:t>
      </w:r>
      <w:r>
        <w:t xml:space="preserve">відділом - докт. техн. наук, проф. Л.В. Кравчук);</w:t>
      </w:r>
    </w:p>
    <w:p>
      <w:pPr>
        <w:pStyle w:val="BodyText"/>
      </w:pPr>
      <w:r>
        <w:t xml:space="preserve">відділ коливань і вібраційної надійності (зав. відділом - чл.-кор. НАН</w:t>
      </w:r>
      <w:r>
        <w:t xml:space="preserve"> </w:t>
      </w:r>
      <w:r>
        <w:t xml:space="preserve">України В.В. Матвєєв);</w:t>
      </w:r>
    </w:p>
    <w:p>
      <w:pPr>
        <w:pStyle w:val="BodyText"/>
      </w:pPr>
      <w:r>
        <w:t xml:space="preserve">відділ високочастотних методів дослідження міцності та дефектності</w:t>
      </w:r>
      <w:r>
        <w:t xml:space="preserve"> </w:t>
      </w:r>
      <w:r>
        <w:t xml:space="preserve">матеріалів (зав. відділом - докт. техн. наук Г.Г. Писаренко);</w:t>
      </w:r>
    </w:p>
    <w:p>
      <w:pPr>
        <w:pStyle w:val="BodyText"/>
      </w:pPr>
      <w:r>
        <w:t xml:space="preserve">відділ чисельних та експериментальних методів дослідження конструкційної</w:t>
      </w:r>
      <w:r>
        <w:t xml:space="preserve"> </w:t>
      </w:r>
      <w:r>
        <w:t xml:space="preserve">міцності (зав. відділом - докт. техн. наук В.В. Харченко);</w:t>
      </w:r>
    </w:p>
    <w:p>
      <w:pPr>
        <w:pStyle w:val="BodyText"/>
      </w:pPr>
      <w:r>
        <w:t xml:space="preserve">відділ втоми і термовтоми матеріалів (зав. відділом - акад. НАН України</w:t>
      </w:r>
      <w:r>
        <w:t xml:space="preserve"> </w:t>
      </w:r>
      <w:r>
        <w:t xml:space="preserve">В.Т. Трощенко);</w:t>
      </w:r>
    </w:p>
    <w:p>
      <w:pPr>
        <w:pStyle w:val="BodyText"/>
      </w:pPr>
      <w:r>
        <w:t xml:space="preserve">відділ міцності та руйнування при ударному та імпульсному навантаженні</w:t>
      </w:r>
      <w:r>
        <w:t xml:space="preserve"> </w:t>
      </w:r>
      <w:r>
        <w:t xml:space="preserve">(зав. відділом - докт. техн. наук, проф. Г.В. Степанов);</w:t>
      </w:r>
    </w:p>
    <w:p>
      <w:pPr>
        <w:pStyle w:val="BodyText"/>
      </w:pPr>
      <w:r>
        <w:t xml:space="preserve">відділ коливань у роторних системах (зав. відділом - докт. техн. наук</w:t>
      </w:r>
      <w:r>
        <w:t xml:space="preserve"> </w:t>
      </w:r>
      <w:r>
        <w:t xml:space="preserve">А.П. Зіньковський).</w:t>
      </w:r>
    </w:p>
    <w:p>
      <w:pPr>
        <w:pStyle w:val="BodyText"/>
      </w:pPr>
      <w:r>
        <w:t xml:space="preserve">В Інституті функціонує також науково-технічний відділ міцності</w:t>
      </w:r>
      <w:r>
        <w:t xml:space="preserve"> </w:t>
      </w:r>
      <w:r>
        <w:t xml:space="preserve">конструкцій із крихких матеріалів (зав. відділом - канд. техн. наук Ю.М.</w:t>
      </w:r>
      <w:r>
        <w:t xml:space="preserve"> </w:t>
      </w:r>
      <w:r>
        <w:t xml:space="preserve">Родичев).</w:t>
      </w:r>
    </w:p>
    <w:p>
      <w:pPr>
        <w:pStyle w:val="BodyText"/>
      </w:pPr>
      <w:r>
        <w:t xml:space="preserve">Нині в Інституті проводяться дослідження за такими науковими напрямами,</w:t>
      </w:r>
      <w:r>
        <w:t xml:space="preserve"> </w:t>
      </w:r>
      <w:r>
        <w:t xml:space="preserve">затвердженими постановою Президії НАН України № 249 від 23.10.2002 р:</w:t>
      </w:r>
    </w:p>
    <w:p>
      <w:pPr>
        <w:pStyle w:val="BodyText"/>
      </w:pPr>
      <w:r>
        <w:t xml:space="preserve">граничний стан і критерії міцності матеріалів і конструкцій;</w:t>
      </w:r>
    </w:p>
    <w:p>
      <w:pPr>
        <w:pStyle w:val="BodyText"/>
      </w:pPr>
      <w:r>
        <w:t xml:space="preserve">розрахункові та експериментальні методи дослідження</w:t>
      </w:r>
      <w:r>
        <w:t xml:space="preserve"> </w:t>
      </w:r>
      <w:r>
        <w:t xml:space="preserve">напружено-деформованого стану;</w:t>
      </w:r>
    </w:p>
    <w:p>
      <w:pPr>
        <w:pStyle w:val="BodyText"/>
      </w:pPr>
      <w:r>
        <w:t xml:space="preserve">механіка руйнування і живучість конструкцій;</w:t>
      </w:r>
    </w:p>
    <w:p>
      <w:pPr>
        <w:pStyle w:val="BodyText"/>
      </w:pPr>
      <w:r>
        <w:t xml:space="preserve">коливання неконсервативних механічних систем.</w:t>
      </w:r>
    </w:p>
    <w:p>
      <w:pPr>
        <w:pStyle w:val="BodyText"/>
      </w:pPr>
      <w:r>
        <w:t xml:space="preserve">Розвиток цих наукових напрямів охоплює дослідження граничного стану та</w:t>
      </w:r>
      <w:r>
        <w:t xml:space="preserve"> </w:t>
      </w:r>
      <w:r>
        <w:t xml:space="preserve">критеріїв міцності елементів конструкцій енергетичного і транспортного</w:t>
      </w:r>
      <w:r>
        <w:t xml:space="preserve"> </w:t>
      </w:r>
      <w:r>
        <w:t xml:space="preserve">машинобудування, авіаційної та ракетно-космічної техніки, теплової й</w:t>
      </w:r>
      <w:r>
        <w:t xml:space="preserve"> </w:t>
      </w:r>
      <w:r>
        <w:t xml:space="preserve">атомної енергетики, які працюють в екстремальних умовах; цілісності й</w:t>
      </w:r>
      <w:r>
        <w:t xml:space="preserve"> </w:t>
      </w:r>
      <w:r>
        <w:t xml:space="preserve">живучості матеріалів та конструкцій з тріщиноподібними дефектами під час</w:t>
      </w:r>
      <w:r>
        <w:t xml:space="preserve"> </w:t>
      </w:r>
      <w:r>
        <w:t xml:space="preserve">статичного й циклічного термомеханічного навантажень; вібраційної</w:t>
      </w:r>
      <w:r>
        <w:t xml:space="preserve"> </w:t>
      </w:r>
      <w:r>
        <w:t xml:space="preserve">надійності механічних систем; розроблення методів розрахунку й</w:t>
      </w:r>
      <w:r>
        <w:t xml:space="preserve"> </w:t>
      </w:r>
      <w:r>
        <w:t xml:space="preserve">дослідження напружено-деформованого стану і міцності елементів</w:t>
      </w:r>
      <w:r>
        <w:t xml:space="preserve"> </w:t>
      </w:r>
      <w:r>
        <w:t xml:space="preserve">конструкцій; розроблення методів розрахунку та дослідження</w:t>
      </w:r>
      <w:r>
        <w:t xml:space="preserve"> </w:t>
      </w:r>
      <w:r>
        <w:t xml:space="preserve">напружено-деформованого стану.</w:t>
      </w:r>
    </w:p>
    <w:p>
      <w:pPr>
        <w:pStyle w:val="BodyText"/>
      </w:pPr>
      <w:r>
        <w:t xml:space="preserve">Практична спрямованість досліджень Інституту в останні роки дещо</w:t>
      </w:r>
      <w:r>
        <w:t xml:space="preserve"> </w:t>
      </w:r>
      <w:r>
        <w:t xml:space="preserve">змінилася. Якщо раніше результати досліджень Інституту були зосереджені</w:t>
      </w:r>
      <w:r>
        <w:t xml:space="preserve"> </w:t>
      </w:r>
      <w:r>
        <w:t xml:space="preserve">на науково-технічному супроводі створюваних нових конструкцій у ракетній</w:t>
      </w:r>
      <w:r>
        <w:t xml:space="preserve"> </w:t>
      </w:r>
      <w:r>
        <w:t xml:space="preserve">і космічній техніці, авіадвигунобудуванні, то наразі результати</w:t>
      </w:r>
      <w:r>
        <w:t xml:space="preserve"> </w:t>
      </w:r>
      <w:r>
        <w:t xml:space="preserve">досліджень зосереджені, здебільшого, на оцінці залишкового ресурсу й</w:t>
      </w:r>
      <w:r>
        <w:t xml:space="preserve"> </w:t>
      </w:r>
      <w:r>
        <w:t xml:space="preserve">обґрунтуванні можливостей безпечної подальшої експлуатації устаткування</w:t>
      </w:r>
      <w:r>
        <w:t xml:space="preserve"> </w:t>
      </w:r>
      <w:r>
        <w:t xml:space="preserve">атомної й теплової енергетики, магістральних нафто-, газо- і</w:t>
      </w:r>
      <w:r>
        <w:t xml:space="preserve"> </w:t>
      </w:r>
      <w:r>
        <w:t xml:space="preserve">продуктопроводів, нафтопереробних і хімічних заводів, залізничного</w:t>
      </w:r>
      <w:r>
        <w:t xml:space="preserve"> </w:t>
      </w:r>
      <w:r>
        <w:t xml:space="preserve">транспорту тощо.</w:t>
      </w:r>
    </w:p>
    <w:p>
      <w:pPr>
        <w:pStyle w:val="BodyText"/>
      </w:pPr>
      <w:r>
        <w:t xml:space="preserve">Для доведення результатів завершених наукових досліджень до практичного</w:t>
      </w:r>
      <w:r>
        <w:t xml:space="preserve"> </w:t>
      </w:r>
      <w:r>
        <w:t xml:space="preserve">використання, з метою активізації їх впровадження в різні сфери</w:t>
      </w:r>
      <w:r>
        <w:t xml:space="preserve"> </w:t>
      </w:r>
      <w:r>
        <w:t xml:space="preserve">діяльності.</w:t>
      </w:r>
    </w:p>
    <w:p>
      <w:pPr>
        <w:pStyle w:val="BodyText"/>
      </w:pPr>
      <w:r>
        <w:t xml:space="preserve">галузі промисловості в період з 1992 р. по 2000 рр. за участю Інституту</w:t>
      </w:r>
      <w:r>
        <w:t xml:space="preserve"> </w:t>
      </w:r>
      <w:r>
        <w:t xml:space="preserve">створено низку науково-виробничих структур:</w:t>
      </w:r>
    </w:p>
    <w:p>
      <w:pPr>
        <w:pStyle w:val="BodyText"/>
      </w:pPr>
      <w:r>
        <w:t xml:space="preserve">у 1992 р. - асоціація "Надійність машин і споруд", основним напрямом</w:t>
      </w:r>
      <w:r>
        <w:t xml:space="preserve"> </w:t>
      </w:r>
      <w:r>
        <w:t xml:space="preserve">діяльності якої є координація наукових досліджень у галузі забезпечення</w:t>
      </w:r>
      <w:r>
        <w:t xml:space="preserve"> </w:t>
      </w:r>
      <w:r>
        <w:t xml:space="preserve">надійності та довговічності машин і споруд, а також проведення власних</w:t>
      </w:r>
      <w:r>
        <w:t xml:space="preserve"> </w:t>
      </w:r>
      <w:r>
        <w:t xml:space="preserve">науково-дослідних робіт у цій галузі (президент - акад. НАН України В.Т.</w:t>
      </w:r>
      <w:r>
        <w:t xml:space="preserve"> </w:t>
      </w:r>
      <w:r>
        <w:t xml:space="preserve">Трощенко, генеральний директор - СВ. Романов);</w:t>
      </w:r>
    </w:p>
    <w:p>
      <w:pPr>
        <w:pStyle w:val="BodyText"/>
      </w:pPr>
      <w:r>
        <w:t xml:space="preserve">у 1998 р. - центр механічних випробувань і сертифікації матеріалів та</w:t>
      </w:r>
      <w:r>
        <w:t xml:space="preserve"> </w:t>
      </w:r>
      <w:r>
        <w:t xml:space="preserve">елементів конструкцій, основним напрямом діяльності якого є проведення</w:t>
      </w:r>
      <w:r>
        <w:t xml:space="preserve"> </w:t>
      </w:r>
      <w:r>
        <w:t xml:space="preserve">механічних випробувань матеріалів і конструкцій в умовах</w:t>
      </w:r>
      <w:r>
        <w:t xml:space="preserve"> </w:t>
      </w:r>
      <w:r>
        <w:t xml:space="preserve">температурно-силового навантаження та впливу інших фізичних факторів для</w:t>
      </w:r>
      <w:r>
        <w:t xml:space="preserve"> </w:t>
      </w:r>
      <w:r>
        <w:t xml:space="preserve">визначення механічних характеристик матеріалів і несучої здатності</w:t>
      </w:r>
      <w:r>
        <w:t xml:space="preserve"> </w:t>
      </w:r>
      <w:r>
        <w:t xml:space="preserve">елементів конструкцій (керівник - докт. техн. наук В.В. Харченко);</w:t>
      </w:r>
    </w:p>
    <w:p>
      <w:pPr>
        <w:pStyle w:val="BodyText"/>
      </w:pPr>
      <w:r>
        <w:t xml:space="preserve">у 2000 р. - випробувальна лабораторія технічної діагностики, яка</w:t>
      </w:r>
      <w:r>
        <w:t xml:space="preserve"> </w:t>
      </w:r>
      <w:r>
        <w:t xml:space="preserve">проводить технічний огляд і технічну діагностику, комплексне обстеження</w:t>
      </w:r>
      <w:r>
        <w:t xml:space="preserve"> </w:t>
      </w:r>
      <w:r>
        <w:t xml:space="preserve">технологічного устаткування під час його виготовлення, монтажу, ремонту,</w:t>
      </w:r>
      <w:r>
        <w:t xml:space="preserve"> </w:t>
      </w:r>
      <w:r>
        <w:t xml:space="preserve">реконструкції та експлуатації; виконує розрахунки на міцність, прогнозує</w:t>
      </w:r>
      <w:r>
        <w:t xml:space="preserve"> </w:t>
      </w:r>
      <w:r>
        <w:t xml:space="preserve">ресурс, визначає строки безпечної експлуатації, виходячи з</w:t>
      </w:r>
      <w:r>
        <w:t xml:space="preserve"> </w:t>
      </w:r>
      <w:r>
        <w:t xml:space="preserve">індивідуального технічного стану об'єктів із вичерпаним розрахунковим</w:t>
      </w:r>
      <w:r>
        <w:t xml:space="preserve"> </w:t>
      </w:r>
      <w:r>
        <w:t xml:space="preserve">ресурсом (керівник - канд. техн. наук С.З. Стасюк).</w:t>
      </w:r>
    </w:p>
    <w:p>
      <w:pPr>
        <w:pStyle w:val="BodyText"/>
      </w:pPr>
      <w:r>
        <w:t xml:space="preserve">Крім цього, Інститут вишукує додаткові кошти для наукових досліджень за</w:t>
      </w:r>
      <w:r>
        <w:t xml:space="preserve"> </w:t>
      </w:r>
      <w:r>
        <w:t xml:space="preserve">своєю тематикою за рахунок різноманітних міжнародних фондів і грантових</w:t>
      </w:r>
      <w:r>
        <w:t xml:space="preserve"> </w:t>
      </w:r>
      <w:r>
        <w:t xml:space="preserve">програм: INTAS, Copernicus, INCO - Copernicus, TASIS, УНТЦ, НАТО.</w:t>
      </w:r>
    </w:p>
    <w:p>
      <w:pPr>
        <w:pStyle w:val="BodyText"/>
      </w:pPr>
      <w:r>
        <w:t xml:space="preserve">Так, у 1994-1999 рр. виконували проекти за програмою 1NTAS: спільно з</w:t>
      </w:r>
      <w:r>
        <w:t xml:space="preserve"> </w:t>
      </w:r>
      <w:r>
        <w:t xml:space="preserve">університетами м. Лімож (Франція) і м. Осло (Норвегія); спільно з КБ ім.</w:t>
      </w:r>
      <w:r>
        <w:t xml:space="preserve"> </w:t>
      </w:r>
      <w:r>
        <w:t xml:space="preserve">O.K. Антонова, м.Київ (Україна), Інститутом фізики твердого тіла ім.</w:t>
      </w:r>
      <w:r>
        <w:t xml:space="preserve"> </w:t>
      </w:r>
      <w:r>
        <w:t xml:space="preserve">Е.Шмідта Австрійської академії наук, м. Леобен. Антонова, м. Київ</w:t>
      </w:r>
      <w:r>
        <w:t xml:space="preserve"> </w:t>
      </w:r>
      <w:r>
        <w:t xml:space="preserve">(Україна), Інститутом фізики твердого тіла ім. Е. Шмідта Австрійської</w:t>
      </w:r>
      <w:r>
        <w:t xml:space="preserve"> </w:t>
      </w:r>
      <w:r>
        <w:t xml:space="preserve">академії наук, м. Леобен, Імперським коледжем Королівського</w:t>
      </w:r>
      <w:r>
        <w:t xml:space="preserve"> </w:t>
      </w:r>
      <w:r>
        <w:t xml:space="preserve">співтовариства Великої Британії, м. Лондон; спільно з університетами м.</w:t>
      </w:r>
      <w:r>
        <w:t xml:space="preserve"> </w:t>
      </w:r>
      <w:r>
        <w:t xml:space="preserve">Метц і м. Лілль (Франція), Університетом м. Кайзерлауфен (Німеччина) та</w:t>
      </w:r>
      <w:r>
        <w:t xml:space="preserve"> </w:t>
      </w:r>
      <w:r>
        <w:t xml:space="preserve">Інститутом проблем машиновіделення РАН м. Москва (Росія).</w:t>
      </w:r>
    </w:p>
    <w:p>
      <w:pPr>
        <w:pStyle w:val="BodyText"/>
      </w:pPr>
      <w:r>
        <w:t xml:space="preserve">За програмою INCO-Copernicus у 1997-1999 рр. здійснюється великий проєкт</w:t>
      </w:r>
      <w:r>
        <w:t xml:space="preserve"> </w:t>
      </w:r>
      <w:r>
        <w:t xml:space="preserve">"Розроблення комп'ютерної системи для забезпечення безаварійної</w:t>
      </w:r>
      <w:r>
        <w:t xml:space="preserve"> </w:t>
      </w:r>
      <w:r>
        <w:t xml:space="preserve">експлуатації нафтогазопроводів, що пролягають на території Білорусі,</w:t>
      </w:r>
      <w:r>
        <w:t xml:space="preserve"> </w:t>
      </w:r>
      <w:r>
        <w:t xml:space="preserve">України та Угорщини"; на цей час завершено розпочаті в 2000 р. (разом з</w:t>
      </w:r>
      <w:r>
        <w:t xml:space="preserve"> </w:t>
      </w:r>
      <w:r>
        <w:t xml:space="preserve">Інститутом проблем матеріалознавства ім. І.Н.Францевича НАН України)</w:t>
      </w:r>
      <w:r>
        <w:t xml:space="preserve"> </w:t>
      </w:r>
      <w:r>
        <w:t xml:space="preserve">роботи по ламінарних ламінарно-градієнтних керамічних композитах на</w:t>
      </w:r>
      <w:r>
        <w:t xml:space="preserve"> </w:t>
      </w:r>
      <w:r>
        <w:t xml:space="preserve">основі нітриду кремнію для інженерного використання. І.М.Францевича НАН</w:t>
      </w:r>
      <w:r>
        <w:t xml:space="preserve"> </w:t>
      </w:r>
      <w:r>
        <w:t xml:space="preserve">України) роботи з ламінарних і функціонально-градієнтних керамічних</w:t>
      </w:r>
      <w:r>
        <w:t xml:space="preserve"> </w:t>
      </w:r>
      <w:r>
        <w:t xml:space="preserve">композитів на основі нітриду кремнію для інженерного використання.</w:t>
      </w:r>
    </w:p>
    <w:p>
      <w:pPr>
        <w:pStyle w:val="BodyText"/>
      </w:pPr>
      <w:r>
        <w:t xml:space="preserve">За програмою TACIS у 1998-2001 рр. виконували спільно з ТЕХА-ТОМ'ом</w:t>
      </w:r>
      <w:r>
        <w:t xml:space="preserve"> </w:t>
      </w:r>
      <w:r>
        <w:t xml:space="preserve">(Іспанія) проєкт з оцінки залишкового ресурсу корпусів атомних реакторів</w:t>
      </w:r>
      <w:r>
        <w:t xml:space="preserve"> </w:t>
      </w:r>
      <w:r>
        <w:t xml:space="preserve">типу ВВЕР.</w:t>
      </w:r>
    </w:p>
    <w:p>
      <w:pPr>
        <w:pStyle w:val="BodyText"/>
      </w:pPr>
      <w:r>
        <w:t xml:space="preserve">Прикладом великого багатостороннього співробітництва є здійснення</w:t>
      </w:r>
      <w:r>
        <w:t xml:space="preserve"> </w:t>
      </w:r>
      <w:r>
        <w:t xml:space="preserve">Інститутом міжнародного регіонального проекту ТАРЕГ 2.01/00</w:t>
      </w:r>
    </w:p>
    <w:p>
      <w:pPr>
        <w:pStyle w:val="BodyText"/>
      </w:pPr>
      <w:r>
        <w:t xml:space="preserve">"Аналіз радіаційного окрихчування для корпусів реакторів ВВЕР 1000 і</w:t>
      </w:r>
      <w:r>
        <w:t xml:space="preserve"> </w:t>
      </w:r>
      <w:r>
        <w:t xml:space="preserve">440/213 з акцентом на оцінку їхньої конструкційної цілісності" за</w:t>
      </w:r>
      <w:r>
        <w:t xml:space="preserve"> </w:t>
      </w:r>
      <w:r>
        <w:t xml:space="preserve">участю фахівців Інституту енергії Спільного дослідницького центру ЄС</w:t>
      </w:r>
      <w:r>
        <w:t xml:space="preserve"> </w:t>
      </w:r>
      <w:r>
        <w:t xml:space="preserve">(Нідерланди), РНЦ "Курчатовський інститут", ЦНДІКМ "Прометей", ДКБ</w:t>
      </w:r>
      <w:r>
        <w:t xml:space="preserve"> </w:t>
      </w:r>
      <w:r>
        <w:t xml:space="preserve">"Гідропрес" (Росія), Інституту ядерних досліджень НАН України та</w:t>
      </w:r>
      <w:r>
        <w:t xml:space="preserve"> </w:t>
      </w:r>
      <w:r>
        <w:t xml:space="preserve">асоціації "Надійність машин і споруд" (Україна).</w:t>
      </w:r>
    </w:p>
    <w:p>
      <w:pPr>
        <w:pStyle w:val="BodyText"/>
      </w:pPr>
      <w:r>
        <w:t xml:space="preserve">По лінії Українського науково-технологічного центру наразі виконуються</w:t>
      </w:r>
      <w:r>
        <w:t xml:space="preserve"> </w:t>
      </w:r>
      <w:r>
        <w:t xml:space="preserve">роботи з оцінювання небезпеки тріщини у великогабаритних пластинах і</w:t>
      </w:r>
      <w:r>
        <w:t xml:space="preserve"> </w:t>
      </w:r>
      <w:r>
        <w:t xml:space="preserve">оболонках в умовах двовісного навантаження (спільно з низкою</w:t>
      </w:r>
      <w:r>
        <w:t xml:space="preserve"> </w:t>
      </w:r>
      <w:r>
        <w:t xml:space="preserve">дослідницьких центрів Нідерландів, Бельгії, Великої Британії, Німеччини,</w:t>
      </w:r>
      <w:r>
        <w:t xml:space="preserve"> </w:t>
      </w:r>
      <w:r>
        <w:t xml:space="preserve">Австрії, США, Франції).</w:t>
      </w:r>
    </w:p>
    <w:p>
      <w:pPr>
        <w:pStyle w:val="BodyText"/>
      </w:pPr>
      <w:r>
        <w:t xml:space="preserve">Координацію наукових досліджень, апробацію та експертизу нових</w:t>
      </w:r>
      <w:r>
        <w:t xml:space="preserve"> </w:t>
      </w:r>
      <w:r>
        <w:t xml:space="preserve">науково-дослідних робіт, що виконуються науковими відділами Інституту,</w:t>
      </w:r>
      <w:r>
        <w:t xml:space="preserve"> </w:t>
      </w:r>
      <w:r>
        <w:t xml:space="preserve">здебільшого здійснюють наукові семінари: загальноінститутський (керівник</w:t>
      </w:r>
      <w:r>
        <w:t xml:space="preserve"> </w:t>
      </w:r>
      <w:r>
        <w:t xml:space="preserve">- акад. НАН України В.Т. Трощенко) та тематичні. Навколо них формуються</w:t>
      </w:r>
      <w:r>
        <w:t xml:space="preserve"> </w:t>
      </w:r>
      <w:r>
        <w:t xml:space="preserve">і розвиваються наукові школи за такими напрямами:</w:t>
      </w:r>
    </w:p>
    <w:p>
      <w:pPr>
        <w:pStyle w:val="BodyText"/>
      </w:pPr>
      <w:r>
        <w:t xml:space="preserve">статична міцність (керівник - акад. НАН України О.О. Лебедєв);</w:t>
      </w:r>
    </w:p>
    <w:p>
      <w:pPr>
        <w:pStyle w:val="BodyText"/>
      </w:pPr>
      <w:r>
        <w:t xml:space="preserve">втома, термовтома та механіка руйнування (керівник - чл.-кор. НАН</w:t>
      </w:r>
      <w:r>
        <w:t xml:space="preserve"> </w:t>
      </w:r>
      <w:r>
        <w:t xml:space="preserve">України В.О. Стрижало) ;</w:t>
      </w:r>
    </w:p>
    <w:p>
      <w:pPr>
        <w:pStyle w:val="BodyText"/>
      </w:pPr>
      <w:r>
        <w:t xml:space="preserve">високотемпературна міцність конструкційних матеріалів (керівник - докт.</w:t>
      </w:r>
      <w:r>
        <w:t xml:space="preserve"> </w:t>
      </w:r>
      <w:r>
        <w:t xml:space="preserve">техн. наук, проф. Л.В. Кравчук);</w:t>
      </w:r>
    </w:p>
    <w:p>
      <w:pPr>
        <w:pStyle w:val="BodyText"/>
      </w:pPr>
      <w:r>
        <w:t xml:space="preserve">коливання, хвильові процеси та імпульсне навантаження (керівник -</w:t>
      </w:r>
      <w:r>
        <w:t xml:space="preserve"> </w:t>
      </w:r>
      <w:r>
        <w:t xml:space="preserve">чл.-кор. НАН України В.В. Матвєєв).</w:t>
      </w:r>
    </w:p>
    <w:p>
      <w:pPr>
        <w:pStyle w:val="BodyText"/>
      </w:pPr>
      <w:r>
        <w:t xml:space="preserve">Низка робіт співробітників Інституту в період 1990-2003 рр. були</w:t>
      </w:r>
      <w:r>
        <w:t xml:space="preserve"> </w:t>
      </w:r>
      <w:r>
        <w:t xml:space="preserve">удостоєні Державних премій України в галузі науки і техніки, премій НАН</w:t>
      </w:r>
      <w:r>
        <w:t xml:space="preserve"> </w:t>
      </w:r>
      <w:r>
        <w:t xml:space="preserve">України імені видатних учених.</w:t>
      </w:r>
    </w:p>
    <w:p>
      <w:pPr>
        <w:pStyle w:val="BodyText"/>
      </w:pPr>
      <w:r>
        <w:rPr>
          <w:i/>
          <w:b/>
        </w:rPr>
        <w:t xml:space="preserve">Державної премії України в галузі науки і техніки:</w:t>
      </w:r>
    </w:p>
    <w:p>
      <w:pPr>
        <w:pStyle w:val="BodyText"/>
      </w:pPr>
      <w:r>
        <w:t xml:space="preserve">у 1993 р. - В.А. Борисенко, Л.В. Кравчук, B.C. Дзюба, Б.А. Грязне, Е.А.</w:t>
      </w:r>
      <w:r>
        <w:t xml:space="preserve"> </w:t>
      </w:r>
      <w:r>
        <w:t xml:space="preserve">Ескін, В.К. Харченко, Г.Н. Третяченко - за цикл робіт у галузі</w:t>
      </w:r>
      <w:r>
        <w:t xml:space="preserve"> </w:t>
      </w:r>
      <w:r>
        <w:t xml:space="preserve">ракетно-космічної техніки;</w:t>
      </w:r>
    </w:p>
    <w:p>
      <w:pPr>
        <w:pStyle w:val="BodyText"/>
      </w:pPr>
      <w:r>
        <w:t xml:space="preserve">у 1997 р. - В.Т. Трощенко, О.О. Лебедєв, А.Я. Красовський, В.А.</w:t>
      </w:r>
      <w:r>
        <w:t xml:space="preserve"> </w:t>
      </w:r>
      <w:r>
        <w:t xml:space="preserve">Стрижало, В.В. Покровський, Ф.Ф. Гігіняк, В.П. Ламашевський, Б.І.</w:t>
      </w:r>
      <w:r>
        <w:t xml:space="preserve"> </w:t>
      </w:r>
      <w:r>
        <w:t xml:space="preserve">Ковальчук - за цикл робіт зі створення нових методів оцінювання міцності</w:t>
      </w:r>
      <w:r>
        <w:t xml:space="preserve"> </w:t>
      </w:r>
      <w:r>
        <w:t xml:space="preserve">та довговічності елементів конструкцій сучасної техніки та розроблення</w:t>
      </w:r>
      <w:r>
        <w:t xml:space="preserve"> </w:t>
      </w:r>
      <w:r>
        <w:t xml:space="preserve">на їх основі нормативних документів;</w:t>
      </w:r>
    </w:p>
    <w:p>
      <w:pPr>
        <w:pStyle w:val="BodyText"/>
      </w:pPr>
      <w:r>
        <w:t xml:space="preserve">у 2001 р. - Б.О. Ляшенку - за розробку теоретичних основ і впровадження</w:t>
      </w:r>
      <w:r>
        <w:t xml:space="preserve"> </w:t>
      </w:r>
      <w:r>
        <w:t xml:space="preserve">нових високопродуктивних технологій, що підвищують ресурс і надійність</w:t>
      </w:r>
      <w:r>
        <w:t xml:space="preserve"> </w:t>
      </w:r>
      <w:r>
        <w:t xml:space="preserve">роботи деталей і вузлів двигунів.</w:t>
      </w:r>
    </w:p>
    <w:p>
      <w:pPr>
        <w:pStyle w:val="BodyText"/>
      </w:pPr>
      <w:r>
        <w:rPr>
          <w:i/>
          <w:b/>
        </w:rPr>
        <w:t xml:space="preserve">Премії ім. О.М. Динника НАН України. О.М. Динника НАН України:</w:t>
      </w:r>
    </w:p>
    <w:p>
      <w:pPr>
        <w:pStyle w:val="BodyText"/>
      </w:pPr>
      <w:r>
        <w:t xml:space="preserve">у 1993 р. - Г.В. Степанов - за цикл робіт з дослідження міцності</w:t>
      </w:r>
      <w:r>
        <w:t xml:space="preserve"> </w:t>
      </w:r>
      <w:r>
        <w:t xml:space="preserve">матеріалів при імпульсному навантаженні;</w:t>
      </w:r>
    </w:p>
    <w:p>
      <w:pPr>
        <w:pStyle w:val="BodyText"/>
      </w:pPr>
      <w:r>
        <w:t xml:space="preserve">у 1996 р. - Г.М. Третьяченку, Б.С. Карпіносу, В.Г. Барилу - за цикл</w:t>
      </w:r>
      <w:r>
        <w:t xml:space="preserve"> </w:t>
      </w:r>
      <w:r>
        <w:t xml:space="preserve">робіт "Термічна втома матеріалів при нерівноважних термодинамічних</w:t>
      </w:r>
      <w:r>
        <w:t xml:space="preserve"> </w:t>
      </w:r>
      <w:r>
        <w:t xml:space="preserve">станах".</w:t>
      </w:r>
    </w:p>
    <w:p>
      <w:pPr>
        <w:pStyle w:val="BodyText"/>
      </w:pPr>
      <w:r>
        <w:rPr>
          <w:i/>
          <w:b/>
        </w:rPr>
        <w:t xml:space="preserve">Премії ім. М.К. Янгеля НАН України. М.К. Янгеля НАН України:</w:t>
      </w:r>
    </w:p>
    <w:p>
      <w:pPr>
        <w:pStyle w:val="BodyText"/>
      </w:pPr>
      <w:r>
        <w:t xml:space="preserve">у 1990 р. - В.А.Борисенку, В.К.Харченку - за роботи в галузі</w:t>
      </w:r>
      <w:r>
        <w:t xml:space="preserve"> </w:t>
      </w:r>
      <w:r>
        <w:t xml:space="preserve">ракетно-космічної техніки;</w:t>
      </w:r>
    </w:p>
    <w:p>
      <w:pPr>
        <w:pStyle w:val="BodyText"/>
      </w:pPr>
      <w:r>
        <w:t xml:space="preserve">у 2000 р. - Л.В. Кравчук, Р.І. Куріат - за цикл робіт "Методи і</w:t>
      </w:r>
      <w:r>
        <w:t xml:space="preserve"> </w:t>
      </w:r>
      <w:r>
        <w:t xml:space="preserve">результати дослідження несучої здатності теплозахисних і жароміцних</w:t>
      </w:r>
      <w:r>
        <w:t xml:space="preserve"> </w:t>
      </w:r>
      <w:r>
        <w:t xml:space="preserve">покриттів елементів конструкцій аерокосмічної техніки в умовах</w:t>
      </w:r>
      <w:r>
        <w:t xml:space="preserve"> </w:t>
      </w:r>
      <w:r>
        <w:t xml:space="preserve">інтенсивних теплових потоків".</w:t>
      </w:r>
    </w:p>
    <w:p>
      <w:pPr>
        <w:pStyle w:val="BodyText"/>
      </w:pPr>
      <w:r>
        <w:rPr>
          <w:i/>
          <w:b/>
        </w:rPr>
        <w:t xml:space="preserve">Премії ім. С.П. Тимошенка НАН України. С.П. Тимошенка НАН України:</w:t>
      </w:r>
    </w:p>
    <w:p>
      <w:pPr>
        <w:pStyle w:val="BodyText"/>
      </w:pPr>
      <w:r>
        <w:t xml:space="preserve">у 2003 р. - О.О. Лебедєв, М.Г. Чаусов - за цикл робіт "Процеси</w:t>
      </w:r>
      <w:r>
        <w:t xml:space="preserve"> </w:t>
      </w:r>
      <w:r>
        <w:t xml:space="preserve">деформування матеріалів і граничні стани елементів конструкцій в умовах</w:t>
      </w:r>
      <w:r>
        <w:t xml:space="preserve"> </w:t>
      </w:r>
      <w:r>
        <w:t xml:space="preserve">складного навантаження".</w:t>
      </w:r>
    </w:p>
    <w:p>
      <w:pPr>
        <w:pStyle w:val="BodyText"/>
      </w:pPr>
      <w:r>
        <w:rPr>
          <w:i/>
          <w:b/>
        </w:rPr>
        <w:t xml:space="preserve">Премії Президента України для молодих учених удостоєні:</w:t>
      </w:r>
    </w:p>
    <w:p>
      <w:pPr>
        <w:pStyle w:val="BodyText"/>
      </w:pPr>
      <w:r>
        <w:t xml:space="preserve">у 2003 р. - Є.О. Задворний, О.В. Кононученко та С.А. Радченко за цикл</w:t>
      </w:r>
      <w:r>
        <w:t xml:space="preserve"> </w:t>
      </w:r>
      <w:r>
        <w:t xml:space="preserve">робіт "Методи і результати дослідження міцності та довговічності</w:t>
      </w:r>
      <w:r>
        <w:t xml:space="preserve"> </w:t>
      </w:r>
      <w:r>
        <w:t xml:space="preserve">елементів конструкцій з тріщинами".</w:t>
      </w:r>
    </w:p>
    <w:p>
      <w:pPr>
        <w:pStyle w:val="BodyText"/>
      </w:pPr>
      <w:r>
        <w:t xml:space="preserve">За час функціонування Інституту співробітники підготували та видали 98</w:t>
      </w:r>
      <w:r>
        <w:t xml:space="preserve"> </w:t>
      </w:r>
      <w:r>
        <w:t xml:space="preserve">монографій, 12 довідників і довідкових посібників, 55 збірників наукових</w:t>
      </w:r>
      <w:r>
        <w:t xml:space="preserve"> </w:t>
      </w:r>
      <w:r>
        <w:t xml:space="preserve">праць, 20 науково-популярних видань, близько 200 препринтів, близько</w:t>
      </w:r>
      <w:r>
        <w:t xml:space="preserve"> </w:t>
      </w:r>
      <w:r>
        <w:t xml:space="preserve">8000 статей і тез, отримано 680 авторських свідоцтв на винаходи та</w:t>
      </w:r>
      <w:r>
        <w:t xml:space="preserve"> </w:t>
      </w:r>
      <w:r>
        <w:t xml:space="preserve">патентів. Захищено 60 докторських і 350 кандидатських дисертацій.</w:t>
      </w:r>
    </w:p>
    <w:p>
      <w:pPr>
        <w:pStyle w:val="BodyText"/>
      </w:pPr>
      <w:r>
        <w:t xml:space="preserve">З 1956 р. Інститут регулярно проводить науково-технічні наради та</w:t>
      </w:r>
      <w:r>
        <w:t xml:space="preserve"> </w:t>
      </w:r>
      <w:r>
        <w:t xml:space="preserve">конференції, зокрема міжнародні, з різних аспектів міцності матеріалів</w:t>
      </w:r>
      <w:r>
        <w:t xml:space="preserve"> </w:t>
      </w:r>
      <w:r>
        <w:t xml:space="preserve">та елементів конструкцій:</w:t>
      </w:r>
    </w:p>
    <w:p>
      <w:pPr>
        <w:pStyle w:val="BodyText"/>
      </w:pPr>
      <w:r>
        <w:t xml:space="preserve">з питань розсіювання енергії при коливаннях механічних систем (16</w:t>
      </w:r>
      <w:r>
        <w:t xml:space="preserve"> </w:t>
      </w:r>
      <w:r>
        <w:t xml:space="preserve">конференцій);</w:t>
      </w:r>
    </w:p>
    <w:p>
      <w:pPr>
        <w:pStyle w:val="BodyText"/>
      </w:pPr>
      <w:r>
        <w:t xml:space="preserve">з різних питань статичної, циклічної та динамічної міцності матеріалів і</w:t>
      </w:r>
      <w:r>
        <w:t xml:space="preserve"> </w:t>
      </w:r>
      <w:r>
        <w:t xml:space="preserve">конструктивних елементів за високих і низьких температур (12 нарад і</w:t>
      </w:r>
      <w:r>
        <w:t xml:space="preserve"> </w:t>
      </w:r>
      <w:r>
        <w:t xml:space="preserve">конференцій);</w:t>
      </w:r>
    </w:p>
    <w:p>
      <w:pPr>
        <w:pStyle w:val="BodyText"/>
      </w:pPr>
      <w:r>
        <w:t xml:space="preserve">з методів оцінки міцності елементів турбомашин (7 нарад);</w:t>
      </w:r>
    </w:p>
    <w:p>
      <w:pPr>
        <w:pStyle w:val="BodyText"/>
      </w:pPr>
      <w:r>
        <w:t xml:space="preserve">з питань міцності матеріалів і елементів конструкцій при звукових і</w:t>
      </w:r>
      <w:r>
        <w:t xml:space="preserve"> </w:t>
      </w:r>
      <w:r>
        <w:t xml:space="preserve">ультразвукових частотах навантаження (6 конференцій);</w:t>
      </w:r>
    </w:p>
    <w:p>
      <w:pPr>
        <w:pStyle w:val="BodyText"/>
      </w:pPr>
      <w:r>
        <w:t xml:space="preserve">з питань міцності матеріалів і елементів конструкцій за складного</w:t>
      </w:r>
      <w:r>
        <w:t xml:space="preserve"> </w:t>
      </w:r>
      <w:r>
        <w:t xml:space="preserve">напруженого стану, методів дослідження міцності матеріалів і несучої</w:t>
      </w:r>
      <w:r>
        <w:t xml:space="preserve"> </w:t>
      </w:r>
      <w:r>
        <w:t xml:space="preserve">здатності конструктивних елементів (9 нарад і конференцій);</w:t>
      </w:r>
    </w:p>
    <w:p>
      <w:pPr>
        <w:pStyle w:val="BodyText"/>
      </w:pPr>
      <w:r>
        <w:t xml:space="preserve">з міцності матеріалів і елементів конструкцій при імпульсному</w:t>
      </w:r>
      <w:r>
        <w:t xml:space="preserve"> </w:t>
      </w:r>
      <w:r>
        <w:t xml:space="preserve">навантаженні, з питань механіки руйнування і критеріїв міцності (16</w:t>
      </w:r>
      <w:r>
        <w:t xml:space="preserve"> </w:t>
      </w:r>
      <w:r>
        <w:t xml:space="preserve">нарад і конференцій).</w:t>
      </w:r>
    </w:p>
    <w:p>
      <w:pPr>
        <w:pStyle w:val="BodyText"/>
      </w:pPr>
      <w:r>
        <w:t xml:space="preserve">У період з 1981 р. по 2004 р. Інститутом проведено міжнародні форуми,</w:t>
      </w:r>
      <w:r>
        <w:t xml:space="preserve"> </w:t>
      </w:r>
      <w:r>
        <w:t xml:space="preserve">серед яких:</w:t>
      </w:r>
    </w:p>
    <w:p>
      <w:pPr>
        <w:pStyle w:val="BodyText"/>
      </w:pPr>
      <w:r>
        <w:t xml:space="preserve">з утоми матеріалів (1981, 1991);</w:t>
      </w:r>
    </w:p>
    <w:p>
      <w:pPr>
        <w:pStyle w:val="BodyText"/>
      </w:pPr>
      <w:r>
        <w:t xml:space="preserve">з міцності матеріалів і елементів конструкцій при звукових і</w:t>
      </w:r>
      <w:r>
        <w:t xml:space="preserve"> </w:t>
      </w:r>
      <w:r>
        <w:t xml:space="preserve">ультразвукових частотах навантаження (1984);</w:t>
      </w:r>
    </w:p>
    <w:p>
      <w:pPr>
        <w:pStyle w:val="BodyText"/>
      </w:pPr>
      <w:r>
        <w:t xml:space="preserve">з механіки руйнування (1993);</w:t>
      </w:r>
    </w:p>
    <w:p>
      <w:pPr>
        <w:pStyle w:val="BodyText"/>
      </w:pPr>
      <w:r>
        <w:t xml:space="preserve">з динаміки роторних систем (1998);</w:t>
      </w:r>
    </w:p>
    <w:p>
      <w:pPr>
        <w:pStyle w:val="BodyText"/>
      </w:pPr>
      <w:r>
        <w:t xml:space="preserve">з оцінки та обґрунтування продовження ресурсу елементів конструкцій</w:t>
      </w:r>
      <w:r>
        <w:t xml:space="preserve"> </w:t>
      </w:r>
      <w:r>
        <w:t xml:space="preserve">(2000);</w:t>
      </w:r>
    </w:p>
    <w:p>
      <w:pPr>
        <w:pStyle w:val="BodyText"/>
      </w:pPr>
      <w:r>
        <w:t xml:space="preserve">з міцності та руйнування матеріалів і елементів конструкцій при</w:t>
      </w:r>
      <w:r>
        <w:t xml:space="preserve"> </w:t>
      </w:r>
      <w:r>
        <w:t xml:space="preserve">імпульсному навантаженні (2001);</w:t>
      </w:r>
    </w:p>
    <w:p>
      <w:pPr>
        <w:pStyle w:val="BodyText"/>
      </w:pPr>
      <w:r>
        <w:t xml:space="preserve">з проблем динаміки та міцності в газотурбобудуванні (2001, 2004);</w:t>
      </w:r>
    </w:p>
    <w:p>
      <w:pPr>
        <w:pStyle w:val="BodyText"/>
      </w:pPr>
      <w:r>
        <w:t xml:space="preserve">з наукових основ підвищення довговічності та ресурсу корпусів атомних</w:t>
      </w:r>
      <w:r>
        <w:t xml:space="preserve"> </w:t>
      </w:r>
      <w:r>
        <w:t xml:space="preserve">реакторів (нарада робочої групи експертів країн НАТО і фахівців країн</w:t>
      </w:r>
      <w:r>
        <w:t xml:space="preserve"> </w:t>
      </w:r>
      <w:r>
        <w:t xml:space="preserve">СНД); (2002 р.);</w:t>
      </w:r>
    </w:p>
    <w:p>
      <w:pPr>
        <w:pStyle w:val="BodyText"/>
      </w:pPr>
      <w:r>
        <w:t xml:space="preserve">з трибофатики (2002 р.);</w:t>
      </w:r>
    </w:p>
    <w:p>
      <w:pPr>
        <w:pStyle w:val="BodyText"/>
      </w:pPr>
      <w:r>
        <w:t xml:space="preserve">з конструкційної міцності матеріалів і ресурсу обладнання АЕС (2003 р.).</w:t>
      </w:r>
    </w:p>
    <w:p>
      <w:pPr>
        <w:pStyle w:val="BodyText"/>
      </w:pPr>
      <w:r>
        <w:t xml:space="preserve">Загалом за час функціонування Інституту, починаючи з 1966 р., проведено</w:t>
      </w:r>
      <w:r>
        <w:t xml:space="preserve"> </w:t>
      </w:r>
      <w:r>
        <w:t xml:space="preserve">79 наукових форумів.</w:t>
      </w:r>
    </w:p>
    <w:p>
      <w:pPr>
        <w:pStyle w:val="BodyText"/>
      </w:pPr>
      <w:r>
        <w:t xml:space="preserve">Інститут 1985 р. визначено постановою Президії НАН України базовою</w:t>
      </w:r>
      <w:r>
        <w:t xml:space="preserve"> </w:t>
      </w:r>
      <w:r>
        <w:t xml:space="preserve">науковою установою для підготовки фахівців Національного технічного</w:t>
      </w:r>
      <w:r>
        <w:t xml:space="preserve"> </w:t>
      </w:r>
      <w:r>
        <w:t xml:space="preserve">університету України "Київський політехнічний інститут" за</w:t>
      </w:r>
      <w:r>
        <w:t xml:space="preserve"> </w:t>
      </w:r>
      <w:r>
        <w:t xml:space="preserve">спеціальністю "Динаміка і міцність машин". З 1988 р. при Інституті</w:t>
      </w:r>
      <w:r>
        <w:t xml:space="preserve"> </w:t>
      </w:r>
      <w:r>
        <w:t xml:space="preserve">функціонує кафедра цільової підготовки спеціалістів з числа студентів</w:t>
      </w:r>
      <w:r>
        <w:t xml:space="preserve"> </w:t>
      </w:r>
      <w:r>
        <w:t xml:space="preserve">цього університету, з 2002 р. - філія кафедри механіки Національного</w:t>
      </w:r>
      <w:r>
        <w:t xml:space="preserve"> </w:t>
      </w:r>
      <w:r>
        <w:t xml:space="preserve">авіаційного університету для підготовки спеціалістів вищої кваліфікації</w:t>
      </w:r>
      <w:r>
        <w:t xml:space="preserve"> </w:t>
      </w:r>
      <w:r>
        <w:t xml:space="preserve">(магістрів, кандидатів і докторів наук) за пріоритетними напрямами науки</w:t>
      </w:r>
      <w:r>
        <w:t xml:space="preserve"> </w:t>
      </w:r>
      <w:r>
        <w:t xml:space="preserve">і техніки.</w:t>
      </w:r>
    </w:p>
    <w:p>
      <w:pPr>
        <w:pStyle w:val="BodyText"/>
      </w:pPr>
      <w:r>
        <w:t xml:space="preserve">Інститут постійно дбає про поповнення колективу науковою молоддю. Молоді</w:t>
      </w:r>
      <w:r>
        <w:t xml:space="preserve"> </w:t>
      </w:r>
      <w:r>
        <w:t xml:space="preserve">наукові співробітники та фахівці Інституту систематично, починаючи з</w:t>
      </w:r>
      <w:r>
        <w:t xml:space="preserve"> </w:t>
      </w:r>
      <w:r>
        <w:t xml:space="preserve">1994 р., завойовують за підсумками конкурсу щорічно 2 стипендії</w:t>
      </w:r>
      <w:r>
        <w:t xml:space="preserve"> </w:t>
      </w:r>
      <w:r>
        <w:t xml:space="preserve">Президента України та 3 стипендії НАН України. У період з 1994 р. по</w:t>
      </w:r>
      <w:r>
        <w:t xml:space="preserve"> </w:t>
      </w:r>
      <w:r>
        <w:t xml:space="preserve">1999 р. молоді вчені Інституту отримали 5 стипендій МОН України,</w:t>
      </w:r>
      <w:r>
        <w:t xml:space="preserve"> </w:t>
      </w:r>
      <w:r>
        <w:t xml:space="preserve">вибороли 3 гранти МААН.</w:t>
      </w:r>
    </w:p>
    <w:p>
      <w:pPr>
        <w:pStyle w:val="BodyText"/>
      </w:pPr>
      <w:r>
        <w:t xml:space="preserve">Для активізації наукової діяльності молодих наукових співробітників з</w:t>
      </w:r>
      <w:r>
        <w:t xml:space="preserve"> </w:t>
      </w:r>
      <w:r>
        <w:t xml:space="preserve">1999 р. встановлювалися щорічні стипендії дирекції Інституту, з 2001 р.</w:t>
      </w:r>
      <w:r>
        <w:t xml:space="preserve"> </w:t>
      </w:r>
      <w:r>
        <w:t xml:space="preserve">встановлено 3 щорічні премії ім. акад. НАН України Г.С. Писаренка для</w:t>
      </w:r>
      <w:r>
        <w:t xml:space="preserve"> </w:t>
      </w:r>
      <w:r>
        <w:t xml:space="preserve">молодих учених Інституту.</w:t>
      </w:r>
    </w:p>
    <w:sectPr>
      <w:type w:val="nextPage"/>
      <w:pgSz w:w="12240" w:h="15840"/>
      <w:pgMar w:left="1417" w:right="1417" w:gutter="0" w:header="0" w:top="1417" w:footer="0" w:bottom="1417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lang w:val="en-US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ind w:firstLine="624" w:left="0" w:right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8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rsid w:val="00f9641b"/>
    <w:pPr>
      <w:keepNext w:val="true"/>
      <w:keepLines/>
      <w:numPr>
        <w:ilvl w:val="0"/>
        <w:numId w:val="1"/>
      </w:numPr>
      <w:spacing w:before="480" w:after="0"/>
      <w:jc w:val="center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32"/>
      <w:szCs w:val="32"/>
      <w:lang w:val="sv-SE"/>
    </w:rPr>
  </w:style>
  <w:style w:type="paragraph" w:styleId="Heading2">
    <w:name w:val="Heading 2"/>
    <w:basedOn w:val="Normal"/>
    <w:next w:val="BodyText"/>
    <w:uiPriority w:val="9"/>
    <w:unhideWhenUsed/>
    <w:qFormat/>
    <w:rsid w:val="00f9641b"/>
    <w:pPr>
      <w:keepNext w:val="true"/>
      <w:keepLines/>
      <w:numPr>
        <w:ilvl w:val="1"/>
        <w:numId w:val="1"/>
      </w:numPr>
      <w:spacing w:before="200" w:after="0"/>
      <w:jc w:val="center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8"/>
      <w:szCs w:val="28"/>
      <w:lang w:val="sv-SE"/>
    </w:rPr>
  </w:style>
  <w:style w:type="paragraph" w:styleId="Heading3">
    <w:name w:val="Heading 3"/>
    <w:basedOn w:val="Normal"/>
    <w:next w:val="BodyText"/>
    <w:uiPriority w:val="9"/>
    <w:unhideWhenUsed/>
    <w:qFormat/>
    <w:rsid w:val="007c547c"/>
    <w:pPr>
      <w:keepNext w:val="true"/>
      <w:keepLines/>
      <w:numPr>
        <w:ilvl w:val="2"/>
        <w:numId w:val="1"/>
      </w:numPr>
      <w:spacing w:before="200" w:after="0"/>
      <w:jc w:val="center"/>
      <w:outlineLvl w:val="2"/>
    </w:pPr>
    <w:rPr>
      <w:rFonts w:ascii="Times New Roman" w:hAnsi="Times New Roman" w:eastAsia="" w:cs="" w:cstheme="majorBidi" w:eastAsiaTheme="majorEastAsia"/>
      <w:b/>
      <w:bCs/>
      <w:color w:val="000000"/>
      <w:lang w:val="sv-SE"/>
    </w:rPr>
  </w:style>
  <w:style w:type="paragraph" w:styleId="Heading4">
    <w:name w:val="Heading 4"/>
    <w:basedOn w:val="Normal"/>
    <w:next w:val="BodyText"/>
    <w:uiPriority w:val="9"/>
    <w:unhideWhenUsed/>
    <w:qFormat/>
    <w:rsid w:val="00f9641b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lang w:val="sv-SE"/>
    </w:rPr>
  </w:style>
  <w:style w:type="paragraph" w:styleId="Heading5">
    <w:name w:val="Heading 5"/>
    <w:basedOn w:val="Normal"/>
    <w:next w:val="BodyText"/>
    <w:uiPriority w:val="9"/>
    <w:unhideWhenUsed/>
    <w:qFormat/>
    <w:rsid w:val="00f9641b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lang w:val="sv-SE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BodyTextChar" w:customStyle="1">
    <w:name w:val="Body Text Char"/>
    <w:basedOn w:val="DefaultParagraphFont"/>
    <w:qFormat/>
    <w:rsid w:val="00f9641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qFormat/>
    <w:pPr>
      <w:widowControl/>
      <w:bidi w:val="0"/>
      <w:spacing w:lineRule="auto" w:line="360" w:before="180" w:after="180"/>
      <w:ind w:firstLine="567" w:left="0" w:right="0"/>
      <w:jc w:val="both"/>
    </w:pPr>
    <w:rPr>
      <w:rFonts w:ascii="Times New Roman" w:hAnsi="Times New Roman"/>
      <w:color w:val="000000"/>
      <w:sz w:val="28"/>
      <w:szCs w:val="28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link w:val="Caption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jc w:val="center"/>
    </w:pPr>
    <w:rPr>
      <w:color w:val="000000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  <w:spacing w:before="0" w:after="120"/>
      <w:jc w:val="center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numPr>
        <w:ilvl w:val="0"/>
        <w:numId w:val="1"/>
      </w:numPr>
      <w:spacing w:lineRule="auto" w:line="259" w:before="240" w:after="0"/>
      <w:outlineLvl w:val="9"/>
    </w:pPr>
    <w:rPr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LibreOffice/24.2.5.2$Windows_X86_64 LibreOffice_project/bffef4ea93e59bebbeaf7f431bb02b1a39ee8a59</Application>
  <AppVersion>15.0000</AppVersion>
  <Pages>1</Pages>
  <Words>27</Words>
  <Characters>172</Characters>
  <CharactersWithSpaces>187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2025-05-16T05:08:55Z</dcterms:created>
  <dcterms:modified xsi:type="dcterms:W3CDTF">2025-05-16T05:08:55Z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