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72CFB" w14:textId="27024445" w:rsidR="00501EA4" w:rsidRDefault="00501EA4" w:rsidP="00501EA4">
      <w:pPr>
        <w:rPr>
          <w:rFonts w:ascii="Calibri" w:hAnsi="Calibri" w:cs="Calibri"/>
          <w:b/>
          <w:bCs/>
          <w:sz w:val="32"/>
          <w:szCs w:val="32"/>
        </w:rPr>
      </w:pPr>
      <w:r w:rsidRPr="00501EA4">
        <w:rPr>
          <w:rFonts w:ascii="Calibri" w:hAnsi="Calibri" w:cs="Calibri"/>
          <w:b/>
          <w:bCs/>
          <w:sz w:val="32"/>
          <w:szCs w:val="32"/>
        </w:rPr>
        <w:t>Methodology: Random Forest Classifier</w:t>
      </w:r>
    </w:p>
    <w:p w14:paraId="03B0C15E" w14:textId="194F6B55" w:rsidR="00501EA4" w:rsidRPr="00501EA4" w:rsidRDefault="00501EA4" w:rsidP="00501EA4">
      <w:pPr>
        <w:rPr>
          <w:rFonts w:ascii="Calibri" w:hAnsi="Calibri" w:cs="Calibri" w:hint="eastAsia"/>
        </w:rPr>
      </w:pPr>
      <w:r w:rsidRPr="00501EA4">
        <w:rPr>
          <w:rFonts w:ascii="Calibri" w:hAnsi="Calibri" w:cs="Calibri"/>
        </w:rPr>
        <w:t>I chose the Random Forest algorithm as the primary prediction model. My reasons for this choice are twofold: firstly, it is influenced by multiple key features of the dataset; secondly, the results are very intuitive and easy to understand, as the dataset consists of morphological features (area, perimeter), which clearly highlight non-linear relationships without requiring complex feature transformations. Thirdly, it exhibits superior robustness against overfitting compared to a single decision tree classifier. Finally, Random Forest provides intrinsic feature importance scores, which meets our requirement of distinguishing between two types of rice.</w:t>
      </w:r>
    </w:p>
    <w:p w14:paraId="4E5AF5F3" w14:textId="77777777" w:rsidR="00501EA4" w:rsidRDefault="00501EA4" w:rsidP="00501EA4"/>
    <w:p w14:paraId="7C7D66C2" w14:textId="21179DEB" w:rsidR="00F941F2" w:rsidRDefault="00F941F2" w:rsidP="00501EA4">
      <w:pPr>
        <w:rPr>
          <w:rFonts w:ascii="Calibri" w:hAnsi="Calibri" w:cs="Calibri"/>
          <w:b/>
          <w:bCs/>
          <w:sz w:val="32"/>
          <w:szCs w:val="32"/>
        </w:rPr>
      </w:pPr>
      <w:r w:rsidRPr="00F941F2">
        <w:rPr>
          <w:rFonts w:ascii="Calibri" w:hAnsi="Calibri" w:cs="Calibri"/>
          <w:b/>
          <w:bCs/>
          <w:sz w:val="32"/>
          <w:szCs w:val="32"/>
        </w:rPr>
        <w:t>Main Idea and Approach</w:t>
      </w:r>
    </w:p>
    <w:p w14:paraId="2916273A" w14:textId="383F45CC" w:rsidR="00F941F2" w:rsidRDefault="00F941F2" w:rsidP="00501EA4">
      <w:pPr>
        <w:rPr>
          <w:rFonts w:ascii="Calibri" w:hAnsi="Calibri" w:cs="Calibri"/>
        </w:rPr>
      </w:pPr>
      <w:r w:rsidRPr="00F941F2">
        <w:rPr>
          <w:rFonts w:ascii="Calibri" w:hAnsi="Calibri" w:cs="Calibri"/>
        </w:rPr>
        <w:t>The core idea of ​​the Random Forest method is to combine guided aggregation with feature randomness. During training, it builds a large number of decision trees, each trained on a random subset of features, and considers a random subset of features at each split. In the final classification process, the model aggregates the results of each individual decision tree through a majority voting mechanism. This reduces the model's variance, resulting in more stable and accurate predictions.</w:t>
      </w:r>
    </w:p>
    <w:p w14:paraId="294ACAD1" w14:textId="2CBCD77C" w:rsidR="00F941F2" w:rsidRDefault="00F941F2" w:rsidP="00501EA4">
      <w:pPr>
        <w:rPr>
          <w:rFonts w:ascii="Calibri" w:hAnsi="Calibri" w:cs="Calibri"/>
          <w:b/>
          <w:bCs/>
          <w:sz w:val="32"/>
          <w:szCs w:val="32"/>
        </w:rPr>
      </w:pPr>
      <w:r w:rsidRPr="00F941F2">
        <w:rPr>
          <w:rFonts w:ascii="Calibri" w:hAnsi="Calibri" w:cs="Calibri"/>
          <w:b/>
          <w:bCs/>
          <w:sz w:val="32"/>
          <w:szCs w:val="32"/>
        </w:rPr>
        <w:t>Design Choices</w:t>
      </w:r>
    </w:p>
    <w:p w14:paraId="33F73994" w14:textId="6AD9872D" w:rsidR="00F941F2" w:rsidRDefault="00FD1E3D" w:rsidP="00501EA4">
      <w:pPr>
        <w:rPr>
          <w:rFonts w:ascii="Calibri" w:hAnsi="Calibri" w:cs="Calibri"/>
          <w:lang w:val="en-US"/>
        </w:rPr>
      </w:pPr>
      <w:r w:rsidRPr="00FD1E3D">
        <w:rPr>
          <w:rFonts w:ascii="Calibri" w:hAnsi="Calibri" w:cs="Calibri"/>
          <w:b/>
          <w:bCs/>
        </w:rPr>
        <w:t>Data splitting:</w:t>
      </w:r>
      <w:r>
        <w:rPr>
          <w:rFonts w:ascii="Calibri" w:hAnsi="Calibri" w:cs="Calibri"/>
        </w:rPr>
        <w:t xml:space="preserve"> </w:t>
      </w:r>
      <w:r w:rsidR="00F941F2">
        <w:rPr>
          <w:rFonts w:ascii="Calibri" w:hAnsi="Calibri" w:cs="Calibri" w:hint="eastAsia"/>
        </w:rPr>
        <w:t xml:space="preserve">I </w:t>
      </w:r>
      <w:r>
        <w:rPr>
          <w:rFonts w:ascii="Calibri" w:hAnsi="Calibri" w:cs="Calibri"/>
          <w:lang w:val="en-US"/>
        </w:rPr>
        <w:t>split</w:t>
      </w:r>
      <w:r w:rsidR="00F941F2">
        <w:rPr>
          <w:rFonts w:ascii="Calibri" w:hAnsi="Calibri" w:cs="Calibri"/>
          <w:lang w:val="en-US"/>
        </w:rPr>
        <w:t xml:space="preserve"> the dataset into 2 parts. 80% for training and 20% for testing.</w:t>
      </w:r>
      <w:r w:rsidR="00F941F2" w:rsidRPr="00F941F2">
        <w:t xml:space="preserve"> </w:t>
      </w:r>
      <w:r w:rsidR="00F941F2">
        <w:rPr>
          <w:rFonts w:ascii="Calibri" w:hAnsi="Calibri" w:cs="Calibri"/>
          <w:lang w:val="en-US"/>
        </w:rPr>
        <w:t xml:space="preserve">This will </w:t>
      </w:r>
      <w:r>
        <w:rPr>
          <w:rFonts w:ascii="Calibri" w:hAnsi="Calibri" w:cs="Calibri"/>
          <w:lang w:val="en-US"/>
        </w:rPr>
        <w:t>make</w:t>
      </w:r>
      <w:r w:rsidR="00F941F2" w:rsidRPr="00F941F2">
        <w:rPr>
          <w:rFonts w:ascii="Calibri" w:hAnsi="Calibri" w:cs="Calibri"/>
          <w:lang w:val="en-US"/>
        </w:rPr>
        <w:t xml:space="preserve"> model has enough data to learn patterns while retaining statistically significant parts for unbiased evaluation.</w:t>
      </w:r>
    </w:p>
    <w:p w14:paraId="1AC0DAD1" w14:textId="4CF65D32" w:rsidR="00FD1E3D" w:rsidRDefault="00FD1E3D" w:rsidP="00501EA4">
      <w:pPr>
        <w:rPr>
          <w:rFonts w:ascii="Calibri" w:hAnsi="Calibri" w:cs="Calibri"/>
          <w:lang w:val="en-US"/>
        </w:rPr>
      </w:pPr>
      <w:r w:rsidRPr="00FD1E3D">
        <w:rPr>
          <w:rFonts w:ascii="Calibri" w:hAnsi="Calibri" w:cs="Calibri"/>
          <w:b/>
          <w:bCs/>
        </w:rPr>
        <w:t>Hyperparameters:</w:t>
      </w:r>
      <w:r w:rsidRPr="00FD1E3D">
        <w:t xml:space="preserve"> </w:t>
      </w:r>
      <w:r w:rsidRPr="00FD1E3D">
        <w:rPr>
          <w:rFonts w:ascii="Calibri" w:hAnsi="Calibri" w:cs="Calibri"/>
        </w:rPr>
        <w:t>We let</w:t>
      </w:r>
      <w:r>
        <w:rPr>
          <w:rFonts w:ascii="Calibri" w:hAnsi="Calibri" w:cs="Calibri" w:hint="eastAsia"/>
        </w:rPr>
        <w:t xml:space="preserve"> </w:t>
      </w:r>
      <w:proofErr w:type="spellStart"/>
      <w:r w:rsidRPr="00FD1E3D">
        <w:rPr>
          <w:rFonts w:ascii="Calibri" w:hAnsi="Calibri" w:cs="Calibri"/>
          <w:b/>
          <w:bCs/>
        </w:rPr>
        <w:t>n_estimators</w:t>
      </w:r>
      <w:proofErr w:type="spellEnd"/>
      <w:r w:rsidRPr="00FD1E3D">
        <w:rPr>
          <w:rFonts w:ascii="Calibri" w:hAnsi="Calibri" w:cs="Calibri"/>
          <w:b/>
          <w:bCs/>
        </w:rPr>
        <w:t>=100</w:t>
      </w:r>
      <w:r>
        <w:rPr>
          <w:rFonts w:ascii="Calibri" w:hAnsi="Calibri" w:cs="Calibri"/>
          <w:lang w:val="en-US"/>
        </w:rPr>
        <w:t>, This makes the model a</w:t>
      </w:r>
      <w:r w:rsidRPr="00FD1E3D">
        <w:rPr>
          <w:rFonts w:ascii="Calibri" w:hAnsi="Calibri" w:cs="Calibri"/>
          <w:lang w:val="en-US"/>
        </w:rPr>
        <w:t>chieving a balance between computational efficiency and prediction stability</w:t>
      </w:r>
      <w:r>
        <w:rPr>
          <w:rFonts w:ascii="Calibri" w:hAnsi="Calibri" w:cs="Calibri"/>
          <w:lang w:val="en-US"/>
        </w:rPr>
        <w:t xml:space="preserve">. </w:t>
      </w:r>
      <w:r w:rsidRPr="00FD1E3D">
        <w:rPr>
          <w:rFonts w:ascii="Calibri" w:hAnsi="Calibri" w:cs="Calibri"/>
          <w:lang w:val="en-US"/>
        </w:rPr>
        <w:t xml:space="preserve">The </w:t>
      </w:r>
      <w:proofErr w:type="spellStart"/>
      <w:r w:rsidRPr="00FD1E3D">
        <w:rPr>
          <w:rFonts w:ascii="Calibri" w:hAnsi="Calibri" w:cs="Calibri"/>
          <w:b/>
          <w:bCs/>
          <w:lang w:val="en-US"/>
        </w:rPr>
        <w:t>random_state</w:t>
      </w:r>
      <w:proofErr w:type="spellEnd"/>
      <w:r w:rsidRPr="00FD1E3D">
        <w:rPr>
          <w:rFonts w:ascii="Calibri" w:hAnsi="Calibri" w:cs="Calibri"/>
          <w:lang w:val="en-US"/>
        </w:rPr>
        <w:t xml:space="preserve"> is fixed at 42 to ensure that the results during the development phase are deterministic.</w:t>
      </w:r>
    </w:p>
    <w:p w14:paraId="2AEC25C7" w14:textId="77777777" w:rsidR="00FD1E3D" w:rsidRPr="00FD1E3D" w:rsidRDefault="00FD1E3D" w:rsidP="00501EA4">
      <w:pPr>
        <w:rPr>
          <w:rFonts w:ascii="Calibri" w:hAnsi="Calibri" w:cs="Calibri"/>
          <w:b/>
          <w:bCs/>
          <w:lang w:val="en-US"/>
        </w:rPr>
      </w:pPr>
    </w:p>
    <w:sectPr w:rsidR="00FD1E3D" w:rsidRPr="00FD1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16813"/>
    <w:multiLevelType w:val="hybridMultilevel"/>
    <w:tmpl w:val="6AA4AF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295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A4"/>
    <w:rsid w:val="00501EA4"/>
    <w:rsid w:val="00BD2C3A"/>
    <w:rsid w:val="00F941F2"/>
    <w:rsid w:val="00FD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4CE5F"/>
  <w15:chartTrackingRefBased/>
  <w15:docId w15:val="{04E86D93-DAF0-2943-93EC-F166E3923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263</Words>
  <Characters>1431</Characters>
  <Application>Microsoft Office Word</Application>
  <DocSecurity>0</DocSecurity>
  <Lines>57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CHENG, JIALIN</dc:creator>
  <cp:keywords/>
  <dc:description/>
  <cp:lastModifiedBy>CHENG, JIALIN</cp:lastModifiedBy>
  <cp:revision>1</cp:revision>
  <dcterms:created xsi:type="dcterms:W3CDTF">2026-02-07T08:05:00Z</dcterms:created>
  <dcterms:modified xsi:type="dcterms:W3CDTF">2026-02-07T08:41:00Z</dcterms:modified>
</cp:coreProperties>
</file>