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517B" w14:textId="77777777" w:rsidR="008151B2" w:rsidRPr="0098690E" w:rsidRDefault="008151B2">
      <w:pPr>
        <w:rPr>
          <w:sz w:val="20"/>
          <w:szCs w:val="20"/>
        </w:rPr>
      </w:pPr>
    </w:p>
    <w:tbl>
      <w:tblPr>
        <w:tblStyle w:val="ac"/>
        <w:tblW w:w="9581" w:type="dxa"/>
        <w:tblLook w:val="04A0" w:firstRow="1" w:lastRow="0" w:firstColumn="1" w:lastColumn="0" w:noHBand="0" w:noVBand="1"/>
      </w:tblPr>
      <w:tblGrid>
        <w:gridCol w:w="1766"/>
        <w:gridCol w:w="1666"/>
        <w:gridCol w:w="1780"/>
        <w:gridCol w:w="1622"/>
        <w:gridCol w:w="990"/>
        <w:gridCol w:w="1757"/>
      </w:tblGrid>
      <w:tr w:rsidR="008151B2" w:rsidRPr="0098690E" w14:paraId="2ACF9A1F" w14:textId="77777777" w:rsidTr="0098690E">
        <w:trPr>
          <w:trHeight w:val="340"/>
        </w:trPr>
        <w:tc>
          <w:tcPr>
            <w:tcW w:w="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hideMark/>
          </w:tcPr>
          <w:p w14:paraId="46B7780D" w14:textId="77777777" w:rsidR="008151B2" w:rsidRPr="0098690E" w:rsidRDefault="008151B2">
            <w:pPr>
              <w:rPr>
                <w:b/>
                <w:bCs/>
                <w:sz w:val="20"/>
                <w:szCs w:val="20"/>
              </w:rPr>
            </w:pPr>
            <w:r w:rsidRPr="0098690E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666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07855FEB" w14:textId="77777777" w:rsidR="008151B2" w:rsidRPr="0098690E" w:rsidRDefault="008151B2">
            <w:pPr>
              <w:rPr>
                <w:b/>
                <w:bCs/>
                <w:sz w:val="20"/>
                <w:szCs w:val="20"/>
              </w:rPr>
            </w:pPr>
            <w:r w:rsidRPr="0098690E">
              <w:rPr>
                <w:b/>
                <w:bCs/>
                <w:sz w:val="20"/>
                <w:szCs w:val="20"/>
              </w:rPr>
              <w:t>Стейкхолдер</w:t>
            </w:r>
          </w:p>
        </w:tc>
        <w:tc>
          <w:tcPr>
            <w:tcW w:w="1780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22BD8201" w14:textId="77777777" w:rsidR="008151B2" w:rsidRPr="0098690E" w:rsidRDefault="008151B2">
            <w:pPr>
              <w:rPr>
                <w:b/>
                <w:bCs/>
                <w:sz w:val="20"/>
                <w:szCs w:val="20"/>
              </w:rPr>
            </w:pPr>
            <w:r w:rsidRPr="0098690E"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1622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5B312CB7" w14:textId="77777777" w:rsidR="008151B2" w:rsidRPr="0098690E" w:rsidRDefault="008151B2">
            <w:pPr>
              <w:rPr>
                <w:b/>
                <w:bCs/>
                <w:sz w:val="20"/>
                <w:szCs w:val="20"/>
              </w:rPr>
            </w:pPr>
            <w:r w:rsidRPr="0098690E">
              <w:rPr>
                <w:b/>
                <w:bCs/>
                <w:sz w:val="20"/>
                <w:szCs w:val="20"/>
                <w:lang w:val="en-US"/>
              </w:rPr>
              <w:t>As is</w:t>
            </w:r>
          </w:p>
        </w:tc>
        <w:tc>
          <w:tcPr>
            <w:tcW w:w="990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088D45D8" w14:textId="2A5E8A8A" w:rsidR="008151B2" w:rsidRPr="0098690E" w:rsidRDefault="008151B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BD2F62" w14:textId="77777777" w:rsidR="008151B2" w:rsidRPr="0098690E" w:rsidRDefault="008151B2">
            <w:pPr>
              <w:rPr>
                <w:b/>
                <w:bCs/>
                <w:sz w:val="20"/>
                <w:szCs w:val="20"/>
              </w:rPr>
            </w:pPr>
            <w:r w:rsidRPr="0098690E">
              <w:rPr>
                <w:b/>
                <w:bCs/>
                <w:sz w:val="20"/>
                <w:szCs w:val="20"/>
              </w:rPr>
              <w:t>Проблемы</w:t>
            </w:r>
          </w:p>
        </w:tc>
      </w:tr>
      <w:tr w:rsidR="008151B2" w:rsidRPr="0098690E" w14:paraId="361A9FCC" w14:textId="77777777" w:rsidTr="0098690E">
        <w:trPr>
          <w:trHeight w:val="1020"/>
        </w:trPr>
        <w:tc>
          <w:tcPr>
            <w:tcW w:w="1766" w:type="dxa"/>
            <w:tcBorders>
              <w:top w:val="single" w:sz="8" w:space="0" w:color="auto"/>
            </w:tcBorders>
            <w:hideMark/>
          </w:tcPr>
          <w:p w14:paraId="795850BB" w14:textId="77777777" w:rsidR="008151B2" w:rsidRPr="0098690E" w:rsidRDefault="008151B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8" w:space="0" w:color="auto"/>
            </w:tcBorders>
            <w:hideMark/>
          </w:tcPr>
          <w:p w14:paraId="4C1DFBFC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single" w:sz="8" w:space="0" w:color="auto"/>
            </w:tcBorders>
            <w:hideMark/>
          </w:tcPr>
          <w:p w14:paraId="3558DBAC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tcBorders>
              <w:top w:val="single" w:sz="8" w:space="0" w:color="auto"/>
            </w:tcBorders>
            <w:hideMark/>
          </w:tcPr>
          <w:p w14:paraId="2CF02941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 телефону</w:t>
            </w:r>
          </w:p>
        </w:tc>
        <w:tc>
          <w:tcPr>
            <w:tcW w:w="990" w:type="dxa"/>
            <w:tcBorders>
              <w:top w:val="single" w:sz="8" w:space="0" w:color="auto"/>
            </w:tcBorders>
            <w:hideMark/>
          </w:tcPr>
          <w:p w14:paraId="146B7F4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очно</w:t>
            </w:r>
          </w:p>
        </w:tc>
        <w:tc>
          <w:tcPr>
            <w:tcW w:w="1757" w:type="dxa"/>
            <w:tcBorders>
              <w:top w:val="single" w:sz="8" w:space="0" w:color="auto"/>
            </w:tcBorders>
            <w:hideMark/>
          </w:tcPr>
          <w:p w14:paraId="7AFF7AE5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</w:tr>
      <w:tr w:rsidR="008151B2" w:rsidRPr="0098690E" w14:paraId="4A301389" w14:textId="77777777" w:rsidTr="0098690E">
        <w:trPr>
          <w:trHeight w:val="1700"/>
        </w:trPr>
        <w:tc>
          <w:tcPr>
            <w:tcW w:w="1766" w:type="dxa"/>
            <w:hideMark/>
          </w:tcPr>
          <w:p w14:paraId="367131A6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st00200</w:t>
            </w:r>
          </w:p>
        </w:tc>
        <w:tc>
          <w:tcPr>
            <w:tcW w:w="1666" w:type="dxa"/>
            <w:hideMark/>
          </w:tcPr>
          <w:p w14:paraId="2F8A6D4B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Клиент</w:t>
            </w:r>
          </w:p>
        </w:tc>
        <w:tc>
          <w:tcPr>
            <w:tcW w:w="1780" w:type="dxa"/>
            <w:hideMark/>
          </w:tcPr>
          <w:p w14:paraId="6C8FB4B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Запись /перенос записи на услугу</w:t>
            </w:r>
          </w:p>
        </w:tc>
        <w:tc>
          <w:tcPr>
            <w:tcW w:w="1622" w:type="dxa"/>
            <w:hideMark/>
          </w:tcPr>
          <w:p w14:paraId="601545A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990" w:type="dxa"/>
            <w:hideMark/>
          </w:tcPr>
          <w:p w14:paraId="2B1DB15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2D2A489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Клиенту трудно записаться (дозвониться)</w:t>
            </w:r>
          </w:p>
        </w:tc>
      </w:tr>
      <w:tr w:rsidR="008151B2" w:rsidRPr="0098690E" w14:paraId="1044BA34" w14:textId="77777777" w:rsidTr="0098690E">
        <w:trPr>
          <w:trHeight w:val="1360"/>
        </w:trPr>
        <w:tc>
          <w:tcPr>
            <w:tcW w:w="1766" w:type="dxa"/>
            <w:hideMark/>
          </w:tcPr>
          <w:p w14:paraId="316A559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st00200</w:t>
            </w:r>
          </w:p>
        </w:tc>
        <w:tc>
          <w:tcPr>
            <w:tcW w:w="1666" w:type="dxa"/>
            <w:hideMark/>
          </w:tcPr>
          <w:p w14:paraId="5761A3F8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Клиент</w:t>
            </w:r>
          </w:p>
        </w:tc>
        <w:tc>
          <w:tcPr>
            <w:tcW w:w="1780" w:type="dxa"/>
            <w:hideMark/>
          </w:tcPr>
          <w:p w14:paraId="57DC4A71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Получение скидки</w:t>
            </w:r>
          </w:p>
        </w:tc>
        <w:tc>
          <w:tcPr>
            <w:tcW w:w="1622" w:type="dxa"/>
            <w:hideMark/>
          </w:tcPr>
          <w:p w14:paraId="3920B9B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3781E4E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0D36F43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Отсутствие механизма получения скидок</w:t>
            </w:r>
          </w:p>
        </w:tc>
      </w:tr>
      <w:tr w:rsidR="008151B2" w:rsidRPr="0098690E" w14:paraId="6EE37959" w14:textId="77777777" w:rsidTr="0098690E">
        <w:trPr>
          <w:trHeight w:val="1700"/>
        </w:trPr>
        <w:tc>
          <w:tcPr>
            <w:tcW w:w="1766" w:type="dxa"/>
            <w:hideMark/>
          </w:tcPr>
          <w:p w14:paraId="37A821E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st00200</w:t>
            </w:r>
          </w:p>
        </w:tc>
        <w:tc>
          <w:tcPr>
            <w:tcW w:w="1666" w:type="dxa"/>
            <w:hideMark/>
          </w:tcPr>
          <w:p w14:paraId="4829598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Клиент</w:t>
            </w:r>
          </w:p>
        </w:tc>
        <w:tc>
          <w:tcPr>
            <w:tcW w:w="1780" w:type="dxa"/>
            <w:hideMark/>
          </w:tcPr>
          <w:p w14:paraId="755D971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Получение напоминания</w:t>
            </w:r>
          </w:p>
        </w:tc>
        <w:tc>
          <w:tcPr>
            <w:tcW w:w="1622" w:type="dxa"/>
            <w:hideMark/>
          </w:tcPr>
          <w:p w14:paraId="227A4CE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48E459E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1757" w:type="dxa"/>
            <w:hideMark/>
          </w:tcPr>
          <w:p w14:paraId="7B5B0BE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Менеджеру сложно направлять СМС всем вручную</w:t>
            </w:r>
          </w:p>
        </w:tc>
      </w:tr>
      <w:tr w:rsidR="008151B2" w:rsidRPr="0098690E" w14:paraId="08B85273" w14:textId="77777777" w:rsidTr="0098690E">
        <w:trPr>
          <w:trHeight w:val="2040"/>
        </w:trPr>
        <w:tc>
          <w:tcPr>
            <w:tcW w:w="1766" w:type="dxa"/>
            <w:hideMark/>
          </w:tcPr>
          <w:p w14:paraId="27B3379B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st00300</w:t>
            </w:r>
          </w:p>
        </w:tc>
        <w:tc>
          <w:tcPr>
            <w:tcW w:w="1666" w:type="dxa"/>
            <w:hideMark/>
          </w:tcPr>
          <w:p w14:paraId="2168FAEB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Посетитель</w:t>
            </w:r>
          </w:p>
        </w:tc>
        <w:tc>
          <w:tcPr>
            <w:tcW w:w="1780" w:type="dxa"/>
            <w:hideMark/>
          </w:tcPr>
          <w:p w14:paraId="536ED96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Регистрация</w:t>
            </w:r>
          </w:p>
        </w:tc>
        <w:tc>
          <w:tcPr>
            <w:tcW w:w="1622" w:type="dxa"/>
            <w:hideMark/>
          </w:tcPr>
          <w:p w14:paraId="5E96D13B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5AE5A098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364ED118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 xml:space="preserve">Отсутствие автоматизации при </w:t>
            </w:r>
            <w:proofErr w:type="spellStart"/>
            <w:r w:rsidRPr="0098690E">
              <w:rPr>
                <w:sz w:val="20"/>
                <w:szCs w:val="20"/>
              </w:rPr>
              <w:t>вооде</w:t>
            </w:r>
            <w:proofErr w:type="spellEnd"/>
            <w:r w:rsidRPr="0098690E">
              <w:rPr>
                <w:sz w:val="20"/>
                <w:szCs w:val="20"/>
              </w:rPr>
              <w:t xml:space="preserve"> данных и согласия на их обработку</w:t>
            </w:r>
          </w:p>
        </w:tc>
      </w:tr>
      <w:tr w:rsidR="008151B2" w:rsidRPr="0098690E" w14:paraId="13C6EC08" w14:textId="77777777" w:rsidTr="0098690E">
        <w:trPr>
          <w:trHeight w:val="1700"/>
        </w:trPr>
        <w:tc>
          <w:tcPr>
            <w:tcW w:w="1766" w:type="dxa"/>
            <w:hideMark/>
          </w:tcPr>
          <w:p w14:paraId="223FB941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st00300</w:t>
            </w:r>
          </w:p>
        </w:tc>
        <w:tc>
          <w:tcPr>
            <w:tcW w:w="1666" w:type="dxa"/>
            <w:hideMark/>
          </w:tcPr>
          <w:p w14:paraId="01B2C44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Посетитель</w:t>
            </w:r>
          </w:p>
        </w:tc>
        <w:tc>
          <w:tcPr>
            <w:tcW w:w="1780" w:type="dxa"/>
            <w:hideMark/>
          </w:tcPr>
          <w:p w14:paraId="4220FDE9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Запись /перенос записи на услугу</w:t>
            </w:r>
          </w:p>
        </w:tc>
        <w:tc>
          <w:tcPr>
            <w:tcW w:w="1622" w:type="dxa"/>
            <w:hideMark/>
          </w:tcPr>
          <w:p w14:paraId="06B9A1E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990" w:type="dxa"/>
            <w:hideMark/>
          </w:tcPr>
          <w:p w14:paraId="1A83CAC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4D06AA7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Клиенту трудно записаться (дозвониться)</w:t>
            </w:r>
          </w:p>
        </w:tc>
      </w:tr>
      <w:tr w:rsidR="008151B2" w:rsidRPr="0098690E" w14:paraId="3A2D12BC" w14:textId="77777777" w:rsidTr="0098690E">
        <w:trPr>
          <w:trHeight w:val="680"/>
        </w:trPr>
        <w:tc>
          <w:tcPr>
            <w:tcW w:w="1766" w:type="dxa"/>
            <w:hideMark/>
          </w:tcPr>
          <w:p w14:paraId="51599CF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st00300</w:t>
            </w:r>
          </w:p>
        </w:tc>
        <w:tc>
          <w:tcPr>
            <w:tcW w:w="1666" w:type="dxa"/>
            <w:hideMark/>
          </w:tcPr>
          <w:p w14:paraId="75E8649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Посетитель</w:t>
            </w:r>
          </w:p>
        </w:tc>
        <w:tc>
          <w:tcPr>
            <w:tcW w:w="1780" w:type="dxa"/>
            <w:hideMark/>
          </w:tcPr>
          <w:p w14:paraId="6F679DB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Получение скидки</w:t>
            </w:r>
          </w:p>
        </w:tc>
        <w:tc>
          <w:tcPr>
            <w:tcW w:w="1622" w:type="dxa"/>
            <w:hideMark/>
          </w:tcPr>
          <w:p w14:paraId="751968F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6ADD9C1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1757" w:type="dxa"/>
            <w:hideMark/>
          </w:tcPr>
          <w:p w14:paraId="52B9BA4E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</w:tr>
      <w:tr w:rsidR="008151B2" w:rsidRPr="0098690E" w14:paraId="5D51D53F" w14:textId="77777777" w:rsidTr="0098690E">
        <w:trPr>
          <w:trHeight w:val="2040"/>
        </w:trPr>
        <w:tc>
          <w:tcPr>
            <w:tcW w:w="1766" w:type="dxa"/>
            <w:hideMark/>
          </w:tcPr>
          <w:p w14:paraId="6E348C5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st00300</w:t>
            </w:r>
          </w:p>
        </w:tc>
        <w:tc>
          <w:tcPr>
            <w:tcW w:w="1666" w:type="dxa"/>
            <w:hideMark/>
          </w:tcPr>
          <w:p w14:paraId="70F7C6FB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Посетитель</w:t>
            </w:r>
          </w:p>
        </w:tc>
        <w:tc>
          <w:tcPr>
            <w:tcW w:w="1780" w:type="dxa"/>
            <w:hideMark/>
          </w:tcPr>
          <w:p w14:paraId="6C997701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Получение напоминания</w:t>
            </w:r>
          </w:p>
        </w:tc>
        <w:tc>
          <w:tcPr>
            <w:tcW w:w="1622" w:type="dxa"/>
            <w:hideMark/>
          </w:tcPr>
          <w:p w14:paraId="567749E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395A724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1757" w:type="dxa"/>
            <w:hideMark/>
          </w:tcPr>
          <w:p w14:paraId="5DDF5F24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Без регистрации менеджер теряет номера телефонов</w:t>
            </w:r>
          </w:p>
        </w:tc>
      </w:tr>
      <w:tr w:rsidR="008151B2" w:rsidRPr="0098690E" w14:paraId="7AC8E0D7" w14:textId="77777777" w:rsidTr="0098690E">
        <w:trPr>
          <w:trHeight w:val="680"/>
        </w:trPr>
        <w:tc>
          <w:tcPr>
            <w:tcW w:w="1766" w:type="dxa"/>
            <w:hideMark/>
          </w:tcPr>
          <w:p w14:paraId="276EC4AE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5F7C052D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33DF7181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1E1239C2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Автоматизация</w:t>
            </w:r>
          </w:p>
        </w:tc>
        <w:tc>
          <w:tcPr>
            <w:tcW w:w="990" w:type="dxa"/>
            <w:hideMark/>
          </w:tcPr>
          <w:p w14:paraId="3C3E7D6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Ручное ведение</w:t>
            </w:r>
          </w:p>
        </w:tc>
        <w:tc>
          <w:tcPr>
            <w:tcW w:w="1757" w:type="dxa"/>
            <w:hideMark/>
          </w:tcPr>
          <w:p w14:paraId="445E900B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</w:tr>
      <w:tr w:rsidR="008151B2" w:rsidRPr="0098690E" w14:paraId="6CDE9C26" w14:textId="77777777" w:rsidTr="0098690E">
        <w:trPr>
          <w:trHeight w:val="3060"/>
        </w:trPr>
        <w:tc>
          <w:tcPr>
            <w:tcW w:w="1766" w:type="dxa"/>
            <w:hideMark/>
          </w:tcPr>
          <w:p w14:paraId="0766991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lastRenderedPageBreak/>
              <w:t>st00400</w:t>
            </w:r>
          </w:p>
        </w:tc>
        <w:tc>
          <w:tcPr>
            <w:tcW w:w="1666" w:type="dxa"/>
            <w:hideMark/>
          </w:tcPr>
          <w:p w14:paraId="060A9F28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 xml:space="preserve">Мастер </w:t>
            </w:r>
          </w:p>
        </w:tc>
        <w:tc>
          <w:tcPr>
            <w:tcW w:w="1780" w:type="dxa"/>
            <w:hideMark/>
          </w:tcPr>
          <w:p w14:paraId="608878A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Получение информации об актуальном расписании</w:t>
            </w:r>
          </w:p>
        </w:tc>
        <w:tc>
          <w:tcPr>
            <w:tcW w:w="1622" w:type="dxa"/>
            <w:hideMark/>
          </w:tcPr>
          <w:p w14:paraId="6E8A790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51532A16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7E826EB9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Не всегда есть возможность в режиме реального времени узнать актуальное расписание</w:t>
            </w:r>
          </w:p>
        </w:tc>
      </w:tr>
      <w:tr w:rsidR="008151B2" w:rsidRPr="0098690E" w14:paraId="5E882C71" w14:textId="77777777" w:rsidTr="0098690E">
        <w:trPr>
          <w:trHeight w:val="2380"/>
        </w:trPr>
        <w:tc>
          <w:tcPr>
            <w:tcW w:w="1766" w:type="dxa"/>
            <w:hideMark/>
          </w:tcPr>
          <w:p w14:paraId="33196234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st00400</w:t>
            </w:r>
          </w:p>
        </w:tc>
        <w:tc>
          <w:tcPr>
            <w:tcW w:w="1666" w:type="dxa"/>
            <w:hideMark/>
          </w:tcPr>
          <w:p w14:paraId="6FD93D3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 xml:space="preserve">Мастер </w:t>
            </w:r>
          </w:p>
        </w:tc>
        <w:tc>
          <w:tcPr>
            <w:tcW w:w="1780" w:type="dxa"/>
            <w:hideMark/>
          </w:tcPr>
          <w:p w14:paraId="7C0EE03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Анализ своей работы через обратную связь от клиентов</w:t>
            </w:r>
          </w:p>
        </w:tc>
        <w:tc>
          <w:tcPr>
            <w:tcW w:w="1622" w:type="dxa"/>
            <w:hideMark/>
          </w:tcPr>
          <w:p w14:paraId="61BB9708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749E090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1757" w:type="dxa"/>
            <w:hideMark/>
          </w:tcPr>
          <w:p w14:paraId="6DCCA2A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Очень мало посетитель оставляют обратную связь после процедуры менеджеру</w:t>
            </w:r>
          </w:p>
        </w:tc>
      </w:tr>
      <w:tr w:rsidR="008151B2" w:rsidRPr="0098690E" w14:paraId="71FDF238" w14:textId="77777777" w:rsidTr="0098690E">
        <w:trPr>
          <w:trHeight w:val="2380"/>
        </w:trPr>
        <w:tc>
          <w:tcPr>
            <w:tcW w:w="1766" w:type="dxa"/>
            <w:hideMark/>
          </w:tcPr>
          <w:p w14:paraId="291DD42D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7861961D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52C8D995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7E501D7D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hideMark/>
          </w:tcPr>
          <w:p w14:paraId="628847FC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57" w:type="dxa"/>
            <w:hideMark/>
          </w:tcPr>
          <w:p w14:paraId="213E66E4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При словесной передаче обратной связи может произойти искажение</w:t>
            </w:r>
          </w:p>
        </w:tc>
      </w:tr>
      <w:tr w:rsidR="008151B2" w:rsidRPr="0098690E" w14:paraId="26ED41A3" w14:textId="77777777" w:rsidTr="0098690E">
        <w:trPr>
          <w:trHeight w:val="2040"/>
        </w:trPr>
        <w:tc>
          <w:tcPr>
            <w:tcW w:w="1766" w:type="dxa"/>
            <w:hideMark/>
          </w:tcPr>
          <w:p w14:paraId="364253CB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2995598E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61996903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555E7C6B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hideMark/>
          </w:tcPr>
          <w:p w14:paraId="24D7F707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57" w:type="dxa"/>
            <w:hideMark/>
          </w:tcPr>
          <w:p w14:paraId="0C2C9F7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Недостоверные данные (нет четкой фиксации обратной связи)</w:t>
            </w:r>
          </w:p>
        </w:tc>
      </w:tr>
      <w:tr w:rsidR="008151B2" w:rsidRPr="0098690E" w14:paraId="4B2B4B0D" w14:textId="77777777" w:rsidTr="0098690E">
        <w:trPr>
          <w:trHeight w:val="1700"/>
        </w:trPr>
        <w:tc>
          <w:tcPr>
            <w:tcW w:w="1766" w:type="dxa"/>
            <w:hideMark/>
          </w:tcPr>
          <w:p w14:paraId="76FBDBA9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st00500</w:t>
            </w:r>
          </w:p>
        </w:tc>
        <w:tc>
          <w:tcPr>
            <w:tcW w:w="1666" w:type="dxa"/>
            <w:hideMark/>
          </w:tcPr>
          <w:p w14:paraId="3726CD3E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Менеджер</w:t>
            </w:r>
          </w:p>
        </w:tc>
        <w:tc>
          <w:tcPr>
            <w:tcW w:w="1780" w:type="dxa"/>
            <w:hideMark/>
          </w:tcPr>
          <w:p w14:paraId="669C9E42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Актуализация расписания мастеров</w:t>
            </w:r>
          </w:p>
        </w:tc>
        <w:tc>
          <w:tcPr>
            <w:tcW w:w="1622" w:type="dxa"/>
            <w:hideMark/>
          </w:tcPr>
          <w:p w14:paraId="217048E8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6BA9BA94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6967B8D9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Занимает много времени</w:t>
            </w:r>
          </w:p>
        </w:tc>
      </w:tr>
      <w:tr w:rsidR="008151B2" w:rsidRPr="0098690E" w14:paraId="7D0278AC" w14:textId="77777777" w:rsidTr="0098690E">
        <w:trPr>
          <w:trHeight w:val="2380"/>
        </w:trPr>
        <w:tc>
          <w:tcPr>
            <w:tcW w:w="1766" w:type="dxa"/>
            <w:hideMark/>
          </w:tcPr>
          <w:p w14:paraId="56EB12F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st00500</w:t>
            </w:r>
          </w:p>
        </w:tc>
        <w:tc>
          <w:tcPr>
            <w:tcW w:w="1666" w:type="dxa"/>
            <w:hideMark/>
          </w:tcPr>
          <w:p w14:paraId="1343F82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Менеджер</w:t>
            </w:r>
          </w:p>
        </w:tc>
        <w:tc>
          <w:tcPr>
            <w:tcW w:w="1780" w:type="dxa"/>
            <w:hideMark/>
          </w:tcPr>
          <w:p w14:paraId="3194E41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Просмотр отзывов клиентов</w:t>
            </w:r>
          </w:p>
        </w:tc>
        <w:tc>
          <w:tcPr>
            <w:tcW w:w="1622" w:type="dxa"/>
            <w:hideMark/>
          </w:tcPr>
          <w:p w14:paraId="37FFF97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7212F8C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1757" w:type="dxa"/>
            <w:hideMark/>
          </w:tcPr>
          <w:p w14:paraId="5CDF490E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Очень мало посетитель оставляют обратную связь после процедуры менеджеру</w:t>
            </w:r>
          </w:p>
        </w:tc>
      </w:tr>
      <w:tr w:rsidR="008151B2" w:rsidRPr="0098690E" w14:paraId="3842E827" w14:textId="77777777" w:rsidTr="0098690E">
        <w:trPr>
          <w:trHeight w:val="2380"/>
        </w:trPr>
        <w:tc>
          <w:tcPr>
            <w:tcW w:w="1766" w:type="dxa"/>
            <w:hideMark/>
          </w:tcPr>
          <w:p w14:paraId="62DC4F79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38E1D1DD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4A3CDD42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1C00FBE1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hideMark/>
          </w:tcPr>
          <w:p w14:paraId="6CCBA47A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57" w:type="dxa"/>
            <w:hideMark/>
          </w:tcPr>
          <w:p w14:paraId="5B71CFE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При словесной передаче обратной связи может произойти искажение</w:t>
            </w:r>
          </w:p>
        </w:tc>
      </w:tr>
      <w:tr w:rsidR="008151B2" w:rsidRPr="0098690E" w14:paraId="3C073AF5" w14:textId="77777777" w:rsidTr="0098690E">
        <w:trPr>
          <w:trHeight w:val="2040"/>
        </w:trPr>
        <w:tc>
          <w:tcPr>
            <w:tcW w:w="1766" w:type="dxa"/>
            <w:hideMark/>
          </w:tcPr>
          <w:p w14:paraId="79D10252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6253020B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25823C62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10535405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hideMark/>
          </w:tcPr>
          <w:p w14:paraId="67CB042D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57" w:type="dxa"/>
            <w:hideMark/>
          </w:tcPr>
          <w:p w14:paraId="726C33AC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Недостоверные данные (нет четкой фиксации обратной связи)</w:t>
            </w:r>
          </w:p>
        </w:tc>
      </w:tr>
      <w:tr w:rsidR="008151B2" w:rsidRPr="0098690E" w14:paraId="3D48BE39" w14:textId="77777777" w:rsidTr="0098690E">
        <w:trPr>
          <w:trHeight w:val="2380"/>
        </w:trPr>
        <w:tc>
          <w:tcPr>
            <w:tcW w:w="1766" w:type="dxa"/>
            <w:hideMark/>
          </w:tcPr>
          <w:p w14:paraId="7C6D8B0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st00500</w:t>
            </w:r>
          </w:p>
        </w:tc>
        <w:tc>
          <w:tcPr>
            <w:tcW w:w="1666" w:type="dxa"/>
            <w:hideMark/>
          </w:tcPr>
          <w:p w14:paraId="117AF34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Менеджер</w:t>
            </w:r>
          </w:p>
        </w:tc>
        <w:tc>
          <w:tcPr>
            <w:tcW w:w="1780" w:type="dxa"/>
            <w:hideMark/>
          </w:tcPr>
          <w:p w14:paraId="34D3573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 xml:space="preserve">Просмотр и анализ ключевых метрик по записи клиентов на услуги </w:t>
            </w:r>
          </w:p>
        </w:tc>
        <w:tc>
          <w:tcPr>
            <w:tcW w:w="1622" w:type="dxa"/>
            <w:hideMark/>
          </w:tcPr>
          <w:p w14:paraId="2AC6895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1D8FA1B4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1757" w:type="dxa"/>
            <w:hideMark/>
          </w:tcPr>
          <w:p w14:paraId="2A3B3AB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Ручной сбор метрик занимает много времени</w:t>
            </w:r>
          </w:p>
        </w:tc>
      </w:tr>
      <w:tr w:rsidR="008151B2" w:rsidRPr="0098690E" w14:paraId="4267618E" w14:textId="77777777" w:rsidTr="0098690E">
        <w:trPr>
          <w:trHeight w:val="2380"/>
        </w:trPr>
        <w:tc>
          <w:tcPr>
            <w:tcW w:w="1766" w:type="dxa"/>
            <w:hideMark/>
          </w:tcPr>
          <w:p w14:paraId="2AB66394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3216FA8F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369718F7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5DA58D7A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hideMark/>
          </w:tcPr>
          <w:p w14:paraId="333161AE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57" w:type="dxa"/>
            <w:hideMark/>
          </w:tcPr>
          <w:p w14:paraId="087D1A52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Из-за долгого процесса актуальность собранных данных устаревает</w:t>
            </w:r>
          </w:p>
        </w:tc>
      </w:tr>
      <w:tr w:rsidR="008151B2" w:rsidRPr="0098690E" w14:paraId="158DAD35" w14:textId="77777777" w:rsidTr="0098690E">
        <w:trPr>
          <w:trHeight w:val="3400"/>
        </w:trPr>
        <w:tc>
          <w:tcPr>
            <w:tcW w:w="1766" w:type="dxa"/>
            <w:hideMark/>
          </w:tcPr>
          <w:p w14:paraId="13164D0B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59966B46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7A9E32D2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22108CB0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hideMark/>
          </w:tcPr>
          <w:p w14:paraId="6FF21314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57" w:type="dxa"/>
            <w:hideMark/>
          </w:tcPr>
          <w:p w14:paraId="34D2C99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Невозможность быстрого реагирования из-за долгого процесса обработки и маленького периода актуальности</w:t>
            </w:r>
          </w:p>
        </w:tc>
      </w:tr>
      <w:tr w:rsidR="008151B2" w:rsidRPr="0098690E" w14:paraId="39E86EE4" w14:textId="77777777" w:rsidTr="0098690E">
        <w:trPr>
          <w:trHeight w:val="1700"/>
        </w:trPr>
        <w:tc>
          <w:tcPr>
            <w:tcW w:w="1766" w:type="dxa"/>
            <w:hideMark/>
          </w:tcPr>
          <w:p w14:paraId="773A98E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st00600</w:t>
            </w:r>
          </w:p>
        </w:tc>
        <w:tc>
          <w:tcPr>
            <w:tcW w:w="1666" w:type="dxa"/>
            <w:hideMark/>
          </w:tcPr>
          <w:p w14:paraId="1E09B1A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1780" w:type="dxa"/>
            <w:hideMark/>
          </w:tcPr>
          <w:p w14:paraId="74F17A1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Отправка напоминаний о записи</w:t>
            </w:r>
          </w:p>
        </w:tc>
        <w:tc>
          <w:tcPr>
            <w:tcW w:w="1622" w:type="dxa"/>
            <w:hideMark/>
          </w:tcPr>
          <w:p w14:paraId="6EE561BA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70E2FE3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1757" w:type="dxa"/>
            <w:hideMark/>
          </w:tcPr>
          <w:p w14:paraId="4F3EDE71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Администратору сложно направлять СМС всем вручную</w:t>
            </w:r>
          </w:p>
        </w:tc>
      </w:tr>
      <w:tr w:rsidR="008151B2" w:rsidRPr="0098690E" w14:paraId="4A39A22F" w14:textId="77777777" w:rsidTr="0098690E">
        <w:trPr>
          <w:trHeight w:val="2720"/>
        </w:trPr>
        <w:tc>
          <w:tcPr>
            <w:tcW w:w="1766" w:type="dxa"/>
            <w:hideMark/>
          </w:tcPr>
          <w:p w14:paraId="24F2F28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lastRenderedPageBreak/>
              <w:t>st00600</w:t>
            </w:r>
          </w:p>
        </w:tc>
        <w:tc>
          <w:tcPr>
            <w:tcW w:w="1666" w:type="dxa"/>
            <w:hideMark/>
          </w:tcPr>
          <w:p w14:paraId="174DF1E4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1780" w:type="dxa"/>
            <w:hideMark/>
          </w:tcPr>
          <w:p w14:paraId="2445860E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Запись клиента</w:t>
            </w:r>
          </w:p>
        </w:tc>
        <w:tc>
          <w:tcPr>
            <w:tcW w:w="1622" w:type="dxa"/>
            <w:hideMark/>
          </w:tcPr>
          <w:p w14:paraId="1A3492D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6DF20E1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7A131C82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Клиентам не всегда удается дозвониться, что влияет на доступность актуализации расписания</w:t>
            </w:r>
          </w:p>
        </w:tc>
      </w:tr>
      <w:tr w:rsidR="008151B2" w:rsidRPr="0098690E" w14:paraId="0893CB44" w14:textId="77777777" w:rsidTr="0098690E">
        <w:trPr>
          <w:trHeight w:val="1360"/>
        </w:trPr>
        <w:tc>
          <w:tcPr>
            <w:tcW w:w="1766" w:type="dxa"/>
            <w:hideMark/>
          </w:tcPr>
          <w:p w14:paraId="200FC1C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st00600</w:t>
            </w:r>
          </w:p>
        </w:tc>
        <w:tc>
          <w:tcPr>
            <w:tcW w:w="1666" w:type="dxa"/>
            <w:hideMark/>
          </w:tcPr>
          <w:p w14:paraId="178923C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1780" w:type="dxa"/>
            <w:hideMark/>
          </w:tcPr>
          <w:p w14:paraId="032DEC7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Проставление отметки об оказании услуги</w:t>
            </w:r>
          </w:p>
        </w:tc>
        <w:tc>
          <w:tcPr>
            <w:tcW w:w="1622" w:type="dxa"/>
            <w:hideMark/>
          </w:tcPr>
          <w:p w14:paraId="13D4ADE1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611F49C2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085D911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Отсутствие своевременного учета</w:t>
            </w:r>
          </w:p>
        </w:tc>
      </w:tr>
      <w:tr w:rsidR="008151B2" w:rsidRPr="0098690E" w14:paraId="72FDCE6C" w14:textId="77777777" w:rsidTr="0098690E">
        <w:trPr>
          <w:trHeight w:val="2040"/>
        </w:trPr>
        <w:tc>
          <w:tcPr>
            <w:tcW w:w="1766" w:type="dxa"/>
            <w:hideMark/>
          </w:tcPr>
          <w:p w14:paraId="28E9B41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st00600</w:t>
            </w:r>
          </w:p>
        </w:tc>
        <w:tc>
          <w:tcPr>
            <w:tcW w:w="1666" w:type="dxa"/>
            <w:hideMark/>
          </w:tcPr>
          <w:p w14:paraId="28AF9028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1780" w:type="dxa"/>
            <w:hideMark/>
          </w:tcPr>
          <w:p w14:paraId="723A1D4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Начисление и принятие оплаты</w:t>
            </w:r>
          </w:p>
        </w:tc>
        <w:tc>
          <w:tcPr>
            <w:tcW w:w="1622" w:type="dxa"/>
            <w:hideMark/>
          </w:tcPr>
          <w:p w14:paraId="3A82295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2E782ACC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530E9F3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При ручной фиксации есть риск некорректно переданных данных</w:t>
            </w:r>
          </w:p>
        </w:tc>
      </w:tr>
      <w:tr w:rsidR="008151B2" w:rsidRPr="0098690E" w14:paraId="34095C14" w14:textId="77777777" w:rsidTr="0098690E">
        <w:trPr>
          <w:trHeight w:val="2040"/>
        </w:trPr>
        <w:tc>
          <w:tcPr>
            <w:tcW w:w="1766" w:type="dxa"/>
            <w:hideMark/>
          </w:tcPr>
          <w:p w14:paraId="0DE50B36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st00600</w:t>
            </w:r>
          </w:p>
        </w:tc>
        <w:tc>
          <w:tcPr>
            <w:tcW w:w="1666" w:type="dxa"/>
            <w:hideMark/>
          </w:tcPr>
          <w:p w14:paraId="26EBC16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1780" w:type="dxa"/>
            <w:hideMark/>
          </w:tcPr>
          <w:p w14:paraId="3D675B65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Передача данных об оплате в бухгалтерию</w:t>
            </w:r>
          </w:p>
        </w:tc>
        <w:tc>
          <w:tcPr>
            <w:tcW w:w="1622" w:type="dxa"/>
            <w:hideMark/>
          </w:tcPr>
          <w:p w14:paraId="4129F66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01DE968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53425D7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При ручной фиксации есть риск некорректно переданных данных</w:t>
            </w:r>
          </w:p>
        </w:tc>
      </w:tr>
      <w:tr w:rsidR="008151B2" w:rsidRPr="0098690E" w14:paraId="7BE68160" w14:textId="77777777" w:rsidTr="0098690E">
        <w:trPr>
          <w:trHeight w:val="2040"/>
        </w:trPr>
        <w:tc>
          <w:tcPr>
            <w:tcW w:w="1766" w:type="dxa"/>
            <w:hideMark/>
          </w:tcPr>
          <w:p w14:paraId="661E49AC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st00700</w:t>
            </w:r>
          </w:p>
        </w:tc>
        <w:tc>
          <w:tcPr>
            <w:tcW w:w="1666" w:type="dxa"/>
            <w:hideMark/>
          </w:tcPr>
          <w:p w14:paraId="32FD4698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Смежная система</w:t>
            </w:r>
          </w:p>
        </w:tc>
        <w:tc>
          <w:tcPr>
            <w:tcW w:w="1780" w:type="dxa"/>
            <w:hideMark/>
          </w:tcPr>
          <w:p w14:paraId="3989F96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Проведение проверок и фиксация необходимых показателей</w:t>
            </w:r>
          </w:p>
        </w:tc>
        <w:tc>
          <w:tcPr>
            <w:tcW w:w="1622" w:type="dxa"/>
            <w:hideMark/>
          </w:tcPr>
          <w:p w14:paraId="7D31C97E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7A0BE83F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35D9B44B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Нет автоматизации передачи данных</w:t>
            </w:r>
          </w:p>
        </w:tc>
      </w:tr>
      <w:tr w:rsidR="008151B2" w:rsidRPr="0098690E" w14:paraId="66C55390" w14:textId="77777777" w:rsidTr="0098690E">
        <w:trPr>
          <w:trHeight w:val="1360"/>
        </w:trPr>
        <w:tc>
          <w:tcPr>
            <w:tcW w:w="1766" w:type="dxa"/>
            <w:hideMark/>
          </w:tcPr>
          <w:p w14:paraId="54FE41C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st00800</w:t>
            </w:r>
          </w:p>
        </w:tc>
        <w:tc>
          <w:tcPr>
            <w:tcW w:w="1666" w:type="dxa"/>
            <w:hideMark/>
          </w:tcPr>
          <w:p w14:paraId="392F2E1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Разработчики</w:t>
            </w:r>
          </w:p>
        </w:tc>
        <w:tc>
          <w:tcPr>
            <w:tcW w:w="1780" w:type="dxa"/>
            <w:hideMark/>
          </w:tcPr>
          <w:p w14:paraId="6208E3C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Разработка системы</w:t>
            </w:r>
          </w:p>
        </w:tc>
        <w:tc>
          <w:tcPr>
            <w:tcW w:w="1622" w:type="dxa"/>
            <w:hideMark/>
          </w:tcPr>
          <w:p w14:paraId="0A18247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5B3AA4EB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73D5A91B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Задержки в реализации</w:t>
            </w:r>
          </w:p>
        </w:tc>
      </w:tr>
      <w:tr w:rsidR="008151B2" w:rsidRPr="0098690E" w14:paraId="6D9B6954" w14:textId="77777777" w:rsidTr="0098690E">
        <w:trPr>
          <w:trHeight w:val="1360"/>
        </w:trPr>
        <w:tc>
          <w:tcPr>
            <w:tcW w:w="1766" w:type="dxa"/>
            <w:hideMark/>
          </w:tcPr>
          <w:p w14:paraId="3B23A4BD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6173AFF0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2E317CC1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3B8BC78A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hideMark/>
          </w:tcPr>
          <w:p w14:paraId="7C72C149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57" w:type="dxa"/>
            <w:hideMark/>
          </w:tcPr>
          <w:p w14:paraId="596E0AA6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Неоднозначные требования заказчика</w:t>
            </w:r>
          </w:p>
        </w:tc>
      </w:tr>
      <w:tr w:rsidR="008151B2" w:rsidRPr="0098690E" w14:paraId="7AD26716" w14:textId="77777777" w:rsidTr="0098690E">
        <w:trPr>
          <w:trHeight w:val="1360"/>
        </w:trPr>
        <w:tc>
          <w:tcPr>
            <w:tcW w:w="1766" w:type="dxa"/>
            <w:hideMark/>
          </w:tcPr>
          <w:p w14:paraId="7E24B259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st00800</w:t>
            </w:r>
          </w:p>
        </w:tc>
        <w:tc>
          <w:tcPr>
            <w:tcW w:w="1666" w:type="dxa"/>
            <w:hideMark/>
          </w:tcPr>
          <w:p w14:paraId="60DB03D4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Разработчики</w:t>
            </w:r>
          </w:p>
        </w:tc>
        <w:tc>
          <w:tcPr>
            <w:tcW w:w="1780" w:type="dxa"/>
            <w:hideMark/>
          </w:tcPr>
          <w:p w14:paraId="4D2ED3D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Поддержание системы</w:t>
            </w:r>
          </w:p>
        </w:tc>
        <w:tc>
          <w:tcPr>
            <w:tcW w:w="1622" w:type="dxa"/>
            <w:hideMark/>
          </w:tcPr>
          <w:p w14:paraId="18813081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2F2E7917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24E831FC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Ограниченные человеческие ресурсы</w:t>
            </w:r>
          </w:p>
        </w:tc>
      </w:tr>
      <w:tr w:rsidR="008151B2" w:rsidRPr="0098690E" w14:paraId="1C8F694C" w14:textId="77777777" w:rsidTr="0098690E">
        <w:trPr>
          <w:trHeight w:val="2720"/>
        </w:trPr>
        <w:tc>
          <w:tcPr>
            <w:tcW w:w="1766" w:type="dxa"/>
            <w:hideMark/>
          </w:tcPr>
          <w:p w14:paraId="74C9AF5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lastRenderedPageBreak/>
              <w:t>st00800</w:t>
            </w:r>
          </w:p>
        </w:tc>
        <w:tc>
          <w:tcPr>
            <w:tcW w:w="1666" w:type="dxa"/>
            <w:hideMark/>
          </w:tcPr>
          <w:p w14:paraId="7857F890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Разработчики</w:t>
            </w:r>
          </w:p>
        </w:tc>
        <w:tc>
          <w:tcPr>
            <w:tcW w:w="1780" w:type="dxa"/>
            <w:hideMark/>
          </w:tcPr>
          <w:p w14:paraId="61E79E6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Обновление системы</w:t>
            </w:r>
          </w:p>
        </w:tc>
        <w:tc>
          <w:tcPr>
            <w:tcW w:w="1622" w:type="dxa"/>
            <w:hideMark/>
          </w:tcPr>
          <w:p w14:paraId="0DB5AE04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  <w:hideMark/>
          </w:tcPr>
          <w:p w14:paraId="0DE190F2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  <w:hideMark/>
          </w:tcPr>
          <w:p w14:paraId="21823DF3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Частные и несовместимые между собой требования по обновлению функционала</w:t>
            </w:r>
          </w:p>
        </w:tc>
      </w:tr>
      <w:tr w:rsidR="008151B2" w:rsidRPr="0098690E" w14:paraId="5D40EFF0" w14:textId="77777777" w:rsidTr="0098690E">
        <w:trPr>
          <w:trHeight w:val="1360"/>
        </w:trPr>
        <w:tc>
          <w:tcPr>
            <w:tcW w:w="1766" w:type="dxa"/>
            <w:hideMark/>
          </w:tcPr>
          <w:p w14:paraId="44C7502A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66" w:type="dxa"/>
            <w:hideMark/>
          </w:tcPr>
          <w:p w14:paraId="2D5B4702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hideMark/>
          </w:tcPr>
          <w:p w14:paraId="21BFD2D9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  <w:hideMark/>
          </w:tcPr>
          <w:p w14:paraId="57088E5F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hideMark/>
          </w:tcPr>
          <w:p w14:paraId="7E4AAD8C" w14:textId="77777777" w:rsidR="008151B2" w:rsidRPr="0098690E" w:rsidRDefault="008151B2">
            <w:pPr>
              <w:rPr>
                <w:sz w:val="20"/>
                <w:szCs w:val="20"/>
              </w:rPr>
            </w:pPr>
          </w:p>
        </w:tc>
        <w:tc>
          <w:tcPr>
            <w:tcW w:w="1757" w:type="dxa"/>
            <w:hideMark/>
          </w:tcPr>
          <w:p w14:paraId="11F0C84D" w14:textId="77777777" w:rsidR="008151B2" w:rsidRPr="0098690E" w:rsidRDefault="008151B2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Неоднозначные требования заказчика</w:t>
            </w:r>
          </w:p>
        </w:tc>
      </w:tr>
      <w:tr w:rsidR="00BE2C4C" w:rsidRPr="0098690E" w14:paraId="2646F0FF" w14:textId="77777777" w:rsidTr="0098690E">
        <w:trPr>
          <w:trHeight w:val="1360"/>
        </w:trPr>
        <w:tc>
          <w:tcPr>
            <w:tcW w:w="1766" w:type="dxa"/>
          </w:tcPr>
          <w:p w14:paraId="2C660076" w14:textId="6652A841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  <w:lang w:val="en-US"/>
              </w:rPr>
              <w:t>st00900</w:t>
            </w:r>
          </w:p>
        </w:tc>
        <w:tc>
          <w:tcPr>
            <w:tcW w:w="1666" w:type="dxa"/>
          </w:tcPr>
          <w:p w14:paraId="602C7ED0" w14:textId="04FDD089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Бухгалтер</w:t>
            </w:r>
          </w:p>
        </w:tc>
        <w:tc>
          <w:tcPr>
            <w:tcW w:w="1780" w:type="dxa"/>
          </w:tcPr>
          <w:p w14:paraId="2609EA80" w14:textId="3AF113E9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Расчет оплаты мастеров и других оплата других расходов</w:t>
            </w:r>
          </w:p>
        </w:tc>
        <w:tc>
          <w:tcPr>
            <w:tcW w:w="1622" w:type="dxa"/>
          </w:tcPr>
          <w:p w14:paraId="30D8FD32" w14:textId="77777777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  <w:p w14:paraId="6575EA6B" w14:textId="42AF02D1" w:rsidR="00BE2C4C" w:rsidRPr="0098690E" w:rsidRDefault="00BE2C4C" w:rsidP="00BE2C4C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77AEF45E" w14:textId="22037AAB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</w:tcPr>
          <w:p w14:paraId="0DE1B0C3" w14:textId="5B02DC63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Ручное ведение отчетности из-за отсутствия интеграции</w:t>
            </w:r>
          </w:p>
        </w:tc>
      </w:tr>
      <w:tr w:rsidR="00BE2C4C" w:rsidRPr="0098690E" w14:paraId="02C1FBF5" w14:textId="77777777" w:rsidTr="0098690E">
        <w:trPr>
          <w:trHeight w:val="1360"/>
        </w:trPr>
        <w:tc>
          <w:tcPr>
            <w:tcW w:w="1766" w:type="dxa"/>
          </w:tcPr>
          <w:p w14:paraId="7A4180AB" w14:textId="63DCB4E2" w:rsidR="00BE2C4C" w:rsidRPr="0098690E" w:rsidRDefault="00BE2C4C" w:rsidP="00BE2C4C">
            <w:pPr>
              <w:rPr>
                <w:sz w:val="20"/>
                <w:szCs w:val="20"/>
                <w:lang w:val="en-US"/>
              </w:rPr>
            </w:pPr>
            <w:r w:rsidRPr="0098690E">
              <w:rPr>
                <w:sz w:val="20"/>
                <w:szCs w:val="20"/>
                <w:lang w:val="en-US"/>
              </w:rPr>
              <w:t>st00900</w:t>
            </w:r>
          </w:p>
        </w:tc>
        <w:tc>
          <w:tcPr>
            <w:tcW w:w="1666" w:type="dxa"/>
          </w:tcPr>
          <w:p w14:paraId="3DF21948" w14:textId="25142DA0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Бухгалтер</w:t>
            </w:r>
          </w:p>
        </w:tc>
        <w:tc>
          <w:tcPr>
            <w:tcW w:w="1780" w:type="dxa"/>
          </w:tcPr>
          <w:p w14:paraId="0BC0AE0F" w14:textId="12271FB4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Составление необходимых бухгалтерских отчетов</w:t>
            </w:r>
          </w:p>
        </w:tc>
        <w:tc>
          <w:tcPr>
            <w:tcW w:w="1622" w:type="dxa"/>
          </w:tcPr>
          <w:p w14:paraId="79E23330" w14:textId="4F0BE65D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75D2AC0D" w14:textId="7625B99E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+</w:t>
            </w:r>
          </w:p>
        </w:tc>
        <w:tc>
          <w:tcPr>
            <w:tcW w:w="1757" w:type="dxa"/>
          </w:tcPr>
          <w:p w14:paraId="2E1F530E" w14:textId="2B9523A4" w:rsidR="00BE2C4C" w:rsidRPr="0098690E" w:rsidRDefault="00BE2C4C" w:rsidP="00BE2C4C">
            <w:pPr>
              <w:rPr>
                <w:sz w:val="20"/>
                <w:szCs w:val="20"/>
              </w:rPr>
            </w:pPr>
            <w:r w:rsidRPr="0098690E">
              <w:rPr>
                <w:sz w:val="20"/>
                <w:szCs w:val="20"/>
              </w:rPr>
              <w:t>Ручное ведение отчетности из-за отсутствия интеграции</w:t>
            </w:r>
          </w:p>
        </w:tc>
      </w:tr>
    </w:tbl>
    <w:p w14:paraId="48026B4A" w14:textId="77777777" w:rsidR="008151B2" w:rsidRPr="0098690E" w:rsidRDefault="008151B2">
      <w:pPr>
        <w:rPr>
          <w:sz w:val="20"/>
          <w:szCs w:val="20"/>
        </w:rPr>
      </w:pPr>
    </w:p>
    <w:sectPr w:rsidR="008151B2" w:rsidRPr="00986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7E"/>
    <w:rsid w:val="000A2C7D"/>
    <w:rsid w:val="002734F0"/>
    <w:rsid w:val="004226FB"/>
    <w:rsid w:val="00587E63"/>
    <w:rsid w:val="00643A33"/>
    <w:rsid w:val="00656034"/>
    <w:rsid w:val="006C2247"/>
    <w:rsid w:val="006E667E"/>
    <w:rsid w:val="00713659"/>
    <w:rsid w:val="008151B2"/>
    <w:rsid w:val="0098690E"/>
    <w:rsid w:val="009A7DE8"/>
    <w:rsid w:val="00A4363D"/>
    <w:rsid w:val="00A6551A"/>
    <w:rsid w:val="00BE2C4C"/>
    <w:rsid w:val="00D32C63"/>
    <w:rsid w:val="00FC11C0"/>
    <w:rsid w:val="00FD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6366"/>
  <w15:chartTrackingRefBased/>
  <w15:docId w15:val="{2D3B3987-4ED0-B34F-BD28-2D31944C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6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6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6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6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6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6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6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E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Дияшкина</dc:creator>
  <cp:keywords/>
  <dc:description/>
  <cp:lastModifiedBy>Файзуллин</cp:lastModifiedBy>
  <cp:revision>2</cp:revision>
  <dcterms:created xsi:type="dcterms:W3CDTF">2025-03-25T10:15:00Z</dcterms:created>
  <dcterms:modified xsi:type="dcterms:W3CDTF">2025-03-25T10:15:00Z</dcterms:modified>
</cp:coreProperties>
</file>