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ДОГОВОР СУБЛИЦЕНЗИИ ${contract.number}</w:t>
      </w:r>
    </w:p>
    <w:p>
      <w:pPr/>
      <w:r>
        <w:rPr/>
        <w:t xml:space="preserve">г. ${contract.city} ${contract.date_day} ${contract.date_month} ${contract.date_year} г.</w:t>
      </w:r>
    </w:p>
    <w:p>
      <w:pPr/>
      <w:r>
        <w:rPr/>
        <w:t xml:space="preserve">ЛИЦЕНЗИАР: ${licensor.name_full}</w:t>
      </w:r>
    </w:p>
    <w:p>
      <w:pPr/>
      <w:r>
        <w:rPr/>
        <w:t xml:space="preserve">ИНН/БИН: ${licensor.tax_id}</w:t>
      </w:r>
    </w:p>
    <w:p>
      <w:pPr/>
      <w:r>
        <w:rPr/>
        <w:t xml:space="preserve">Директор: ${licensor.director_genitive}</w:t>
      </w:r>
    </w:p>
    <w:p>
      <w:pPr/>
      <w:r>
        <w:rPr/>
        <w:t xml:space="preserve">Адрес: ${licensor.address}</w:t>
      </w:r>
    </w:p>
    <w:p>
      <w:pPr/>
      <w:r>
        <w:rPr/>
        <w:t xml:space="preserve">Банк: ${licensor.bank}</w:t>
      </w:r>
    </w:p>
    <w:p>
      <w:pPr/>
      <w:r>
        <w:rPr/>
        <w:t xml:space="preserve">Счёт: ${licensor.account}</w:t>
      </w:r>
    </w:p>
    <w:p>
      <w:pPr/>
      <w:r>
        <w:rPr/>
        <w:t xml:space="preserve">ЛИЦЕНЗИАТ: ${sublicensee.name}</w:t>
      </w:r>
    </w:p>
    <w:p>
      <w:pPr/>
      <w:r>
        <w:rPr/>
        <w:t xml:space="preserve">ИНН/БИН: ${sublicensee.tax_id}</w:t>
      </w:r>
    </w:p>
    <w:p>
      <w:pPr/>
      <w:r>
        <w:rPr/>
        <w:t xml:space="preserve">Директор: ${sublicensee.director_genitive}</w:t>
      </w:r>
    </w:p>
    <w:p>
      <w:pPr/>
      <w:r>
        <w:rPr/>
        <w:t xml:space="preserve">Адрес: ${sublicensee.address}</w:t>
      </w:r>
    </w:p>
    <w:p>
      <w:pPr/>
      <w:r>
        <w:rPr/>
        <w:t xml:space="preserve">Продукт: ${license.price_amount_text}</w:t>
      </w:r>
    </w:p>
    <w:p>
      <w:pPr/>
      <w:r>
        <w:rPr/>
        <w:t xml:space="preserve">Территория: ${license.territory}</w:t>
      </w:r>
    </w:p>
    <w:p>
      <w:pPr/>
      <w:r>
        <w:rPr/>
        <w:t xml:space="preserve">Валюта: ${contract.currency}</w:t>
      </w:r>
    </w:p>
    <w:p>
      <w:pPr/>
      <w:r>
        <w:rPr/>
        <w:t xml:space="preserve">Сумма: ${pricing.total}</w:t>
      </w:r>
    </w:p>
    <w:p>
      <w:pPr/>
      <w:r>
        <w:rPr/>
        <w:t xml:space="preserve">Сумма прописью: ${total_in_words}</w:t>
      </w:r>
    </w:p>
    <w:tbl>
      <w:tblGrid>
        <w:gridCol w:w="3000" w:type="dxa"/>
        <w:gridCol w:w="1000" w:type="dxa"/>
        <w:gridCol w:w="2000" w:type="dxa"/>
        <w:gridCol w:w="2000" w:type="dxa"/>
      </w:tblGrid>
      <w:tr>
        <w:trPr/>
        <w:tc>
          <w:tcPr>
            <w:tcW w:w="3000" w:type="dxa"/>
            <w:noWrap/>
          </w:tcPr>
          <w:p>
            <w:pPr/>
            <w:r>
              <w:rPr/>
              <w:t xml:space="preserve">${item_name}</w:t>
            </w:r>
          </w:p>
        </w:tc>
        <w:tc>
          <w:tcPr>
            <w:tcW w:w="1000" w:type="dxa"/>
            <w:noWrap/>
          </w:tcPr>
          <w:p>
            <w:pPr/>
            <w:r>
              <w:rPr/>
              <w:t xml:space="preserve">${item_qty}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${item_price}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${item_total}</w:t>
            </w:r>
          </w:p>
        </w:tc>
      </w:tr>
    </w:tbl>
    <w:p>
      <w:pPr/>
      <w:r>
        <w:rPr/>
        <w:t xml:space="preserve">Лицензиар: ___________________</w:t>
      </w:r>
    </w:p>
    <w:p>
      <w:pPr/>
      <w:r>
        <w:rPr/>
        <w:t xml:space="preserve">Лицензиат: ___________________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2026-06-27T20:45:54+00:00</dcterms:created>
  <dcterms:modified xsi:type="dcterms:W3CDTF">2026-06-27T20:45:54+00:00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