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СОГЛАШЕНИЕ О РАСТОРЖЕНИИ ДОГОВОРА</w:t>
      </w:r>
    </w:p>
    <w:p>
      <w:pPr/>
      <w:r>
        <w:rPr/>
        <w:t xml:space="preserve">г. ${contract.city} ${contract.date_day} ${contract.date_month} ${contract.date_year} г.</w:t>
      </w:r>
    </w:p>
    <w:p>
      <w:pPr/>
      <w:r>
        <w:rPr/>
        <w:t xml:space="preserve">ЛИЦЕНЗИАР: ${licensor.name_full}</w:t>
      </w:r>
    </w:p>
    <w:p>
      <w:pPr/>
      <w:r>
        <w:rPr/>
        <w:t xml:space="preserve">Директор: ${licensor.director_genitive}</w:t>
      </w:r>
    </w:p>
    <w:p>
      <w:pPr/>
      <w:r>
        <w:rPr/>
        <w:t xml:space="preserve">ЛИЦЕНЗИАТ: ${sublicensee.name}</w:t>
      </w:r>
    </w:p>
    <w:p>
      <w:pPr/>
      <w:r>
        <w:rPr/>
        <w:t xml:space="preserve">Директор: ${sublicensee.director_genitive}</w:t>
      </w:r>
    </w:p>
    <w:p>
      <w:pPr/>
      <w:r>
        <w:rPr/>
        <w:t xml:space="preserve">Договор: ${custom.original_contract_number}</w:t>
      </w:r>
    </w:p>
    <w:p>
      <w:pPr/>
      <w:r>
        <w:rPr/>
        <w:t xml:space="preserve">Дата расторжения: ${custom.termination_date}</w:t>
      </w:r>
    </w:p>
    <w:p>
      <w:pPr/>
      <w:r>
        <w:rPr/>
        <w:t xml:space="preserve">Основание: ${custom.termination_reason}</w:t>
      </w:r>
    </w:p>
    <w:p>
      <w:pPr/>
      <w:r>
        <w:rPr/>
        <w:t xml:space="preserve">Задолженность: ${custom.outstanding_amount}</w:t>
      </w:r>
    </w:p>
    <w:p>
      <w:pPr/>
      <w:r>
        <w:rPr/>
        <w:t xml:space="preserve">Сроки: ${custom.settlement_terms}</w:t>
      </w:r>
    </w:p>
    <w:p>
      <w:pPr/>
      <w:r>
        <w:rPr/>
        <w:t xml:space="preserve">Лицензиар: ___________________</w:t>
      </w:r>
    </w:p>
    <w:p>
      <w:pPr/>
      <w:r>
        <w:rPr/>
        <w:t xml:space="preserve">Лицензиат: ___________________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2026-06-27T20:46:05+00:00</dcterms:created>
  <dcterms:modified xsi:type="dcterms:W3CDTF">2026-06-27T20:46:05+00:00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