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8F" w:rsidRPr="00C64A8B" w:rsidRDefault="00B87C8F" w:rsidP="00C64A8B">
      <w:pPr>
        <w:jc w:val="center"/>
        <w:rPr>
          <w:b/>
          <w:sz w:val="28"/>
        </w:rPr>
      </w:pPr>
      <w:r w:rsidRPr="00C64A8B">
        <w:rPr>
          <w:b/>
          <w:sz w:val="28"/>
        </w:rPr>
        <w:t>Документ о концепции и границах проекта</w:t>
      </w:r>
    </w:p>
    <w:p w:rsidR="00B87C8F" w:rsidRPr="00C64A8B" w:rsidRDefault="00B87C8F" w:rsidP="00B87C8F">
      <w:pPr>
        <w:rPr>
          <w:b/>
          <w:sz w:val="24"/>
          <w:szCs w:val="26"/>
        </w:rPr>
      </w:pPr>
      <w:r w:rsidRPr="00C64A8B">
        <w:rPr>
          <w:b/>
          <w:sz w:val="24"/>
          <w:szCs w:val="26"/>
        </w:rPr>
        <w:t>1. Бизнес требования</w:t>
      </w:r>
    </w:p>
    <w:p w:rsidR="00B87C8F" w:rsidRPr="00C64A8B" w:rsidRDefault="00B87C8F" w:rsidP="00B87C8F">
      <w:pPr>
        <w:rPr>
          <w:b/>
          <w:sz w:val="24"/>
          <w:szCs w:val="26"/>
        </w:rPr>
      </w:pPr>
      <w:r w:rsidRPr="00C64A8B">
        <w:rPr>
          <w:b/>
          <w:sz w:val="24"/>
          <w:szCs w:val="26"/>
        </w:rPr>
        <w:t>1.1. Исходные данные</w:t>
      </w:r>
    </w:p>
    <w:p w:rsidR="00B87C8F" w:rsidRDefault="00B87C8F" w:rsidP="00B87C8F">
      <w:r>
        <w:t>Каждый день новые пользователи интернет-магазина</w:t>
      </w:r>
      <w:r w:rsidRPr="0099137B">
        <w:t xml:space="preserve"> </w:t>
      </w:r>
      <w:r>
        <w:t>тратят около 10 минут на оформление заказа по причине заполнения большого количества полей регистрации. Большинство полей не несут практического смысла в процессе оформления заказа. Но сайт не позволяет оставить их пустыми, что усложняет процесс оформления заказа для пользователя. Вместе с тем, обязательная регистрация перед совершением заказа плохо влияет на общее количество заказов.</w:t>
      </w:r>
    </w:p>
    <w:p w:rsidR="00B87C8F" w:rsidRPr="00C64A8B" w:rsidRDefault="00B87C8F" w:rsidP="00B87C8F">
      <w:pPr>
        <w:rPr>
          <w:b/>
          <w:sz w:val="24"/>
          <w:szCs w:val="24"/>
        </w:rPr>
      </w:pPr>
      <w:r w:rsidRPr="00C64A8B">
        <w:rPr>
          <w:b/>
          <w:sz w:val="24"/>
          <w:szCs w:val="24"/>
        </w:rPr>
        <w:t>1.2. Возможности бизнеса</w:t>
      </w:r>
    </w:p>
    <w:p w:rsidR="00B87C8F" w:rsidRDefault="00B87C8F" w:rsidP="00B87C8F">
      <w:r>
        <w:t>Необходимо упростить процесс регистрации, а также реализовать возможность совершения заказа без регистрации, а только по номеру телефона. Перестроение логики сайта позволит сократить время пребывания пользователя на сайте, что хорошим образом скажется на проценте спонтанных заказов. Также увеличится число заказов от людей с низким уровнем владения компьютером.</w:t>
      </w:r>
    </w:p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1.3. Бизнес цели</w:t>
      </w:r>
    </w:p>
    <w:p w:rsidR="00B87C8F" w:rsidRDefault="00B87C8F" w:rsidP="00B87C8F">
      <w:r w:rsidRPr="003219C8">
        <w:rPr>
          <w:b/>
        </w:rPr>
        <w:t>ВО-1</w:t>
      </w:r>
      <w:r w:rsidR="0096205D">
        <w:t xml:space="preserve"> Р</w:t>
      </w:r>
      <w:r>
        <w:t>ост показателя числа заказов без совершения регистрации.</w:t>
      </w:r>
    </w:p>
    <w:p w:rsidR="00B87C8F" w:rsidRDefault="00B87C8F" w:rsidP="00B87C8F">
      <w:r w:rsidRPr="00C64A8B">
        <w:rPr>
          <w:u w:val="single"/>
        </w:rPr>
        <w:t>Масштабы:</w:t>
      </w:r>
      <w:r w:rsidRPr="0099137B">
        <w:t xml:space="preserve"> </w:t>
      </w:r>
      <w:r>
        <w:t>разница между общим числом заказов ранее и общим числом заказов после внесения изменений.</w:t>
      </w:r>
    </w:p>
    <w:p w:rsidR="00B87C8F" w:rsidRDefault="00B87C8F" w:rsidP="00B87C8F">
      <w:r w:rsidRPr="00C64A8B">
        <w:rPr>
          <w:u w:val="single"/>
        </w:rPr>
        <w:t xml:space="preserve">Способ измерения: </w:t>
      </w:r>
      <w:r>
        <w:t>исследование отчетов о продажах</w:t>
      </w:r>
      <w:r w:rsidR="0096205D">
        <w:t xml:space="preserve"> товаров</w:t>
      </w:r>
      <w:r>
        <w:t xml:space="preserve"> за </w:t>
      </w:r>
      <w:r w:rsidR="0096205D">
        <w:t>квартальный</w:t>
      </w:r>
      <w:r>
        <w:t xml:space="preserve"> период.</w:t>
      </w:r>
    </w:p>
    <w:p w:rsidR="00B87C8F" w:rsidRDefault="00B87C8F" w:rsidP="00B87C8F">
      <w:r w:rsidRPr="00C64A8B">
        <w:rPr>
          <w:u w:val="single"/>
        </w:rPr>
        <w:t>Показатели в прошлом</w:t>
      </w:r>
      <w:r w:rsidR="0096205D" w:rsidRPr="00C64A8B">
        <w:rPr>
          <w:u w:val="single"/>
        </w:rPr>
        <w:t>:</w:t>
      </w:r>
      <w:r w:rsidR="0096205D">
        <w:t xml:space="preserve"> 634</w:t>
      </w:r>
      <w:r w:rsidRPr="0099137B">
        <w:t xml:space="preserve"> </w:t>
      </w:r>
      <w:r>
        <w:t>заказ</w:t>
      </w:r>
      <w:r w:rsidR="0096205D">
        <w:t>ов</w:t>
      </w:r>
      <w:r>
        <w:t>.</w:t>
      </w:r>
    </w:p>
    <w:p w:rsidR="00B87C8F" w:rsidRPr="0099137B" w:rsidRDefault="00B87C8F" w:rsidP="00B87C8F">
      <w:r w:rsidRPr="00C64A8B">
        <w:rPr>
          <w:u w:val="single"/>
        </w:rPr>
        <w:t>Планируемые показатели</w:t>
      </w:r>
      <w:r w:rsidR="0096205D" w:rsidRPr="00C64A8B">
        <w:rPr>
          <w:u w:val="single"/>
        </w:rPr>
        <w:t>:</w:t>
      </w:r>
      <w:r w:rsidR="0096205D" w:rsidRPr="00C64A8B">
        <w:t xml:space="preserve"> </w:t>
      </w:r>
      <w:r w:rsidR="0096205D">
        <w:t>1</w:t>
      </w:r>
      <w:r w:rsidRPr="0099137B">
        <w:t>000 заказов.</w:t>
      </w:r>
    </w:p>
    <w:p w:rsidR="00B87C8F" w:rsidRPr="00CF4688" w:rsidRDefault="00B87C8F" w:rsidP="00B87C8F">
      <w:r w:rsidRPr="00C64A8B">
        <w:rPr>
          <w:u w:val="single"/>
        </w:rPr>
        <w:t>Обязательные показатели</w:t>
      </w:r>
      <w:r w:rsidR="0096205D" w:rsidRPr="00C64A8B">
        <w:rPr>
          <w:u w:val="single"/>
        </w:rPr>
        <w:t xml:space="preserve">: </w:t>
      </w:r>
      <w:r w:rsidR="0096205D">
        <w:t>9</w:t>
      </w:r>
      <w:r w:rsidRPr="0099137B">
        <w:t>00</w:t>
      </w:r>
      <w:r>
        <w:t xml:space="preserve"> заказов.</w:t>
      </w:r>
    </w:p>
    <w:p w:rsidR="00B87C8F" w:rsidRDefault="00B87C8F" w:rsidP="00B87C8F">
      <w:r w:rsidRPr="003219C8">
        <w:rPr>
          <w:b/>
        </w:rPr>
        <w:t>ВО-2</w:t>
      </w:r>
      <w:r>
        <w:t xml:space="preserve"> Уменьшить вре</w:t>
      </w:r>
      <w:r w:rsidR="0096205D">
        <w:t>мя регистрации пользователя до 5</w:t>
      </w:r>
      <w:r>
        <w:t xml:space="preserve"> минут.</w:t>
      </w:r>
    </w:p>
    <w:p w:rsidR="00B87C8F" w:rsidRDefault="00B87C8F" w:rsidP="00B87C8F">
      <w:r w:rsidRPr="00C64A8B">
        <w:rPr>
          <w:u w:val="single"/>
        </w:rPr>
        <w:t>Способ измерения:</w:t>
      </w:r>
      <w:r w:rsidRPr="0099137B">
        <w:t xml:space="preserve"> </w:t>
      </w:r>
      <w:r>
        <w:t>отчеты плагина, встроенного в код страницы регистрации.</w:t>
      </w:r>
    </w:p>
    <w:p w:rsidR="00B87C8F" w:rsidRDefault="00B87C8F" w:rsidP="00B87C8F">
      <w:r w:rsidRPr="00C64A8B">
        <w:rPr>
          <w:u w:val="single"/>
        </w:rPr>
        <w:t>Показатели в прошлом:</w:t>
      </w:r>
      <w:r w:rsidRPr="0099137B">
        <w:t xml:space="preserve"> </w:t>
      </w:r>
      <w:r w:rsidR="0096205D">
        <w:t>10</w:t>
      </w:r>
      <w:r>
        <w:t xml:space="preserve"> минут.</w:t>
      </w:r>
    </w:p>
    <w:p w:rsidR="00B87C8F" w:rsidRPr="0099137B" w:rsidRDefault="00B87C8F" w:rsidP="00B87C8F">
      <w:r w:rsidRPr="00C64A8B">
        <w:rPr>
          <w:u w:val="single"/>
        </w:rPr>
        <w:t>Планируемые показатели:</w:t>
      </w:r>
      <w:r w:rsidRPr="0099137B">
        <w:t xml:space="preserve"> </w:t>
      </w:r>
      <w:r w:rsidR="0096205D">
        <w:t>5</w:t>
      </w:r>
      <w:r w:rsidRPr="0099137B">
        <w:t xml:space="preserve"> </w:t>
      </w:r>
      <w:r>
        <w:t>минуты</w:t>
      </w:r>
      <w:r w:rsidRPr="0099137B">
        <w:t>.</w:t>
      </w:r>
    </w:p>
    <w:p w:rsidR="00B87C8F" w:rsidRPr="00CF4688" w:rsidRDefault="00B87C8F" w:rsidP="00B87C8F">
      <w:r w:rsidRPr="00C64A8B">
        <w:rPr>
          <w:u w:val="single"/>
        </w:rPr>
        <w:t>Обязательные показатели:</w:t>
      </w:r>
      <w:r w:rsidR="0096205D">
        <w:t xml:space="preserve"> 6 минут</w:t>
      </w:r>
      <w:r>
        <w:t>.</w:t>
      </w:r>
    </w:p>
    <w:p w:rsidR="00B87C8F" w:rsidRDefault="00B87C8F" w:rsidP="00B87C8F">
      <w:r w:rsidRPr="003219C8">
        <w:rPr>
          <w:b/>
        </w:rPr>
        <w:t>ВО-3</w:t>
      </w:r>
      <w:r>
        <w:t xml:space="preserve"> Увел</w:t>
      </w:r>
      <w:r w:rsidR="0096205D">
        <w:t>ичение общего числа продаж на 36</w:t>
      </w:r>
      <w:r>
        <w:t>%.</w:t>
      </w:r>
    </w:p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1.4. Критерии успеха</w:t>
      </w:r>
    </w:p>
    <w:p w:rsidR="00B87C8F" w:rsidRDefault="00B87C8F" w:rsidP="00B87C8F">
      <w:r w:rsidRPr="003219C8">
        <w:rPr>
          <w:b/>
          <w:lang w:val="en-US"/>
        </w:rPr>
        <w:t>SM</w:t>
      </w:r>
      <w:r w:rsidRPr="0099137B">
        <w:rPr>
          <w:b/>
        </w:rPr>
        <w:t>-1</w:t>
      </w:r>
      <w:r w:rsidRPr="0099137B">
        <w:t xml:space="preserve"> </w:t>
      </w:r>
      <w:r w:rsidR="0096205D">
        <w:t>Не менее 40</w:t>
      </w:r>
      <w:r>
        <w:t>% покупателей должны пользоваться возможностью оформления заказа без регистрации.</w:t>
      </w:r>
    </w:p>
    <w:p w:rsidR="00B87C8F" w:rsidRDefault="00B87C8F" w:rsidP="00B87C8F">
      <w:r w:rsidRPr="003219C8">
        <w:rPr>
          <w:b/>
          <w:lang w:val="en-US"/>
        </w:rPr>
        <w:t>SM</w:t>
      </w:r>
      <w:r w:rsidRPr="0099137B">
        <w:rPr>
          <w:b/>
        </w:rPr>
        <w:t>-2</w:t>
      </w:r>
      <w:r>
        <w:t xml:space="preserve"> Количество заказов, осуществленных без реги</w:t>
      </w:r>
      <w:r w:rsidR="0096205D">
        <w:t>страции должно увеличиваться.</w:t>
      </w:r>
    </w:p>
    <w:p w:rsidR="00B87C8F" w:rsidRDefault="00B87C8F" w:rsidP="00B87C8F">
      <w:r w:rsidRPr="003219C8">
        <w:rPr>
          <w:b/>
          <w:lang w:val="en-US"/>
        </w:rPr>
        <w:lastRenderedPageBreak/>
        <w:t>SM</w:t>
      </w:r>
      <w:r w:rsidRPr="0099137B">
        <w:rPr>
          <w:b/>
        </w:rPr>
        <w:t>-3</w:t>
      </w:r>
      <w:r w:rsidRPr="0099137B">
        <w:t xml:space="preserve"> </w:t>
      </w:r>
      <w:r>
        <w:t>Среднее время регистрации должно быть уменьшено в 2 раза.</w:t>
      </w:r>
    </w:p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1.5. Видение решения</w:t>
      </w:r>
    </w:p>
    <w:p w:rsidR="00B87C8F" w:rsidRDefault="00B87C8F" w:rsidP="00B87C8F">
      <w:r>
        <w:t>При переходе в корзину пользователь имеет возможность выбрать один из двух вариантов</w:t>
      </w:r>
      <w:r w:rsidRPr="0099137B">
        <w:t xml:space="preserve">: </w:t>
      </w:r>
      <w:r w:rsidR="00F57CC9">
        <w:t>заказать без регистрации или</w:t>
      </w:r>
      <w:r>
        <w:t xml:space="preserve"> зарегистрироваться и продолжить. При выборе варианта «заказать без регистрации» пользователю необходимо ввести свои данные в поля</w:t>
      </w:r>
      <w:r w:rsidRPr="0099137B">
        <w:t>:</w:t>
      </w:r>
      <w:r w:rsidR="00F57CC9">
        <w:t xml:space="preserve"> фамилия и имя</w:t>
      </w:r>
      <w:r>
        <w:t>, адрес</w:t>
      </w:r>
      <w:r w:rsidR="00F57CC9">
        <w:t xml:space="preserve"> доставки</w:t>
      </w:r>
      <w:r>
        <w:t xml:space="preserve">, </w:t>
      </w:r>
      <w:r w:rsidR="00F57CC9">
        <w:t xml:space="preserve">мобильный </w:t>
      </w:r>
      <w:r>
        <w:t>телефон. При выборе варианта с регистрацией пользователю необходимо заполнить поля</w:t>
      </w:r>
      <w:r w:rsidRPr="0099137B">
        <w:t xml:space="preserve">: </w:t>
      </w:r>
      <w:r w:rsidR="00F57CC9">
        <w:t>фамилия и имя</w:t>
      </w:r>
      <w:r>
        <w:t>, адрес</w:t>
      </w:r>
      <w:r w:rsidR="00F57CC9">
        <w:t xml:space="preserve"> доставки</w:t>
      </w:r>
      <w:r>
        <w:t>,</w:t>
      </w:r>
      <w:r w:rsidR="00F57CC9">
        <w:t xml:space="preserve"> мобильный телефон,</w:t>
      </w:r>
      <w:r>
        <w:t xml:space="preserve"> пароль. Пользователям не придется заполнять поля, наличие которых в процес</w:t>
      </w:r>
      <w:r w:rsidR="00F57CC9">
        <w:t>се оформления заказа не практично</w:t>
      </w:r>
      <w:r>
        <w:t>. Пользователь сможет быстрее завершить зак</w:t>
      </w:r>
      <w:r w:rsidR="00F57CC9">
        <w:t>аз, что привлечет ещё большее количество покупателей.</w:t>
      </w:r>
    </w:p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1.6. Бизнес риски</w:t>
      </w:r>
    </w:p>
    <w:p w:rsidR="00B87C8F" w:rsidRDefault="00B87C8F" w:rsidP="00B87C8F">
      <w:r w:rsidRPr="0041705D">
        <w:rPr>
          <w:b/>
          <w:lang w:val="en-US"/>
        </w:rPr>
        <w:t>RI</w:t>
      </w:r>
      <w:r w:rsidR="00F57CC9">
        <w:rPr>
          <w:b/>
        </w:rPr>
        <w:t>-1</w:t>
      </w:r>
      <w:r>
        <w:t xml:space="preserve"> Общее число заказов может не измениться</w:t>
      </w:r>
      <w:r w:rsidRPr="0099137B">
        <w:t xml:space="preserve">. </w:t>
      </w:r>
    </w:p>
    <w:p w:rsidR="00B87C8F" w:rsidRDefault="00B87C8F" w:rsidP="00B87C8F">
      <w:r w:rsidRPr="0041705D">
        <w:rPr>
          <w:b/>
          <w:lang w:val="en-US"/>
        </w:rPr>
        <w:t>RI</w:t>
      </w:r>
      <w:r w:rsidR="00F57CC9">
        <w:rPr>
          <w:b/>
        </w:rPr>
        <w:t>-2</w:t>
      </w:r>
      <w:r w:rsidRPr="0099137B">
        <w:t xml:space="preserve"> </w:t>
      </w:r>
      <w:r>
        <w:t>Среднее время регистрации может не уменьшиться.</w:t>
      </w:r>
    </w:p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1.7. Предположения и зависимости</w:t>
      </w:r>
    </w:p>
    <w:p w:rsidR="00B87C8F" w:rsidRDefault="00B87C8F" w:rsidP="00B87C8F">
      <w:r w:rsidRPr="00D117FD">
        <w:rPr>
          <w:b/>
          <w:lang w:val="en-US"/>
        </w:rPr>
        <w:t>AS</w:t>
      </w:r>
      <w:r w:rsidR="00F57CC9">
        <w:rPr>
          <w:b/>
        </w:rPr>
        <w:t>-1</w:t>
      </w:r>
      <w:r w:rsidRPr="0099137B">
        <w:t xml:space="preserve"> </w:t>
      </w:r>
      <w:r>
        <w:t>Процесс заказа товара без регистрации должен быть равнозначен заказу товара с регистрацией.</w:t>
      </w:r>
    </w:p>
    <w:p w:rsidR="00B87C8F" w:rsidRDefault="00B87C8F" w:rsidP="00B87C8F">
      <w:r w:rsidRPr="00CF606C">
        <w:rPr>
          <w:b/>
          <w:lang w:val="en-US"/>
        </w:rPr>
        <w:t>AS</w:t>
      </w:r>
      <w:r w:rsidR="00F57CC9">
        <w:rPr>
          <w:b/>
        </w:rPr>
        <w:t>-2</w:t>
      </w:r>
      <w:r w:rsidRPr="0099137B">
        <w:rPr>
          <w:b/>
        </w:rPr>
        <w:t xml:space="preserve"> </w:t>
      </w:r>
      <w:r>
        <w:t>Приоритет обработки заказа не должен зависеть от способа его оформления.</w:t>
      </w: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t>2. Рамки и ограничения проекта</w:t>
      </w: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t>2.1. Основные функции</w:t>
      </w:r>
    </w:p>
    <w:p w:rsidR="00B87C8F" w:rsidRDefault="00B87C8F" w:rsidP="00B87C8F">
      <w:r w:rsidRPr="00CF606C">
        <w:rPr>
          <w:b/>
          <w:lang w:val="en-US"/>
        </w:rPr>
        <w:t>FE</w:t>
      </w:r>
      <w:r w:rsidRPr="0099137B">
        <w:rPr>
          <w:b/>
        </w:rPr>
        <w:t xml:space="preserve">-1 </w:t>
      </w:r>
      <w:r w:rsidRPr="00CF606C">
        <w:t>Оформление заказа</w:t>
      </w:r>
      <w:r>
        <w:t xml:space="preserve"> с предварительной регистрацией.</w:t>
      </w:r>
    </w:p>
    <w:p w:rsidR="00F57CC9" w:rsidRDefault="00B87C8F" w:rsidP="00B87C8F">
      <w:r w:rsidRPr="00562A30">
        <w:rPr>
          <w:b/>
          <w:lang w:val="en-US"/>
        </w:rPr>
        <w:t>FE</w:t>
      </w:r>
      <w:r w:rsidRPr="0099137B">
        <w:rPr>
          <w:b/>
        </w:rPr>
        <w:t xml:space="preserve">-2 </w:t>
      </w:r>
      <w:r>
        <w:t>Оформление заказа без регистрации.</w:t>
      </w:r>
    </w:p>
    <w:p w:rsidR="00B87C8F" w:rsidRDefault="00B87C8F" w:rsidP="00B87C8F">
      <w:r w:rsidRPr="00562A30">
        <w:rPr>
          <w:b/>
          <w:lang w:val="en-US"/>
        </w:rPr>
        <w:t>FE</w:t>
      </w:r>
      <w:r w:rsidR="00F57CC9">
        <w:rPr>
          <w:b/>
        </w:rPr>
        <w:t>-3</w:t>
      </w:r>
      <w:r>
        <w:t xml:space="preserve"> Сохранение товаров в корзине, добавление и удаление товаров.</w:t>
      </w:r>
    </w:p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2.2. Состав первого и последующих выпусков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2"/>
        <w:gridCol w:w="2307"/>
        <w:gridCol w:w="2316"/>
        <w:gridCol w:w="2360"/>
      </w:tblGrid>
      <w:tr w:rsidR="00B87C8F" w:rsidTr="00F57CC9">
        <w:tc>
          <w:tcPr>
            <w:tcW w:w="2362" w:type="dxa"/>
          </w:tcPr>
          <w:p w:rsidR="00B87C8F" w:rsidRPr="009A7955" w:rsidRDefault="00B87C8F" w:rsidP="000B1C25">
            <w:pPr>
              <w:jc w:val="center"/>
              <w:rPr>
                <w:b/>
              </w:rPr>
            </w:pPr>
            <w:r w:rsidRPr="009A7955">
              <w:rPr>
                <w:b/>
              </w:rPr>
              <w:t>Функция</w:t>
            </w:r>
          </w:p>
        </w:tc>
        <w:tc>
          <w:tcPr>
            <w:tcW w:w="2307" w:type="dxa"/>
          </w:tcPr>
          <w:p w:rsidR="00B87C8F" w:rsidRPr="009A7955" w:rsidRDefault="00B87C8F" w:rsidP="000B1C25">
            <w:pPr>
              <w:jc w:val="center"/>
              <w:rPr>
                <w:b/>
              </w:rPr>
            </w:pPr>
            <w:r w:rsidRPr="009A7955">
              <w:rPr>
                <w:b/>
              </w:rPr>
              <w:t>Выпуск 1</w:t>
            </w:r>
          </w:p>
        </w:tc>
        <w:tc>
          <w:tcPr>
            <w:tcW w:w="2316" w:type="dxa"/>
          </w:tcPr>
          <w:p w:rsidR="00B87C8F" w:rsidRPr="009A7955" w:rsidRDefault="00B87C8F" w:rsidP="000B1C25">
            <w:pPr>
              <w:jc w:val="center"/>
              <w:rPr>
                <w:b/>
              </w:rPr>
            </w:pPr>
            <w:r w:rsidRPr="009A7955">
              <w:rPr>
                <w:b/>
              </w:rPr>
              <w:t>Выпуск 2</w:t>
            </w:r>
          </w:p>
        </w:tc>
        <w:tc>
          <w:tcPr>
            <w:tcW w:w="2360" w:type="dxa"/>
          </w:tcPr>
          <w:p w:rsidR="00B87C8F" w:rsidRPr="009A7955" w:rsidRDefault="00B87C8F" w:rsidP="000B1C25">
            <w:pPr>
              <w:jc w:val="center"/>
              <w:rPr>
                <w:b/>
              </w:rPr>
            </w:pPr>
            <w:r w:rsidRPr="009A7955">
              <w:rPr>
                <w:b/>
              </w:rPr>
              <w:t>Выпуск 3</w:t>
            </w:r>
          </w:p>
        </w:tc>
      </w:tr>
      <w:tr w:rsidR="00B87C8F" w:rsidTr="00F57CC9">
        <w:tc>
          <w:tcPr>
            <w:tcW w:w="2362" w:type="dxa"/>
          </w:tcPr>
          <w:p w:rsidR="00B87C8F" w:rsidRPr="009A7955" w:rsidRDefault="00B87C8F" w:rsidP="000B1C25">
            <w:r>
              <w:rPr>
                <w:lang w:val="en-US"/>
              </w:rPr>
              <w:t>FE</w:t>
            </w:r>
            <w:r w:rsidRPr="0099137B">
              <w:t>-1</w:t>
            </w:r>
            <w:r>
              <w:t>. Оформление заказа без регистрации</w:t>
            </w:r>
          </w:p>
        </w:tc>
        <w:tc>
          <w:tcPr>
            <w:tcW w:w="2307" w:type="dxa"/>
          </w:tcPr>
          <w:p w:rsidR="00B87C8F" w:rsidRDefault="00F57CC9" w:rsidP="000B1C25">
            <w:r>
              <w:t>Полностью реализована</w:t>
            </w:r>
          </w:p>
        </w:tc>
        <w:tc>
          <w:tcPr>
            <w:tcW w:w="2316" w:type="dxa"/>
          </w:tcPr>
          <w:p w:rsidR="00B87C8F" w:rsidRDefault="00B87C8F" w:rsidP="000B1C25">
            <w:r>
              <w:t>Полностью реализована</w:t>
            </w:r>
          </w:p>
        </w:tc>
        <w:tc>
          <w:tcPr>
            <w:tcW w:w="2360" w:type="dxa"/>
          </w:tcPr>
          <w:p w:rsidR="00B87C8F" w:rsidRDefault="00B87C8F" w:rsidP="000B1C25">
            <w:r>
              <w:t>Полностью реализована</w:t>
            </w:r>
          </w:p>
        </w:tc>
      </w:tr>
      <w:tr w:rsidR="00B87C8F" w:rsidTr="00F57CC9">
        <w:tc>
          <w:tcPr>
            <w:tcW w:w="2362" w:type="dxa"/>
          </w:tcPr>
          <w:p w:rsidR="00B87C8F" w:rsidRPr="009A7955" w:rsidRDefault="00B87C8F" w:rsidP="000B1C25">
            <w:r>
              <w:rPr>
                <w:lang w:val="en-US"/>
              </w:rPr>
              <w:t>FE</w:t>
            </w:r>
            <w:r w:rsidRPr="0099137B">
              <w:t xml:space="preserve">-2. </w:t>
            </w:r>
            <w:r>
              <w:t>Оформление заказа с регистрацией</w:t>
            </w:r>
          </w:p>
        </w:tc>
        <w:tc>
          <w:tcPr>
            <w:tcW w:w="2307" w:type="dxa"/>
          </w:tcPr>
          <w:p w:rsidR="00B87C8F" w:rsidRDefault="00B87C8F" w:rsidP="000B1C25">
            <w:r>
              <w:t>Полностью реализована</w:t>
            </w:r>
          </w:p>
        </w:tc>
        <w:tc>
          <w:tcPr>
            <w:tcW w:w="2316" w:type="dxa"/>
          </w:tcPr>
          <w:p w:rsidR="00B87C8F" w:rsidRDefault="00B87C8F" w:rsidP="000B1C25">
            <w:r>
              <w:t>Полностью реализована</w:t>
            </w:r>
          </w:p>
        </w:tc>
        <w:tc>
          <w:tcPr>
            <w:tcW w:w="2360" w:type="dxa"/>
          </w:tcPr>
          <w:p w:rsidR="00B87C8F" w:rsidRDefault="00B87C8F" w:rsidP="000B1C25">
            <w:r>
              <w:t>Полностью реализована</w:t>
            </w:r>
          </w:p>
        </w:tc>
      </w:tr>
      <w:tr w:rsidR="00B87C8F" w:rsidTr="00F57CC9">
        <w:tc>
          <w:tcPr>
            <w:tcW w:w="2362" w:type="dxa"/>
          </w:tcPr>
          <w:p w:rsidR="00B87C8F" w:rsidRPr="009A7955" w:rsidRDefault="00B87C8F" w:rsidP="000B1C25">
            <w:r>
              <w:rPr>
                <w:lang w:val="en-US"/>
              </w:rPr>
              <w:t xml:space="preserve">FE-3. </w:t>
            </w:r>
            <w:r>
              <w:t>Оптимизированная форма регистрации</w:t>
            </w:r>
          </w:p>
        </w:tc>
        <w:tc>
          <w:tcPr>
            <w:tcW w:w="2307" w:type="dxa"/>
          </w:tcPr>
          <w:p w:rsidR="00B87C8F" w:rsidRDefault="00B87C8F" w:rsidP="000B1C25">
            <w:r>
              <w:t>Реализация, если позволит время</w:t>
            </w:r>
          </w:p>
        </w:tc>
        <w:tc>
          <w:tcPr>
            <w:tcW w:w="2316" w:type="dxa"/>
          </w:tcPr>
          <w:p w:rsidR="00B87C8F" w:rsidRDefault="00B87C8F" w:rsidP="000B1C25">
            <w:r>
              <w:t>Полностью реализована</w:t>
            </w:r>
          </w:p>
        </w:tc>
        <w:tc>
          <w:tcPr>
            <w:tcW w:w="2360" w:type="dxa"/>
          </w:tcPr>
          <w:p w:rsidR="00B87C8F" w:rsidRDefault="00B87C8F" w:rsidP="000B1C25">
            <w:r>
              <w:t>Полностью реализована</w:t>
            </w:r>
          </w:p>
        </w:tc>
      </w:tr>
      <w:tr w:rsidR="00B87C8F" w:rsidTr="00F57CC9">
        <w:tc>
          <w:tcPr>
            <w:tcW w:w="2362" w:type="dxa"/>
          </w:tcPr>
          <w:p w:rsidR="00B87C8F" w:rsidRPr="009A7955" w:rsidRDefault="00F57CC9" w:rsidP="000B1C25">
            <w:r>
              <w:rPr>
                <w:lang w:val="en-US"/>
              </w:rPr>
              <w:lastRenderedPageBreak/>
              <w:t>FE-4</w:t>
            </w:r>
            <w:r w:rsidR="00B87C8F">
              <w:t>. Версия для смартфонов</w:t>
            </w:r>
          </w:p>
        </w:tc>
        <w:tc>
          <w:tcPr>
            <w:tcW w:w="2307" w:type="dxa"/>
          </w:tcPr>
          <w:p w:rsidR="00B87C8F" w:rsidRDefault="00B87C8F" w:rsidP="000B1C25">
            <w:r>
              <w:t>Не реализована</w:t>
            </w:r>
          </w:p>
        </w:tc>
        <w:tc>
          <w:tcPr>
            <w:tcW w:w="2316" w:type="dxa"/>
          </w:tcPr>
          <w:p w:rsidR="00B87C8F" w:rsidRDefault="00B87C8F" w:rsidP="000B1C25">
            <w:r>
              <w:t>Версия для смартфонов со стандартным разрешением экрана</w:t>
            </w:r>
          </w:p>
        </w:tc>
        <w:tc>
          <w:tcPr>
            <w:tcW w:w="2360" w:type="dxa"/>
          </w:tcPr>
          <w:p w:rsidR="00B87C8F" w:rsidRDefault="00B87C8F" w:rsidP="000B1C25">
            <w:r>
              <w:t>Вер</w:t>
            </w:r>
            <w:r w:rsidR="00F57CC9">
              <w:t>сия для любых устройств</w:t>
            </w:r>
          </w:p>
        </w:tc>
      </w:tr>
    </w:tbl>
    <w:p w:rsidR="00B87C8F" w:rsidRPr="009A7955" w:rsidRDefault="00B87C8F" w:rsidP="00B87C8F"/>
    <w:p w:rsidR="00B87C8F" w:rsidRPr="00C64A8B" w:rsidRDefault="00B87C8F" w:rsidP="00B87C8F">
      <w:pPr>
        <w:rPr>
          <w:b/>
          <w:sz w:val="24"/>
        </w:rPr>
      </w:pPr>
      <w:r w:rsidRPr="00C64A8B">
        <w:rPr>
          <w:b/>
          <w:sz w:val="24"/>
        </w:rPr>
        <w:t>2</w:t>
      </w:r>
      <w:r w:rsidRPr="00C64A8B">
        <w:rPr>
          <w:b/>
          <w:sz w:val="24"/>
          <w:lang w:val="en-US"/>
        </w:rPr>
        <w:t>.</w:t>
      </w:r>
      <w:r w:rsidRPr="00C64A8B">
        <w:rPr>
          <w:b/>
          <w:sz w:val="24"/>
        </w:rPr>
        <w:t>3.</w:t>
      </w:r>
      <w:r w:rsidRPr="00C64A8B">
        <w:rPr>
          <w:b/>
          <w:sz w:val="24"/>
          <w:lang w:val="en-US"/>
        </w:rPr>
        <w:t xml:space="preserve"> </w:t>
      </w:r>
      <w:r w:rsidRPr="00C64A8B">
        <w:rPr>
          <w:b/>
          <w:sz w:val="24"/>
        </w:rPr>
        <w:t>Ограничения и исключения</w:t>
      </w:r>
    </w:p>
    <w:p w:rsidR="00B87C8F" w:rsidRPr="0099137B" w:rsidRDefault="00B87C8F" w:rsidP="00B87C8F">
      <w:r w:rsidRPr="00415484">
        <w:rPr>
          <w:b/>
          <w:lang w:val="en-US"/>
        </w:rPr>
        <w:t>LI</w:t>
      </w:r>
      <w:r w:rsidRPr="0099137B">
        <w:rPr>
          <w:b/>
        </w:rPr>
        <w:t>-1</w:t>
      </w:r>
      <w:r w:rsidRPr="0099137B">
        <w:t xml:space="preserve"> </w:t>
      </w:r>
      <w:r>
        <w:t xml:space="preserve">Заказ, </w:t>
      </w:r>
      <w:r w:rsidR="00F57CC9">
        <w:t>сумма которого превышает 10000</w:t>
      </w:r>
      <w:r>
        <w:t xml:space="preserve"> рублей может быть совершен только с предварительной регистрацией.</w:t>
      </w:r>
    </w:p>
    <w:p w:rsidR="00B87C8F" w:rsidRDefault="00B87C8F" w:rsidP="00B87C8F">
      <w:r w:rsidRPr="00415484">
        <w:rPr>
          <w:b/>
          <w:lang w:val="en-US"/>
        </w:rPr>
        <w:t>LI</w:t>
      </w:r>
      <w:r w:rsidRPr="0099137B">
        <w:rPr>
          <w:b/>
        </w:rPr>
        <w:t>-2</w:t>
      </w:r>
      <w:r w:rsidRPr="0099137B">
        <w:t xml:space="preserve"> </w:t>
      </w:r>
      <w:r>
        <w:t>Заказ без регистрации доступен только для</w:t>
      </w:r>
      <w:r w:rsidR="00F57CC9">
        <w:t xml:space="preserve"> постоянных</w:t>
      </w:r>
      <w:r>
        <w:t xml:space="preserve"> к</w:t>
      </w:r>
      <w:r w:rsidR="00F57CC9">
        <w:t>лиентов.</w:t>
      </w: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t>3. Бизнес-контекст</w:t>
      </w: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t>3.1. Профили заинтересованных 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1907"/>
        <w:gridCol w:w="1874"/>
        <w:gridCol w:w="1723"/>
        <w:gridCol w:w="1845"/>
      </w:tblGrid>
      <w:tr w:rsidR="004B0227" w:rsidTr="000B1C25">
        <w:tc>
          <w:tcPr>
            <w:tcW w:w="1996" w:type="dxa"/>
          </w:tcPr>
          <w:p w:rsidR="00B87C8F" w:rsidRPr="002C4E51" w:rsidRDefault="00B87C8F" w:rsidP="000B1C25">
            <w:pPr>
              <w:rPr>
                <w:b/>
                <w:sz w:val="28"/>
                <w:szCs w:val="28"/>
              </w:rPr>
            </w:pPr>
            <w:r w:rsidRPr="002C4E51">
              <w:rPr>
                <w:b/>
                <w:szCs w:val="28"/>
              </w:rPr>
              <w:t>Заинтересованное лицо</w:t>
            </w:r>
          </w:p>
        </w:tc>
        <w:tc>
          <w:tcPr>
            <w:tcW w:w="2046" w:type="dxa"/>
          </w:tcPr>
          <w:p w:rsidR="00B87C8F" w:rsidRPr="002C4E51" w:rsidRDefault="00B87C8F" w:rsidP="000B1C25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Основная ценность</w:t>
            </w:r>
          </w:p>
        </w:tc>
        <w:tc>
          <w:tcPr>
            <w:tcW w:w="1926" w:type="dxa"/>
          </w:tcPr>
          <w:p w:rsidR="00B87C8F" w:rsidRPr="002C4E51" w:rsidRDefault="00B87C8F" w:rsidP="000B1C25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Отношение</w:t>
            </w:r>
          </w:p>
        </w:tc>
        <w:tc>
          <w:tcPr>
            <w:tcW w:w="1752" w:type="dxa"/>
          </w:tcPr>
          <w:p w:rsidR="00B87C8F" w:rsidRPr="002C4E51" w:rsidRDefault="00B87C8F" w:rsidP="000B1C25">
            <w:pPr>
              <w:rPr>
                <w:b/>
                <w:szCs w:val="28"/>
                <w:lang w:val="en-US"/>
              </w:rPr>
            </w:pPr>
            <w:r w:rsidRPr="002C4E51">
              <w:rPr>
                <w:b/>
                <w:szCs w:val="28"/>
              </w:rPr>
              <w:t>Основные интересы</w:t>
            </w:r>
          </w:p>
        </w:tc>
        <w:tc>
          <w:tcPr>
            <w:tcW w:w="1851" w:type="dxa"/>
          </w:tcPr>
          <w:p w:rsidR="00B87C8F" w:rsidRPr="002C4E51" w:rsidRDefault="00B87C8F" w:rsidP="000B1C25">
            <w:pPr>
              <w:rPr>
                <w:b/>
                <w:szCs w:val="28"/>
              </w:rPr>
            </w:pPr>
            <w:r w:rsidRPr="002C4E51">
              <w:rPr>
                <w:b/>
                <w:szCs w:val="28"/>
              </w:rPr>
              <w:t>Ограничения</w:t>
            </w:r>
          </w:p>
        </w:tc>
      </w:tr>
      <w:tr w:rsidR="004B0227" w:rsidTr="000B1C25">
        <w:tc>
          <w:tcPr>
            <w:tcW w:w="1996" w:type="dxa"/>
          </w:tcPr>
          <w:p w:rsidR="00B87C8F" w:rsidRPr="005E5FAF" w:rsidRDefault="00F57CC9" w:rsidP="000B1C25">
            <w:r>
              <w:t xml:space="preserve">Владелец </w:t>
            </w:r>
            <w:r w:rsidR="00B87C8F">
              <w:t>интернет-магазина</w:t>
            </w:r>
          </w:p>
        </w:tc>
        <w:tc>
          <w:tcPr>
            <w:tcW w:w="2046" w:type="dxa"/>
          </w:tcPr>
          <w:p w:rsidR="00B87C8F" w:rsidRPr="005E5FAF" w:rsidRDefault="00F57CC9" w:rsidP="000B1C25">
            <w:r>
              <w:t>Увеличение прибыли с помощью</w:t>
            </w:r>
            <w:r w:rsidR="00B87C8F">
              <w:t xml:space="preserve"> увеличения количества заказов</w:t>
            </w:r>
          </w:p>
        </w:tc>
        <w:tc>
          <w:tcPr>
            <w:tcW w:w="1926" w:type="dxa"/>
          </w:tcPr>
          <w:p w:rsidR="00B87C8F" w:rsidRPr="005E5FAF" w:rsidRDefault="00F57CC9" w:rsidP="000B1C25">
            <w:r>
              <w:t>Поддержка во всех выпусках</w:t>
            </w:r>
          </w:p>
        </w:tc>
        <w:tc>
          <w:tcPr>
            <w:tcW w:w="1752" w:type="dxa"/>
          </w:tcPr>
          <w:p w:rsidR="00B87C8F" w:rsidRPr="005E5FAF" w:rsidRDefault="00F57CC9" w:rsidP="000B1C25">
            <w:r>
              <w:t>Прибыль многократно покроет все расходы</w:t>
            </w:r>
          </w:p>
        </w:tc>
        <w:tc>
          <w:tcPr>
            <w:tcW w:w="1851" w:type="dxa"/>
          </w:tcPr>
          <w:p w:rsidR="00B87C8F" w:rsidRPr="005E5FAF" w:rsidRDefault="00F57CC9" w:rsidP="000B1C25">
            <w:r>
              <w:t>Нет</w:t>
            </w:r>
          </w:p>
        </w:tc>
      </w:tr>
      <w:tr w:rsidR="004B0227" w:rsidTr="000B1C25">
        <w:tc>
          <w:tcPr>
            <w:tcW w:w="1996" w:type="dxa"/>
          </w:tcPr>
          <w:p w:rsidR="00B87C8F" w:rsidRPr="005E5FAF" w:rsidRDefault="00B87C8F" w:rsidP="000B1C25">
            <w:r>
              <w:t>Новые клиенты магазина</w:t>
            </w:r>
          </w:p>
        </w:tc>
        <w:tc>
          <w:tcPr>
            <w:tcW w:w="2046" w:type="dxa"/>
          </w:tcPr>
          <w:p w:rsidR="00B87C8F" w:rsidRPr="005E5FAF" w:rsidRDefault="00B87C8F" w:rsidP="000B1C25">
            <w:r>
              <w:t>Эконом</w:t>
            </w:r>
            <w:r w:rsidR="00F57CC9">
              <w:t>ия времени и удобство оформления</w:t>
            </w:r>
            <w:r>
              <w:t xml:space="preserve"> заказа</w:t>
            </w:r>
          </w:p>
        </w:tc>
        <w:tc>
          <w:tcPr>
            <w:tcW w:w="1926" w:type="dxa"/>
          </w:tcPr>
          <w:p w:rsidR="00B87C8F" w:rsidRPr="005E5FAF" w:rsidRDefault="00F57CC9" w:rsidP="000B1C25">
            <w:r>
              <w:t>Увлеченность нововведением</w:t>
            </w:r>
          </w:p>
        </w:tc>
        <w:tc>
          <w:tcPr>
            <w:tcW w:w="1752" w:type="dxa"/>
          </w:tcPr>
          <w:p w:rsidR="00B87C8F" w:rsidRPr="005E5FAF" w:rsidRDefault="00F57CC9" w:rsidP="000B1C25">
            <w:r>
              <w:t>Легкость</w:t>
            </w:r>
            <w:r w:rsidR="00B87C8F">
              <w:t xml:space="preserve"> использования</w:t>
            </w:r>
          </w:p>
        </w:tc>
        <w:tc>
          <w:tcPr>
            <w:tcW w:w="1851" w:type="dxa"/>
          </w:tcPr>
          <w:p w:rsidR="00B87C8F" w:rsidRPr="005E5FAF" w:rsidRDefault="00705F73" w:rsidP="000B1C25">
            <w:r>
              <w:t>Наличие компьютера или смартфона и постоянное подключение к сети Интернет</w:t>
            </w:r>
          </w:p>
        </w:tc>
      </w:tr>
      <w:tr w:rsidR="004B0227" w:rsidTr="000B1C25">
        <w:tc>
          <w:tcPr>
            <w:tcW w:w="1996" w:type="dxa"/>
          </w:tcPr>
          <w:p w:rsidR="00B87C8F" w:rsidRPr="00E61625" w:rsidRDefault="00B87C8F" w:rsidP="000B1C25">
            <w:r>
              <w:t>Сотрудники интернет-магазина</w:t>
            </w:r>
          </w:p>
        </w:tc>
        <w:tc>
          <w:tcPr>
            <w:tcW w:w="2046" w:type="dxa"/>
          </w:tcPr>
          <w:p w:rsidR="00B87C8F" w:rsidRPr="005E5FAF" w:rsidRDefault="00705F73" w:rsidP="000B1C25">
            <w:r>
              <w:t>О</w:t>
            </w:r>
            <w:r w:rsidR="00B87C8F">
              <w:t>птимизация рабочего дня сотрудника</w:t>
            </w:r>
          </w:p>
        </w:tc>
        <w:tc>
          <w:tcPr>
            <w:tcW w:w="1926" w:type="dxa"/>
          </w:tcPr>
          <w:p w:rsidR="00B87C8F" w:rsidRPr="005E5FAF" w:rsidRDefault="004B0227" w:rsidP="000B1C25">
            <w:r>
              <w:t>Увеличение количества заказов и объема</w:t>
            </w:r>
            <w:r w:rsidR="00B87C8F">
              <w:t xml:space="preserve"> работы</w:t>
            </w:r>
          </w:p>
        </w:tc>
        <w:tc>
          <w:tcPr>
            <w:tcW w:w="1752" w:type="dxa"/>
          </w:tcPr>
          <w:p w:rsidR="00B87C8F" w:rsidRPr="005E5FAF" w:rsidRDefault="004B0227" w:rsidP="000B1C25">
            <w:r>
              <w:t xml:space="preserve">Небольшое </w:t>
            </w:r>
            <w:r w:rsidR="00B87C8F">
              <w:t>увеличение заработной платы</w:t>
            </w:r>
          </w:p>
        </w:tc>
        <w:tc>
          <w:tcPr>
            <w:tcW w:w="1851" w:type="dxa"/>
          </w:tcPr>
          <w:p w:rsidR="00B87C8F" w:rsidRPr="005E5FAF" w:rsidRDefault="004B0227" w:rsidP="004B0227">
            <w:r>
              <w:t xml:space="preserve">Необходимость в </w:t>
            </w:r>
            <w:r w:rsidR="00B87C8F">
              <w:t>дополнительном транспорте</w:t>
            </w:r>
            <w:r>
              <w:t xml:space="preserve"> для доставки товаров</w:t>
            </w:r>
          </w:p>
        </w:tc>
      </w:tr>
      <w:tr w:rsidR="004B0227" w:rsidTr="000B1C25">
        <w:tc>
          <w:tcPr>
            <w:tcW w:w="1996" w:type="dxa"/>
          </w:tcPr>
          <w:p w:rsidR="00B87C8F" w:rsidRDefault="00B87C8F" w:rsidP="000B1C25">
            <w:r>
              <w:t>Менеджер интернет-магазина</w:t>
            </w:r>
          </w:p>
        </w:tc>
        <w:tc>
          <w:tcPr>
            <w:tcW w:w="2046" w:type="dxa"/>
          </w:tcPr>
          <w:p w:rsidR="00B87C8F" w:rsidRDefault="004B0227" w:rsidP="000B1C25">
            <w:r>
              <w:t>Увеличение продаж</w:t>
            </w:r>
          </w:p>
        </w:tc>
        <w:tc>
          <w:tcPr>
            <w:tcW w:w="1926" w:type="dxa"/>
          </w:tcPr>
          <w:p w:rsidR="00B87C8F" w:rsidRDefault="004B0227" w:rsidP="000B1C25">
            <w:r>
              <w:t>Поддерживают</w:t>
            </w:r>
          </w:p>
        </w:tc>
        <w:tc>
          <w:tcPr>
            <w:tcW w:w="1752" w:type="dxa"/>
          </w:tcPr>
          <w:p w:rsidR="00B87C8F" w:rsidRPr="0099137B" w:rsidRDefault="004B0227" w:rsidP="000B1C25">
            <w:r>
              <w:t>Повышение нагрузки на сайт</w:t>
            </w:r>
          </w:p>
        </w:tc>
        <w:tc>
          <w:tcPr>
            <w:tcW w:w="1851" w:type="dxa"/>
          </w:tcPr>
          <w:p w:rsidR="00B87C8F" w:rsidRPr="00E61625" w:rsidRDefault="004B0227" w:rsidP="000B1C25">
            <w:r>
              <w:t>Н</w:t>
            </w:r>
            <w:r w:rsidR="00B87C8F">
              <w:t>едостаток персонала и транспорта для выполнения всех заказов в срок</w:t>
            </w:r>
          </w:p>
        </w:tc>
      </w:tr>
    </w:tbl>
    <w:p w:rsidR="00B87C8F" w:rsidRDefault="00B87C8F" w:rsidP="00B87C8F">
      <w:pPr>
        <w:rPr>
          <w:b/>
          <w:sz w:val="28"/>
          <w:szCs w:val="28"/>
        </w:rPr>
      </w:pPr>
    </w:p>
    <w:p w:rsidR="00C64A8B" w:rsidRDefault="00C64A8B" w:rsidP="00B87C8F">
      <w:pPr>
        <w:rPr>
          <w:b/>
          <w:sz w:val="28"/>
          <w:szCs w:val="28"/>
        </w:rPr>
      </w:pP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t>3.2. Приоритеты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2"/>
        <w:gridCol w:w="2364"/>
        <w:gridCol w:w="2341"/>
        <w:gridCol w:w="2328"/>
      </w:tblGrid>
      <w:tr w:rsidR="00B87C8F" w:rsidTr="000B1C25">
        <w:tc>
          <w:tcPr>
            <w:tcW w:w="2392" w:type="dxa"/>
          </w:tcPr>
          <w:p w:rsidR="00B87C8F" w:rsidRPr="00AC5E32" w:rsidRDefault="00B87C8F" w:rsidP="000B1C25">
            <w:pPr>
              <w:rPr>
                <w:b/>
              </w:rPr>
            </w:pPr>
            <w:r w:rsidRPr="00AC5E32">
              <w:rPr>
                <w:b/>
              </w:rPr>
              <w:t>Область</w:t>
            </w:r>
          </w:p>
        </w:tc>
        <w:tc>
          <w:tcPr>
            <w:tcW w:w="2393" w:type="dxa"/>
          </w:tcPr>
          <w:p w:rsidR="00B87C8F" w:rsidRPr="00AC5E32" w:rsidRDefault="00B87C8F" w:rsidP="000B1C25">
            <w:pPr>
              <w:rPr>
                <w:b/>
              </w:rPr>
            </w:pPr>
            <w:r w:rsidRPr="00AC5E32">
              <w:rPr>
                <w:b/>
              </w:rPr>
              <w:t>Ограничения</w:t>
            </w:r>
          </w:p>
        </w:tc>
        <w:tc>
          <w:tcPr>
            <w:tcW w:w="2393" w:type="dxa"/>
          </w:tcPr>
          <w:p w:rsidR="00B87C8F" w:rsidRPr="00AC5E32" w:rsidRDefault="00B87C8F" w:rsidP="000B1C25">
            <w:pPr>
              <w:rPr>
                <w:b/>
              </w:rPr>
            </w:pPr>
            <w:r w:rsidRPr="00AC5E32">
              <w:rPr>
                <w:b/>
              </w:rPr>
              <w:t>Движущая сила</w:t>
            </w:r>
          </w:p>
        </w:tc>
        <w:tc>
          <w:tcPr>
            <w:tcW w:w="2393" w:type="dxa"/>
          </w:tcPr>
          <w:p w:rsidR="00B87C8F" w:rsidRPr="00AC5E32" w:rsidRDefault="00B87C8F" w:rsidP="000B1C25">
            <w:pPr>
              <w:rPr>
                <w:b/>
              </w:rPr>
            </w:pPr>
            <w:r w:rsidRPr="00AC5E32">
              <w:rPr>
                <w:b/>
              </w:rPr>
              <w:t>Степень свободы</w:t>
            </w:r>
          </w:p>
        </w:tc>
      </w:tr>
      <w:tr w:rsidR="00B87C8F" w:rsidTr="000B1C25">
        <w:tc>
          <w:tcPr>
            <w:tcW w:w="2392" w:type="dxa"/>
          </w:tcPr>
          <w:p w:rsidR="00B87C8F" w:rsidRPr="00AC5E32" w:rsidRDefault="00B87C8F" w:rsidP="000B1C25">
            <w:r>
              <w:t>Функции</w:t>
            </w:r>
          </w:p>
        </w:tc>
        <w:tc>
          <w:tcPr>
            <w:tcW w:w="2393" w:type="dxa"/>
          </w:tcPr>
          <w:p w:rsidR="00B87C8F" w:rsidRPr="00AC5E32" w:rsidRDefault="00B87C8F" w:rsidP="000B1C25">
            <w:r>
              <w:t>Все функции, запланированные на выпуск 1, должны быть реализованы</w:t>
            </w:r>
          </w:p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Pr="00AC5E32" w:rsidRDefault="00B87C8F" w:rsidP="000B1C25"/>
        </w:tc>
      </w:tr>
      <w:tr w:rsidR="00B87C8F" w:rsidTr="000B1C25">
        <w:tc>
          <w:tcPr>
            <w:tcW w:w="2392" w:type="dxa"/>
          </w:tcPr>
          <w:p w:rsidR="00B87C8F" w:rsidRPr="00AC5E32" w:rsidRDefault="00B87C8F" w:rsidP="000B1C25">
            <w:r>
              <w:t>Качество</w:t>
            </w:r>
          </w:p>
        </w:tc>
        <w:tc>
          <w:tcPr>
            <w:tcW w:w="2393" w:type="dxa"/>
          </w:tcPr>
          <w:p w:rsidR="00B87C8F" w:rsidRPr="00AC5E32" w:rsidRDefault="004B0227" w:rsidP="000B1C25">
            <w:r>
              <w:t>Более 70</w:t>
            </w:r>
            <w:r w:rsidR="00B87C8F">
              <w:t>% пользователей должн</w:t>
            </w:r>
            <w:r>
              <w:t xml:space="preserve">ы быть удовлетворены новым </w:t>
            </w:r>
            <w:r w:rsidR="00B87C8F">
              <w:t xml:space="preserve">процессом регистрации, не менее 30% новых пользователей должны использовать упрощенный вариант заказа </w:t>
            </w:r>
          </w:p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Pr="00AC5E32" w:rsidRDefault="00B87C8F" w:rsidP="000B1C25"/>
        </w:tc>
      </w:tr>
      <w:tr w:rsidR="00B87C8F" w:rsidTr="000B1C25">
        <w:tc>
          <w:tcPr>
            <w:tcW w:w="2392" w:type="dxa"/>
          </w:tcPr>
          <w:p w:rsidR="00B87C8F" w:rsidRPr="00AC5E32" w:rsidRDefault="00B87C8F" w:rsidP="000B1C25">
            <w:r>
              <w:t>Сроки</w:t>
            </w:r>
          </w:p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Pr="00AC5E32" w:rsidRDefault="00B87C8F" w:rsidP="000B1C25">
            <w:r>
              <w:t xml:space="preserve">Выпуск 1 должен быть доступен к концу </w:t>
            </w:r>
            <w:r>
              <w:rPr>
                <w:lang w:val="en-US"/>
              </w:rPr>
              <w:t>I</w:t>
            </w:r>
            <w:r w:rsidRPr="0099137B">
              <w:t xml:space="preserve"> </w:t>
            </w:r>
            <w:r w:rsidR="004B0227">
              <w:t>квартала</w:t>
            </w:r>
            <w:r>
              <w:t xml:space="preserve">. Выпуск 2 должен быть доступен к середине </w:t>
            </w:r>
            <w:r>
              <w:rPr>
                <w:lang w:val="en-US"/>
              </w:rPr>
              <w:t>II</w:t>
            </w:r>
            <w:r w:rsidRPr="0099137B">
              <w:t xml:space="preserve"> </w:t>
            </w:r>
            <w:r>
              <w:t xml:space="preserve">квартала. Выпуск 3 должен быть доступен к концу </w:t>
            </w:r>
            <w:r>
              <w:rPr>
                <w:lang w:val="en-US"/>
              </w:rPr>
              <w:t>II</w:t>
            </w:r>
            <w:r w:rsidRPr="0099137B">
              <w:t xml:space="preserve"> </w:t>
            </w:r>
            <w:r w:rsidR="004B0227">
              <w:t>квартала.</w:t>
            </w:r>
          </w:p>
        </w:tc>
      </w:tr>
      <w:tr w:rsidR="00B87C8F" w:rsidTr="000B1C25">
        <w:tc>
          <w:tcPr>
            <w:tcW w:w="2392" w:type="dxa"/>
          </w:tcPr>
          <w:p w:rsidR="00B87C8F" w:rsidRDefault="00B87C8F" w:rsidP="000B1C25">
            <w:r>
              <w:t>Расходы</w:t>
            </w:r>
          </w:p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Default="004B0227" w:rsidP="000B1C25">
            <w:r>
              <w:t>Перерасход не более 20</w:t>
            </w:r>
            <w:r w:rsidR="00B87C8F">
              <w:t>%</w:t>
            </w:r>
          </w:p>
        </w:tc>
      </w:tr>
      <w:tr w:rsidR="00B87C8F" w:rsidTr="000B1C25">
        <w:tc>
          <w:tcPr>
            <w:tcW w:w="2392" w:type="dxa"/>
          </w:tcPr>
          <w:p w:rsidR="00B87C8F" w:rsidRDefault="00B87C8F" w:rsidP="000B1C25">
            <w:r>
              <w:t>Персонал</w:t>
            </w:r>
          </w:p>
        </w:tc>
        <w:tc>
          <w:tcPr>
            <w:tcW w:w="2393" w:type="dxa"/>
          </w:tcPr>
          <w:p w:rsidR="00B87C8F" w:rsidRPr="00AC5E32" w:rsidRDefault="00B87C8F" w:rsidP="000B1C25"/>
        </w:tc>
        <w:tc>
          <w:tcPr>
            <w:tcW w:w="2393" w:type="dxa"/>
          </w:tcPr>
          <w:p w:rsidR="00B87C8F" w:rsidRPr="00AC5E32" w:rsidRDefault="00B87C8F" w:rsidP="004B0227">
            <w:r>
              <w:t>Планируемый состав</w:t>
            </w:r>
            <w:r w:rsidRPr="0099137B">
              <w:t xml:space="preserve">: </w:t>
            </w:r>
            <w:r w:rsidR="004B0227">
              <w:t xml:space="preserve">1 разработчик на полный день, 3 </w:t>
            </w:r>
            <w:proofErr w:type="spellStart"/>
            <w:r w:rsidR="004B0227">
              <w:t>тестировщика</w:t>
            </w:r>
            <w:proofErr w:type="spellEnd"/>
            <w:r w:rsidR="004B0227">
              <w:t xml:space="preserve"> на половину дня</w:t>
            </w:r>
            <w:r>
              <w:t xml:space="preserve">. </w:t>
            </w:r>
          </w:p>
        </w:tc>
        <w:tc>
          <w:tcPr>
            <w:tcW w:w="2393" w:type="dxa"/>
          </w:tcPr>
          <w:p w:rsidR="00B87C8F" w:rsidRDefault="00B87C8F" w:rsidP="000B1C25"/>
        </w:tc>
      </w:tr>
    </w:tbl>
    <w:p w:rsidR="00B87C8F" w:rsidRDefault="00B87C8F" w:rsidP="00B87C8F">
      <w:pPr>
        <w:rPr>
          <w:b/>
          <w:sz w:val="28"/>
          <w:szCs w:val="28"/>
        </w:rPr>
      </w:pPr>
    </w:p>
    <w:p w:rsidR="004B0227" w:rsidRDefault="004B0227" w:rsidP="00B87C8F">
      <w:pPr>
        <w:rPr>
          <w:b/>
          <w:sz w:val="28"/>
          <w:szCs w:val="28"/>
        </w:rPr>
      </w:pPr>
    </w:p>
    <w:p w:rsidR="00C64A8B" w:rsidRDefault="00C64A8B" w:rsidP="00B87C8F">
      <w:pPr>
        <w:rPr>
          <w:b/>
          <w:sz w:val="28"/>
          <w:szCs w:val="28"/>
        </w:rPr>
      </w:pPr>
    </w:p>
    <w:p w:rsidR="00C64A8B" w:rsidRDefault="00C64A8B" w:rsidP="00B87C8F">
      <w:pPr>
        <w:rPr>
          <w:b/>
          <w:sz w:val="28"/>
          <w:szCs w:val="28"/>
        </w:rPr>
      </w:pP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lastRenderedPageBreak/>
        <w:t>3.3. Особенности разработки</w:t>
      </w:r>
    </w:p>
    <w:p w:rsidR="00B87C8F" w:rsidRDefault="00B87C8F" w:rsidP="00B87C8F">
      <w:r>
        <w:t>ПО серверного оборудования необхо</w:t>
      </w:r>
      <w:r w:rsidR="004B0227">
        <w:t xml:space="preserve">димо обновить до последней версии. В процессе </w:t>
      </w:r>
      <w:r>
        <w:t>второго выпуска необходимо раз</w:t>
      </w:r>
      <w:r w:rsidR="004B0227">
        <w:t>работать приложение для устройств</w:t>
      </w:r>
      <w:r>
        <w:t xml:space="preserve"> со стандарт</w:t>
      </w:r>
      <w:r w:rsidR="004B0227">
        <w:t>ным разрешением экрана. В процессе третьего выпуска</w:t>
      </w:r>
      <w:r>
        <w:t xml:space="preserve"> необходимо разработать приложение для всех устройств. К моменту третьего выпуска все функции должны быть реал</w:t>
      </w:r>
      <w:r w:rsidR="004B0227">
        <w:t>изованы в полном объеме.</w:t>
      </w:r>
    </w:p>
    <w:p w:rsidR="00B87C8F" w:rsidRPr="00C64A8B" w:rsidRDefault="00B87C8F" w:rsidP="00B87C8F">
      <w:pPr>
        <w:rPr>
          <w:b/>
          <w:sz w:val="24"/>
          <w:szCs w:val="28"/>
        </w:rPr>
      </w:pPr>
      <w:r w:rsidRPr="00C64A8B">
        <w:rPr>
          <w:b/>
          <w:sz w:val="24"/>
          <w:szCs w:val="28"/>
        </w:rPr>
        <w:t>Варианты использования</w:t>
      </w:r>
    </w:p>
    <w:p w:rsidR="00B87C8F" w:rsidRDefault="00B87C8F" w:rsidP="00B87C8F">
      <w:r>
        <w:t>Различные классы пользователей определили следующие варианты использования и основных действующих лиц для интернет-магазина.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B87C8F" w:rsidTr="000B1C25">
        <w:tc>
          <w:tcPr>
            <w:tcW w:w="4785" w:type="dxa"/>
          </w:tcPr>
          <w:p w:rsidR="00B87C8F" w:rsidRPr="00D8467D" w:rsidRDefault="00B87C8F" w:rsidP="000B1C25">
            <w:pPr>
              <w:rPr>
                <w:b/>
              </w:rPr>
            </w:pPr>
            <w:r w:rsidRPr="00D8467D">
              <w:rPr>
                <w:b/>
              </w:rPr>
              <w:t>Основное действующее лицо</w:t>
            </w:r>
          </w:p>
        </w:tc>
        <w:tc>
          <w:tcPr>
            <w:tcW w:w="4786" w:type="dxa"/>
          </w:tcPr>
          <w:p w:rsidR="00B87C8F" w:rsidRPr="00D8467D" w:rsidRDefault="00B87C8F" w:rsidP="000B1C25">
            <w:pPr>
              <w:rPr>
                <w:b/>
              </w:rPr>
            </w:pPr>
            <w:r w:rsidRPr="00D8467D">
              <w:rPr>
                <w:b/>
              </w:rPr>
              <w:t>Вариант использования</w:t>
            </w:r>
          </w:p>
        </w:tc>
      </w:tr>
      <w:tr w:rsidR="00B87C8F" w:rsidTr="000B1C25">
        <w:tc>
          <w:tcPr>
            <w:tcW w:w="4785" w:type="dxa"/>
          </w:tcPr>
          <w:p w:rsidR="00B87C8F" w:rsidRDefault="00B87C8F" w:rsidP="000B1C25">
            <w:r>
              <w:t>Клиент</w:t>
            </w:r>
          </w:p>
        </w:tc>
        <w:tc>
          <w:tcPr>
            <w:tcW w:w="4786" w:type="dxa"/>
          </w:tcPr>
          <w:p w:rsidR="004B0227" w:rsidRDefault="004B0227" w:rsidP="000B1C25">
            <w:r>
              <w:t>Оформление заказа</w:t>
            </w:r>
          </w:p>
          <w:p w:rsidR="00B87C8F" w:rsidRDefault="00B87C8F" w:rsidP="000B1C25">
            <w:r>
              <w:t>Оплата заказа</w:t>
            </w:r>
          </w:p>
          <w:p w:rsidR="00B87C8F" w:rsidRDefault="004B0227" w:rsidP="000B1C25">
            <w:r>
              <w:t>Удаление заказа</w:t>
            </w:r>
          </w:p>
        </w:tc>
      </w:tr>
      <w:tr w:rsidR="00B87C8F" w:rsidTr="000B1C25">
        <w:tc>
          <w:tcPr>
            <w:tcW w:w="4785" w:type="dxa"/>
          </w:tcPr>
          <w:p w:rsidR="00B87C8F" w:rsidRDefault="00B87C8F" w:rsidP="000B1C25">
            <w:r>
              <w:t>Сотрудник магазина</w:t>
            </w:r>
          </w:p>
        </w:tc>
        <w:tc>
          <w:tcPr>
            <w:tcW w:w="4786" w:type="dxa"/>
          </w:tcPr>
          <w:p w:rsidR="00B87C8F" w:rsidRDefault="00B87C8F" w:rsidP="000B1C25">
            <w:r>
              <w:t xml:space="preserve">Упаковка товаров и доставка </w:t>
            </w:r>
            <w:r w:rsidR="004B0227">
              <w:t>до адреса клиента</w:t>
            </w:r>
          </w:p>
        </w:tc>
      </w:tr>
      <w:tr w:rsidR="00B87C8F" w:rsidTr="000B1C25">
        <w:tc>
          <w:tcPr>
            <w:tcW w:w="4785" w:type="dxa"/>
          </w:tcPr>
          <w:p w:rsidR="00B87C8F" w:rsidRDefault="00B87C8F" w:rsidP="000B1C25">
            <w:r>
              <w:t>Менеджер магазина</w:t>
            </w:r>
          </w:p>
        </w:tc>
        <w:tc>
          <w:tcPr>
            <w:tcW w:w="4786" w:type="dxa"/>
          </w:tcPr>
          <w:p w:rsidR="00B87C8F" w:rsidRDefault="00B87C8F" w:rsidP="000B1C25">
            <w:r>
              <w:t>Добавление</w:t>
            </w:r>
            <w:r w:rsidR="004B0227">
              <w:t>, изменение, удаление</w:t>
            </w:r>
            <w:r>
              <w:t xml:space="preserve"> товаров</w:t>
            </w:r>
          </w:p>
        </w:tc>
      </w:tr>
    </w:tbl>
    <w:p w:rsidR="00B87C8F" w:rsidRDefault="00B87C8F" w:rsidP="00B87C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1"/>
        <w:gridCol w:w="2346"/>
        <w:gridCol w:w="2336"/>
        <w:gridCol w:w="2342"/>
      </w:tblGrid>
      <w:tr w:rsidR="00B87C8F" w:rsidTr="00080E80">
        <w:tc>
          <w:tcPr>
            <w:tcW w:w="4667" w:type="dxa"/>
            <w:gridSpan w:val="2"/>
          </w:tcPr>
          <w:p w:rsidR="00B87C8F" w:rsidRPr="003E4C09" w:rsidRDefault="00B87C8F" w:rsidP="000B1C25">
            <w:pPr>
              <w:rPr>
                <w:b/>
              </w:rPr>
            </w:pPr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8" w:type="dxa"/>
            <w:gridSpan w:val="2"/>
          </w:tcPr>
          <w:p w:rsidR="00B87C8F" w:rsidRPr="004B0227" w:rsidRDefault="00B87C8F" w:rsidP="000B1C25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</w:t>
            </w:r>
            <w:r w:rsidRPr="004B0227">
              <w:rPr>
                <w:b/>
              </w:rPr>
              <w:t>-1</w:t>
            </w:r>
            <w:r w:rsidRPr="003E4C09">
              <w:rPr>
                <w:b/>
              </w:rPr>
              <w:t>. Совершение заказа</w:t>
            </w:r>
          </w:p>
        </w:tc>
      </w:tr>
      <w:tr w:rsidR="004B0227" w:rsidTr="00080E80">
        <w:tc>
          <w:tcPr>
            <w:tcW w:w="2321" w:type="dxa"/>
          </w:tcPr>
          <w:p w:rsidR="00B87C8F" w:rsidRPr="003E4C09" w:rsidRDefault="00B87C8F" w:rsidP="000B1C25">
            <w:r>
              <w:t>Автор</w:t>
            </w:r>
          </w:p>
        </w:tc>
        <w:tc>
          <w:tcPr>
            <w:tcW w:w="2346" w:type="dxa"/>
          </w:tcPr>
          <w:p w:rsidR="00B87C8F" w:rsidRPr="003E4C09" w:rsidRDefault="004B0227" w:rsidP="000B1C25">
            <w:r>
              <w:t>Чернявский Богдан</w:t>
            </w:r>
          </w:p>
        </w:tc>
        <w:tc>
          <w:tcPr>
            <w:tcW w:w="2336" w:type="dxa"/>
          </w:tcPr>
          <w:p w:rsidR="00B87C8F" w:rsidRPr="004B0227" w:rsidRDefault="00B87C8F" w:rsidP="000B1C25">
            <w:r>
              <w:t>Дата создания</w:t>
            </w:r>
          </w:p>
        </w:tc>
        <w:tc>
          <w:tcPr>
            <w:tcW w:w="2342" w:type="dxa"/>
          </w:tcPr>
          <w:p w:rsidR="00B87C8F" w:rsidRPr="004B0227" w:rsidRDefault="004B0227" w:rsidP="000B1C25">
            <w:r>
              <w:t>20.11.2019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Pr="004B0227" w:rsidRDefault="00B87C8F" w:rsidP="000B1C25">
            <w:r>
              <w:t>Основное действующее лицо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Описание</w:t>
            </w:r>
          </w:p>
        </w:tc>
        <w:tc>
          <w:tcPr>
            <w:tcW w:w="4678" w:type="dxa"/>
            <w:gridSpan w:val="2"/>
          </w:tcPr>
          <w:p w:rsidR="00B87C8F" w:rsidRDefault="00673066" w:rsidP="00673066">
            <w:r>
              <w:t xml:space="preserve">Клиент заходит на сайт интернет-магазина, </w:t>
            </w:r>
            <w:proofErr w:type="spellStart"/>
            <w:r>
              <w:t>ознакамливается</w:t>
            </w:r>
            <w:proofErr w:type="spellEnd"/>
            <w:r>
              <w:t xml:space="preserve"> со списком товаров и оформляет заказ на свой адрес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Условие-триггер</w:t>
            </w:r>
          </w:p>
        </w:tc>
        <w:tc>
          <w:tcPr>
            <w:tcW w:w="4678" w:type="dxa"/>
            <w:gridSpan w:val="2"/>
          </w:tcPr>
          <w:p w:rsidR="00B87C8F" w:rsidRDefault="001D2B08" w:rsidP="000B1C25">
            <w:r>
              <w:t>Клиент выражает намерение оформ</w:t>
            </w:r>
            <w:r w:rsidR="00B87C8F">
              <w:t>ить заказ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Предварительные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r>
              <w:rPr>
                <w:lang w:val="en-US"/>
              </w:rPr>
              <w:t>PRE</w:t>
            </w:r>
            <w:r w:rsidRPr="0099137B">
              <w:t xml:space="preserve">-1. </w:t>
            </w:r>
            <w:r w:rsidR="001D2B08">
              <w:t>Клиент зашёл</w:t>
            </w:r>
            <w:r>
              <w:t xml:space="preserve"> на сайт интернет-магазина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99137B" w:rsidRDefault="00B87C8F" w:rsidP="000B1C25">
            <w:r>
              <w:rPr>
                <w:lang w:val="en-US"/>
              </w:rPr>
              <w:t>PRE</w:t>
            </w:r>
            <w:r w:rsidRPr="0099137B">
              <w:t xml:space="preserve">-2. </w:t>
            </w:r>
            <w:r w:rsidR="001D2B08">
              <w:t>Клиент зарегистрировался или</w:t>
            </w:r>
            <w:r>
              <w:t xml:space="preserve"> в</w:t>
            </w:r>
            <w:r w:rsidR="001D2B08">
              <w:t>ыбрал вариант оформления товара</w:t>
            </w:r>
            <w:r>
              <w:t xml:space="preserve"> без регистрации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Выходные условия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-1</w:t>
            </w:r>
            <w:proofErr w:type="gramEnd"/>
            <w:r>
              <w:t>. Заказ сохранен в ба</w:t>
            </w:r>
            <w:r w:rsidR="001D2B08">
              <w:t>зе данных интернет-магазина как зарезервированный</w:t>
            </w:r>
          </w:p>
          <w:p w:rsidR="00B87C8F" w:rsidRPr="00783188" w:rsidRDefault="00B87C8F" w:rsidP="000B1C25"/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-2</w:t>
            </w:r>
            <w:proofErr w:type="gramEnd"/>
            <w:r w:rsidRPr="0099137B">
              <w:t xml:space="preserve">. </w:t>
            </w:r>
            <w:r>
              <w:t>Список доступных товаров обновлен с учетом этого заказа</w:t>
            </w:r>
          </w:p>
        </w:tc>
      </w:tr>
      <w:tr w:rsidR="00B87C8F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Нормальное направление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Pr>
              <w:rPr>
                <w:b/>
              </w:rPr>
            </w:pPr>
            <w:r w:rsidRPr="00783188">
              <w:rPr>
                <w:b/>
              </w:rPr>
              <w:t>1.0 Совершение заказа пользователем</w:t>
            </w:r>
            <w:r>
              <w:rPr>
                <w:b/>
              </w:rPr>
              <w:t xml:space="preserve"> с предварительной регистрацией</w:t>
            </w:r>
          </w:p>
        </w:tc>
      </w:tr>
      <w:tr w:rsidR="00B87C8F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1D2B08" w:rsidP="000B1C25">
            <w:r>
              <w:t xml:space="preserve">1. Клиент </w:t>
            </w:r>
            <w:proofErr w:type="spellStart"/>
            <w:r>
              <w:t>ознакамливается</w:t>
            </w:r>
            <w:proofErr w:type="spellEnd"/>
            <w:r>
              <w:t xml:space="preserve"> с выбранной категорией</w:t>
            </w:r>
            <w:r w:rsidR="00B87C8F">
              <w:t xml:space="preserve"> товаров</w:t>
            </w:r>
          </w:p>
          <w:p w:rsidR="00B87C8F" w:rsidRDefault="001D2B08" w:rsidP="000B1C25">
            <w:r>
              <w:t>2. Сайт</w:t>
            </w:r>
            <w:r w:rsidR="00B87C8F">
              <w:t xml:space="preserve"> отображает список доступных товаров</w:t>
            </w:r>
          </w:p>
          <w:p w:rsidR="00B87C8F" w:rsidRDefault="00B87C8F" w:rsidP="000B1C25">
            <w:r>
              <w:t>3. Клиент выби</w:t>
            </w:r>
            <w:r w:rsidR="001D2B08">
              <w:t>рает необходимое количество товаров</w:t>
            </w:r>
          </w:p>
          <w:p w:rsidR="00B87C8F" w:rsidRDefault="00B87C8F" w:rsidP="000B1C25">
            <w:r>
              <w:t>4. Кли</w:t>
            </w:r>
            <w:r w:rsidR="001D2B08">
              <w:t>ент переходит в корзину и приступа</w:t>
            </w:r>
            <w:r>
              <w:t>ет</w:t>
            </w:r>
            <w:r w:rsidR="001D2B08">
              <w:t xml:space="preserve"> к оформлению</w:t>
            </w:r>
            <w:r>
              <w:t xml:space="preserve"> заказа</w:t>
            </w:r>
          </w:p>
          <w:p w:rsidR="00B87C8F" w:rsidRDefault="001D2B08" w:rsidP="000B1C25">
            <w:r>
              <w:t>5. Сайт</w:t>
            </w:r>
            <w:r w:rsidR="00B87C8F">
              <w:t xml:space="preserve"> отображ</w:t>
            </w:r>
            <w:r>
              <w:t>ает выбранные пользователем товары</w:t>
            </w:r>
            <w:r w:rsidR="00B87C8F">
              <w:t xml:space="preserve"> и рассчитывает сумму заказа</w:t>
            </w:r>
          </w:p>
          <w:p w:rsidR="00B87C8F" w:rsidRDefault="00B87C8F" w:rsidP="000B1C25">
            <w:r>
              <w:t>6. Клиент подтверждает заказ</w:t>
            </w:r>
          </w:p>
          <w:p w:rsidR="00B87C8F" w:rsidRDefault="00B87C8F" w:rsidP="000B1C25">
            <w:r>
              <w:t>7. Клиент выбирает удобное время для доставки</w:t>
            </w:r>
          </w:p>
          <w:p w:rsidR="00B87C8F" w:rsidRDefault="00B87C8F" w:rsidP="000B1C25">
            <w:r>
              <w:t>8. Клиент указывает метод оплаты</w:t>
            </w:r>
          </w:p>
          <w:p w:rsidR="00B87C8F" w:rsidRDefault="00B87C8F" w:rsidP="000B1C25">
            <w:r>
              <w:t>9. Система сохраняет заказ в базе данных и обновляет количество доступных вещей</w:t>
            </w:r>
          </w:p>
          <w:p w:rsidR="00B87C8F" w:rsidRDefault="00B87C8F" w:rsidP="000B1C25">
            <w:r>
              <w:t>10. Система подтверждает, что заказ принят</w:t>
            </w:r>
          </w:p>
          <w:p w:rsidR="00B87C8F" w:rsidRPr="00783188" w:rsidRDefault="00B87C8F" w:rsidP="001D2B08">
            <w:r>
              <w:t xml:space="preserve">11. Система отправляет клиенту сообщение </w:t>
            </w:r>
            <w:r w:rsidR="001D2B08">
              <w:t>на мобильный телефон с деталями</w:t>
            </w:r>
            <w:r>
              <w:t xml:space="preserve"> заказа</w:t>
            </w:r>
          </w:p>
        </w:tc>
      </w:tr>
      <w:tr w:rsidR="00B87C8F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Альтернативные направления</w:t>
            </w:r>
          </w:p>
        </w:tc>
        <w:tc>
          <w:tcPr>
            <w:tcW w:w="4678" w:type="dxa"/>
            <w:gridSpan w:val="2"/>
          </w:tcPr>
          <w:p w:rsidR="00B87C8F" w:rsidRPr="007C2CEE" w:rsidRDefault="00B87C8F" w:rsidP="000B1C25">
            <w:pPr>
              <w:rPr>
                <w:b/>
              </w:rPr>
            </w:pPr>
            <w:r w:rsidRPr="007C2CEE">
              <w:rPr>
                <w:b/>
              </w:rPr>
              <w:t>1.1 Совершение заказа пользователем без предварительной регистрации</w:t>
            </w:r>
          </w:p>
        </w:tc>
      </w:tr>
      <w:tr w:rsidR="00B87C8F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Нормальное направление до пункта 6</w:t>
            </w:r>
          </w:p>
          <w:p w:rsidR="00B87C8F" w:rsidRDefault="00B87C8F" w:rsidP="000B1C25">
            <w:r>
              <w:t>Ввод необходимых данных для совершения заказа</w:t>
            </w:r>
          </w:p>
          <w:p w:rsidR="00B87C8F" w:rsidRDefault="00B87C8F" w:rsidP="000B1C25">
            <w:r>
              <w:t>Возврат к пункту 7 нормального направления</w:t>
            </w:r>
          </w:p>
        </w:tc>
      </w:tr>
      <w:tr w:rsidR="00B87C8F" w:rsidTr="00080E80">
        <w:trPr>
          <w:trHeight w:val="540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Исключения</w:t>
            </w:r>
          </w:p>
        </w:tc>
        <w:tc>
          <w:tcPr>
            <w:tcW w:w="4678" w:type="dxa"/>
            <w:gridSpan w:val="2"/>
          </w:tcPr>
          <w:p w:rsidR="00B87C8F" w:rsidRPr="009B14B3" w:rsidRDefault="00B87C8F" w:rsidP="000B1C25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 w:rsidR="00DB2975">
              <w:rPr>
                <w:b/>
              </w:rPr>
              <w:t>Выбранный пользователем товар</w:t>
            </w:r>
            <w:r>
              <w:rPr>
                <w:b/>
              </w:rPr>
              <w:t>,</w:t>
            </w:r>
            <w:r w:rsidR="00DB2975">
              <w:rPr>
                <w:b/>
              </w:rPr>
              <w:t xml:space="preserve"> во время оформления</w:t>
            </w:r>
            <w:r w:rsidRPr="009B14B3">
              <w:rPr>
                <w:b/>
              </w:rPr>
              <w:t xml:space="preserve"> заказа</w:t>
            </w:r>
            <w:r>
              <w:rPr>
                <w:b/>
              </w:rPr>
              <w:t>,</w:t>
            </w:r>
            <w:r w:rsidR="00DB2975">
              <w:rPr>
                <w:b/>
              </w:rPr>
              <w:t xml:space="preserve"> стал недоступным</w:t>
            </w:r>
            <w:r w:rsidRPr="009B14B3">
              <w:rPr>
                <w:b/>
              </w:rPr>
              <w:t xml:space="preserve"> в </w:t>
            </w:r>
            <w:r w:rsidR="00DB2975">
              <w:rPr>
                <w:b/>
              </w:rPr>
              <w:t>интернет-</w:t>
            </w:r>
            <w:r w:rsidRPr="009B14B3">
              <w:rPr>
                <w:b/>
              </w:rPr>
              <w:t>магазине по причине продажи его другому клиенту</w:t>
            </w:r>
          </w:p>
        </w:tc>
      </w:tr>
      <w:tr w:rsidR="00B87C8F" w:rsidTr="00080E80">
        <w:trPr>
          <w:trHeight w:val="540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клиент отменяет ввод заказа, система завершает вариант использования</w:t>
            </w:r>
          </w:p>
          <w:p w:rsidR="00B87C8F" w:rsidRDefault="00C64A8B" w:rsidP="000B1C25">
            <w:r>
              <w:lastRenderedPageBreak/>
              <w:t>Б)</w:t>
            </w:r>
            <w:r w:rsidR="00B87C8F">
              <w:t xml:space="preserve"> Если клиент желает продолжить оформление заказа, происходит перерасчет суммы заказа и проданный предмет удаляется из корзины пользователя</w:t>
            </w:r>
          </w:p>
          <w:p w:rsidR="00B87C8F" w:rsidRDefault="00C64A8B" w:rsidP="00C64A8B">
            <w:r>
              <w:t>В) Иначе</w:t>
            </w:r>
            <w:r w:rsidR="00B87C8F">
              <w:t xml:space="preserve"> пользователь перенаправляется в ту же категорию</w:t>
            </w:r>
            <w:r w:rsidR="00DB2975">
              <w:t xml:space="preserve"> товаров и выбирает другой </w:t>
            </w:r>
            <w:r w:rsidR="00B87C8F">
              <w:t>товар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1A53AC" w:rsidRDefault="00B87C8F" w:rsidP="000B1C25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Выбранное пользователем время стало недоступно для осуществления доставки по причине загруженности курьеров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клиент отменяет ввод заказа, система завершает вариант использования</w:t>
            </w:r>
          </w:p>
          <w:p w:rsidR="00B87C8F" w:rsidRDefault="00C64A8B" w:rsidP="000B1C25">
            <w:r>
              <w:t>Б)</w:t>
            </w:r>
            <w:r w:rsidR="00B87C8F">
              <w:t xml:space="preserve"> Если клиент желает перенести время на ближайшее доступное – интернет-магазин меняет время доставки на ближайшее возможное</w:t>
            </w:r>
          </w:p>
          <w:p w:rsidR="00B87C8F" w:rsidRPr="001A53AC" w:rsidRDefault="00C64A8B" w:rsidP="00C64A8B">
            <w:r>
              <w:t>В) Иначе</w:t>
            </w:r>
            <w:r w:rsidR="00B87C8F">
              <w:t xml:space="preserve"> клиенту предлагается посетить магазин лично</w:t>
            </w:r>
            <w:r w:rsidR="00DB2975">
              <w:t xml:space="preserve"> и забрать товары самостоятельно со склада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</w:tcPr>
          <w:p w:rsidR="00B87C8F" w:rsidRDefault="00B87C8F" w:rsidP="000B1C25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UC-</w:t>
            </w:r>
            <w:r>
              <w:rPr>
                <w:b/>
              </w:rPr>
              <w:t>2</w:t>
            </w:r>
            <w:r w:rsidRPr="003E4C09">
              <w:rPr>
                <w:b/>
              </w:rPr>
              <w:t xml:space="preserve">. </w:t>
            </w:r>
            <w:r>
              <w:rPr>
                <w:b/>
              </w:rPr>
              <w:t>Добавление товаров в категории</w:t>
            </w:r>
          </w:p>
          <w:p w:rsidR="00B87C8F" w:rsidRPr="00AC1166" w:rsidRDefault="00B87C8F" w:rsidP="000B1C25"/>
        </w:tc>
      </w:tr>
      <w:tr w:rsidR="00B87C8F" w:rsidTr="00080E80">
        <w:tc>
          <w:tcPr>
            <w:tcW w:w="4667" w:type="dxa"/>
            <w:gridSpan w:val="2"/>
          </w:tcPr>
          <w:p w:rsidR="00B87C8F" w:rsidRPr="003E4C09" w:rsidRDefault="00B87C8F" w:rsidP="000B1C25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Менеджер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Описание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Ме</w:t>
            </w:r>
            <w:r w:rsidR="00DB2975">
              <w:t>неджер обращается к</w:t>
            </w:r>
            <w:r w:rsidR="00DF6158">
              <w:t xml:space="preserve"> панели </w:t>
            </w:r>
            <w:r w:rsidR="00DB2975">
              <w:t>интернет-магазина</w:t>
            </w:r>
            <w:r>
              <w:t>, выбирает категорию для добавления товаров и заг</w:t>
            </w:r>
            <w:r w:rsidR="00DB2975">
              <w:t>ружает их</w:t>
            </w:r>
          </w:p>
          <w:p w:rsidR="00B87C8F" w:rsidRDefault="00B87C8F" w:rsidP="000B1C25"/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Условие-триггер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Менеджер выражает намерение добавить товар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Предварительные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DB2975">
            <w:r>
              <w:rPr>
                <w:lang w:val="en-US"/>
              </w:rPr>
              <w:t>PRE</w:t>
            </w:r>
            <w:r w:rsidRPr="0099137B">
              <w:t xml:space="preserve">-1. </w:t>
            </w:r>
            <w:r w:rsidR="00DB2975">
              <w:t xml:space="preserve">Менеджер вошел в </w:t>
            </w:r>
            <w:r w:rsidR="00DF6158">
              <w:t xml:space="preserve">панель </w:t>
            </w:r>
            <w:r w:rsidR="00DB2975">
              <w:t>интернет-</w:t>
            </w:r>
            <w:r>
              <w:t>магазина</w:t>
            </w:r>
          </w:p>
        </w:tc>
      </w:tr>
      <w:tr w:rsidR="00B87C8F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4D4977" w:rsidRDefault="00B87C8F" w:rsidP="000B1C25">
            <w:r>
              <w:rPr>
                <w:lang w:val="en-US"/>
              </w:rPr>
              <w:t>PRE</w:t>
            </w:r>
            <w:r w:rsidRPr="0099137B">
              <w:t>-2</w:t>
            </w:r>
            <w:r>
              <w:t>. Менеджер выбрал категорию для добавления товаров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Выходные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-1</w:t>
            </w:r>
            <w:proofErr w:type="gramEnd"/>
            <w:r w:rsidR="00DB2975">
              <w:t>. Товары добавлены в базу данных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-2</w:t>
            </w:r>
            <w:proofErr w:type="gramEnd"/>
            <w:r w:rsidRPr="0099137B">
              <w:t xml:space="preserve">. </w:t>
            </w:r>
            <w:r>
              <w:t>Товары доступны для заказа на сайте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Нормальное направление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>
              <w:rPr>
                <w:b/>
              </w:rPr>
              <w:t>Массовое добавление товаров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1. Менеджер выбирает категорию товаров</w:t>
            </w:r>
          </w:p>
          <w:p w:rsidR="00B87C8F" w:rsidRDefault="00080E80" w:rsidP="000B1C25">
            <w:r>
              <w:t>2</w:t>
            </w:r>
            <w:r w:rsidR="00B87C8F">
              <w:t>. Менеджер загружает файл со списком товаров</w:t>
            </w:r>
          </w:p>
          <w:p w:rsidR="00B87C8F" w:rsidRDefault="00080E80" w:rsidP="000B1C25">
            <w:r>
              <w:t>3</w:t>
            </w:r>
            <w:r w:rsidR="00B87C8F">
              <w:t>. Система сохраняет товары в базу данных</w:t>
            </w:r>
          </w:p>
          <w:p w:rsidR="00B87C8F" w:rsidRPr="00783188" w:rsidRDefault="00080E80" w:rsidP="00080E80">
            <w:r>
              <w:t>4</w:t>
            </w:r>
            <w:r w:rsidR="00B87C8F">
              <w:t>. Система отображает новые товары в категориях для покупателей</w:t>
            </w:r>
          </w:p>
        </w:tc>
      </w:tr>
      <w:tr w:rsidR="00B87C8F" w:rsidRPr="007C2CEE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Альтернативные направления</w:t>
            </w:r>
          </w:p>
        </w:tc>
        <w:tc>
          <w:tcPr>
            <w:tcW w:w="4678" w:type="dxa"/>
            <w:gridSpan w:val="2"/>
          </w:tcPr>
          <w:p w:rsidR="00B87C8F" w:rsidRPr="007C2CEE" w:rsidRDefault="00B87C8F" w:rsidP="000B1C25">
            <w:pPr>
              <w:rPr>
                <w:b/>
              </w:rPr>
            </w:pPr>
            <w:r w:rsidRPr="007C2CEE">
              <w:rPr>
                <w:b/>
              </w:rPr>
              <w:t xml:space="preserve">1.1 </w:t>
            </w:r>
            <w:r>
              <w:rPr>
                <w:b/>
              </w:rPr>
              <w:t>Единичное добавление товара</w:t>
            </w:r>
          </w:p>
        </w:tc>
      </w:tr>
      <w:tr w:rsidR="00B87C8F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1. Менеджер выбирает категорию товаров</w:t>
            </w:r>
          </w:p>
          <w:p w:rsidR="00B87C8F" w:rsidRDefault="00080E80" w:rsidP="000B1C25">
            <w:r>
              <w:t>2</w:t>
            </w:r>
            <w:r w:rsidR="00B87C8F">
              <w:t>. Менеджер заполняет каждое поле в соответствии с характеристиками товара</w:t>
            </w:r>
          </w:p>
          <w:p w:rsidR="00B87C8F" w:rsidRDefault="00080E80" w:rsidP="000B1C25">
            <w:r>
              <w:t>3</w:t>
            </w:r>
            <w:r w:rsidR="00B87C8F">
              <w:t>. Система сохраняет товар в базу данных</w:t>
            </w:r>
          </w:p>
          <w:p w:rsidR="00B87C8F" w:rsidRDefault="00080E80" w:rsidP="000B1C25">
            <w:r>
              <w:t>4</w:t>
            </w:r>
            <w:r w:rsidR="00B87C8F">
              <w:t>. Система отображает новый товар в категориях для покупателей</w:t>
            </w:r>
          </w:p>
        </w:tc>
      </w:tr>
      <w:tr w:rsidR="00B87C8F" w:rsidRPr="009B14B3" w:rsidTr="00080E80">
        <w:trPr>
          <w:trHeight w:val="540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Исключения</w:t>
            </w:r>
          </w:p>
        </w:tc>
        <w:tc>
          <w:tcPr>
            <w:tcW w:w="4678" w:type="dxa"/>
            <w:gridSpan w:val="2"/>
          </w:tcPr>
          <w:p w:rsidR="00B87C8F" w:rsidRPr="009918C9" w:rsidRDefault="00B87C8F" w:rsidP="000B1C25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 w:rsidR="00080E80">
              <w:rPr>
                <w:b/>
              </w:rPr>
              <w:t>Строка в файле</w:t>
            </w:r>
            <w:r w:rsidRPr="0099137B">
              <w:rPr>
                <w:b/>
              </w:rPr>
              <w:t xml:space="preserve"> </w:t>
            </w:r>
            <w:r>
              <w:rPr>
                <w:b/>
              </w:rPr>
              <w:t>повреждена</w:t>
            </w:r>
          </w:p>
        </w:tc>
      </w:tr>
      <w:tr w:rsidR="00B87C8F" w:rsidTr="00080E80">
        <w:trPr>
          <w:trHeight w:val="540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C64A8B" w:rsidRDefault="00C64A8B" w:rsidP="000B1C25">
            <w:r>
              <w:t>А)</w:t>
            </w:r>
            <w:r w:rsidR="00B87C8F">
              <w:t xml:space="preserve"> Если менеджер отменяет процедуру добав</w:t>
            </w:r>
            <w:bookmarkStart w:id="0" w:name="_GoBack"/>
            <w:bookmarkEnd w:id="0"/>
            <w:r w:rsidR="00B87C8F">
              <w:t>ления товаров, то система завершает вариант использования</w:t>
            </w:r>
          </w:p>
          <w:p w:rsidR="00B87C8F" w:rsidRDefault="00C64A8B" w:rsidP="000B1C25">
            <w:r>
              <w:t>Б)</w:t>
            </w:r>
            <w:r w:rsidR="00B87C8F">
              <w:t xml:space="preserve"> Если менеджер хочет продолжить добавление товаров, то поврежденная строка пропускается, остальные товары добавляются</w:t>
            </w:r>
          </w:p>
          <w:p w:rsidR="00B87C8F" w:rsidRDefault="00C64A8B" w:rsidP="000B1C25">
            <w:r>
              <w:t>В)</w:t>
            </w:r>
            <w:r w:rsidR="00B87C8F">
              <w:t xml:space="preserve"> Если менеджер хочет исправить строку самостоятельно, система предоставляет форму, в которой менеджер может внести изменения вручную</w:t>
            </w:r>
          </w:p>
        </w:tc>
      </w:tr>
      <w:tr w:rsidR="00B87C8F" w:rsidRPr="001A53AC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1A53AC" w:rsidRDefault="00B87C8F" w:rsidP="000B1C25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Ячейка имеет неверный формат данных</w:t>
            </w:r>
          </w:p>
        </w:tc>
      </w:tr>
      <w:tr w:rsidR="00B87C8F" w:rsidRPr="001A53AC" w:rsidTr="00080E80">
        <w:trPr>
          <w:trHeight w:val="1344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менеджер отменяет процедуру добавления товаров, то система завершает вариант использования</w:t>
            </w:r>
          </w:p>
          <w:p w:rsidR="00B87C8F" w:rsidRDefault="00C64A8B" w:rsidP="000B1C25">
            <w:r>
              <w:t>Б)</w:t>
            </w:r>
            <w:r w:rsidR="00B87C8F">
              <w:t xml:space="preserve"> Если менеджер хочет продолжить добавление товаров, то поврежденная строка пропускается, остальные товары добавляются</w:t>
            </w:r>
          </w:p>
          <w:p w:rsidR="00B87C8F" w:rsidRPr="001A53AC" w:rsidRDefault="00C64A8B" w:rsidP="000B1C25">
            <w:r>
              <w:t>В)</w:t>
            </w:r>
            <w:r w:rsidR="00B87C8F">
              <w:t xml:space="preserve"> Если менеджер хочет исправить строку самостоятельно, система предоставляет </w:t>
            </w:r>
            <w:r w:rsidR="00B87C8F">
              <w:lastRenderedPageBreak/>
              <w:t>форму, в которой менеджер может внести изменения вручную</w:t>
            </w:r>
          </w:p>
        </w:tc>
      </w:tr>
      <w:tr w:rsidR="00B87C8F" w:rsidRPr="00AC1166" w:rsidTr="00080E80">
        <w:trPr>
          <w:trHeight w:val="402"/>
        </w:trPr>
        <w:tc>
          <w:tcPr>
            <w:tcW w:w="4667" w:type="dxa"/>
            <w:gridSpan w:val="2"/>
          </w:tcPr>
          <w:p w:rsidR="00B87C8F" w:rsidRDefault="00B87C8F" w:rsidP="000B1C25">
            <w:r w:rsidRPr="003E4C09">
              <w:rPr>
                <w:b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4678" w:type="dxa"/>
            <w:gridSpan w:val="2"/>
          </w:tcPr>
          <w:p w:rsidR="00B87C8F" w:rsidRPr="0082713F" w:rsidRDefault="00B87C8F" w:rsidP="000B1C25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UC-</w:t>
            </w:r>
            <w:r>
              <w:rPr>
                <w:b/>
                <w:lang w:val="en-US"/>
              </w:rPr>
              <w:t>3</w:t>
            </w:r>
            <w:r w:rsidRPr="003E4C09">
              <w:rPr>
                <w:b/>
              </w:rPr>
              <w:t xml:space="preserve">. </w:t>
            </w:r>
            <w:r>
              <w:rPr>
                <w:b/>
              </w:rPr>
              <w:t>Оплата заказа</w:t>
            </w:r>
          </w:p>
          <w:p w:rsidR="00B87C8F" w:rsidRPr="00AC1166" w:rsidRDefault="00B87C8F" w:rsidP="000B1C25"/>
        </w:tc>
      </w:tr>
      <w:tr w:rsidR="00B87C8F" w:rsidTr="00080E80">
        <w:tc>
          <w:tcPr>
            <w:tcW w:w="4667" w:type="dxa"/>
            <w:gridSpan w:val="2"/>
          </w:tcPr>
          <w:p w:rsidR="00B87C8F" w:rsidRPr="003E4C09" w:rsidRDefault="00B87C8F" w:rsidP="000B1C25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Описание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 xml:space="preserve">Клиент завершает оформление </w:t>
            </w:r>
            <w:r w:rsidR="00E87596">
              <w:t>заказа и оплачивает</w:t>
            </w:r>
            <w:r>
              <w:t xml:space="preserve"> счет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Условие-триггер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 выражает намерение завершить</w:t>
            </w:r>
            <w:r w:rsidR="00E87596">
              <w:t xml:space="preserve"> оформление</w:t>
            </w:r>
            <w:r>
              <w:t xml:space="preserve"> заказ</w:t>
            </w:r>
            <w:r w:rsidR="00E87596">
              <w:t>а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Предварительные условия</w:t>
            </w:r>
          </w:p>
        </w:tc>
        <w:tc>
          <w:tcPr>
            <w:tcW w:w="4678" w:type="dxa"/>
            <w:gridSpan w:val="2"/>
          </w:tcPr>
          <w:p w:rsidR="00B87C8F" w:rsidRPr="0082713F" w:rsidRDefault="00B87C8F" w:rsidP="000B1C25">
            <w:r>
              <w:rPr>
                <w:lang w:val="en-US"/>
              </w:rPr>
              <w:t>PRE</w:t>
            </w:r>
            <w:r w:rsidRPr="0099137B">
              <w:t xml:space="preserve">-1. </w:t>
            </w:r>
            <w:r w:rsidR="00E87596">
              <w:t>Клиент добавил товары</w:t>
            </w:r>
            <w:r>
              <w:t xml:space="preserve"> в корзину</w:t>
            </w:r>
          </w:p>
        </w:tc>
      </w:tr>
      <w:tr w:rsidR="00B87C8F" w:rsidRPr="004D4977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4D4977" w:rsidRDefault="00B87C8F" w:rsidP="000B1C25">
            <w:r>
              <w:rPr>
                <w:lang w:val="en-US"/>
              </w:rPr>
              <w:t>PRE</w:t>
            </w:r>
            <w:r w:rsidRPr="0099137B">
              <w:t>-2</w:t>
            </w:r>
            <w:r>
              <w:t>. Клиент ввел необходимые для формирования заказа данные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Выходные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-1</w:t>
            </w:r>
            <w:proofErr w:type="gramEnd"/>
            <w:r>
              <w:t>. Изменения в количестве товаров сохранены в базе данных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-2</w:t>
            </w:r>
            <w:proofErr w:type="gramEnd"/>
            <w:r w:rsidRPr="0099137B">
              <w:t xml:space="preserve">. </w:t>
            </w:r>
            <w:r>
              <w:t>Количество товаров в каждой категории автоматически обновилось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Нормальное направление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>
              <w:rPr>
                <w:b/>
              </w:rPr>
              <w:t>Онлайн-оплата заказа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1. Клиент выбирает удобный способ совершения оплаты</w:t>
            </w:r>
          </w:p>
          <w:p w:rsidR="00B87C8F" w:rsidRDefault="00B87C8F" w:rsidP="000B1C25">
            <w:r>
              <w:t>2. Интернет-магазин предоставляет форму для ввода реквизитов</w:t>
            </w:r>
            <w:r w:rsidR="00E87596">
              <w:t xml:space="preserve"> банковской карты</w:t>
            </w:r>
          </w:p>
          <w:p w:rsidR="00B87C8F" w:rsidRDefault="00B87C8F" w:rsidP="000B1C25">
            <w:r>
              <w:t>3. Клиент вводит платежные данные</w:t>
            </w:r>
          </w:p>
          <w:p w:rsidR="00B87C8F" w:rsidRDefault="00B87C8F" w:rsidP="000B1C25">
            <w:r>
              <w:t>4. Интернет-магаз</w:t>
            </w:r>
            <w:r w:rsidR="00E87596">
              <w:t>ин обращается к банку и запрашивает</w:t>
            </w:r>
            <w:r>
              <w:t xml:space="preserve"> списание рассчитанной суммы</w:t>
            </w:r>
          </w:p>
          <w:p w:rsidR="00B87C8F" w:rsidRPr="00783188" w:rsidRDefault="00B87C8F" w:rsidP="000B1C25">
            <w:r>
              <w:t>5. Интернет-магазин получа</w:t>
            </w:r>
            <w:r w:rsidR="00E87596">
              <w:t>ет подтверждение оплаты от банка</w:t>
            </w:r>
            <w:r>
              <w:t xml:space="preserve"> и уведомляет пользователя</w:t>
            </w:r>
            <w:r w:rsidR="00E87596">
              <w:t xml:space="preserve"> об успешном оформлении заказ</w:t>
            </w:r>
          </w:p>
        </w:tc>
      </w:tr>
      <w:tr w:rsidR="00B87C8F" w:rsidRPr="009918C9" w:rsidTr="00080E80">
        <w:trPr>
          <w:trHeight w:val="540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Исключения</w:t>
            </w:r>
          </w:p>
        </w:tc>
        <w:tc>
          <w:tcPr>
            <w:tcW w:w="4678" w:type="dxa"/>
            <w:gridSpan w:val="2"/>
          </w:tcPr>
          <w:p w:rsidR="00B87C8F" w:rsidRPr="009918C9" w:rsidRDefault="00B87C8F" w:rsidP="000B1C25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E87596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E87596">
              <w:rPr>
                <w:b/>
              </w:rPr>
              <w:t xml:space="preserve">1 </w:t>
            </w:r>
            <w:r w:rsidR="00E87596">
              <w:rPr>
                <w:b/>
              </w:rPr>
              <w:t>Реквизиты банковской карты неверны</w:t>
            </w:r>
          </w:p>
        </w:tc>
      </w:tr>
      <w:tr w:rsidR="00B87C8F" w:rsidTr="00080E80">
        <w:trPr>
          <w:trHeight w:val="540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клиент отменяет процедуру оплаты заказа, то система завершает вариант использования</w:t>
            </w:r>
          </w:p>
          <w:p w:rsidR="00B87C8F" w:rsidRDefault="00C64A8B" w:rsidP="000B1C25">
            <w:r>
              <w:lastRenderedPageBreak/>
              <w:t>Б)</w:t>
            </w:r>
            <w:r w:rsidR="00B87C8F">
              <w:t xml:space="preserve"> Если клиент хочет исправить введенные данные, то система возвращает пользователя к форме оплаты</w:t>
            </w:r>
          </w:p>
        </w:tc>
      </w:tr>
      <w:tr w:rsidR="00B87C8F" w:rsidRPr="001A53AC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1A53AC" w:rsidRDefault="00B87C8F" w:rsidP="000B1C25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На счету недостаточно средств</w:t>
            </w:r>
          </w:p>
        </w:tc>
      </w:tr>
      <w:tr w:rsidR="00B87C8F" w:rsidRPr="001A53AC" w:rsidTr="00080E80">
        <w:trPr>
          <w:trHeight w:val="1344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клиент отменяет процедуру оплаты заказа, то система завершает вариант использования</w:t>
            </w:r>
          </w:p>
          <w:p w:rsidR="00B87C8F" w:rsidRPr="001A53AC" w:rsidRDefault="00C64A8B" w:rsidP="000B1C25">
            <w:r>
              <w:t>Б)</w:t>
            </w:r>
            <w:r w:rsidR="00B87C8F">
              <w:t xml:space="preserve"> Если клиент хочет исправить введенные данные, то система возвращает пользователя к форме оплаты</w:t>
            </w:r>
          </w:p>
        </w:tc>
      </w:tr>
      <w:tr w:rsidR="00B87C8F" w:rsidRPr="00AC1166" w:rsidTr="00080E80">
        <w:trPr>
          <w:trHeight w:val="402"/>
        </w:trPr>
        <w:tc>
          <w:tcPr>
            <w:tcW w:w="4667" w:type="dxa"/>
            <w:gridSpan w:val="2"/>
          </w:tcPr>
          <w:p w:rsidR="00B87C8F" w:rsidRDefault="00B87C8F" w:rsidP="000B1C25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8" w:type="dxa"/>
            <w:gridSpan w:val="2"/>
          </w:tcPr>
          <w:p w:rsidR="00B87C8F" w:rsidRPr="0082713F" w:rsidRDefault="00B87C8F" w:rsidP="000B1C25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UC-</w:t>
            </w:r>
            <w:r>
              <w:rPr>
                <w:b/>
              </w:rPr>
              <w:t>4</w:t>
            </w:r>
            <w:r w:rsidRPr="003E4C09">
              <w:rPr>
                <w:b/>
              </w:rPr>
              <w:t xml:space="preserve">. </w:t>
            </w:r>
            <w:r>
              <w:rPr>
                <w:b/>
              </w:rPr>
              <w:t>Отмена заказа</w:t>
            </w:r>
          </w:p>
          <w:p w:rsidR="00B87C8F" w:rsidRPr="00AC1166" w:rsidRDefault="00B87C8F" w:rsidP="000B1C25"/>
        </w:tc>
      </w:tr>
      <w:tr w:rsidR="00B87C8F" w:rsidTr="00080E80">
        <w:tc>
          <w:tcPr>
            <w:tcW w:w="4667" w:type="dxa"/>
            <w:gridSpan w:val="2"/>
          </w:tcPr>
          <w:p w:rsidR="00B87C8F" w:rsidRPr="003E4C09" w:rsidRDefault="00B87C8F" w:rsidP="000B1C25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Описание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 отменяет сформированный ранее заказ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Условие-триггер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 выражает намерение отменить заказ</w:t>
            </w:r>
          </w:p>
        </w:tc>
      </w:tr>
      <w:tr w:rsidR="00B87C8F" w:rsidRPr="0082713F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Предварительные условия</w:t>
            </w:r>
          </w:p>
        </w:tc>
        <w:tc>
          <w:tcPr>
            <w:tcW w:w="4678" w:type="dxa"/>
            <w:gridSpan w:val="2"/>
          </w:tcPr>
          <w:p w:rsidR="00B87C8F" w:rsidRPr="0082713F" w:rsidRDefault="00B87C8F" w:rsidP="000B1C25">
            <w:r>
              <w:rPr>
                <w:lang w:val="en-US"/>
              </w:rPr>
              <w:t xml:space="preserve">PRE-1. </w:t>
            </w:r>
            <w:r>
              <w:t>Клиент совершил заказ</w:t>
            </w:r>
          </w:p>
        </w:tc>
      </w:tr>
      <w:tr w:rsidR="00B87C8F" w:rsidRPr="004D4977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4D4977" w:rsidRDefault="00B87C8F" w:rsidP="000B1C25">
            <w:r>
              <w:rPr>
                <w:lang w:val="en-US"/>
              </w:rPr>
              <w:t>PRE</w:t>
            </w:r>
            <w:r w:rsidRPr="0099137B">
              <w:t>-2</w:t>
            </w:r>
            <w:r>
              <w:t xml:space="preserve">. Клиент </w:t>
            </w:r>
            <w:proofErr w:type="spellStart"/>
            <w:r w:rsidR="00E87596">
              <w:t>авторизировался</w:t>
            </w:r>
            <w:proofErr w:type="spellEnd"/>
            <w:r w:rsidR="00E87596">
              <w:t xml:space="preserve"> в своем личном кабинете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Выходные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-1</w:t>
            </w:r>
            <w:proofErr w:type="gramEnd"/>
            <w:r>
              <w:t>. Изменения в количестве товаров сохранены в базе данных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99137B">
              <w:t>-2</w:t>
            </w:r>
            <w:proofErr w:type="gramEnd"/>
            <w:r w:rsidRPr="0099137B">
              <w:t xml:space="preserve">. </w:t>
            </w:r>
            <w:r>
              <w:t>Количество товаров в каждой категории автоматически обновилось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Нормальное направление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>
              <w:rPr>
                <w:b/>
              </w:rPr>
              <w:t>Отмена заказа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1. Клиент находит еще не доставленный заказ</w:t>
            </w:r>
          </w:p>
          <w:p w:rsidR="00B87C8F" w:rsidRDefault="00E87596" w:rsidP="000B1C25">
            <w:r>
              <w:t>2. Клиент выполняе</w:t>
            </w:r>
            <w:r w:rsidR="00B87C8F">
              <w:t>т отмену заказа</w:t>
            </w:r>
          </w:p>
          <w:p w:rsidR="00B87C8F" w:rsidRDefault="00B87C8F" w:rsidP="000B1C25">
            <w:r>
              <w:t xml:space="preserve">5. Количество товаров автоматически </w:t>
            </w:r>
            <w:r w:rsidR="00E87596">
              <w:t>из</w:t>
            </w:r>
            <w:r>
              <w:t>меняет</w:t>
            </w:r>
            <w:r w:rsidR="00E87596">
              <w:t>ся</w:t>
            </w:r>
            <w:r>
              <w:t xml:space="preserve"> в базе данных и на сайте</w:t>
            </w:r>
          </w:p>
          <w:p w:rsidR="00B87C8F" w:rsidRPr="00783188" w:rsidRDefault="00B87C8F" w:rsidP="000B1C25">
            <w:r>
              <w:t>6. Сайт уведомляет пользователя об успешной отмене заказа и предоставляет информацию о дальнейшем возврате пользовательских средств</w:t>
            </w:r>
          </w:p>
        </w:tc>
      </w:tr>
      <w:tr w:rsidR="00B87C8F" w:rsidRPr="009918C9" w:rsidTr="00080E80">
        <w:trPr>
          <w:trHeight w:val="540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Исключения</w:t>
            </w:r>
          </w:p>
        </w:tc>
        <w:tc>
          <w:tcPr>
            <w:tcW w:w="4678" w:type="dxa"/>
            <w:gridSpan w:val="2"/>
          </w:tcPr>
          <w:p w:rsidR="00B87C8F" w:rsidRPr="008D746F" w:rsidRDefault="00B87C8F" w:rsidP="000B1C25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>
              <w:rPr>
                <w:b/>
              </w:rPr>
              <w:t>Товары уже были упакованы или находятся в процессе доставки</w:t>
            </w:r>
          </w:p>
        </w:tc>
      </w:tr>
      <w:tr w:rsidR="00B87C8F" w:rsidTr="00080E80">
        <w:trPr>
          <w:trHeight w:val="540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потраченное</w:t>
            </w:r>
            <w:r w:rsidR="00E87596">
              <w:t xml:space="preserve"> </w:t>
            </w:r>
            <w:r w:rsidR="00B87C8F">
              <w:t xml:space="preserve">сотрудниками </w:t>
            </w:r>
            <w:r w:rsidR="00E87596">
              <w:t xml:space="preserve">интернет-магазина время </w:t>
            </w:r>
            <w:r w:rsidR="00B87C8F">
              <w:t>мало</w:t>
            </w:r>
            <w:r w:rsidR="00E87596">
              <w:t>, то</w:t>
            </w:r>
            <w:r w:rsidR="00B87C8F">
              <w:t xml:space="preserve"> пользователю возвращаются средства в полном объеме</w:t>
            </w:r>
          </w:p>
          <w:p w:rsidR="00B87C8F" w:rsidRDefault="00C64A8B" w:rsidP="000B1C25">
            <w:r>
              <w:t xml:space="preserve">Б) </w:t>
            </w:r>
            <w:r w:rsidR="00B87C8F">
              <w:t>В противном случае, пользователю на счет возвращаются средства, за вычетом суммы, потраченной на работу персонала магазина</w:t>
            </w:r>
          </w:p>
        </w:tc>
      </w:tr>
      <w:tr w:rsidR="00B87C8F" w:rsidRPr="00AC1166" w:rsidTr="00080E80">
        <w:trPr>
          <w:trHeight w:val="402"/>
        </w:trPr>
        <w:tc>
          <w:tcPr>
            <w:tcW w:w="4667" w:type="dxa"/>
            <w:gridSpan w:val="2"/>
          </w:tcPr>
          <w:p w:rsidR="00B87C8F" w:rsidRDefault="00B87C8F" w:rsidP="000B1C25">
            <w:r w:rsidRPr="003E4C09">
              <w:rPr>
                <w:b/>
              </w:rPr>
              <w:t>Идентификатор и название варианта использования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pPr>
              <w:rPr>
                <w:b/>
              </w:rPr>
            </w:pPr>
            <w:r w:rsidRPr="003E4C09">
              <w:rPr>
                <w:b/>
                <w:lang w:val="en-US"/>
              </w:rPr>
              <w:t>UC</w:t>
            </w:r>
            <w:r w:rsidRPr="0099137B">
              <w:rPr>
                <w:b/>
              </w:rPr>
              <w:t>-</w:t>
            </w:r>
            <w:r w:rsidRPr="002468CC">
              <w:rPr>
                <w:b/>
              </w:rPr>
              <w:t>5. Упаковка товаров и доставка клиенту</w:t>
            </w:r>
          </w:p>
          <w:p w:rsidR="00B87C8F" w:rsidRPr="00AC1166" w:rsidRDefault="00B87C8F" w:rsidP="000B1C25"/>
        </w:tc>
      </w:tr>
      <w:tr w:rsidR="00B87C8F" w:rsidTr="00080E80">
        <w:tc>
          <w:tcPr>
            <w:tcW w:w="4667" w:type="dxa"/>
            <w:gridSpan w:val="2"/>
          </w:tcPr>
          <w:p w:rsidR="00B87C8F" w:rsidRPr="003E4C09" w:rsidRDefault="00B87C8F" w:rsidP="000B1C25">
            <w:pPr>
              <w:rPr>
                <w:lang w:val="en-US"/>
              </w:rPr>
            </w:pPr>
            <w:r>
              <w:t>Основное действующее лицо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 xml:space="preserve">Сотрудник </w:t>
            </w:r>
            <w:r w:rsidR="00E87596">
              <w:t>интернет-</w:t>
            </w:r>
            <w:r>
              <w:t>магазина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Описание</w:t>
            </w:r>
          </w:p>
        </w:tc>
        <w:tc>
          <w:tcPr>
            <w:tcW w:w="4678" w:type="dxa"/>
            <w:gridSpan w:val="2"/>
          </w:tcPr>
          <w:p w:rsidR="00B87C8F" w:rsidRDefault="00B87C8F" w:rsidP="00E87596">
            <w:r>
              <w:t>Сотрудник уп</w:t>
            </w:r>
            <w:r w:rsidR="00E87596">
              <w:t>аковывает товары и</w:t>
            </w:r>
            <w:r>
              <w:t xml:space="preserve"> производит доставку по указанному адресу в указанное время</w:t>
            </w:r>
          </w:p>
        </w:tc>
      </w:tr>
      <w:tr w:rsidR="00B87C8F" w:rsidTr="00080E80">
        <w:tc>
          <w:tcPr>
            <w:tcW w:w="4667" w:type="dxa"/>
            <w:gridSpan w:val="2"/>
          </w:tcPr>
          <w:p w:rsidR="00B87C8F" w:rsidRDefault="00B87C8F" w:rsidP="000B1C25">
            <w:r>
              <w:t>Условие-триггер</w:t>
            </w:r>
          </w:p>
        </w:tc>
        <w:tc>
          <w:tcPr>
            <w:tcW w:w="4678" w:type="dxa"/>
            <w:gridSpan w:val="2"/>
          </w:tcPr>
          <w:p w:rsidR="00B87C8F" w:rsidRDefault="00B87C8F" w:rsidP="000B1C25">
            <w:r>
              <w:t>Клиент совершил оплату заказа и указал удобное время доставки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Предварительные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r>
              <w:rPr>
                <w:lang w:val="en-US"/>
              </w:rPr>
              <w:t>PRE</w:t>
            </w:r>
            <w:r w:rsidRPr="0099137B">
              <w:t xml:space="preserve">-1. </w:t>
            </w:r>
            <w:r>
              <w:t>Сотрудник магазина вошел в систему</w:t>
            </w:r>
          </w:p>
        </w:tc>
      </w:tr>
      <w:tr w:rsidR="00B87C8F" w:rsidRPr="004D4977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4D4977" w:rsidRDefault="00B87C8F" w:rsidP="000B1C25">
            <w:r>
              <w:rPr>
                <w:lang w:val="en-US"/>
              </w:rPr>
              <w:t>PRE</w:t>
            </w:r>
            <w:r w:rsidRPr="0099137B">
              <w:t>-2</w:t>
            </w:r>
            <w:r>
              <w:t>. Сотрудник магазина просмотрел список заказов</w:t>
            </w:r>
          </w:p>
        </w:tc>
      </w:tr>
      <w:tr w:rsidR="00B87C8F" w:rsidRPr="00783188" w:rsidTr="00080E80">
        <w:trPr>
          <w:trHeight w:val="402"/>
        </w:trPr>
        <w:tc>
          <w:tcPr>
            <w:tcW w:w="4667" w:type="dxa"/>
            <w:gridSpan w:val="2"/>
          </w:tcPr>
          <w:p w:rsidR="00B87C8F" w:rsidRDefault="00B87C8F" w:rsidP="000B1C25">
            <w:r>
              <w:t>Выходные условия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roofErr w:type="gramStart"/>
            <w:r>
              <w:rPr>
                <w:lang w:val="en-US"/>
              </w:rPr>
              <w:t>POST</w:t>
            </w:r>
            <w:r w:rsidRPr="00E87596">
              <w:t>-1</w:t>
            </w:r>
            <w:proofErr w:type="gramEnd"/>
            <w:r>
              <w:t>. Товары доставлены клиенту</w:t>
            </w:r>
            <w:r w:rsidR="00E87596">
              <w:t xml:space="preserve"> по указанному адресу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Нормальное направление</w:t>
            </w:r>
          </w:p>
        </w:tc>
        <w:tc>
          <w:tcPr>
            <w:tcW w:w="4678" w:type="dxa"/>
            <w:gridSpan w:val="2"/>
          </w:tcPr>
          <w:p w:rsidR="00B87C8F" w:rsidRPr="00783188" w:rsidRDefault="00B87C8F" w:rsidP="000B1C25">
            <w:pPr>
              <w:rPr>
                <w:b/>
              </w:rPr>
            </w:pPr>
            <w:r w:rsidRPr="00783188">
              <w:rPr>
                <w:b/>
              </w:rPr>
              <w:t xml:space="preserve">1.0 </w:t>
            </w:r>
            <w:r w:rsidRPr="002468CC">
              <w:rPr>
                <w:b/>
              </w:rPr>
              <w:t>Упаковка товаров и доставка клиенту</w:t>
            </w:r>
          </w:p>
        </w:tc>
      </w:tr>
      <w:tr w:rsidR="00B87C8F" w:rsidRPr="00783188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1. Сотрудник магазина просматривает позиции заказа</w:t>
            </w:r>
          </w:p>
          <w:p w:rsidR="00B87C8F" w:rsidRDefault="00B87C8F" w:rsidP="000B1C25">
            <w:r>
              <w:t>2. Сотрудник магазина находит необходимые товары на складе</w:t>
            </w:r>
          </w:p>
          <w:p w:rsidR="00B87C8F" w:rsidRDefault="00B87C8F" w:rsidP="000B1C25">
            <w:r>
              <w:t>3. Сот</w:t>
            </w:r>
            <w:r w:rsidR="00E87596">
              <w:t>рудник магазина упаковывает товары</w:t>
            </w:r>
          </w:p>
          <w:p w:rsidR="00B87C8F" w:rsidRDefault="00E87596" w:rsidP="000B1C25">
            <w:r>
              <w:t>4</w:t>
            </w:r>
            <w:r w:rsidR="00B87C8F">
              <w:t>. Сотрудник магазина уведомляет клиента о доставке</w:t>
            </w:r>
          </w:p>
          <w:p w:rsidR="00B87C8F" w:rsidRDefault="00E87596" w:rsidP="000B1C25">
            <w:r>
              <w:t>5</w:t>
            </w:r>
            <w:r w:rsidR="00B87C8F">
              <w:t>. Сотрудник магазина доезжает до заданного адреса</w:t>
            </w:r>
          </w:p>
          <w:p w:rsidR="00B87C8F" w:rsidRPr="00783188" w:rsidRDefault="00E87596" w:rsidP="000B1C25">
            <w:r>
              <w:t>6</w:t>
            </w:r>
            <w:r w:rsidR="00B87C8F">
              <w:t>. Сотрудник ма</w:t>
            </w:r>
            <w:r>
              <w:t>газина производит передачу товаров</w:t>
            </w:r>
            <w:r w:rsidR="00B87C8F">
              <w:t xml:space="preserve"> клиенту</w:t>
            </w:r>
          </w:p>
        </w:tc>
      </w:tr>
      <w:tr w:rsidR="00B87C8F" w:rsidRPr="007C2CEE" w:rsidTr="00080E80"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Альтернативные направления</w:t>
            </w:r>
          </w:p>
        </w:tc>
        <w:tc>
          <w:tcPr>
            <w:tcW w:w="4678" w:type="dxa"/>
            <w:gridSpan w:val="2"/>
          </w:tcPr>
          <w:p w:rsidR="00B87C8F" w:rsidRPr="007C2CEE" w:rsidRDefault="00B87C8F" w:rsidP="000B1C25">
            <w:pPr>
              <w:rPr>
                <w:b/>
              </w:rPr>
            </w:pPr>
            <w:r w:rsidRPr="007C2CEE">
              <w:rPr>
                <w:b/>
              </w:rPr>
              <w:t xml:space="preserve">1.1 </w:t>
            </w:r>
            <w:r>
              <w:rPr>
                <w:b/>
              </w:rPr>
              <w:t>Упаковка товаров при самовывозе клиентом</w:t>
            </w:r>
          </w:p>
        </w:tc>
      </w:tr>
      <w:tr w:rsidR="00B87C8F" w:rsidTr="00080E80"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B87C8F" w:rsidP="000B1C25">
            <w:r>
              <w:t>1. Сотрудник магазина просматривает позиции заказа</w:t>
            </w:r>
          </w:p>
          <w:p w:rsidR="00B87C8F" w:rsidRDefault="00B87C8F" w:rsidP="000B1C25">
            <w:r>
              <w:t>2. Сотрудник магазина находит необходимые товары на складе</w:t>
            </w:r>
          </w:p>
          <w:p w:rsidR="00B87C8F" w:rsidRDefault="00B87C8F" w:rsidP="000B1C25">
            <w:r>
              <w:t>3. Сот</w:t>
            </w:r>
            <w:r w:rsidR="00E87596">
              <w:t>рудник магазина упаковывает товары</w:t>
            </w:r>
          </w:p>
          <w:p w:rsidR="00B87C8F" w:rsidRDefault="00B87C8F" w:rsidP="000B1C25">
            <w:r>
              <w:t>4. Сотрудник магазина оставляет собранный заказ в пункте выдачи</w:t>
            </w:r>
          </w:p>
        </w:tc>
      </w:tr>
      <w:tr w:rsidR="00B87C8F" w:rsidRPr="009918C9" w:rsidTr="00080E80">
        <w:trPr>
          <w:trHeight w:val="540"/>
        </w:trPr>
        <w:tc>
          <w:tcPr>
            <w:tcW w:w="4667" w:type="dxa"/>
            <w:gridSpan w:val="2"/>
            <w:vMerge w:val="restart"/>
          </w:tcPr>
          <w:p w:rsidR="00B87C8F" w:rsidRDefault="00B87C8F" w:rsidP="000B1C25">
            <w:r>
              <w:t>Исключения</w:t>
            </w:r>
          </w:p>
        </w:tc>
        <w:tc>
          <w:tcPr>
            <w:tcW w:w="4678" w:type="dxa"/>
            <w:gridSpan w:val="2"/>
          </w:tcPr>
          <w:p w:rsidR="00B87C8F" w:rsidRPr="009918C9" w:rsidRDefault="00B87C8F" w:rsidP="000B1C25">
            <w:pPr>
              <w:rPr>
                <w:b/>
              </w:rPr>
            </w:pPr>
            <w:r w:rsidRPr="009B14B3">
              <w:rPr>
                <w:b/>
              </w:rPr>
              <w:t>1.0</w:t>
            </w:r>
            <w:r w:rsidRPr="0099137B">
              <w:rPr>
                <w:b/>
              </w:rPr>
              <w:t>.</w:t>
            </w:r>
            <w:r w:rsidRPr="009B14B3"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 xml:space="preserve">1 </w:t>
            </w:r>
            <w:r>
              <w:rPr>
                <w:b/>
              </w:rPr>
              <w:t>Клиент не смог забрать заказ в указанное время</w:t>
            </w:r>
          </w:p>
        </w:tc>
      </w:tr>
      <w:tr w:rsidR="00B87C8F" w:rsidTr="00080E80">
        <w:trPr>
          <w:trHeight w:val="540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клиент выражает намерение отменить заказ, упакованные товары отвозятся на склад, клиенту возвращаются средства за вычетом суммы, потраченной на оплату работника магазина</w:t>
            </w:r>
          </w:p>
          <w:p w:rsidR="00B87C8F" w:rsidRDefault="00C64A8B" w:rsidP="000B1C25">
            <w:r>
              <w:t>Б)</w:t>
            </w:r>
            <w:r w:rsidR="00B87C8F">
              <w:t xml:space="preserve"> Если клиент выражает намерение перенести время доставки, сотрудник магазина доставляет товары на склад, после чего производит доставку заново, после оплаты клиентом</w:t>
            </w:r>
          </w:p>
          <w:p w:rsidR="00B87C8F" w:rsidRDefault="00C64A8B" w:rsidP="000B1C25">
            <w:r>
              <w:t>В)</w:t>
            </w:r>
            <w:r w:rsidR="00B87C8F">
              <w:t xml:space="preserve"> Если клиент не выходит на связь в процессе доставки, сотрудник возвращает товары на склад до востребования клиентом</w:t>
            </w:r>
          </w:p>
        </w:tc>
      </w:tr>
      <w:tr w:rsidR="00B87C8F" w:rsidRPr="001A53AC" w:rsidTr="00080E80">
        <w:trPr>
          <w:trHeight w:val="402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Pr="001A53AC" w:rsidRDefault="00B87C8F" w:rsidP="000B1C25">
            <w:r>
              <w:rPr>
                <w:b/>
              </w:rPr>
              <w:t>1.0.</w:t>
            </w:r>
            <w:r>
              <w:rPr>
                <w:b/>
                <w:lang w:val="en-US"/>
              </w:rPr>
              <w:t>E</w:t>
            </w:r>
            <w:r w:rsidRPr="0099137B">
              <w:rPr>
                <w:b/>
              </w:rPr>
              <w:t>2</w:t>
            </w:r>
            <w:r>
              <w:rPr>
                <w:b/>
              </w:rPr>
              <w:t xml:space="preserve"> Одна или несколько позиций не были доставлены</w:t>
            </w:r>
          </w:p>
        </w:tc>
      </w:tr>
      <w:tr w:rsidR="00B87C8F" w:rsidRPr="001A53AC" w:rsidTr="00080E80">
        <w:trPr>
          <w:trHeight w:val="1344"/>
        </w:trPr>
        <w:tc>
          <w:tcPr>
            <w:tcW w:w="4667" w:type="dxa"/>
            <w:gridSpan w:val="2"/>
            <w:vMerge/>
          </w:tcPr>
          <w:p w:rsidR="00B87C8F" w:rsidRDefault="00B87C8F" w:rsidP="000B1C25"/>
        </w:tc>
        <w:tc>
          <w:tcPr>
            <w:tcW w:w="4678" w:type="dxa"/>
            <w:gridSpan w:val="2"/>
          </w:tcPr>
          <w:p w:rsidR="00B87C8F" w:rsidRDefault="00C64A8B" w:rsidP="000B1C25">
            <w:r>
              <w:t>А)</w:t>
            </w:r>
            <w:r w:rsidR="00B87C8F">
              <w:t xml:space="preserve"> Если клиент выражает на</w:t>
            </w:r>
            <w:r w:rsidR="00DA4BC9">
              <w:t>мерение отказаться от этих товаров</w:t>
            </w:r>
            <w:r w:rsidR="00B87C8F">
              <w:t>, сотрудник магазина оформляет отказ и формирует запрос на частичный возврат средств покупателю</w:t>
            </w:r>
          </w:p>
          <w:p w:rsidR="00B87C8F" w:rsidRPr="001A53AC" w:rsidRDefault="00C64A8B" w:rsidP="000B1C25">
            <w:r>
              <w:t>Б)</w:t>
            </w:r>
            <w:r w:rsidR="00B87C8F">
              <w:t xml:space="preserve"> Если клиент выражает намерение получить вещи, сотрудник магазина оформляет дополнительную доставку оставшихся товаров в удобное для клиента время</w:t>
            </w:r>
          </w:p>
        </w:tc>
      </w:tr>
    </w:tbl>
    <w:p w:rsidR="00B87C8F" w:rsidRPr="0099137B" w:rsidRDefault="00B87C8F" w:rsidP="00B87C8F"/>
    <w:p w:rsidR="00542F30" w:rsidRPr="00B87C8F" w:rsidRDefault="00542F30" w:rsidP="00B87C8F"/>
    <w:sectPr w:rsidR="00542F30" w:rsidRPr="00B8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05D4B"/>
    <w:multiLevelType w:val="multilevel"/>
    <w:tmpl w:val="87845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8F"/>
    <w:rsid w:val="00080E80"/>
    <w:rsid w:val="001D2B08"/>
    <w:rsid w:val="004B0227"/>
    <w:rsid w:val="00542F30"/>
    <w:rsid w:val="00673066"/>
    <w:rsid w:val="00705F73"/>
    <w:rsid w:val="0096205D"/>
    <w:rsid w:val="00B87C8F"/>
    <w:rsid w:val="00C64A8B"/>
    <w:rsid w:val="00DA4BC9"/>
    <w:rsid w:val="00DB2975"/>
    <w:rsid w:val="00DF6158"/>
    <w:rsid w:val="00E87596"/>
    <w:rsid w:val="00F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5F689-74CB-44FF-90A0-7BA6D67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C8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8F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B8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</dc:creator>
  <cp:keywords/>
  <dc:description/>
  <cp:lastModifiedBy>Богдан Ч</cp:lastModifiedBy>
  <cp:revision>8</cp:revision>
  <dcterms:created xsi:type="dcterms:W3CDTF">2019-11-24T22:23:00Z</dcterms:created>
  <dcterms:modified xsi:type="dcterms:W3CDTF">2019-11-25T14:36:00Z</dcterms:modified>
</cp:coreProperties>
</file>