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AC1428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410576">
        <w:rPr>
          <w:b/>
          <w:bCs/>
          <w:sz w:val="28"/>
          <w:szCs w:val="28"/>
          <w:lang w:val="uk-UA"/>
        </w:rPr>
        <w:t>10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9D2A90" w:rsidRDefault="009D2A90" w:rsidP="009D2A90">
      <w:pPr>
        <w:rPr>
          <w:b/>
          <w:sz w:val="28"/>
          <w:szCs w:val="28"/>
          <w:lang w:val="uk-UA"/>
        </w:rPr>
      </w:pPr>
      <w:r w:rsidRPr="009D2A90">
        <w:rPr>
          <w:b/>
          <w:sz w:val="28"/>
          <w:szCs w:val="28"/>
          <w:lang w:val="uk-UA"/>
        </w:rPr>
        <w:drawing>
          <wp:inline distT="0" distB="0" distL="0" distR="0" wp14:anchorId="781BDBF3" wp14:editId="034FB51E">
            <wp:extent cx="2796917" cy="1587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70" cy="1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7F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4E6342" wp14:editId="7DDCC525">
            <wp:extent cx="2796540" cy="33708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666" cy="3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90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ECD220" wp14:editId="5E151F2C">
            <wp:extent cx="2946400" cy="550455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28" cy="5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90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A110FE" wp14:editId="6723AD18">
            <wp:extent cx="2904150" cy="93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738" cy="9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90" w:rsidRDefault="009D2A90" w:rsidP="00C34A7F">
      <w:pPr>
        <w:rPr>
          <w:b/>
          <w:sz w:val="28"/>
          <w:szCs w:val="28"/>
          <w:lang w:val="uk-UA"/>
        </w:rPr>
      </w:pPr>
      <w:r w:rsidRPr="009D2A90">
        <w:rPr>
          <w:b/>
          <w:sz w:val="28"/>
          <w:szCs w:val="28"/>
          <w:lang w:val="uk-UA"/>
        </w:rPr>
        <w:drawing>
          <wp:inline distT="0" distB="0" distL="0" distR="0" wp14:anchorId="2580B33F" wp14:editId="6CA3AE12">
            <wp:extent cx="2921000" cy="8724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807" cy="8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1. Що таке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і які завдання він вирішує в розробці програмного забезпечення?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  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- це популярний інструмент для розробки та тестування API. Він допомагає розробникам створювати, тестувати та документувати HTTP-запити та відповіді.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дозволяє взаємодіяти з різними API, відслідковувати їхню продуктивність, тестувати на вразливості, автоматизувати завдання та багато іншого.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2. Які основні типи HTTP-запитів можна створити за допомогою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>?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  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підтримує основні HTTP-запити, такі як GET, POST, PUT, PATCH, DELETE, і багато інших. Розробники можуть легко створювати ці запити для тестування та взаємодії з API.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>3. Як встановлюються параметри запиту т</w:t>
      </w:r>
      <w:r>
        <w:rPr>
          <w:sz w:val="28"/>
          <w:szCs w:val="28"/>
          <w:lang w:val="uk-UA"/>
        </w:rPr>
        <w:t xml:space="preserve">а дані для надсилання в </w:t>
      </w:r>
      <w:proofErr w:type="spellStart"/>
      <w:r>
        <w:rPr>
          <w:sz w:val="28"/>
          <w:szCs w:val="28"/>
          <w:lang w:val="uk-UA"/>
        </w:rPr>
        <w:t>Postman</w:t>
      </w:r>
      <w:proofErr w:type="spellEnd"/>
      <w:r>
        <w:rPr>
          <w:sz w:val="28"/>
          <w:szCs w:val="28"/>
          <w:lang w:val="uk-UA"/>
        </w:rPr>
        <w:t>?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bookmarkStart w:id="0" w:name="_GoBack"/>
      <w:bookmarkEnd w:id="0"/>
      <w:r w:rsidRPr="009D2A90">
        <w:rPr>
          <w:sz w:val="28"/>
          <w:szCs w:val="28"/>
          <w:lang w:val="uk-UA"/>
        </w:rPr>
        <w:lastRenderedPageBreak/>
        <w:t xml:space="preserve">   Параметри запиту та дані встановлюються через інтерфейс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>. Ви можете вказати URL, вибрати HTTP-метод, додати заголовки, встановити параметри запиту (</w:t>
      </w:r>
      <w:proofErr w:type="spellStart"/>
      <w:r w:rsidRPr="009D2A90">
        <w:rPr>
          <w:sz w:val="28"/>
          <w:szCs w:val="28"/>
          <w:lang w:val="uk-UA"/>
        </w:rPr>
        <w:t>query</w:t>
      </w:r>
      <w:proofErr w:type="spellEnd"/>
      <w:r w:rsidRPr="009D2A90">
        <w:rPr>
          <w:sz w:val="28"/>
          <w:szCs w:val="28"/>
          <w:lang w:val="uk-UA"/>
        </w:rPr>
        <w:t xml:space="preserve"> </w:t>
      </w:r>
      <w:proofErr w:type="spellStart"/>
      <w:r w:rsidRPr="009D2A90">
        <w:rPr>
          <w:sz w:val="28"/>
          <w:szCs w:val="28"/>
          <w:lang w:val="uk-UA"/>
        </w:rPr>
        <w:t>parameters</w:t>
      </w:r>
      <w:proofErr w:type="spellEnd"/>
      <w:r w:rsidRPr="009D2A90">
        <w:rPr>
          <w:sz w:val="28"/>
          <w:szCs w:val="28"/>
          <w:lang w:val="uk-UA"/>
        </w:rPr>
        <w:t>), та включити дані для передачі у тілі запиту. Дані можуть бути вказані в різних форматах, таких як JSON, XML, або форми.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4. Які методи автентифікації підтримуються в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для взаємодії з захищеними API?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  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підтримує різні методи автентифікації, включаючи базову автентифікацію, автентифікацію за допомогою </w:t>
      </w:r>
      <w:proofErr w:type="spellStart"/>
      <w:r w:rsidRPr="009D2A90">
        <w:rPr>
          <w:sz w:val="28"/>
          <w:szCs w:val="28"/>
          <w:lang w:val="uk-UA"/>
        </w:rPr>
        <w:t>токенів</w:t>
      </w:r>
      <w:proofErr w:type="spellEnd"/>
      <w:r w:rsidRPr="009D2A90">
        <w:rPr>
          <w:sz w:val="28"/>
          <w:szCs w:val="28"/>
          <w:lang w:val="uk-UA"/>
        </w:rPr>
        <w:t xml:space="preserve">, </w:t>
      </w:r>
      <w:proofErr w:type="spellStart"/>
      <w:r w:rsidRPr="009D2A90">
        <w:rPr>
          <w:sz w:val="28"/>
          <w:szCs w:val="28"/>
          <w:lang w:val="uk-UA"/>
        </w:rPr>
        <w:t>OAuth</w:t>
      </w:r>
      <w:proofErr w:type="spellEnd"/>
      <w:r w:rsidRPr="009D2A90">
        <w:rPr>
          <w:sz w:val="28"/>
          <w:szCs w:val="28"/>
          <w:lang w:val="uk-UA"/>
        </w:rPr>
        <w:t xml:space="preserve"> 1.0 і </w:t>
      </w:r>
      <w:proofErr w:type="spellStart"/>
      <w:r w:rsidRPr="009D2A90">
        <w:rPr>
          <w:sz w:val="28"/>
          <w:szCs w:val="28"/>
          <w:lang w:val="uk-UA"/>
        </w:rPr>
        <w:t>OAuth</w:t>
      </w:r>
      <w:proofErr w:type="spellEnd"/>
      <w:r w:rsidRPr="009D2A90">
        <w:rPr>
          <w:sz w:val="28"/>
          <w:szCs w:val="28"/>
          <w:lang w:val="uk-UA"/>
        </w:rPr>
        <w:t xml:space="preserve"> 2.0. Це дозволяє розробникам тестувати API, які вимагають </w:t>
      </w:r>
      <w:proofErr w:type="spellStart"/>
      <w:r w:rsidRPr="009D2A90">
        <w:rPr>
          <w:sz w:val="28"/>
          <w:szCs w:val="28"/>
          <w:lang w:val="uk-UA"/>
        </w:rPr>
        <w:t>аутентифікації</w:t>
      </w:r>
      <w:proofErr w:type="spellEnd"/>
      <w:r w:rsidRPr="009D2A90">
        <w:rPr>
          <w:sz w:val="28"/>
          <w:szCs w:val="28"/>
          <w:lang w:val="uk-UA"/>
        </w:rPr>
        <w:t>.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5. Як можна </w:t>
      </w:r>
      <w:proofErr w:type="spellStart"/>
      <w:r w:rsidRPr="009D2A90">
        <w:rPr>
          <w:sz w:val="28"/>
          <w:szCs w:val="28"/>
          <w:lang w:val="uk-UA"/>
        </w:rPr>
        <w:t>моніторити</w:t>
      </w:r>
      <w:proofErr w:type="spellEnd"/>
      <w:r w:rsidRPr="009D2A90">
        <w:rPr>
          <w:sz w:val="28"/>
          <w:szCs w:val="28"/>
          <w:lang w:val="uk-UA"/>
        </w:rPr>
        <w:t xml:space="preserve"> та аналізувати використання API за допомогою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>?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  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надає засоби для моніторингу використання API, включаючи статистику запитів, час відповідей та інші метрики продуктивності. Крім того,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може інтегруватися з іншими інструментами моніторингу.</w:t>
      </w: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9D2A90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6. Як використовувати </w:t>
      </w:r>
      <w:proofErr w:type="spellStart"/>
      <w:r w:rsidRPr="009D2A90">
        <w:rPr>
          <w:sz w:val="28"/>
          <w:szCs w:val="28"/>
          <w:lang w:val="uk-UA"/>
        </w:rPr>
        <w:t>скрипти</w:t>
      </w:r>
      <w:proofErr w:type="spellEnd"/>
      <w:r w:rsidRPr="009D2A90">
        <w:rPr>
          <w:sz w:val="28"/>
          <w:szCs w:val="28"/>
          <w:lang w:val="uk-UA"/>
        </w:rPr>
        <w:t xml:space="preserve"> в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для автоматизації додаткових завдань під час роботи з API?</w:t>
      </w:r>
    </w:p>
    <w:p w:rsidR="00531017" w:rsidRPr="009D2A90" w:rsidRDefault="009D2A90" w:rsidP="009D2A90">
      <w:pPr>
        <w:spacing w:after="176" w:line="270" w:lineRule="auto"/>
        <w:ind w:left="-5"/>
        <w:rPr>
          <w:sz w:val="28"/>
          <w:szCs w:val="28"/>
          <w:lang w:val="uk-UA"/>
        </w:rPr>
      </w:pPr>
      <w:r w:rsidRPr="009D2A90">
        <w:rPr>
          <w:sz w:val="28"/>
          <w:szCs w:val="28"/>
          <w:lang w:val="uk-UA"/>
        </w:rPr>
        <w:t xml:space="preserve">   В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 xml:space="preserve"> ви можете використовувати </w:t>
      </w:r>
      <w:proofErr w:type="spellStart"/>
      <w:r w:rsidRPr="009D2A90">
        <w:rPr>
          <w:sz w:val="28"/>
          <w:szCs w:val="28"/>
          <w:lang w:val="uk-UA"/>
        </w:rPr>
        <w:t>JavaScript-скрипти</w:t>
      </w:r>
      <w:proofErr w:type="spellEnd"/>
      <w:r w:rsidRPr="009D2A90">
        <w:rPr>
          <w:sz w:val="28"/>
          <w:szCs w:val="28"/>
          <w:lang w:val="uk-UA"/>
        </w:rPr>
        <w:t xml:space="preserve"> для автоматизації різних завдань, таких як передача даних з одного запиту до іншого, обробка відповідей, </w:t>
      </w:r>
      <w:proofErr w:type="spellStart"/>
      <w:r w:rsidRPr="009D2A90">
        <w:rPr>
          <w:sz w:val="28"/>
          <w:szCs w:val="28"/>
          <w:lang w:val="uk-UA"/>
        </w:rPr>
        <w:t>валідація</w:t>
      </w:r>
      <w:proofErr w:type="spellEnd"/>
      <w:r w:rsidRPr="009D2A90">
        <w:rPr>
          <w:sz w:val="28"/>
          <w:szCs w:val="28"/>
          <w:lang w:val="uk-UA"/>
        </w:rPr>
        <w:t xml:space="preserve"> даних та інше. </w:t>
      </w:r>
      <w:proofErr w:type="spellStart"/>
      <w:r w:rsidRPr="009D2A90">
        <w:rPr>
          <w:sz w:val="28"/>
          <w:szCs w:val="28"/>
          <w:lang w:val="uk-UA"/>
        </w:rPr>
        <w:t>Скрипти</w:t>
      </w:r>
      <w:proofErr w:type="spellEnd"/>
      <w:r w:rsidRPr="009D2A90">
        <w:rPr>
          <w:sz w:val="28"/>
          <w:szCs w:val="28"/>
          <w:lang w:val="uk-UA"/>
        </w:rPr>
        <w:t xml:space="preserve"> можна додавати до колекцій, запитів та відповідей для розширення функціональності </w:t>
      </w:r>
      <w:proofErr w:type="spellStart"/>
      <w:r w:rsidRPr="009D2A90">
        <w:rPr>
          <w:sz w:val="28"/>
          <w:szCs w:val="28"/>
          <w:lang w:val="uk-UA"/>
        </w:rPr>
        <w:t>Postman</w:t>
      </w:r>
      <w:proofErr w:type="spellEnd"/>
      <w:r w:rsidRPr="009D2A90">
        <w:rPr>
          <w:sz w:val="28"/>
          <w:szCs w:val="28"/>
          <w:lang w:val="uk-UA"/>
        </w:rPr>
        <w:t>.</w:t>
      </w:r>
    </w:p>
    <w:sectPr w:rsidR="00531017" w:rsidRPr="009D2A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820" w:rsidRDefault="00C46820">
      <w:pPr>
        <w:spacing w:after="0" w:line="240" w:lineRule="auto"/>
      </w:pPr>
      <w:r>
        <w:separator/>
      </w:r>
    </w:p>
  </w:endnote>
  <w:endnote w:type="continuationSeparator" w:id="0">
    <w:p w:rsidR="00C46820" w:rsidRDefault="00C4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820" w:rsidRDefault="00C46820">
      <w:pPr>
        <w:spacing w:after="0" w:line="240" w:lineRule="auto"/>
      </w:pPr>
      <w:r>
        <w:separator/>
      </w:r>
    </w:p>
  </w:footnote>
  <w:footnote w:type="continuationSeparator" w:id="0">
    <w:p w:rsidR="00C46820" w:rsidRDefault="00C4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206225"/>
    <w:rsid w:val="0023687A"/>
    <w:rsid w:val="002C7C86"/>
    <w:rsid w:val="00410576"/>
    <w:rsid w:val="004126C4"/>
    <w:rsid w:val="004F56F5"/>
    <w:rsid w:val="005248DA"/>
    <w:rsid w:val="00531017"/>
    <w:rsid w:val="0055410B"/>
    <w:rsid w:val="006144B4"/>
    <w:rsid w:val="00624177"/>
    <w:rsid w:val="00625F49"/>
    <w:rsid w:val="00714858"/>
    <w:rsid w:val="007272F5"/>
    <w:rsid w:val="007D481A"/>
    <w:rsid w:val="00805574"/>
    <w:rsid w:val="008255D2"/>
    <w:rsid w:val="008667C4"/>
    <w:rsid w:val="009022BC"/>
    <w:rsid w:val="009520F9"/>
    <w:rsid w:val="009B40AB"/>
    <w:rsid w:val="009D2A90"/>
    <w:rsid w:val="009E7E81"/>
    <w:rsid w:val="00A80DE4"/>
    <w:rsid w:val="00AB2448"/>
    <w:rsid w:val="00AC1428"/>
    <w:rsid w:val="00AC3AFC"/>
    <w:rsid w:val="00B07F9F"/>
    <w:rsid w:val="00BE0B8D"/>
    <w:rsid w:val="00C21093"/>
    <w:rsid w:val="00C34A7F"/>
    <w:rsid w:val="00C37055"/>
    <w:rsid w:val="00C46820"/>
    <w:rsid w:val="00CB6C33"/>
    <w:rsid w:val="00CE44B1"/>
    <w:rsid w:val="00DA345F"/>
    <w:rsid w:val="00DB2440"/>
    <w:rsid w:val="00E91531"/>
    <w:rsid w:val="00E924A3"/>
    <w:rsid w:val="00F21F8E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AF0F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27</cp:revision>
  <cp:lastPrinted>2023-03-12T15:10:00Z</cp:lastPrinted>
  <dcterms:created xsi:type="dcterms:W3CDTF">2023-03-12T09:45:00Z</dcterms:created>
  <dcterms:modified xsi:type="dcterms:W3CDTF">2023-10-30T10:16:00Z</dcterms:modified>
</cp:coreProperties>
</file>