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2"/>
        <w:gridCol w:w="2925"/>
        <w:gridCol w:w="4096"/>
        <w:gridCol w:w="1553"/>
      </w:tblGrid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b/>
                <w:sz w:val="24"/>
                <w:szCs w:val="24"/>
              </w:rPr>
            </w:pPr>
            <w:r w:rsidRPr="00D875D8">
              <w:rPr>
                <w:rFonts w:eastAsia="Times New Roman" w:cs="Arial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b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b/>
                <w:color w:val="000000"/>
                <w:sz w:val="24"/>
                <w:szCs w:val="24"/>
              </w:rPr>
              <w:t>Section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b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b/>
                <w:color w:val="000000"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b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b/>
                <w:color w:val="000000"/>
                <w:sz w:val="24"/>
                <w:szCs w:val="24"/>
              </w:rPr>
              <w:t>Passed</w:t>
            </w:r>
            <w:proofErr w:type="spellEnd"/>
            <w:r w:rsidRPr="00D875D8">
              <w:rPr>
                <w:rFonts w:eastAsia="Times New Roman" w:cs="Arial"/>
                <w:b/>
                <w:color w:val="000000"/>
                <w:sz w:val="24"/>
                <w:szCs w:val="24"/>
              </w:rPr>
              <w:t>/</w:t>
            </w:r>
            <w:proofErr w:type="spellStart"/>
            <w:r w:rsidRPr="00D875D8">
              <w:rPr>
                <w:rFonts w:eastAsia="Times New Roman" w:cs="Arial"/>
                <w:b/>
                <w:color w:val="000000"/>
                <w:sz w:val="24"/>
                <w:szCs w:val="24"/>
              </w:rPr>
              <w:t>failed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b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b/>
                <w:color w:val="000000"/>
                <w:sz w:val="24"/>
                <w:szCs w:val="24"/>
              </w:rPr>
              <w:t>Особистий</w:t>
            </w:r>
            <w:proofErr w:type="spellEnd"/>
            <w:r w:rsidRPr="00D875D8">
              <w:rPr>
                <w:rFonts w:eastAsia="Times New Roman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b/>
                <w:color w:val="000000"/>
                <w:sz w:val="24"/>
                <w:szCs w:val="24"/>
              </w:rPr>
              <w:t>кабінет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Увійти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як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користувач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FB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Увійти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як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користувач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Google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Увійти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через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свій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акаунт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сайті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Вийти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з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особистого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кабінету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b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b/>
                <w:color w:val="000000"/>
                <w:sz w:val="24"/>
                <w:szCs w:val="24"/>
              </w:rPr>
              <w:t>Hamburger</w:t>
            </w:r>
            <w:proofErr w:type="spellEnd"/>
            <w:r w:rsidRPr="00D875D8">
              <w:rPr>
                <w:rFonts w:eastAsia="Times New Roman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b/>
                <w:color w:val="000000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Натиснути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кнопку меню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сервіс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благодійних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внесків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“ПОВЕРНИСЬ ЖИВИМ”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в каталог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товарів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b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b/>
                <w:color w:val="000000"/>
                <w:sz w:val="24"/>
                <w:szCs w:val="24"/>
              </w:rPr>
              <w:t>Локалізація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Змінити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мову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інтерфейса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російську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Повернути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мову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інтерфейса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українську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Перейти на кнопку “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Довідковий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центр”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Перейти на кнопку “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Зв’язатися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з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нами”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Активувати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меню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місто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випадаючий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список)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Обрати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Київ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Обрати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Харків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Обрати Одеса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Обрати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Запоріжжя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Обрати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Львів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Обрати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Дніпро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Ввести у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полі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для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внесення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тексту Полтава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Ввести у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полі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для тексту Лондон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Failed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b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b/>
                <w:color w:val="000000"/>
                <w:sz w:val="24"/>
                <w:szCs w:val="24"/>
              </w:rPr>
              <w:t>Кошик</w:t>
            </w:r>
            <w:proofErr w:type="spellEnd"/>
            <w:r w:rsidRPr="00D875D8">
              <w:rPr>
                <w:rFonts w:eastAsia="Times New Roman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Натиснути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кнопку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зі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знаком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візка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Додати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у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кошик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товар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Видалити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з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кошика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товар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Додати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кошик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-1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найменування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Failed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Додати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кошик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0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найменування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Failed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Додати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кошик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999999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найменувань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парасолька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Додати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кошик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9999999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найменувань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парасолька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Failed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5. 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b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b/>
                <w:color w:val="000000"/>
                <w:sz w:val="24"/>
                <w:szCs w:val="24"/>
              </w:rPr>
              <w:t>Посилання</w:t>
            </w:r>
            <w:proofErr w:type="spellEnd"/>
            <w:r w:rsidRPr="00D875D8">
              <w:rPr>
                <w:rFonts w:eastAsia="Times New Roman" w:cs="Arial"/>
                <w:b/>
                <w:color w:val="000000"/>
                <w:sz w:val="24"/>
                <w:szCs w:val="24"/>
              </w:rPr>
              <w:t xml:space="preserve"> на </w:t>
            </w:r>
            <w:proofErr w:type="spellStart"/>
            <w:r w:rsidRPr="00D875D8">
              <w:rPr>
                <w:rFonts w:eastAsia="Times New Roman" w:cs="Arial"/>
                <w:b/>
                <w:color w:val="000000"/>
                <w:sz w:val="24"/>
                <w:szCs w:val="24"/>
              </w:rPr>
              <w:t>групи</w:t>
            </w:r>
            <w:proofErr w:type="spellEnd"/>
            <w:r w:rsidRPr="00D875D8">
              <w:rPr>
                <w:rFonts w:eastAsia="Times New Roman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b/>
                <w:color w:val="000000"/>
                <w:sz w:val="24"/>
                <w:szCs w:val="24"/>
              </w:rPr>
              <w:t>товарів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Комп'ютери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та ноутбуки</w:t>
            </w:r>
          </w:p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Смартфони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, ТВ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і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Електроніка</w:t>
            </w:r>
            <w:proofErr w:type="spellEnd"/>
          </w:p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Товари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для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геймерів</w:t>
            </w:r>
            <w:proofErr w:type="spellEnd"/>
          </w:p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Товари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для дому</w:t>
            </w:r>
          </w:p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Інструменти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та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автотовари</w:t>
            </w:r>
            <w:proofErr w:type="spellEnd"/>
          </w:p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Сантехніка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та ремонт</w:t>
            </w:r>
          </w:p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Перейти на Дача, сад, город</w:t>
            </w:r>
          </w:p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Спорт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і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захоплення</w:t>
            </w:r>
            <w:proofErr w:type="spellEnd"/>
          </w:p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Fashion</w:t>
            </w:r>
            <w:proofErr w:type="spellEnd"/>
          </w:p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Товари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для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дітей</w:t>
            </w:r>
            <w:proofErr w:type="spellEnd"/>
          </w:p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Зоотовари</w:t>
            </w:r>
            <w:proofErr w:type="spellEnd"/>
          </w:p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Офіс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, школа, книги</w:t>
            </w:r>
          </w:p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Алкогольні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напої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та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продукти</w:t>
            </w:r>
            <w:proofErr w:type="spellEnd"/>
          </w:p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 (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підтвердити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“Так,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виповнилось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18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років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”)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Алкогольні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напої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та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продукти</w:t>
            </w:r>
            <w:proofErr w:type="spellEnd"/>
          </w:p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(обрати “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Ні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, не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виповнилось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18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років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”)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Failed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Товари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для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бізнесу</w:t>
            </w:r>
            <w:proofErr w:type="spellEnd"/>
          </w:p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b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b/>
                <w:color w:val="000000"/>
                <w:sz w:val="24"/>
                <w:szCs w:val="24"/>
              </w:rPr>
              <w:t>Сервіси</w:t>
            </w:r>
            <w:proofErr w:type="spellEnd"/>
            <w:r w:rsidRPr="00D875D8">
              <w:rPr>
                <w:rFonts w:eastAsia="Times New Roman" w:cs="Arial"/>
                <w:b/>
                <w:color w:val="000000"/>
                <w:sz w:val="24"/>
                <w:szCs w:val="24"/>
              </w:rPr>
              <w:t xml:space="preserve"> для </w:t>
            </w:r>
            <w:proofErr w:type="spellStart"/>
            <w:r w:rsidRPr="00D875D8">
              <w:rPr>
                <w:rFonts w:eastAsia="Times New Roman" w:cs="Arial"/>
                <w:b/>
                <w:color w:val="000000"/>
                <w:sz w:val="24"/>
                <w:szCs w:val="24"/>
              </w:rPr>
              <w:t>клієнтів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Фінальні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знижки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45%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Зв’язатися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з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нами (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з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пристрою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зі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встановленим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Телеграмом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Зв’язатися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з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нами (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з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пристрою,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якому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не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встановлений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Телеграм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Failed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Точки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видачі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Rozetka</w:t>
            </w:r>
            <w:proofErr w:type="spellEnd"/>
          </w:p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Перейти на Про нас</w:t>
            </w:r>
          </w:p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Умови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використання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сайту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Контакти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Кредит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Доставка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і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оплата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Гарантія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Повернення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товару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Сервісні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центри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Бонусний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рахунок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Розетка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Преміум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Подарункові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сертифікати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Розетка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Обмін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Тури та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відпочинок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Продавати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Розетці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Співпраця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з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нами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Франчайзинг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Оренда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приміщень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lastRenderedPageBreak/>
              <w:t>7. 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b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b/>
                <w:color w:val="000000"/>
                <w:sz w:val="24"/>
                <w:szCs w:val="24"/>
              </w:rPr>
              <w:t>Інтеграції</w:t>
            </w:r>
            <w:proofErr w:type="spellEnd"/>
            <w:r w:rsidRPr="00D875D8">
              <w:rPr>
                <w:rFonts w:eastAsia="Times New Roman" w:cs="Arial"/>
                <w:b/>
                <w:color w:val="000000"/>
                <w:sz w:val="24"/>
                <w:szCs w:val="24"/>
              </w:rPr>
              <w:t xml:space="preserve"> (перейти за </w:t>
            </w:r>
            <w:proofErr w:type="spellStart"/>
            <w:r w:rsidRPr="00D875D8">
              <w:rPr>
                <w:rFonts w:eastAsia="Times New Roman" w:cs="Arial"/>
                <w:b/>
                <w:color w:val="000000"/>
                <w:sz w:val="24"/>
                <w:szCs w:val="24"/>
              </w:rPr>
              <w:t>наявними</w:t>
            </w:r>
            <w:proofErr w:type="spellEnd"/>
            <w:r w:rsidRPr="00D875D8">
              <w:rPr>
                <w:rFonts w:eastAsia="Times New Roman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b/>
                <w:color w:val="000000"/>
                <w:sz w:val="24"/>
                <w:szCs w:val="24"/>
              </w:rPr>
              <w:t>посиланнями</w:t>
            </w:r>
            <w:proofErr w:type="spellEnd"/>
            <w:r w:rsidRPr="00D875D8">
              <w:rPr>
                <w:rFonts w:eastAsia="Times New Roman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Google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Play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App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Store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Facebook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Twitter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Instagram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Viber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Перейти на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Telegram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8. 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b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b/>
                <w:color w:val="000000"/>
                <w:sz w:val="24"/>
                <w:szCs w:val="24"/>
              </w:rPr>
              <w:t>Графічне</w:t>
            </w:r>
            <w:proofErr w:type="spellEnd"/>
            <w:r w:rsidRPr="00D875D8">
              <w:rPr>
                <w:rFonts w:eastAsia="Times New Roman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b/>
                <w:color w:val="000000"/>
                <w:sz w:val="24"/>
                <w:szCs w:val="24"/>
              </w:rPr>
              <w:t>відображення</w:t>
            </w:r>
            <w:proofErr w:type="spellEnd"/>
            <w:r w:rsidRPr="00D875D8">
              <w:rPr>
                <w:rFonts w:eastAsia="Times New Roman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b/>
                <w:color w:val="000000"/>
                <w:sz w:val="24"/>
                <w:szCs w:val="24"/>
              </w:rPr>
              <w:t>сторінки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Переглянути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панель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інструментів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сайту 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Google</w:t>
            </w: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Chrome</w:t>
            </w: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(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desktop</w:t>
            </w: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Переглянути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панель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інструментів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сайту у 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Mozilla</w:t>
            </w: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Firefox</w:t>
            </w: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(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desktop</w:t>
            </w: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Переглянути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панель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інструментів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сайту у 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Opera</w:t>
            </w: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(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desktop</w:t>
            </w: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Переглянути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панель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інструментів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сайту у 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Google</w:t>
            </w: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Chrome</w:t>
            </w: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(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Android</w:t>
            </w:r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D875D8" w:rsidRPr="00D875D8" w:rsidTr="00D875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Переглянути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бокову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панель </w:t>
            </w: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посилань</w:t>
            </w:r>
            <w:proofErr w:type="spellEnd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 xml:space="preserve"> сайту у 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Safari (iOS)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75D8" w:rsidRPr="00D875D8" w:rsidRDefault="00D875D8" w:rsidP="00D875D8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875D8">
              <w:rPr>
                <w:rFonts w:eastAsia="Times New Roman" w:cs="Arial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</w:tbl>
    <w:p w:rsidR="00C15452" w:rsidRPr="00D875D8" w:rsidRDefault="00C15452">
      <w:pPr>
        <w:rPr>
          <w:sz w:val="24"/>
          <w:szCs w:val="24"/>
        </w:rPr>
      </w:pPr>
    </w:p>
    <w:sectPr w:rsidR="00C15452" w:rsidRPr="00D87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characterSpacingControl w:val="doNotCompress"/>
  <w:compat>
    <w:useFELayout/>
  </w:compat>
  <w:rsids>
    <w:rsidRoot w:val="00D875D8"/>
    <w:rsid w:val="00C15452"/>
    <w:rsid w:val="00D87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1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513</Words>
  <Characters>2927</Characters>
  <Application>Microsoft Office Word</Application>
  <DocSecurity>0</DocSecurity>
  <Lines>24</Lines>
  <Paragraphs>6</Paragraphs>
  <ScaleCrop>false</ScaleCrop>
  <Company>Krokoz™ Inc.</Company>
  <LinksUpToDate>false</LinksUpToDate>
  <CharactersWithSpaces>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2</cp:revision>
  <dcterms:created xsi:type="dcterms:W3CDTF">2022-10-26T10:09:00Z</dcterms:created>
  <dcterms:modified xsi:type="dcterms:W3CDTF">2022-10-26T10:16:00Z</dcterms:modified>
</cp:coreProperties>
</file>