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EB25" w14:textId="77777777" w:rsidR="00A142B5" w:rsidRPr="00A142B5" w:rsidRDefault="00A142B5" w:rsidP="00A142B5">
      <w:pPr>
        <w:rPr>
          <w:b/>
          <w:bCs/>
        </w:rPr>
      </w:pPr>
      <w:r w:rsidRPr="00A142B5">
        <w:rPr>
          <w:b/>
          <w:bCs/>
        </w:rPr>
        <w:t>Ontology Matching with LLMs — RR1 Presentation Guide</w:t>
      </w:r>
    </w:p>
    <w:p w14:paraId="7BA298BE" w14:textId="77777777" w:rsidR="00A142B5" w:rsidRPr="00A142B5" w:rsidRDefault="00A142B5" w:rsidP="00A142B5">
      <w:pPr>
        <w:rPr>
          <w:b/>
          <w:bCs/>
        </w:rPr>
      </w:pPr>
      <w:r w:rsidRPr="00A142B5">
        <w:rPr>
          <w:b/>
          <w:bCs/>
        </w:rPr>
        <w:t>1. Research Problem</w:t>
      </w:r>
    </w:p>
    <w:p w14:paraId="27CABAF8" w14:textId="77777777" w:rsidR="00A142B5" w:rsidRPr="00A142B5" w:rsidRDefault="00A142B5" w:rsidP="00A142B5">
      <w:r w:rsidRPr="00A142B5">
        <w:t xml:space="preserve">Ontology Matching (OM) identifies equivalent concepts between different ontologies, enabling systems to exchange data consistently. Traditional methods rely on fixed rules or </w:t>
      </w:r>
      <w:proofErr w:type="spellStart"/>
      <w:r w:rsidRPr="00A142B5">
        <w:t>labeled</w:t>
      </w:r>
      <w:proofErr w:type="spellEnd"/>
      <w:r w:rsidRPr="00A142B5">
        <w:t xml:space="preserve"> data, while direct LLM prompting can be expensive and produce incorrect matches.</w:t>
      </w:r>
    </w:p>
    <w:p w14:paraId="27737F02" w14:textId="77777777" w:rsidR="00A142B5" w:rsidRPr="00A142B5" w:rsidRDefault="00A142B5" w:rsidP="00A142B5">
      <w:r w:rsidRPr="00A142B5">
        <w:rPr>
          <w:b/>
          <w:bCs/>
        </w:rPr>
        <w:t>Objective:</w:t>
      </w:r>
      <w:r w:rsidRPr="00A142B5">
        <w:t xml:space="preserve"> Investigate how retrieval, LLMs, and structural validation improve ontology matching.</w:t>
      </w:r>
    </w:p>
    <w:p w14:paraId="14DC2B13" w14:textId="77777777" w:rsidR="00A142B5" w:rsidRPr="00A142B5" w:rsidRDefault="00A142B5" w:rsidP="00A142B5">
      <w:pPr>
        <w:rPr>
          <w:b/>
          <w:bCs/>
          <w:lang w:val="fr-FR"/>
        </w:rPr>
      </w:pPr>
      <w:r w:rsidRPr="00A142B5">
        <w:rPr>
          <w:b/>
          <w:bCs/>
          <w:lang w:val="fr-FR"/>
        </w:rPr>
        <w:t>2. Paper 1 — KROMA (2025)</w:t>
      </w:r>
    </w:p>
    <w:p w14:paraId="5D6D25FB" w14:textId="77777777" w:rsidR="00A142B5" w:rsidRPr="00A142B5" w:rsidRDefault="00A142B5" w:rsidP="00A142B5">
      <w:pPr>
        <w:rPr>
          <w:lang w:val="fr-FR"/>
        </w:rPr>
      </w:pPr>
      <w:r w:rsidRPr="00A142B5">
        <w:rPr>
          <w:i/>
          <w:iCs/>
          <w:lang w:val="fr-FR"/>
        </w:rPr>
        <w:t>Nguyen et al. — Main paper</w:t>
      </w:r>
    </w:p>
    <w:p w14:paraId="3F570339" w14:textId="77777777" w:rsidR="00A142B5" w:rsidRPr="00A142B5" w:rsidRDefault="00A142B5" w:rsidP="00A142B5">
      <w:r w:rsidRPr="00A142B5">
        <w:t>KROMA combines four components:</w:t>
      </w:r>
    </w:p>
    <w:p w14:paraId="082370E9" w14:textId="77777777" w:rsidR="00A142B5" w:rsidRPr="00A142B5" w:rsidRDefault="00A142B5" w:rsidP="00A142B5">
      <w:pPr>
        <w:numPr>
          <w:ilvl w:val="0"/>
          <w:numId w:val="14"/>
        </w:numPr>
      </w:pPr>
      <w:r w:rsidRPr="00A142B5">
        <w:rPr>
          <w:b/>
          <w:bCs/>
        </w:rPr>
        <w:t>Knowledge retrieval:</w:t>
      </w:r>
      <w:r w:rsidRPr="00A142B5">
        <w:t xml:space="preserve"> Collects definitions, synonyms, and related information.</w:t>
      </w:r>
    </w:p>
    <w:p w14:paraId="52AF4DE5" w14:textId="77777777" w:rsidR="00A142B5" w:rsidRPr="00A142B5" w:rsidRDefault="00A142B5" w:rsidP="00A142B5">
      <w:pPr>
        <w:numPr>
          <w:ilvl w:val="0"/>
          <w:numId w:val="14"/>
        </w:numPr>
      </w:pPr>
      <w:r w:rsidRPr="00A142B5">
        <w:rPr>
          <w:b/>
          <w:bCs/>
        </w:rPr>
        <w:t>Embeddings:</w:t>
      </w:r>
      <w:r w:rsidRPr="00A142B5">
        <w:t xml:space="preserve"> Selects promising concept pairs using text and graph similarity.</w:t>
      </w:r>
    </w:p>
    <w:p w14:paraId="2A4C2D53" w14:textId="77777777" w:rsidR="00A142B5" w:rsidRPr="00A142B5" w:rsidRDefault="00A142B5" w:rsidP="00A142B5">
      <w:pPr>
        <w:numPr>
          <w:ilvl w:val="0"/>
          <w:numId w:val="14"/>
        </w:numPr>
      </w:pPr>
      <w:r w:rsidRPr="00A142B5">
        <w:rPr>
          <w:b/>
          <w:bCs/>
        </w:rPr>
        <w:t>LLM verification:</w:t>
      </w:r>
      <w:r w:rsidRPr="00A142B5">
        <w:t xml:space="preserve"> Evaluates candidate matches using additional context.</w:t>
      </w:r>
    </w:p>
    <w:p w14:paraId="4773888B" w14:textId="77777777" w:rsidR="00A142B5" w:rsidRPr="00A142B5" w:rsidRDefault="00A142B5" w:rsidP="00A142B5">
      <w:pPr>
        <w:numPr>
          <w:ilvl w:val="0"/>
          <w:numId w:val="14"/>
        </w:numPr>
      </w:pPr>
      <w:r w:rsidRPr="00A142B5">
        <w:rPr>
          <w:b/>
          <w:bCs/>
        </w:rPr>
        <w:t>Structural refinement:</w:t>
      </w:r>
      <w:r w:rsidRPr="00A142B5">
        <w:t xml:space="preserve"> Checks whether matched concepts have compatible parent-child relationships.</w:t>
      </w:r>
    </w:p>
    <w:p w14:paraId="364A0999" w14:textId="77777777" w:rsidR="00A142B5" w:rsidRPr="00A142B5" w:rsidRDefault="00A142B5" w:rsidP="00A142B5">
      <w:r w:rsidRPr="00A142B5">
        <w:rPr>
          <w:b/>
          <w:bCs/>
        </w:rPr>
        <w:t>Results:</w:t>
      </w:r>
      <w:r w:rsidRPr="00A142B5">
        <w:t xml:space="preserve"> Improves performance over previous LLM-based methods. Knowledge retrieval and structural refinement both contribute to better results.</w:t>
      </w:r>
    </w:p>
    <w:p w14:paraId="515F08E6" w14:textId="77777777" w:rsidR="00A142B5" w:rsidRPr="00A142B5" w:rsidRDefault="00A142B5" w:rsidP="00A142B5">
      <w:r w:rsidRPr="00A142B5">
        <w:rPr>
          <w:b/>
          <w:bCs/>
        </w:rPr>
        <w:t>Limitation:</w:t>
      </w:r>
      <w:r w:rsidRPr="00A142B5">
        <w:t xml:space="preserve"> Limited external knowledge can reduce accuracy in specialized domains.</w:t>
      </w:r>
    </w:p>
    <w:p w14:paraId="45E542FC" w14:textId="77777777" w:rsidR="00A142B5" w:rsidRPr="00A142B5" w:rsidRDefault="00A142B5" w:rsidP="00A142B5">
      <w:pPr>
        <w:rPr>
          <w:b/>
          <w:bCs/>
        </w:rPr>
      </w:pPr>
      <w:r w:rsidRPr="00A142B5">
        <w:rPr>
          <w:b/>
          <w:bCs/>
        </w:rPr>
        <w:t>3. Paper 2 — Agent-OM (2023/2024)</w:t>
      </w:r>
    </w:p>
    <w:p w14:paraId="074798D0" w14:textId="77777777" w:rsidR="00A142B5" w:rsidRPr="00A142B5" w:rsidRDefault="00A142B5" w:rsidP="00A142B5">
      <w:r w:rsidRPr="00A142B5">
        <w:rPr>
          <w:i/>
          <w:iCs/>
        </w:rPr>
        <w:t>Qiang, Wang and Taylor — Related paper</w:t>
      </w:r>
    </w:p>
    <w:p w14:paraId="60BE202E" w14:textId="77777777" w:rsidR="00A142B5" w:rsidRPr="00A142B5" w:rsidRDefault="00A142B5" w:rsidP="00A142B5">
      <w:r w:rsidRPr="00A142B5">
        <w:t>Agent-OM uses two LLM agents:</w:t>
      </w:r>
    </w:p>
    <w:p w14:paraId="78E55C86" w14:textId="77777777" w:rsidR="00A142B5" w:rsidRPr="00A142B5" w:rsidRDefault="00A142B5" w:rsidP="00A142B5">
      <w:pPr>
        <w:numPr>
          <w:ilvl w:val="0"/>
          <w:numId w:val="15"/>
        </w:numPr>
      </w:pPr>
      <w:r w:rsidRPr="00A142B5">
        <w:rPr>
          <w:b/>
          <w:bCs/>
        </w:rPr>
        <w:t>Retrieval Agent:</w:t>
      </w:r>
      <w:r w:rsidRPr="00A142B5">
        <w:t xml:space="preserve"> Extracts ontology information and generates embeddings.</w:t>
      </w:r>
    </w:p>
    <w:p w14:paraId="121B7C64" w14:textId="77777777" w:rsidR="00A142B5" w:rsidRPr="00A142B5" w:rsidRDefault="00A142B5" w:rsidP="00A142B5">
      <w:pPr>
        <w:numPr>
          <w:ilvl w:val="0"/>
          <w:numId w:val="15"/>
        </w:numPr>
      </w:pPr>
      <w:r w:rsidRPr="00A142B5">
        <w:rPr>
          <w:b/>
          <w:bCs/>
        </w:rPr>
        <w:t>Matching Agent:</w:t>
      </w:r>
      <w:r w:rsidRPr="00A142B5">
        <w:t xml:space="preserve"> Retrieves candidates, combines rankings, validates matches, and checks agreement in both directions.</w:t>
      </w:r>
    </w:p>
    <w:p w14:paraId="437FB79C" w14:textId="77777777" w:rsidR="00A142B5" w:rsidRPr="00A142B5" w:rsidRDefault="00A142B5" w:rsidP="00A142B5">
      <w:r w:rsidRPr="00A142B5">
        <w:rPr>
          <w:b/>
          <w:bCs/>
        </w:rPr>
        <w:t>Results:</w:t>
      </w:r>
      <w:r w:rsidRPr="00A142B5">
        <w:t xml:space="preserve"> Achieves competitive benchmark performance and reduces token usage by approximately 94% against the paper's LLM-with-context baseline.</w:t>
      </w:r>
    </w:p>
    <w:p w14:paraId="15B3A6C1" w14:textId="77777777" w:rsidR="00A142B5" w:rsidRPr="00A142B5" w:rsidRDefault="00A142B5" w:rsidP="00A142B5">
      <w:r w:rsidRPr="00A142B5">
        <w:rPr>
          <w:b/>
          <w:bCs/>
        </w:rPr>
        <w:t>Limitation:</w:t>
      </w:r>
      <w:r w:rsidRPr="00A142B5">
        <w:t xml:space="preserve"> API costs, latency, and imperfect matching coverage.</w:t>
      </w:r>
    </w:p>
    <w:p w14:paraId="2810EDBE" w14:textId="77777777" w:rsidR="00A142B5" w:rsidRPr="00A142B5" w:rsidRDefault="00A142B5" w:rsidP="00A142B5">
      <w:r w:rsidRPr="00A142B5">
        <w:rPr>
          <w:b/>
          <w:bCs/>
        </w:rPr>
        <w:t>Comparison:</w:t>
      </w:r>
      <w:r w:rsidRPr="00A142B5">
        <w:t xml:space="preserve"> KROMA emphasizes structural refinement; Agent-OM emphasizes agent-based retrieval and validation. Both reduce unnecessary LLM comparisons.</w:t>
      </w:r>
    </w:p>
    <w:p w14:paraId="2C7D4B45" w14:textId="77777777" w:rsidR="00A142B5" w:rsidRPr="00A142B5" w:rsidRDefault="00A142B5" w:rsidP="00A142B5">
      <w:pPr>
        <w:rPr>
          <w:b/>
          <w:bCs/>
        </w:rPr>
      </w:pPr>
      <w:r w:rsidRPr="00A142B5">
        <w:rPr>
          <w:b/>
          <w:bCs/>
        </w:rPr>
        <w:t>4. Proposed Experiment</w:t>
      </w:r>
    </w:p>
    <w:p w14:paraId="5DBD6736" w14:textId="77777777" w:rsidR="00A142B5" w:rsidRPr="00A142B5" w:rsidRDefault="00A142B5" w:rsidP="00A142B5">
      <w:r w:rsidRPr="00A142B5">
        <w:rPr>
          <w:b/>
          <w:bCs/>
        </w:rPr>
        <w:lastRenderedPageBreak/>
        <w:t>Research question:</w:t>
      </w:r>
      <w:r w:rsidRPr="00A142B5">
        <w:t xml:space="preserve"> Does adding LLM verification and structural validation improve ontology matching?</w:t>
      </w:r>
    </w:p>
    <w:p w14:paraId="462D77F4" w14:textId="77777777" w:rsidR="00A142B5" w:rsidRPr="00A142B5" w:rsidRDefault="00A142B5" w:rsidP="00A142B5">
      <w:pPr>
        <w:numPr>
          <w:ilvl w:val="0"/>
          <w:numId w:val="16"/>
        </w:numPr>
      </w:pPr>
      <w:r w:rsidRPr="00A142B5">
        <w:t>Select a small OAEI benchmark with two ontologies and a reference alignment.</w:t>
      </w:r>
    </w:p>
    <w:p w14:paraId="595FB6B6" w14:textId="77777777" w:rsidR="00A142B5" w:rsidRPr="00A142B5" w:rsidRDefault="00A142B5" w:rsidP="00A142B5">
      <w:pPr>
        <w:numPr>
          <w:ilvl w:val="0"/>
          <w:numId w:val="16"/>
        </w:numPr>
      </w:pPr>
      <w:r w:rsidRPr="00A142B5">
        <w:t>Extract labels, definitions, and parent-child relationships.</w:t>
      </w:r>
    </w:p>
    <w:p w14:paraId="47F1539C" w14:textId="77777777" w:rsidR="00A142B5" w:rsidRPr="00A142B5" w:rsidRDefault="00A142B5" w:rsidP="00A142B5">
      <w:pPr>
        <w:numPr>
          <w:ilvl w:val="0"/>
          <w:numId w:val="16"/>
        </w:numPr>
      </w:pPr>
      <w:r w:rsidRPr="00A142B5">
        <w:t>Implement a baseline using label similarity and embeddings.</w:t>
      </w:r>
    </w:p>
    <w:p w14:paraId="10216C4E" w14:textId="77777777" w:rsidR="00A142B5" w:rsidRPr="00A142B5" w:rsidRDefault="00A142B5" w:rsidP="00A142B5">
      <w:pPr>
        <w:numPr>
          <w:ilvl w:val="0"/>
          <w:numId w:val="16"/>
        </w:numPr>
      </w:pPr>
      <w:r w:rsidRPr="00A142B5">
        <w:t>Add LLM verification and structural validation.</w:t>
      </w:r>
    </w:p>
    <w:p w14:paraId="6D449DA3" w14:textId="77777777" w:rsidR="00A142B5" w:rsidRPr="00A142B5" w:rsidRDefault="00A142B5" w:rsidP="00A142B5">
      <w:pPr>
        <w:numPr>
          <w:ilvl w:val="0"/>
          <w:numId w:val="16"/>
        </w:numPr>
      </w:pPr>
      <w:r w:rsidRPr="00A142B5">
        <w:t>Compare the following configurations: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784"/>
      </w:tblGrid>
      <w:tr w:rsidR="00A142B5" w:rsidRPr="00A142B5" w14:paraId="2E2C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63FB" w14:textId="77777777" w:rsidR="00A142B5" w:rsidRPr="00A142B5" w:rsidRDefault="00A142B5" w:rsidP="00A142B5">
            <w:pPr>
              <w:rPr>
                <w:b/>
                <w:bCs/>
              </w:rPr>
            </w:pPr>
            <w:r w:rsidRPr="00A142B5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18E8986F" w14:textId="77777777" w:rsidR="00A142B5" w:rsidRPr="00A142B5" w:rsidRDefault="00A142B5" w:rsidP="00A142B5">
            <w:pPr>
              <w:rPr>
                <w:b/>
                <w:bCs/>
              </w:rPr>
            </w:pPr>
            <w:r w:rsidRPr="00A142B5">
              <w:rPr>
                <w:b/>
                <w:bCs/>
              </w:rPr>
              <w:t>Method</w:t>
            </w:r>
          </w:p>
        </w:tc>
      </w:tr>
      <w:tr w:rsidR="00A142B5" w:rsidRPr="00A142B5" w14:paraId="7903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5B93" w14:textId="77777777" w:rsidR="00A142B5" w:rsidRPr="00A142B5" w:rsidRDefault="00A142B5" w:rsidP="00A142B5">
            <w:r w:rsidRPr="00A142B5">
              <w:t>A</w:t>
            </w:r>
          </w:p>
        </w:tc>
        <w:tc>
          <w:tcPr>
            <w:tcW w:w="0" w:type="auto"/>
            <w:vAlign w:val="center"/>
            <w:hideMark/>
          </w:tcPr>
          <w:p w14:paraId="189DCE60" w14:textId="77777777" w:rsidR="00A142B5" w:rsidRPr="00A142B5" w:rsidRDefault="00A142B5" w:rsidP="00A142B5">
            <w:r w:rsidRPr="00A142B5">
              <w:t>Label similarity</w:t>
            </w:r>
          </w:p>
        </w:tc>
      </w:tr>
      <w:tr w:rsidR="00A142B5" w:rsidRPr="00A142B5" w14:paraId="46231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13FB" w14:textId="77777777" w:rsidR="00A142B5" w:rsidRPr="00A142B5" w:rsidRDefault="00A142B5" w:rsidP="00A142B5">
            <w:r w:rsidRPr="00A142B5">
              <w:t>B</w:t>
            </w:r>
          </w:p>
        </w:tc>
        <w:tc>
          <w:tcPr>
            <w:tcW w:w="0" w:type="auto"/>
            <w:vAlign w:val="center"/>
            <w:hideMark/>
          </w:tcPr>
          <w:p w14:paraId="50C23975" w14:textId="77777777" w:rsidR="00A142B5" w:rsidRPr="00A142B5" w:rsidRDefault="00A142B5" w:rsidP="00A142B5">
            <w:r w:rsidRPr="00A142B5">
              <w:t>Embeddings and candidate retrieval</w:t>
            </w:r>
          </w:p>
        </w:tc>
      </w:tr>
      <w:tr w:rsidR="00A142B5" w:rsidRPr="00A142B5" w14:paraId="73FC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F2F1" w14:textId="77777777" w:rsidR="00A142B5" w:rsidRPr="00A142B5" w:rsidRDefault="00A142B5" w:rsidP="00A142B5">
            <w:r w:rsidRPr="00A142B5">
              <w:t>C</w:t>
            </w:r>
          </w:p>
        </w:tc>
        <w:tc>
          <w:tcPr>
            <w:tcW w:w="0" w:type="auto"/>
            <w:vAlign w:val="center"/>
            <w:hideMark/>
          </w:tcPr>
          <w:p w14:paraId="40E6DEC5" w14:textId="77777777" w:rsidR="00A142B5" w:rsidRPr="00A142B5" w:rsidRDefault="00A142B5" w:rsidP="00A142B5">
            <w:r w:rsidRPr="00A142B5">
              <w:t>Embeddings + LLM verification</w:t>
            </w:r>
          </w:p>
        </w:tc>
      </w:tr>
      <w:tr w:rsidR="00A142B5" w:rsidRPr="00A142B5" w14:paraId="5809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DE37" w14:textId="77777777" w:rsidR="00A142B5" w:rsidRPr="00A142B5" w:rsidRDefault="00A142B5" w:rsidP="00A142B5">
            <w:r w:rsidRPr="00A142B5">
              <w:t>D</w:t>
            </w:r>
          </w:p>
        </w:tc>
        <w:tc>
          <w:tcPr>
            <w:tcW w:w="0" w:type="auto"/>
            <w:vAlign w:val="center"/>
            <w:hideMark/>
          </w:tcPr>
          <w:p w14:paraId="7CC2CB9A" w14:textId="77777777" w:rsidR="00A142B5" w:rsidRPr="00A142B5" w:rsidRDefault="00A142B5" w:rsidP="00A142B5">
            <w:r w:rsidRPr="00A142B5">
              <w:t>C + structural validation</w:t>
            </w:r>
          </w:p>
        </w:tc>
      </w:tr>
    </w:tbl>
    <w:p w14:paraId="0D29BCCB" w14:textId="77777777" w:rsidR="00A142B5" w:rsidRPr="00A142B5" w:rsidRDefault="00A142B5" w:rsidP="00A142B5">
      <w:r w:rsidRPr="00A142B5">
        <w:rPr>
          <w:b/>
          <w:bCs/>
        </w:rPr>
        <w:t>Evaluation:</w:t>
      </w:r>
      <w:r w:rsidRPr="00A142B5">
        <w:t xml:space="preserve"> Precision, Recall, F1-score, number of LLM calls, and execution time.</w:t>
      </w:r>
    </w:p>
    <w:p w14:paraId="153C65C1" w14:textId="77777777" w:rsidR="00A142B5" w:rsidRPr="00A142B5" w:rsidRDefault="00A142B5" w:rsidP="00A142B5">
      <w:pPr>
        <w:rPr>
          <w:b/>
          <w:bCs/>
        </w:rPr>
      </w:pPr>
      <w:r w:rsidRPr="00A142B5">
        <w:rPr>
          <w:b/>
          <w:bCs/>
        </w:rPr>
        <w:t>5. Challenges and Next Steps</w:t>
      </w:r>
    </w:p>
    <w:p w14:paraId="491864D2" w14:textId="77777777" w:rsidR="00A142B5" w:rsidRPr="00A142B5" w:rsidRDefault="00A142B5" w:rsidP="00A142B5">
      <w:r w:rsidRPr="00A142B5">
        <w:rPr>
          <w:b/>
          <w:bCs/>
        </w:rPr>
        <w:t>Challenges:</w:t>
      </w:r>
      <w:r w:rsidRPr="00A142B5">
        <w:t xml:space="preserve"> Missing definitions, choosing similarity thresholds, LLM hallucinations, API costs, and avoiding rejection of valid matches through overly strict structural checks.</w:t>
      </w:r>
    </w:p>
    <w:p w14:paraId="47E09F9C" w14:textId="77777777" w:rsidR="00A142B5" w:rsidRPr="00A142B5" w:rsidRDefault="00A142B5" w:rsidP="00A142B5">
      <w:r w:rsidRPr="00A142B5">
        <w:rPr>
          <w:b/>
          <w:bCs/>
        </w:rPr>
        <w:t>Next steps:</w:t>
      </w:r>
      <w:r w:rsidRPr="00A142B5">
        <w:t xml:space="preserve"> Prepare the benchmark, implement the baseline, add improvements, and compare results.</w:t>
      </w:r>
    </w:p>
    <w:p w14:paraId="1D640F0D" w14:textId="7C0C3A07" w:rsidR="00E35E50" w:rsidRPr="00A142B5" w:rsidRDefault="00A142B5" w:rsidP="00A142B5">
      <w:r w:rsidRPr="00A142B5">
        <w:rPr>
          <w:b/>
          <w:bCs/>
        </w:rPr>
        <w:t>Expected outcome:</w:t>
      </w:r>
      <w:r w:rsidRPr="00A142B5">
        <w:t xml:space="preserve"> Identify which components improve accuracy and how these improvements affect computational cost.</w:t>
      </w:r>
    </w:p>
    <w:sectPr w:rsidR="00E35E50" w:rsidRPr="00A142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796"/>
    <w:multiLevelType w:val="multilevel"/>
    <w:tmpl w:val="C84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056D"/>
    <w:multiLevelType w:val="multilevel"/>
    <w:tmpl w:val="AAC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6D97"/>
    <w:multiLevelType w:val="multilevel"/>
    <w:tmpl w:val="0EC8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67263"/>
    <w:multiLevelType w:val="multilevel"/>
    <w:tmpl w:val="2ED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6153"/>
    <w:multiLevelType w:val="multilevel"/>
    <w:tmpl w:val="137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D071D"/>
    <w:multiLevelType w:val="multilevel"/>
    <w:tmpl w:val="1D4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A1A23"/>
    <w:multiLevelType w:val="multilevel"/>
    <w:tmpl w:val="B2D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00404"/>
    <w:multiLevelType w:val="multilevel"/>
    <w:tmpl w:val="8A4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03984"/>
    <w:multiLevelType w:val="multilevel"/>
    <w:tmpl w:val="633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9707F"/>
    <w:multiLevelType w:val="multilevel"/>
    <w:tmpl w:val="FCA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345C6"/>
    <w:multiLevelType w:val="multilevel"/>
    <w:tmpl w:val="ED10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54A75"/>
    <w:multiLevelType w:val="multilevel"/>
    <w:tmpl w:val="7C9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27AAD"/>
    <w:multiLevelType w:val="multilevel"/>
    <w:tmpl w:val="36E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522FC"/>
    <w:multiLevelType w:val="multilevel"/>
    <w:tmpl w:val="AB20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1562C"/>
    <w:multiLevelType w:val="multilevel"/>
    <w:tmpl w:val="170C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995E7A"/>
    <w:multiLevelType w:val="multilevel"/>
    <w:tmpl w:val="6AC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17801">
    <w:abstractNumId w:val="2"/>
  </w:num>
  <w:num w:numId="2" w16cid:durableId="1997027403">
    <w:abstractNumId w:val="15"/>
  </w:num>
  <w:num w:numId="3" w16cid:durableId="73358038">
    <w:abstractNumId w:val="11"/>
  </w:num>
  <w:num w:numId="4" w16cid:durableId="449786761">
    <w:abstractNumId w:val="3"/>
  </w:num>
  <w:num w:numId="5" w16cid:durableId="411586310">
    <w:abstractNumId w:val="7"/>
  </w:num>
  <w:num w:numId="6" w16cid:durableId="1619527324">
    <w:abstractNumId w:val="12"/>
  </w:num>
  <w:num w:numId="7" w16cid:durableId="518008952">
    <w:abstractNumId w:val="8"/>
  </w:num>
  <w:num w:numId="8" w16cid:durableId="568343992">
    <w:abstractNumId w:val="6"/>
  </w:num>
  <w:num w:numId="9" w16cid:durableId="1074935726">
    <w:abstractNumId w:val="0"/>
  </w:num>
  <w:num w:numId="10" w16cid:durableId="1396707930">
    <w:abstractNumId w:val="10"/>
  </w:num>
  <w:num w:numId="11" w16cid:durableId="1030761584">
    <w:abstractNumId w:val="5"/>
  </w:num>
  <w:num w:numId="12" w16cid:durableId="1455057702">
    <w:abstractNumId w:val="1"/>
  </w:num>
  <w:num w:numId="13" w16cid:durableId="1521360413">
    <w:abstractNumId w:val="13"/>
  </w:num>
  <w:num w:numId="14" w16cid:durableId="1157720518">
    <w:abstractNumId w:val="9"/>
  </w:num>
  <w:num w:numId="15" w16cid:durableId="371538383">
    <w:abstractNumId w:val="4"/>
  </w:num>
  <w:num w:numId="16" w16cid:durableId="6631717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50"/>
    <w:rsid w:val="00602867"/>
    <w:rsid w:val="00771B49"/>
    <w:rsid w:val="009A563D"/>
    <w:rsid w:val="00A142B5"/>
    <w:rsid w:val="00E3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022A"/>
  <w15:chartTrackingRefBased/>
  <w15:docId w15:val="{162DC909-4090-4CD1-9E1D-0706E3BB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5E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5E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5E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5E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5E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5E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5E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5E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5E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5E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5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CIPRIAN-BOGDAN TODORAN</dc:creator>
  <cp:keywords/>
  <dc:description/>
  <cp:lastModifiedBy>CIPRIAN-BOGDAN TODORAN</cp:lastModifiedBy>
  <cp:revision>3</cp:revision>
  <dcterms:created xsi:type="dcterms:W3CDTF">2026-10-22T17:37:00Z</dcterms:created>
  <dcterms:modified xsi:type="dcterms:W3CDTF">2026-10-22T17:42:00Z</dcterms:modified>
</cp:coreProperties>
</file>