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r>
              <w:t>Nume caz de utilizare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44E7958E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 stoc medicament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4CA" w14:textId="1C58C03C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13D37BFE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37236375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acceseaza si vizualizeaza</w:t>
            </w:r>
            <w:r w:rsidR="00D96E51">
              <w:t xml:space="preserve"> detaliile</w:t>
            </w:r>
            <w:r>
              <w:t xml:space="preserve"> stocu</w:t>
            </w:r>
            <w:r w:rsidR="00D96E51">
              <w:t>lui</w:t>
            </w:r>
            <w:r>
              <w:t xml:space="preserve"> </w:t>
            </w:r>
            <w:r w:rsidR="00D96E51">
              <w:t>unui medicament</w:t>
            </w:r>
            <w:r>
              <w:t xml:space="preserve"> </w:t>
            </w:r>
            <w:r w:rsidR="00D96E51">
              <w:t>din</w:t>
            </w:r>
            <w:r>
              <w:t xml:space="preserve"> farmacie.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4C4DCF6B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indica faptul ca vrea sa vizualizeze stocurile de medicamente.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63B" w14:textId="46E3CC49" w:rsidR="00DC4967" w:rsidRDefault="00D71DF1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este logat in contul sau.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0B57D95C" w:rsidR="00DC4967" w:rsidRDefault="00953FA8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poate vizualiza </w:t>
            </w:r>
            <w:r w:rsidR="00D96E51">
              <w:t>stocul</w:t>
            </w:r>
            <w:r>
              <w:t xml:space="preserve"> </w:t>
            </w:r>
            <w:r w:rsidR="00D96E51">
              <w:t>unui</w:t>
            </w:r>
            <w:r>
              <w:t xml:space="preserve"> medicament </w:t>
            </w:r>
            <w:r w:rsidR="00D96E51">
              <w:t>din</w:t>
            </w:r>
            <w:r>
              <w:t xml:space="preserve"> farmacie</w:t>
            </w:r>
            <w:r w:rsidR="00D96E51">
              <w:t>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CB6" w14:textId="40667622" w:rsidR="00DC4967" w:rsidRDefault="00953FA8" w:rsidP="0095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53FA8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Vizualizare</w:t>
            </w:r>
            <w:r w:rsidR="00D96E51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D96E51">
              <w:rPr>
                <w:b/>
                <w:bCs/>
              </w:rPr>
              <w:t>detaliilor unui</w:t>
            </w:r>
            <w:r>
              <w:rPr>
                <w:b/>
                <w:bCs/>
              </w:rPr>
              <w:t xml:space="preserve"> stoc d</w:t>
            </w:r>
            <w:r w:rsidR="00D96E51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medicamente din farmacie</w:t>
            </w:r>
          </w:p>
          <w:p w14:paraId="0EF7FC9C" w14:textId="77777777" w:rsidR="00953FA8" w:rsidRDefault="00953FA8" w:rsidP="0095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74DBBE21" w14:textId="77777777" w:rsidR="00953FA8" w:rsidRDefault="00953FA8" w:rsidP="0095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Adminul acceseaza sectiunea de vizualizare a stocurilor din farmacie.</w:t>
            </w:r>
          </w:p>
          <w:p w14:paraId="1A5BD65D" w14:textId="18912CC3" w:rsidR="00D96E51" w:rsidRPr="00953FA8" w:rsidRDefault="00953FA8" w:rsidP="00953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r w:rsidR="00FD6BDD">
              <w:t>Se</w:t>
            </w:r>
            <w:r>
              <w:t xml:space="preserve"> afiseaza stocurile de medicamente ale farmaciei</w:t>
            </w:r>
            <w:r w:rsidR="00D96E51">
              <w:t>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7A19E395" w:rsidR="00DC4967" w:rsidRDefault="00B51AD9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F63" w14:textId="621DD4C7" w:rsidR="00B51AD9" w:rsidRPr="00B51AD9" w:rsidRDefault="005B1C0F" w:rsidP="00B5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>-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BE5"/>
    <w:multiLevelType w:val="hybridMultilevel"/>
    <w:tmpl w:val="1BCCBC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4CA3"/>
    <w:multiLevelType w:val="hybridMultilevel"/>
    <w:tmpl w:val="BE6E15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D1FDE"/>
    <w:multiLevelType w:val="hybridMultilevel"/>
    <w:tmpl w:val="1A5238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6512"/>
    <w:multiLevelType w:val="hybridMultilevel"/>
    <w:tmpl w:val="816469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2425">
    <w:abstractNumId w:val="1"/>
  </w:num>
  <w:num w:numId="2" w16cid:durableId="326711537">
    <w:abstractNumId w:val="2"/>
  </w:num>
  <w:num w:numId="3" w16cid:durableId="254480415">
    <w:abstractNumId w:val="3"/>
  </w:num>
  <w:num w:numId="4" w16cid:durableId="40707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5B1C0F"/>
    <w:rsid w:val="00953FA8"/>
    <w:rsid w:val="00B51AD9"/>
    <w:rsid w:val="00D1661B"/>
    <w:rsid w:val="00D71DF1"/>
    <w:rsid w:val="00D90645"/>
    <w:rsid w:val="00D96E51"/>
    <w:rsid w:val="00DC4967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96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BOGDAN-FLORIN GHINEA</cp:lastModifiedBy>
  <cp:revision>7</cp:revision>
  <dcterms:created xsi:type="dcterms:W3CDTF">2022-03-08T08:43:00Z</dcterms:created>
  <dcterms:modified xsi:type="dcterms:W3CDTF">2023-03-27T18:03:00Z</dcterms:modified>
</cp:coreProperties>
</file>