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A44B1B" w:rsidRPr="004C2812" w:rsidRDefault="00A44B1B" w:rsidP="00A44B1B">
      <w:pPr>
        <w:pBdr>
          <w:top w:val="single" w:sz="24" w:space="1" w:color="7F7F7F"/>
        </w:pBdr>
        <w:spacing w:after="240"/>
        <w:rPr>
          <w:rFonts w:ascii="TradeGothic" w:hAnsi="TradeGothic" w:cs="Cambria"/>
          <w:sz w:val="16"/>
          <w:szCs w:val="52"/>
        </w:rPr>
      </w:pPr>
    </w:p>
    <w:p w:rsidR="00A44B1B" w:rsidRDefault="00A44B1B" w:rsidP="00A44B1B">
      <w:pPr>
        <w:pStyle w:val="Title"/>
        <w:rPr>
          <w:rFonts w:ascii="Georgia" w:hAnsi="Georgia"/>
        </w:rPr>
      </w:pPr>
      <w:r>
        <w:rPr>
          <w:rFonts w:ascii="Georgia" w:hAnsi="Georgia"/>
        </w:rPr>
        <w:t>Requirements Tool Project</w:t>
      </w:r>
    </w:p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Pr="00C01C51" w:rsidRDefault="00A44B1B" w:rsidP="00A44B1B"/>
    <w:p w:rsidR="00A44B1B" w:rsidRDefault="00A44B1B" w:rsidP="00A44B1B">
      <w:pPr>
        <w:jc w:val="center"/>
        <w:rPr>
          <w:rFonts w:ascii="Georgia" w:eastAsia="Times New Roman" w:hAnsi="Georgia"/>
          <w:iCs/>
          <w:spacing w:val="15"/>
          <w:sz w:val="36"/>
          <w:szCs w:val="36"/>
        </w:rPr>
      </w:pPr>
      <w:r>
        <w:rPr>
          <w:rFonts w:ascii="Georgia" w:eastAsia="Times New Roman" w:hAnsi="Georgia"/>
          <w:iCs/>
          <w:spacing w:val="15"/>
          <w:sz w:val="36"/>
          <w:szCs w:val="36"/>
        </w:rPr>
        <w:t>Business Requirements</w:t>
      </w:r>
    </w:p>
    <w:p w:rsidR="00A44B1B" w:rsidRPr="001D1A6B" w:rsidRDefault="00A44B1B" w:rsidP="00A44B1B">
      <w:pPr>
        <w:jc w:val="center"/>
        <w:rPr>
          <w:rFonts w:ascii="Georgia" w:hAnsi="Georgia"/>
        </w:rPr>
      </w:pPr>
    </w:p>
    <w:p w:rsidR="00A44B1B" w:rsidRDefault="00A44B1B" w:rsidP="00A44B1B">
      <w:pPr>
        <w:pStyle w:val="Subtitle"/>
        <w:jc w:val="center"/>
        <w:rPr>
          <w:rFonts w:ascii="Georgia" w:hAnsi="Georgia"/>
        </w:rPr>
      </w:pPr>
      <w:r>
        <w:rPr>
          <w:rFonts w:ascii="Georgia" w:hAnsi="Georgia"/>
        </w:rPr>
        <w:t>April 2019</w:t>
      </w:r>
    </w:p>
    <w:sdt>
      <w:sdtPr>
        <w:rPr>
          <w:rFonts w:eastAsia="MS Mincho"/>
          <w:b/>
          <w:bCs/>
          <w:iCs w:val="0"/>
          <w:spacing w:val="0"/>
          <w:sz w:val="20"/>
          <w:szCs w:val="20"/>
          <w:lang w:val="en-GB" w:eastAsia="en-GB"/>
        </w:rPr>
        <w:id w:val="1306280234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827B00" w:rsidRPr="00A44B1B" w:rsidRDefault="00827B00" w:rsidP="00A44B1B">
          <w:pPr>
            <w:pStyle w:val="Subtitle"/>
            <w:jc w:val="center"/>
            <w:rPr>
              <w:rFonts w:ascii="Georgia" w:hAnsi="Georgia"/>
            </w:rPr>
          </w:pPr>
        </w:p>
        <w:p w:rsidR="00EA5E63" w:rsidRPr="00F75E69" w:rsidRDefault="00A44B1B">
          <w:pPr>
            <w:pStyle w:val="TOCHeading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Content</w:t>
          </w:r>
          <w:bookmarkStart w:id="0" w:name="_GoBack"/>
          <w:bookmarkEnd w:id="0"/>
        </w:p>
        <w:p w:rsidR="00E3529F" w:rsidRPr="00F75E69" w:rsidRDefault="00E3529F" w:rsidP="00E3529F">
          <w:pPr>
            <w:rPr>
              <w:lang w:val="en-US" w:eastAsia="ja-JP"/>
            </w:rPr>
          </w:pPr>
        </w:p>
        <w:p w:rsidR="006D51FB" w:rsidRDefault="00236F1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F75E69">
            <w:rPr>
              <w:b/>
              <w:bCs/>
              <w:noProof/>
            </w:rPr>
            <w:fldChar w:fldCharType="begin"/>
          </w:r>
          <w:r w:rsidR="00EA5E63" w:rsidRPr="00F75E69">
            <w:rPr>
              <w:b/>
              <w:bCs/>
              <w:noProof/>
            </w:rPr>
            <w:instrText xml:space="preserve"> TOC \o "1-3" \h \z \u </w:instrText>
          </w:r>
          <w:r w:rsidRPr="00F75E69">
            <w:rPr>
              <w:b/>
              <w:bCs/>
              <w:noProof/>
            </w:rPr>
            <w:fldChar w:fldCharType="separate"/>
          </w:r>
          <w:hyperlink w:anchor="_Toc5980387" w:history="1">
            <w:r w:rsidR="006D51FB" w:rsidRPr="00EC7F1A">
              <w:rPr>
                <w:rStyle w:val="Hyperlink"/>
                <w:rFonts w:cs="Times New Roman"/>
                <w:noProof/>
              </w:rPr>
              <w:t>1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Document Information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388" w:history="1">
            <w:r w:rsidR="006D51FB" w:rsidRPr="00EC7F1A">
              <w:rPr>
                <w:rStyle w:val="Hyperlink"/>
                <w:rFonts w:cs="Times New Roman"/>
                <w:noProof/>
              </w:rPr>
              <w:t>1.1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Document History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389" w:history="1">
            <w:r w:rsidR="006D51FB" w:rsidRPr="00EC7F1A">
              <w:rPr>
                <w:rStyle w:val="Hyperlink"/>
                <w:rFonts w:cs="Times New Roman"/>
                <w:noProof/>
              </w:rPr>
              <w:t>1.2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Definitions, Acronyms and Abbreviations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390" w:history="1">
            <w:r w:rsidR="006D51FB" w:rsidRPr="00EC7F1A">
              <w:rPr>
                <w:rStyle w:val="Hyperlink"/>
                <w:rFonts w:cs="Times New Roman"/>
                <w:noProof/>
              </w:rPr>
              <w:t>1.3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References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391" w:history="1">
            <w:r w:rsidR="006D51FB" w:rsidRPr="00EC7F1A">
              <w:rPr>
                <w:rStyle w:val="Hyperlink"/>
                <w:rFonts w:cs="Times New Roman"/>
                <w:noProof/>
              </w:rPr>
              <w:t>2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Introduction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392" w:history="1">
            <w:r w:rsidR="006D51FB" w:rsidRPr="00EC7F1A">
              <w:rPr>
                <w:rStyle w:val="Hyperlink"/>
                <w:rFonts w:cs="Times New Roman"/>
                <w:noProof/>
              </w:rPr>
              <w:t>2.1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Purpose of this Document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393" w:history="1">
            <w:r w:rsidR="006D51FB" w:rsidRPr="00EC7F1A">
              <w:rPr>
                <w:rStyle w:val="Hyperlink"/>
                <w:rFonts w:cs="Times New Roman"/>
                <w:noProof/>
              </w:rPr>
              <w:t>2.2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What it’s Useful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394" w:history="1">
            <w:r w:rsidR="006D51FB" w:rsidRPr="00EC7F1A">
              <w:rPr>
                <w:rStyle w:val="Hyperlink"/>
                <w:rFonts w:cs="Times New Roman"/>
                <w:noProof/>
              </w:rPr>
              <w:t>3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Requirements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395" w:history="1">
            <w:r w:rsidR="006D51FB" w:rsidRPr="00EC7F1A">
              <w:rPr>
                <w:rStyle w:val="Hyperlink"/>
                <w:rFonts w:cs="Times New Roman"/>
                <w:noProof/>
              </w:rPr>
              <w:t>3.1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XML Requirements Object members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396" w:history="1">
            <w:r w:rsidR="006D51FB" w:rsidRPr="00EC7F1A">
              <w:rPr>
                <w:rStyle w:val="Hyperlink"/>
                <w:rFonts w:cs="Times New Roman"/>
                <w:noProof/>
                <w:lang w:val="en-US"/>
              </w:rPr>
              <w:t>3.1.1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NeedsCoverage and ProvidesCoverage members: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397" w:history="1">
            <w:r w:rsidR="006D51FB" w:rsidRPr="00EC7F1A">
              <w:rPr>
                <w:rStyle w:val="Hyperlink"/>
                <w:rFonts w:cs="Times New Roman"/>
                <w:noProof/>
                <w:lang w:val="en-US"/>
              </w:rPr>
              <w:t>3.1.2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Status Member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398" w:history="1">
            <w:r w:rsidR="006D51FB" w:rsidRPr="00EC7F1A">
              <w:rPr>
                <w:rStyle w:val="Hyperlink"/>
                <w:rFonts w:cs="Times New Roman"/>
                <w:noProof/>
                <w:lang w:val="en-US"/>
              </w:rPr>
              <w:t>3.1.3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CreatedBy Member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399" w:history="1">
            <w:r w:rsidR="006D51FB" w:rsidRPr="00EC7F1A">
              <w:rPr>
                <w:rStyle w:val="Hyperlink"/>
                <w:rFonts w:cs="Times New Roman"/>
                <w:noProof/>
                <w:lang w:val="en-US"/>
              </w:rPr>
              <w:t>3.1.4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Priority Member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400" w:history="1">
            <w:r w:rsidR="006D51FB" w:rsidRPr="00EC7F1A">
              <w:rPr>
                <w:rStyle w:val="Hyperlink"/>
                <w:rFonts w:cs="Times New Roman"/>
                <w:noProof/>
              </w:rPr>
              <w:t>3.2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Version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401" w:history="1">
            <w:r w:rsidR="006D51FB" w:rsidRPr="00EC7F1A">
              <w:rPr>
                <w:rStyle w:val="Hyperlink"/>
                <w:rFonts w:cs="Times New Roman"/>
                <w:noProof/>
              </w:rPr>
              <w:t>3.3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XML Document settings area.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402" w:history="1">
            <w:r w:rsidR="006D51FB" w:rsidRPr="00EC7F1A">
              <w:rPr>
                <w:rStyle w:val="Hyperlink"/>
                <w:rFonts w:cs="Times New Roman"/>
                <w:noProof/>
                <w:lang w:val="en-US"/>
              </w:rPr>
              <w:t>3.3.1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Document area members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403" w:history="1">
            <w:r w:rsidR="006D51FB" w:rsidRPr="00EC7F1A">
              <w:rPr>
                <w:rStyle w:val="Hyperlink"/>
                <w:rFonts w:cs="Times New Roman"/>
                <w:noProof/>
              </w:rPr>
              <w:t>3.4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Start Tab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404" w:history="1">
            <w:r w:rsidR="006D51FB" w:rsidRPr="00EC7F1A">
              <w:rPr>
                <w:rStyle w:val="Hyperlink"/>
                <w:rFonts w:cs="Times New Roman"/>
                <w:noProof/>
              </w:rPr>
              <w:t>3.5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Database Tab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405" w:history="1">
            <w:r w:rsidR="006D51FB" w:rsidRPr="00EC7F1A">
              <w:rPr>
                <w:rStyle w:val="Hyperlink"/>
                <w:rFonts w:cs="Times New Roman"/>
                <w:noProof/>
                <w:lang w:val="en-US"/>
              </w:rPr>
              <w:t>3.5.1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Default columns to display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406" w:history="1">
            <w:r w:rsidR="006D51FB" w:rsidRPr="00EC7F1A">
              <w:rPr>
                <w:rStyle w:val="Hyperlink"/>
                <w:rFonts w:cs="Times New Roman"/>
                <w:noProof/>
                <w:lang w:val="en-US"/>
              </w:rPr>
              <w:t>3.5.2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Filter functionality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407" w:history="1">
            <w:r w:rsidR="006D51FB" w:rsidRPr="00EC7F1A">
              <w:rPr>
                <w:rStyle w:val="Hyperlink"/>
                <w:rFonts w:cs="Times New Roman"/>
                <w:noProof/>
                <w:lang w:val="en-US"/>
              </w:rPr>
              <w:t>3.5.3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Save Settings for “filter option”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408" w:history="1">
            <w:r w:rsidR="006D51FB" w:rsidRPr="00EC7F1A">
              <w:rPr>
                <w:rStyle w:val="Hyperlink"/>
                <w:rFonts w:cs="Times New Roman"/>
                <w:noProof/>
                <w:lang w:val="en-US"/>
              </w:rPr>
              <w:t>3.5.4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Search functionality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409" w:history="1">
            <w:r w:rsidR="006D51FB" w:rsidRPr="00EC7F1A">
              <w:rPr>
                <w:rStyle w:val="Hyperlink"/>
                <w:rFonts w:cs="Times New Roman"/>
                <w:noProof/>
                <w:lang w:val="en-US"/>
              </w:rPr>
              <w:t>3.5.5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MenuStrip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410" w:history="1">
            <w:r w:rsidR="006D51FB" w:rsidRPr="00EC7F1A">
              <w:rPr>
                <w:rStyle w:val="Hyperlink"/>
                <w:rFonts w:cs="Times New Roman"/>
                <w:noProof/>
              </w:rPr>
              <w:t>3.6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Coverage Tab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411" w:history="1">
            <w:r w:rsidR="006D51FB" w:rsidRPr="00EC7F1A">
              <w:rPr>
                <w:rStyle w:val="Hyperlink"/>
                <w:rFonts w:cs="Times New Roman"/>
                <w:noProof/>
                <w:lang w:val="en-US"/>
              </w:rPr>
              <w:t>3.6.1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Columns for the dataGrid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412" w:history="1">
            <w:r w:rsidR="006D51FB" w:rsidRPr="00EC7F1A">
              <w:rPr>
                <w:rStyle w:val="Hyperlink"/>
                <w:rFonts w:cs="Times New Roman"/>
                <w:noProof/>
                <w:lang w:val="en-US"/>
              </w:rPr>
              <w:t>3.6.2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Functionality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413" w:history="1">
            <w:r w:rsidR="006D51FB" w:rsidRPr="00EC7F1A">
              <w:rPr>
                <w:rStyle w:val="Hyperlink"/>
                <w:rFonts w:cs="Times New Roman"/>
                <w:noProof/>
              </w:rPr>
              <w:t>3.7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Statistics Tab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C35" w:rsidRDefault="00236F15">
          <w:pPr>
            <w:rPr>
              <w:noProof/>
            </w:rPr>
          </w:pPr>
          <w:r w:rsidRPr="00F75E69">
            <w:rPr>
              <w:b/>
              <w:bCs/>
              <w:noProof/>
            </w:rPr>
            <w:fldChar w:fldCharType="end"/>
          </w:r>
        </w:p>
      </w:sdtContent>
    </w:sdt>
    <w:p w:rsidR="00D40C35" w:rsidRDefault="00D40C35">
      <w:pPr>
        <w:rPr>
          <w:noProof/>
        </w:rPr>
      </w:pPr>
      <w:r>
        <w:rPr>
          <w:noProof/>
        </w:rPr>
        <w:br w:type="page"/>
      </w:r>
    </w:p>
    <w:p w:rsidR="00EA5E63" w:rsidRDefault="00D40C35" w:rsidP="00E0661A">
      <w:pPr>
        <w:pStyle w:val="Heading1"/>
      </w:pPr>
      <w:bookmarkStart w:id="1" w:name="_Toc5980387"/>
      <w:r>
        <w:lastRenderedPageBreak/>
        <w:t xml:space="preserve">Document </w:t>
      </w:r>
      <w:r w:rsidR="00650E11">
        <w:t>Information</w:t>
      </w:r>
      <w:bookmarkEnd w:id="1"/>
    </w:p>
    <w:p w:rsidR="00D40C35" w:rsidRDefault="00D40C35" w:rsidP="00E0661A">
      <w:pPr>
        <w:pStyle w:val="Heading2"/>
      </w:pPr>
      <w:bookmarkStart w:id="2" w:name="_Toc5980388"/>
      <w:r>
        <w:t>Document History</w:t>
      </w:r>
      <w:bookmarkEnd w:id="2"/>
    </w:p>
    <w:tbl>
      <w:tblPr>
        <w:tblW w:w="878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276"/>
        <w:gridCol w:w="2057"/>
      </w:tblGrid>
      <w:tr w:rsidR="00D40C35" w:rsidRPr="003F1EC6" w:rsidTr="008F667D">
        <w:trPr>
          <w:jc w:val="center"/>
        </w:trPr>
        <w:tc>
          <w:tcPr>
            <w:tcW w:w="2304" w:type="dxa"/>
            <w:shd w:val="solid" w:color="auto" w:fill="auto"/>
          </w:tcPr>
          <w:p w:rsidR="00D40C35" w:rsidRPr="003F1EC6" w:rsidRDefault="00D40C35" w:rsidP="008F667D">
            <w:pPr>
              <w:rPr>
                <w:rFonts w:eastAsiaTheme="minorHAnsi" w:cstheme="minorBidi"/>
                <w:b/>
                <w:color w:val="FFFFFF"/>
              </w:rPr>
            </w:pPr>
            <w:r w:rsidRPr="003F1EC6">
              <w:rPr>
                <w:rFonts w:eastAsiaTheme="minorHAnsi" w:cstheme="minorBidi"/>
                <w:b/>
                <w:color w:val="FFFFFF"/>
              </w:rPr>
              <w:t>Date</w:t>
            </w:r>
          </w:p>
        </w:tc>
        <w:tc>
          <w:tcPr>
            <w:tcW w:w="1152" w:type="dxa"/>
            <w:shd w:val="solid" w:color="auto" w:fill="auto"/>
          </w:tcPr>
          <w:p w:rsidR="00D40C35" w:rsidRPr="003F1EC6" w:rsidRDefault="00D40C35" w:rsidP="008F667D">
            <w:pPr>
              <w:rPr>
                <w:rFonts w:eastAsiaTheme="minorHAnsi" w:cstheme="minorBidi"/>
                <w:b/>
                <w:color w:val="FFFFFF"/>
              </w:rPr>
            </w:pPr>
            <w:r w:rsidRPr="003F1EC6">
              <w:rPr>
                <w:rFonts w:eastAsiaTheme="minorHAnsi" w:cstheme="minorBidi"/>
                <w:b/>
                <w:color w:val="FFFFFF"/>
              </w:rPr>
              <w:t>Version</w:t>
            </w:r>
          </w:p>
        </w:tc>
        <w:tc>
          <w:tcPr>
            <w:tcW w:w="3276" w:type="dxa"/>
            <w:shd w:val="solid" w:color="auto" w:fill="auto"/>
          </w:tcPr>
          <w:p w:rsidR="00D40C35" w:rsidRPr="003F1EC6" w:rsidRDefault="00D40C35" w:rsidP="008F667D">
            <w:pPr>
              <w:rPr>
                <w:rFonts w:eastAsiaTheme="minorHAnsi" w:cstheme="minorBidi"/>
                <w:b/>
                <w:color w:val="FFFFFF"/>
              </w:rPr>
            </w:pPr>
            <w:r w:rsidRPr="003F1EC6">
              <w:rPr>
                <w:rFonts w:eastAsiaTheme="minorHAnsi" w:cstheme="minorBidi"/>
                <w:b/>
                <w:color w:val="FFFFFF"/>
              </w:rPr>
              <w:t>Description</w:t>
            </w:r>
          </w:p>
        </w:tc>
        <w:tc>
          <w:tcPr>
            <w:tcW w:w="2057" w:type="dxa"/>
            <w:shd w:val="solid" w:color="auto" w:fill="auto"/>
          </w:tcPr>
          <w:p w:rsidR="00D40C35" w:rsidRPr="003F1EC6" w:rsidRDefault="00D40C35" w:rsidP="008F667D">
            <w:pPr>
              <w:rPr>
                <w:rFonts w:eastAsiaTheme="minorHAnsi" w:cstheme="minorBidi"/>
                <w:b/>
                <w:color w:val="FFFFFF"/>
              </w:rPr>
            </w:pPr>
            <w:r w:rsidRPr="003F1EC6">
              <w:rPr>
                <w:rFonts w:eastAsiaTheme="minorHAnsi" w:cstheme="minorBidi"/>
                <w:b/>
                <w:color w:val="FFFFFF"/>
              </w:rPr>
              <w:t>Author</w:t>
            </w:r>
          </w:p>
        </w:tc>
      </w:tr>
      <w:tr w:rsidR="00D40C35" w:rsidRPr="003F1EC6" w:rsidTr="008F667D">
        <w:trPr>
          <w:jc w:val="center"/>
        </w:trPr>
        <w:tc>
          <w:tcPr>
            <w:tcW w:w="2304" w:type="dxa"/>
          </w:tcPr>
          <w:p w:rsidR="00D40C35" w:rsidRPr="003F1EC6" w:rsidRDefault="000F002E" w:rsidP="008F667D">
            <w:pPr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12/4/2019</w:t>
            </w:r>
          </w:p>
        </w:tc>
        <w:tc>
          <w:tcPr>
            <w:tcW w:w="1152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0.1</w:t>
            </w:r>
          </w:p>
        </w:tc>
        <w:tc>
          <w:tcPr>
            <w:tcW w:w="3276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Initial Draft</w:t>
            </w:r>
          </w:p>
        </w:tc>
        <w:tc>
          <w:tcPr>
            <w:tcW w:w="2057" w:type="dxa"/>
          </w:tcPr>
          <w:p w:rsidR="00D40C35" w:rsidRPr="003F1EC6" w:rsidRDefault="000F002E" w:rsidP="008F667D">
            <w:pPr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Bogdan H.</w:t>
            </w:r>
          </w:p>
        </w:tc>
      </w:tr>
      <w:tr w:rsidR="00D40C35" w:rsidRPr="003F1EC6" w:rsidTr="008F667D">
        <w:trPr>
          <w:jc w:val="center"/>
        </w:trPr>
        <w:tc>
          <w:tcPr>
            <w:tcW w:w="2304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1152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3276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2057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</w:tr>
      <w:tr w:rsidR="00D40C35" w:rsidRPr="003F1EC6" w:rsidTr="008F667D">
        <w:trPr>
          <w:jc w:val="center"/>
        </w:trPr>
        <w:tc>
          <w:tcPr>
            <w:tcW w:w="2304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1152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3276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2057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</w:tr>
    </w:tbl>
    <w:p w:rsidR="00CF4878" w:rsidRPr="003F1EC6" w:rsidRDefault="00CF4878" w:rsidP="00E0661A">
      <w:pPr>
        <w:pStyle w:val="Heading2"/>
      </w:pPr>
      <w:bookmarkStart w:id="3" w:name="_Toc131236301"/>
      <w:bookmarkStart w:id="4" w:name="_Toc5980389"/>
      <w:r w:rsidRPr="003F1EC6">
        <w:t>Definitions, Acronyms and Abbreviations</w:t>
      </w:r>
      <w:bookmarkEnd w:id="3"/>
      <w:bookmarkEnd w:id="4"/>
    </w:p>
    <w:tbl>
      <w:tblPr>
        <w:tblW w:w="873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/>
      </w:tblPr>
      <w:tblGrid>
        <w:gridCol w:w="1710"/>
        <w:gridCol w:w="7020"/>
      </w:tblGrid>
      <w:tr w:rsidR="00CF4878" w:rsidRPr="003F1EC6" w:rsidTr="008F667D">
        <w:trPr>
          <w:cantSplit/>
          <w:tblHeader/>
          <w:jc w:val="center"/>
        </w:trPr>
        <w:tc>
          <w:tcPr>
            <w:tcW w:w="1710" w:type="dxa"/>
            <w:shd w:val="solid" w:color="000000" w:fill="000000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 w:rsidRPr="003F1EC6"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Term</w:t>
            </w:r>
          </w:p>
        </w:tc>
        <w:tc>
          <w:tcPr>
            <w:tcW w:w="7020" w:type="dxa"/>
            <w:shd w:val="solid" w:color="000000" w:fill="000000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 w:rsidRPr="003F1EC6"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Explanation</w:t>
            </w: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9D5F9A" w:rsidRDefault="00CF4878" w:rsidP="008F667D">
            <w:pPr>
              <w:spacing w:line="240" w:lineRule="atLeast"/>
              <w:jc w:val="both"/>
              <w:rPr>
                <w:rFonts w:eastAsia="Times New Roman"/>
                <w:i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Default="00CF4878" w:rsidP="008F667D">
            <w:pPr>
              <w:spacing w:line="240" w:lineRule="atLeast"/>
              <w:jc w:val="both"/>
            </w:pPr>
          </w:p>
        </w:tc>
        <w:tc>
          <w:tcPr>
            <w:tcW w:w="7020" w:type="dxa"/>
            <w:vAlign w:val="center"/>
          </w:tcPr>
          <w:p w:rsidR="00CF4878" w:rsidRDefault="00CF4878" w:rsidP="008F667D">
            <w:pPr>
              <w:spacing w:line="240" w:lineRule="atLeast"/>
              <w:jc w:val="both"/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Default="00CF4878" w:rsidP="008F667D">
            <w:pPr>
              <w:spacing w:line="240" w:lineRule="atLeast"/>
              <w:jc w:val="both"/>
            </w:pPr>
          </w:p>
        </w:tc>
        <w:tc>
          <w:tcPr>
            <w:tcW w:w="7020" w:type="dxa"/>
            <w:vAlign w:val="center"/>
          </w:tcPr>
          <w:p w:rsidR="00CF4878" w:rsidRDefault="00CF4878" w:rsidP="008F667D">
            <w:pPr>
              <w:spacing w:line="240" w:lineRule="atLeast"/>
              <w:jc w:val="both"/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0837BD" w:rsidRDefault="00CF4878" w:rsidP="008F667D">
            <w:pPr>
              <w:spacing w:line="240" w:lineRule="atLeast"/>
              <w:jc w:val="both"/>
            </w:pPr>
          </w:p>
        </w:tc>
        <w:tc>
          <w:tcPr>
            <w:tcW w:w="7020" w:type="dxa"/>
            <w:vAlign w:val="center"/>
          </w:tcPr>
          <w:p w:rsidR="00CF4878" w:rsidRPr="000837BD" w:rsidRDefault="00CF4878" w:rsidP="008F667D">
            <w:pPr>
              <w:spacing w:line="240" w:lineRule="atLeast"/>
              <w:jc w:val="both"/>
            </w:pPr>
          </w:p>
        </w:tc>
      </w:tr>
    </w:tbl>
    <w:p w:rsidR="00CF4878" w:rsidRPr="003F1EC6" w:rsidRDefault="00CF4878" w:rsidP="00CF4878">
      <w:pPr>
        <w:spacing w:after="240" w:line="240" w:lineRule="atLeast"/>
        <w:ind w:firstLine="360"/>
        <w:jc w:val="both"/>
        <w:rPr>
          <w:rFonts w:eastAsia="Times New Roman"/>
          <w:sz w:val="22"/>
          <w:szCs w:val="24"/>
        </w:rPr>
      </w:pPr>
    </w:p>
    <w:p w:rsidR="00650E11" w:rsidRPr="003F1EC6" w:rsidRDefault="00650E11" w:rsidP="00E0661A">
      <w:pPr>
        <w:pStyle w:val="Heading2"/>
      </w:pPr>
      <w:bookmarkStart w:id="5" w:name="_Toc131236302"/>
      <w:bookmarkStart w:id="6" w:name="_Toc5980390"/>
      <w:r w:rsidRPr="003F1EC6">
        <w:t>References</w:t>
      </w:r>
      <w:bookmarkEnd w:id="5"/>
      <w:bookmarkEnd w:id="6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/>
      </w:tblPr>
      <w:tblGrid>
        <w:gridCol w:w="4132"/>
        <w:gridCol w:w="4724"/>
      </w:tblGrid>
      <w:tr w:rsidR="00650E11" w:rsidRPr="003F1EC6" w:rsidTr="00931F96">
        <w:trPr>
          <w:cantSplit/>
          <w:tblHeader/>
          <w:jc w:val="center"/>
        </w:trPr>
        <w:tc>
          <w:tcPr>
            <w:tcW w:w="4132" w:type="dxa"/>
            <w:shd w:val="solid" w:color="000000" w:fill="000000"/>
          </w:tcPr>
          <w:p w:rsidR="00650E11" w:rsidRPr="003F1EC6" w:rsidRDefault="00650E11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 w:rsidRPr="003F1EC6"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Name</w:t>
            </w:r>
          </w:p>
        </w:tc>
        <w:tc>
          <w:tcPr>
            <w:tcW w:w="4724" w:type="dxa"/>
            <w:shd w:val="solid" w:color="000000" w:fill="000000"/>
          </w:tcPr>
          <w:p w:rsidR="00650E11" w:rsidRPr="003F1EC6" w:rsidRDefault="00650E11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 w:rsidRPr="003F1EC6"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Description/Path</w:t>
            </w:r>
          </w:p>
        </w:tc>
      </w:tr>
      <w:tr w:rsidR="00650E11" w:rsidRPr="003F1EC6" w:rsidTr="00931F96">
        <w:trPr>
          <w:jc w:val="center"/>
        </w:trPr>
        <w:tc>
          <w:tcPr>
            <w:tcW w:w="4132" w:type="dxa"/>
          </w:tcPr>
          <w:p w:rsidR="00650E11" w:rsidRPr="00AA5C6E" w:rsidRDefault="00650E11" w:rsidP="008F667D">
            <w:pPr>
              <w:spacing w:line="240" w:lineRule="atLeast"/>
              <w:jc w:val="both"/>
              <w:rPr>
                <w:rFonts w:eastAsia="Times New Roman"/>
              </w:rPr>
            </w:pPr>
          </w:p>
        </w:tc>
        <w:tc>
          <w:tcPr>
            <w:tcW w:w="4724" w:type="dxa"/>
          </w:tcPr>
          <w:p w:rsidR="00650E11" w:rsidRPr="00AA5C6E" w:rsidRDefault="00650E11" w:rsidP="008F667D">
            <w:pPr>
              <w:pStyle w:val="jvBody"/>
              <w:spacing w:after="120"/>
              <w:rPr>
                <w:rFonts w:ascii="Arial" w:hAnsi="Arial" w:cs="Arial"/>
                <w:szCs w:val="20"/>
              </w:rPr>
            </w:pPr>
          </w:p>
        </w:tc>
      </w:tr>
      <w:tr w:rsidR="00650E11" w:rsidRPr="003F1EC6" w:rsidTr="00931F96">
        <w:trPr>
          <w:jc w:val="center"/>
        </w:trPr>
        <w:tc>
          <w:tcPr>
            <w:tcW w:w="4132" w:type="dxa"/>
          </w:tcPr>
          <w:p w:rsidR="00650E11" w:rsidRPr="00AA5C6E" w:rsidRDefault="00650E11" w:rsidP="008F667D">
            <w:pPr>
              <w:spacing w:line="240" w:lineRule="atLeast"/>
              <w:rPr>
                <w:rFonts w:eastAsia="Times New Roman"/>
              </w:rPr>
            </w:pPr>
          </w:p>
        </w:tc>
        <w:tc>
          <w:tcPr>
            <w:tcW w:w="4724" w:type="dxa"/>
          </w:tcPr>
          <w:p w:rsidR="00650E11" w:rsidRPr="00AA5C6E" w:rsidRDefault="00650E11" w:rsidP="008F667D">
            <w:pPr>
              <w:spacing w:line="240" w:lineRule="atLeast"/>
              <w:rPr>
                <w:rFonts w:eastAsia="Times New Roman"/>
              </w:rPr>
            </w:pPr>
          </w:p>
        </w:tc>
      </w:tr>
      <w:tr w:rsidR="00650E11" w:rsidRPr="003F1EC6" w:rsidTr="00931F96">
        <w:trPr>
          <w:jc w:val="center"/>
        </w:trPr>
        <w:tc>
          <w:tcPr>
            <w:tcW w:w="4132" w:type="dxa"/>
          </w:tcPr>
          <w:p w:rsidR="00650E11" w:rsidRPr="00AA5C6E" w:rsidRDefault="00650E11" w:rsidP="008F667D">
            <w:pPr>
              <w:spacing w:line="240" w:lineRule="atLeast"/>
              <w:jc w:val="both"/>
              <w:rPr>
                <w:rFonts w:eastAsia="Times New Roman"/>
              </w:rPr>
            </w:pPr>
          </w:p>
        </w:tc>
        <w:tc>
          <w:tcPr>
            <w:tcW w:w="4724" w:type="dxa"/>
          </w:tcPr>
          <w:p w:rsidR="00650E11" w:rsidRPr="00AA5C6E" w:rsidRDefault="00650E11" w:rsidP="008F667D">
            <w:pPr>
              <w:spacing w:line="240" w:lineRule="atLeast"/>
              <w:rPr>
                <w:rFonts w:eastAsia="Times New Roman"/>
              </w:rPr>
            </w:pPr>
          </w:p>
        </w:tc>
      </w:tr>
      <w:tr w:rsidR="00650E11" w:rsidRPr="003F1EC6" w:rsidTr="00931F96">
        <w:trPr>
          <w:jc w:val="center"/>
        </w:trPr>
        <w:tc>
          <w:tcPr>
            <w:tcW w:w="4132" w:type="dxa"/>
          </w:tcPr>
          <w:p w:rsidR="00650E11" w:rsidRPr="003F1EC6" w:rsidRDefault="00650E11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724" w:type="dxa"/>
          </w:tcPr>
          <w:p w:rsidR="00650E11" w:rsidRPr="003F1EC6" w:rsidRDefault="00650E11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</w:tbl>
    <w:p w:rsidR="00D40C35" w:rsidRDefault="00D40C35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 w:rsidP="00E0661A">
      <w:pPr>
        <w:pStyle w:val="Heading1"/>
      </w:pPr>
      <w:bookmarkStart w:id="7" w:name="_Toc5980391"/>
      <w:r>
        <w:lastRenderedPageBreak/>
        <w:t>Introduction</w:t>
      </w:r>
      <w:bookmarkEnd w:id="7"/>
    </w:p>
    <w:p w:rsidR="00650E11" w:rsidRDefault="005138AE" w:rsidP="00EC5470">
      <w:pPr>
        <w:pStyle w:val="Heading2"/>
      </w:pPr>
      <w:bookmarkStart w:id="8" w:name="_Toc5980392"/>
      <w:r>
        <w:t>Purpose of this Document</w:t>
      </w:r>
      <w:bookmarkEnd w:id="8"/>
    </w:p>
    <w:p w:rsidR="005138AE" w:rsidRDefault="005138AE" w:rsidP="009B33F3">
      <w:pPr>
        <w:ind w:firstLine="720"/>
      </w:pPr>
      <w:r>
        <w:t>The purpose of the Requirements Tool Project document is to outline the requirements for the Summer Students Project.</w:t>
      </w:r>
    </w:p>
    <w:p w:rsidR="005138AE" w:rsidRDefault="005138AE"/>
    <w:p w:rsidR="005138AE" w:rsidRDefault="005138AE"/>
    <w:p w:rsidR="00650E11" w:rsidRDefault="00650E11"/>
    <w:p w:rsidR="00650E11" w:rsidRDefault="00650E11" w:rsidP="00EC5470">
      <w:pPr>
        <w:pStyle w:val="Heading2"/>
      </w:pPr>
      <w:bookmarkStart w:id="9" w:name="_Toc5980393"/>
      <w:r>
        <w:t>What it’s Useful</w:t>
      </w:r>
      <w:bookmarkEnd w:id="9"/>
    </w:p>
    <w:p w:rsidR="005138AE" w:rsidRDefault="005138AE" w:rsidP="009B33F3">
      <w:pPr>
        <w:ind w:firstLine="720"/>
      </w:pPr>
      <w:r>
        <w:t>This document contains all of the software requirement specifics. It contains a general description of the types of users who will be using our application, how it is going to work, and what technologies we are using to make it work.</w:t>
      </w:r>
    </w:p>
    <w:p w:rsidR="005138AE" w:rsidRPr="005138AE" w:rsidRDefault="005138AE" w:rsidP="009B33F3">
      <w:pPr>
        <w:ind w:firstLine="431"/>
      </w:pPr>
      <w:r>
        <w:t>It will also outline and describe each component of the project.</w:t>
      </w:r>
    </w:p>
    <w:p w:rsidR="00650E11" w:rsidRDefault="00650E11"/>
    <w:p w:rsidR="00650E11" w:rsidRDefault="00650E11"/>
    <w:p w:rsidR="00650E11" w:rsidRDefault="00650E11" w:rsidP="00E0661A">
      <w:pPr>
        <w:pStyle w:val="Heading1"/>
      </w:pPr>
      <w:bookmarkStart w:id="10" w:name="_Toc5980394"/>
      <w:r>
        <w:lastRenderedPageBreak/>
        <w:t>Requirements</w:t>
      </w:r>
      <w:bookmarkEnd w:id="10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/>
      </w:tblPr>
      <w:tblGrid>
        <w:gridCol w:w="1882"/>
        <w:gridCol w:w="6974"/>
      </w:tblGrid>
      <w:tr w:rsidR="008D195A" w:rsidRPr="003F1EC6" w:rsidTr="008C5CD7">
        <w:trPr>
          <w:cantSplit/>
          <w:tblHeader/>
          <w:jc w:val="center"/>
        </w:trPr>
        <w:tc>
          <w:tcPr>
            <w:tcW w:w="1882" w:type="dxa"/>
            <w:shd w:val="solid" w:color="000000" w:fill="000000"/>
          </w:tcPr>
          <w:p w:rsidR="008D195A" w:rsidRPr="003F1EC6" w:rsidRDefault="008C5CD7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Requirement ID</w:t>
            </w:r>
          </w:p>
        </w:tc>
        <w:tc>
          <w:tcPr>
            <w:tcW w:w="6974" w:type="dxa"/>
            <w:shd w:val="solid" w:color="000000" w:fill="000000"/>
          </w:tcPr>
          <w:p w:rsidR="008D195A" w:rsidRPr="003F1EC6" w:rsidRDefault="008C5CD7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Description</w:t>
            </w:r>
          </w:p>
        </w:tc>
      </w:tr>
      <w:tr w:rsidR="008D195A" w:rsidRPr="003F1EC6" w:rsidTr="008C5CD7">
        <w:trPr>
          <w:jc w:val="center"/>
        </w:trPr>
        <w:tc>
          <w:tcPr>
            <w:tcW w:w="1882" w:type="dxa"/>
          </w:tcPr>
          <w:p w:rsidR="008D195A" w:rsidRPr="00AA5C6E" w:rsidRDefault="007C0DCE" w:rsidP="008F667D">
            <w:pPr>
              <w:spacing w:line="240" w:lineRule="atLeast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1.</w:t>
            </w:r>
          </w:p>
        </w:tc>
        <w:tc>
          <w:tcPr>
            <w:tcW w:w="6974" w:type="dxa"/>
          </w:tcPr>
          <w:p w:rsidR="007C0DCE" w:rsidRPr="00AA5C6E" w:rsidRDefault="007C0DCE" w:rsidP="000100B9">
            <w:pPr>
              <w:pStyle w:val="jvBody"/>
              <w:spacing w:after="12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XML “needscoverage” </w:t>
            </w:r>
            <w:r w:rsidR="000100B9">
              <w:rPr>
                <w:rFonts w:ascii="Arial" w:hAnsi="Arial" w:cs="Arial"/>
                <w:szCs w:val="20"/>
              </w:rPr>
              <w:t>member</w:t>
            </w:r>
            <w:r w:rsidR="00DD0556">
              <w:rPr>
                <w:rFonts w:ascii="Arial" w:hAnsi="Arial" w:cs="Arial"/>
                <w:szCs w:val="20"/>
              </w:rPr>
              <w:t xml:space="preserve"> shall be implemented.</w:t>
            </w:r>
            <w:r w:rsidR="00902C4B">
              <w:rPr>
                <w:rFonts w:ascii="Arial" w:hAnsi="Arial" w:cs="Arial"/>
                <w:szCs w:val="20"/>
              </w:rPr>
              <w:t xml:space="preserve"> Please see 3.1.1 </w:t>
            </w:r>
            <w:r w:rsidR="006663F2">
              <w:rPr>
                <w:rFonts w:ascii="Arial" w:hAnsi="Arial" w:cs="Arial"/>
                <w:szCs w:val="20"/>
              </w:rPr>
              <w:t>chapter</w:t>
            </w:r>
          </w:p>
        </w:tc>
      </w:tr>
      <w:tr w:rsidR="008D195A" w:rsidRPr="003F1EC6" w:rsidTr="008C5CD7">
        <w:trPr>
          <w:jc w:val="center"/>
        </w:trPr>
        <w:tc>
          <w:tcPr>
            <w:tcW w:w="1882" w:type="dxa"/>
          </w:tcPr>
          <w:p w:rsidR="008D195A" w:rsidRPr="00AA5C6E" w:rsidRDefault="007C0DCE" w:rsidP="008F667D">
            <w:pPr>
              <w:spacing w:line="24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 </w:t>
            </w:r>
          </w:p>
        </w:tc>
        <w:tc>
          <w:tcPr>
            <w:tcW w:w="6974" w:type="dxa"/>
          </w:tcPr>
          <w:p w:rsidR="008D195A" w:rsidRPr="00AA5C6E" w:rsidRDefault="007C0DCE" w:rsidP="000100B9">
            <w:pPr>
              <w:spacing w:line="24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XML “providescoverage” </w:t>
            </w:r>
            <w:r w:rsidR="000100B9">
              <w:rPr>
                <w:rFonts w:eastAsia="Times New Roman"/>
              </w:rPr>
              <w:t>member</w:t>
            </w:r>
            <w:r w:rsidR="00DD0556">
              <w:rPr>
                <w:rFonts w:eastAsia="Times New Roman"/>
              </w:rPr>
              <w:t xml:space="preserve"> shall be implemented.</w:t>
            </w:r>
            <w:r w:rsidR="00F057CB">
              <w:t xml:space="preserve"> Please see 3.1</w:t>
            </w:r>
            <w:r w:rsidR="00902C4B">
              <w:t>.1</w:t>
            </w:r>
          </w:p>
        </w:tc>
      </w:tr>
      <w:tr w:rsidR="008D195A" w:rsidRPr="003F1EC6" w:rsidTr="008C5CD7">
        <w:trPr>
          <w:jc w:val="center"/>
        </w:trPr>
        <w:tc>
          <w:tcPr>
            <w:tcW w:w="1882" w:type="dxa"/>
          </w:tcPr>
          <w:p w:rsidR="008D195A" w:rsidRPr="00AA5C6E" w:rsidRDefault="00B3115A" w:rsidP="008F667D">
            <w:pPr>
              <w:spacing w:line="240" w:lineRule="atLeast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 </w:t>
            </w:r>
          </w:p>
        </w:tc>
        <w:tc>
          <w:tcPr>
            <w:tcW w:w="6974" w:type="dxa"/>
          </w:tcPr>
          <w:p w:rsidR="008D195A" w:rsidRPr="00AA5C6E" w:rsidRDefault="00B3115A" w:rsidP="008F667D">
            <w:pPr>
              <w:spacing w:line="24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Each requirement from the xml file shall support multiple members defined in chapter 3.1</w:t>
            </w:r>
          </w:p>
        </w:tc>
      </w:tr>
      <w:tr w:rsidR="008D195A" w:rsidRPr="003F1EC6" w:rsidTr="008C5CD7">
        <w:trPr>
          <w:jc w:val="center"/>
        </w:trPr>
        <w:tc>
          <w:tcPr>
            <w:tcW w:w="1882" w:type="dxa"/>
          </w:tcPr>
          <w:p w:rsidR="008D195A" w:rsidRPr="003F1EC6" w:rsidRDefault="006362B1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4.</w:t>
            </w:r>
          </w:p>
        </w:tc>
        <w:tc>
          <w:tcPr>
            <w:tcW w:w="6974" w:type="dxa"/>
          </w:tcPr>
          <w:p w:rsidR="008D195A" w:rsidRPr="003F1EC6" w:rsidRDefault="006362B1" w:rsidP="006362B1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The xml file shall support a document settings area. Please see 3.2 chapter.</w:t>
            </w:r>
          </w:p>
        </w:tc>
      </w:tr>
      <w:tr w:rsidR="00053350" w:rsidRPr="003F1EC6" w:rsidTr="008C5CD7">
        <w:trPr>
          <w:jc w:val="center"/>
        </w:trPr>
        <w:tc>
          <w:tcPr>
            <w:tcW w:w="1882" w:type="dxa"/>
          </w:tcPr>
          <w:p w:rsidR="00053350" w:rsidRDefault="00E85BE3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5.</w:t>
            </w:r>
          </w:p>
        </w:tc>
        <w:tc>
          <w:tcPr>
            <w:tcW w:w="6974" w:type="dxa"/>
          </w:tcPr>
          <w:p w:rsidR="00053350" w:rsidRDefault="00E85BE3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The C# Application shall have implemented a tab called “</w:t>
            </w:r>
            <w:r w:rsidR="0038079A">
              <w:rPr>
                <w:rFonts w:eastAsia="Times New Roman"/>
                <w:sz w:val="22"/>
                <w:szCs w:val="24"/>
              </w:rPr>
              <w:t>Start</w:t>
            </w:r>
            <w:r>
              <w:rPr>
                <w:rFonts w:eastAsia="Times New Roman"/>
                <w:sz w:val="22"/>
                <w:szCs w:val="24"/>
              </w:rPr>
              <w:t>”. Please see chapter 3.3</w:t>
            </w:r>
          </w:p>
        </w:tc>
      </w:tr>
      <w:tr w:rsidR="0038079A" w:rsidRPr="003F1EC6" w:rsidTr="008C5CD7">
        <w:trPr>
          <w:jc w:val="center"/>
        </w:trPr>
        <w:tc>
          <w:tcPr>
            <w:tcW w:w="1882" w:type="dxa"/>
          </w:tcPr>
          <w:p w:rsidR="0038079A" w:rsidRDefault="0038079A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6.</w:t>
            </w:r>
          </w:p>
        </w:tc>
        <w:tc>
          <w:tcPr>
            <w:tcW w:w="6974" w:type="dxa"/>
          </w:tcPr>
          <w:p w:rsidR="0038079A" w:rsidRDefault="0038079A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The C# Application shall have implemented a tab called “Database”. Please see chapter 3.4</w:t>
            </w:r>
          </w:p>
        </w:tc>
      </w:tr>
      <w:tr w:rsidR="0038079A" w:rsidRPr="003F1EC6" w:rsidTr="008C5CD7">
        <w:trPr>
          <w:jc w:val="center"/>
        </w:trPr>
        <w:tc>
          <w:tcPr>
            <w:tcW w:w="1882" w:type="dxa"/>
          </w:tcPr>
          <w:p w:rsidR="0038079A" w:rsidRDefault="000259CC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7.</w:t>
            </w:r>
          </w:p>
        </w:tc>
        <w:tc>
          <w:tcPr>
            <w:tcW w:w="6974" w:type="dxa"/>
          </w:tcPr>
          <w:p w:rsidR="0038079A" w:rsidRDefault="0038079A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The C# Application shall have implemented a tab called “Coverage”. Please see chapter 3.5</w:t>
            </w: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EF0D6C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8.</w:t>
            </w:r>
          </w:p>
        </w:tc>
        <w:tc>
          <w:tcPr>
            <w:tcW w:w="6974" w:type="dxa"/>
          </w:tcPr>
          <w:p w:rsidR="00B911ED" w:rsidRDefault="00EF0D6C" w:rsidP="00EF0D6C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The C# Application shall have implemented a tab called “Statistics”. Please see chapter 3.6</w:t>
            </w: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</w:tbl>
    <w:p w:rsidR="00902C4B" w:rsidRDefault="00902C4B" w:rsidP="008D195A"/>
    <w:p w:rsidR="00902C4B" w:rsidRDefault="00902C4B">
      <w:r>
        <w:br w:type="page"/>
      </w:r>
    </w:p>
    <w:p w:rsidR="008D195A" w:rsidRDefault="008D195A" w:rsidP="008D195A"/>
    <w:p w:rsidR="006663F2" w:rsidRDefault="00B3115A" w:rsidP="00B3115A">
      <w:pPr>
        <w:pStyle w:val="Heading2"/>
      </w:pPr>
      <w:bookmarkStart w:id="11" w:name="_Toc5980395"/>
      <w:r>
        <w:t>XML Requirements Object members</w:t>
      </w:r>
      <w:bookmarkEnd w:id="11"/>
    </w:p>
    <w:p w:rsidR="006663F2" w:rsidRDefault="006663F2" w:rsidP="00B3115A">
      <w:pPr>
        <w:pStyle w:val="Heading3"/>
      </w:pPr>
      <w:bookmarkStart w:id="12" w:name="_Toc5980396"/>
      <w:r>
        <w:t>NeedsCoverage and ProvidesCoverage</w:t>
      </w:r>
      <w:r w:rsidR="000100B9">
        <w:t xml:space="preserve"> members</w:t>
      </w:r>
      <w:r>
        <w:t>:</w:t>
      </w:r>
      <w:bookmarkEnd w:id="12"/>
    </w:p>
    <w:p w:rsidR="00E929EE" w:rsidRPr="00E929EE" w:rsidRDefault="00E929EE" w:rsidP="00E929EE">
      <w:r>
        <w:t>Description:</w:t>
      </w:r>
    </w:p>
    <w:p w:rsidR="006663F2" w:rsidRDefault="006663F2" w:rsidP="008D195A"/>
    <w:p w:rsidR="006663F2" w:rsidRPr="006C44E3" w:rsidRDefault="00236F15" w:rsidP="008D195A">
      <w:pPr>
        <w:rPr>
          <w:b/>
        </w:rPr>
      </w:pPr>
      <w:r>
        <w:rPr>
          <w:b/>
          <w:noProof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margin-left:-49.1pt;margin-top:9.2pt;width:162.25pt;height:271.2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" strokecolor="#4579b8 [3044]">
            <v:stroke endarrow="block"/>
            <w10:wrap anchorx="margin"/>
          </v:shape>
        </w:pict>
      </w:r>
      <w:r w:rsidR="006663F2" w:rsidRPr="006C44E3">
        <w:rPr>
          <w:b/>
        </w:rPr>
        <w:t>User Requirements</w:t>
      </w:r>
    </w:p>
    <w:p w:rsidR="006663F2" w:rsidRDefault="00236F15" w:rsidP="008D195A">
      <w:r w:rsidRPr="00236F15">
        <w:rPr>
          <w:b/>
          <w:noProof/>
          <w:lang w:val="en-US" w:eastAsia="en-US"/>
        </w:rPr>
        <w:pict>
          <v:shape id="Straight Arrow Connector 2" o:spid="_x0000_s1035" type="#_x0000_t32" style="position:absolute;margin-left:179.1pt;margin-top:3.1pt;width:135.15pt;height:270.55pt;flip:y;z-index:251660288;visibility:visible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" strokecolor="#4579b8 [3044]">
            <v:stroke endarrow="block"/>
            <w10:wrap anchorx="margin"/>
          </v:shape>
        </w:pict>
      </w:r>
      <w:r w:rsidRPr="00236F15">
        <w:rPr>
          <w:b/>
          <w:noProof/>
          <w:lang w:val="en-US" w:eastAsia="en-US"/>
        </w:rPr>
        <w:pict>
          <v:line id="Straight Connector 7" o:spid="_x0000_s1034" style="position:absolute;flip:y;z-index:251665408;visibility:visible" from="26.65pt,3.95pt" to="26.65pt,1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" strokecolor="#4579b8 [3044]"/>
        </w:pict>
      </w:r>
      <w:r w:rsidRPr="00236F15">
        <w:rPr>
          <w:b/>
          <w:noProof/>
          <w:lang w:val="en-US" w:eastAsia="en-US"/>
        </w:rPr>
        <w:pict>
          <v:shape id="Straight Arrow Connector 8" o:spid="_x0000_s1033" type="#_x0000_t32" style="position:absolute;margin-left:27.4pt;margin-top:4.7pt;width:9pt;height:0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" strokecolor="#4579b8 [3044]">
            <v:stroke endarrow="block"/>
          </v:shape>
        </w:pict>
      </w:r>
      <w:r w:rsidR="006663F2">
        <w:tab/>
      </w:r>
      <w:r w:rsidR="006C4A82">
        <w:t>&lt;id</w:t>
      </w:r>
      <w:r w:rsidR="006663F2">
        <w:t>&gt;</w:t>
      </w:r>
      <w:r w:rsidR="00A67061">
        <w:t xml:space="preserve"> REQ1</w:t>
      </w:r>
    </w:p>
    <w:p w:rsidR="006663F2" w:rsidRDefault="00236F15" w:rsidP="008D195A">
      <w:r>
        <w:rPr>
          <w:noProof/>
          <w:lang w:val="en-US" w:eastAsia="en-U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3" o:spid="_x0000_s1032" type="#_x0000_t34" style="position:absolute;margin-left:163.3pt;margin-top:3.2pt;width:3.6pt;height:1in;flip:x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" adj="-98407" strokecolor="#4579b8 [3044]">
            <v:stroke endarrow="block"/>
          </v:shape>
        </w:pict>
      </w:r>
      <w:r w:rsidR="006663F2">
        <w:tab/>
        <w:t>&lt;needscoverage&gt;</w:t>
      </w:r>
      <w:r w:rsidR="00A67061">
        <w:t xml:space="preserve"> REQ2</w:t>
      </w:r>
    </w:p>
    <w:p w:rsidR="006C4A82" w:rsidRDefault="006C4A82" w:rsidP="008D195A">
      <w:r>
        <w:tab/>
        <w:t>&lt;providescoverage&gt;</w:t>
      </w:r>
      <w:r w:rsidR="00A67061">
        <w:t xml:space="preserve"> N/A</w:t>
      </w:r>
    </w:p>
    <w:p w:rsidR="006C4A82" w:rsidRDefault="006C4A82" w:rsidP="008D195A"/>
    <w:p w:rsidR="006C4A82" w:rsidRDefault="006C4A82" w:rsidP="008D195A"/>
    <w:p w:rsidR="006C4A82" w:rsidRDefault="006C4A82" w:rsidP="008D195A"/>
    <w:p w:rsidR="006C4A82" w:rsidRPr="006C44E3" w:rsidRDefault="006C4A82" w:rsidP="008D195A">
      <w:pPr>
        <w:rPr>
          <w:b/>
        </w:rPr>
      </w:pPr>
      <w:r>
        <w:tab/>
      </w:r>
      <w:r>
        <w:tab/>
      </w:r>
      <w:r w:rsidRPr="006C44E3">
        <w:rPr>
          <w:b/>
        </w:rPr>
        <w:t>System Requirements</w:t>
      </w:r>
    </w:p>
    <w:p w:rsidR="006C4A82" w:rsidRDefault="00236F15" w:rsidP="008D195A">
      <w:r>
        <w:rPr>
          <w:noProof/>
          <w:lang w:val="en-US" w:eastAsia="en-US"/>
        </w:rPr>
        <w:pict>
          <v:line id="Straight Connector 10" o:spid="_x0000_s1031" style="position:absolute;flip:y;z-index:251669504;visibility:visible;mso-width-relative:margin;mso-height-relative:margin" from="93.35pt,6.2pt" to="93.75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" strokecolor="#4579b8 [3044]"/>
        </w:pict>
      </w:r>
      <w:r>
        <w:rPr>
          <w:noProof/>
          <w:lang w:val="en-US" w:eastAsia="en-US"/>
        </w:rPr>
        <w:pict>
          <v:shape id="Straight Arrow Connector 11" o:spid="_x0000_s1030" type="#_x0000_t32" style="position:absolute;margin-left:94.5pt;margin-top:6.45pt;width:9pt;height:0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" strokecolor="#4579b8 [3044]">
            <v:stroke endarrow="block"/>
          </v:shape>
        </w:pict>
      </w:r>
      <w:r w:rsidR="006C4A82">
        <w:tab/>
      </w:r>
      <w:r w:rsidR="006C4A82">
        <w:tab/>
      </w:r>
      <w:r w:rsidR="006C4A82">
        <w:tab/>
        <w:t>&lt;id&gt;</w:t>
      </w:r>
      <w:r w:rsidR="00A67061">
        <w:t xml:space="preserve"> REQ2</w:t>
      </w:r>
    </w:p>
    <w:p w:rsidR="006C4A82" w:rsidRDefault="00236F15" w:rsidP="008D195A">
      <w:r>
        <w:rPr>
          <w:noProof/>
          <w:lang w:val="en-US" w:eastAsia="en-US"/>
        </w:rPr>
        <w:pict>
          <v:shape id="Elbow Connector 4" o:spid="_x0000_s1029" type="#_x0000_t34" style="position:absolute;margin-left:226.85pt;margin-top:4.4pt;width:3.6pt;height:60.75pt;flip:x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" adj="-98407" strokecolor="#4579b8 [3044]">
            <v:stroke endarrow="block"/>
          </v:shape>
        </w:pict>
      </w:r>
      <w:r w:rsidR="006C4A82">
        <w:tab/>
      </w:r>
      <w:r w:rsidR="006C4A82">
        <w:tab/>
      </w:r>
      <w:r w:rsidR="006C4A82">
        <w:tab/>
        <w:t>&lt;needscoverage&gt;</w:t>
      </w:r>
      <w:r w:rsidR="00A67061">
        <w:t xml:space="preserve"> REQ3</w:t>
      </w:r>
    </w:p>
    <w:p w:rsidR="006C4A82" w:rsidRDefault="00236F15" w:rsidP="008D195A">
      <w:r>
        <w:rPr>
          <w:noProof/>
          <w:lang w:val="en-US" w:eastAsia="en-US"/>
        </w:rPr>
        <w:pict>
          <v:line id="Straight Connector 6" o:spid="_x0000_s1028" style="position:absolute;flip:x y;z-index:251664384;visibility:visible;mso-width-relative:margin" from="26.4pt,5.75pt" to="106.0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" strokecolor="#4579b8 [3044]"/>
        </w:pict>
      </w:r>
      <w:r w:rsidR="006C4A82">
        <w:tab/>
      </w:r>
      <w:r w:rsidR="006C4A82">
        <w:tab/>
      </w:r>
      <w:r w:rsidR="006C4A82">
        <w:tab/>
        <w:t>&lt;providescoverage&gt;</w:t>
      </w:r>
      <w:r w:rsidR="00A67061">
        <w:t xml:space="preserve"> REQ1</w:t>
      </w:r>
    </w:p>
    <w:p w:rsidR="006C4A82" w:rsidRDefault="006C4A82" w:rsidP="008D195A"/>
    <w:p w:rsidR="006C4A82" w:rsidRDefault="006C4A82" w:rsidP="008D195A"/>
    <w:p w:rsidR="006C4A82" w:rsidRPr="006C44E3" w:rsidRDefault="006C4A82" w:rsidP="008D195A">
      <w:pPr>
        <w:rPr>
          <w:b/>
        </w:rPr>
      </w:pPr>
      <w:r>
        <w:tab/>
      </w:r>
      <w:r>
        <w:tab/>
      </w:r>
      <w:r>
        <w:tab/>
      </w:r>
      <w:r w:rsidRPr="006C44E3">
        <w:rPr>
          <w:b/>
        </w:rPr>
        <w:t>Software Requirements</w:t>
      </w:r>
    </w:p>
    <w:p w:rsidR="006C4A82" w:rsidRDefault="006C4A82" w:rsidP="006C4A82">
      <w:r>
        <w:tab/>
      </w:r>
      <w:r>
        <w:tab/>
      </w:r>
      <w:r>
        <w:tab/>
      </w:r>
      <w:r>
        <w:tab/>
        <w:t>&lt;id&gt;</w:t>
      </w:r>
      <w:r w:rsidR="00A67061">
        <w:t xml:space="preserve"> REQ3</w:t>
      </w:r>
    </w:p>
    <w:p w:rsidR="006C4A82" w:rsidRDefault="006C4A82" w:rsidP="006C4A82">
      <w:r>
        <w:tab/>
      </w:r>
      <w:r>
        <w:tab/>
      </w:r>
      <w:r>
        <w:tab/>
      </w:r>
      <w:r>
        <w:tab/>
        <w:t>&lt;needscoverage&gt;</w:t>
      </w:r>
      <w:r w:rsidR="00A67061">
        <w:t xml:space="preserve"> </w:t>
      </w:r>
      <w:r w:rsidR="006C7C44">
        <w:t>src,tst</w:t>
      </w:r>
    </w:p>
    <w:p w:rsidR="006C4A82" w:rsidRPr="008D195A" w:rsidRDefault="00236F15" w:rsidP="006C4A82">
      <w:r>
        <w:rPr>
          <w:noProof/>
          <w:lang w:val="en-US" w:eastAsia="en-US"/>
        </w:rPr>
        <w:pict>
          <v:line id="Straight Connector 9" o:spid="_x0000_s1027" style="position:absolute;flip:x;z-index:251668480;visibility:visible;mso-width-relative:margin;mso-height-relative:margin" from="93.65pt,5.4pt" to="139.4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" strokecolor="#4579b8 [3044]"/>
        </w:pict>
      </w:r>
      <w:r w:rsidR="006C4A82">
        <w:tab/>
      </w:r>
      <w:r w:rsidR="006C4A82">
        <w:tab/>
      </w:r>
      <w:r w:rsidR="006C4A82">
        <w:tab/>
      </w:r>
      <w:r w:rsidR="006C4A82">
        <w:tab/>
        <w:t>&lt;providescoverage&gt;</w:t>
      </w:r>
      <w:r w:rsidR="00A67061">
        <w:t xml:space="preserve"> REQ2</w:t>
      </w:r>
    </w:p>
    <w:p w:rsidR="006C4A82" w:rsidRDefault="006C4A82" w:rsidP="008D195A"/>
    <w:p w:rsidR="00A107F5" w:rsidRDefault="00A107F5" w:rsidP="008D195A"/>
    <w:p w:rsidR="00A107F5" w:rsidRDefault="00A107F5" w:rsidP="008D195A"/>
    <w:p w:rsidR="00A107F5" w:rsidRDefault="00A107F5" w:rsidP="008D195A"/>
    <w:p w:rsidR="00A107F5" w:rsidRDefault="00A107F5" w:rsidP="008D195A"/>
    <w:p w:rsidR="00A107F5" w:rsidRDefault="00A107F5" w:rsidP="008D195A"/>
    <w:p w:rsidR="00A107F5" w:rsidRDefault="00A107F5" w:rsidP="008D195A"/>
    <w:p w:rsidR="00A107F5" w:rsidRDefault="00A107F5" w:rsidP="008D195A"/>
    <w:p w:rsidR="00A107F5" w:rsidRDefault="00A107F5" w:rsidP="008D195A"/>
    <w:p w:rsidR="00A107F5" w:rsidRDefault="00A107F5" w:rsidP="008D195A">
      <w:r>
        <w:t xml:space="preserve">“src,tst” means that the REQ3 shall be </w:t>
      </w:r>
      <w:r w:rsidR="00F677EB">
        <w:t>implemented in the code (src) a</w:t>
      </w:r>
      <w:r>
        <w:t>nd also tested (tst).</w:t>
      </w:r>
    </w:p>
    <w:p w:rsidR="00A107F5" w:rsidRDefault="00A107F5" w:rsidP="008D195A">
      <w:r>
        <w:t xml:space="preserve">The </w:t>
      </w:r>
      <w:r w:rsidR="00454349">
        <w:t xml:space="preserve">c# </w:t>
      </w:r>
      <w:r>
        <w:t xml:space="preserve">application will search in all code, “.c” and “.h” files, to check if the requirement REQ3 is implemented and tested. </w:t>
      </w:r>
    </w:p>
    <w:p w:rsidR="00A107F5" w:rsidRDefault="00A107F5" w:rsidP="008D195A"/>
    <w:p w:rsidR="00454349" w:rsidRDefault="00454349" w:rsidP="008D195A">
      <w:r>
        <w:t>When the developer implements a line of code, is needed to add a comment about the requirement that is implemented. Please check the following example:</w:t>
      </w:r>
    </w:p>
    <w:p w:rsidR="00454349" w:rsidRDefault="00454349" w:rsidP="008D195A"/>
    <w:p w:rsidR="00454349" w:rsidRDefault="006A08F6" w:rsidP="00454349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2199736" cy="16029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382" cy="163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B1" w:rsidRDefault="006362B1" w:rsidP="00454349">
      <w:pPr>
        <w:jc w:val="center"/>
      </w:pPr>
    </w:p>
    <w:p w:rsidR="006362B1" w:rsidRDefault="006362B1" w:rsidP="00454349">
      <w:pPr>
        <w:jc w:val="center"/>
      </w:pPr>
    </w:p>
    <w:p w:rsidR="001140BE" w:rsidRDefault="001140BE" w:rsidP="00454349">
      <w:pPr>
        <w:jc w:val="center"/>
      </w:pPr>
    </w:p>
    <w:p w:rsidR="001140BE" w:rsidRDefault="001140BE" w:rsidP="001140BE">
      <w:r>
        <w:t xml:space="preserve">Default Value for needscoverage shall be: </w:t>
      </w:r>
      <w:r w:rsidRPr="00EA59BB">
        <w:rPr>
          <w:color w:val="FF0000"/>
        </w:rPr>
        <w:t>TBD</w:t>
      </w:r>
    </w:p>
    <w:p w:rsidR="001140BE" w:rsidRDefault="001140BE" w:rsidP="001140BE">
      <w:pPr>
        <w:rPr>
          <w:color w:val="FF0000"/>
        </w:rPr>
      </w:pPr>
      <w:r>
        <w:t xml:space="preserve">Default Value for providesciverage shall be: </w:t>
      </w:r>
      <w:r w:rsidRPr="00EA59BB">
        <w:rPr>
          <w:color w:val="FF0000"/>
        </w:rPr>
        <w:t>TBD</w:t>
      </w:r>
    </w:p>
    <w:p w:rsidR="00CF5CAF" w:rsidRDefault="00CF5CAF" w:rsidP="001140BE">
      <w:r>
        <w:rPr>
          <w:color w:val="FF0000"/>
        </w:rPr>
        <w:t>TDB: Providescoverage member needs to be able to open (go to) the requirement from which is derived via hyperlink.</w:t>
      </w:r>
    </w:p>
    <w:p w:rsidR="001140BE" w:rsidRDefault="001140BE" w:rsidP="001140BE"/>
    <w:p w:rsidR="006362B1" w:rsidRDefault="006362B1" w:rsidP="00454349">
      <w:pPr>
        <w:jc w:val="center"/>
      </w:pPr>
    </w:p>
    <w:p w:rsidR="006362B1" w:rsidRDefault="006362B1" w:rsidP="00454349">
      <w:pPr>
        <w:jc w:val="center"/>
      </w:pPr>
    </w:p>
    <w:p w:rsidR="006362B1" w:rsidRDefault="006362B1" w:rsidP="00454349">
      <w:pPr>
        <w:jc w:val="center"/>
      </w:pPr>
    </w:p>
    <w:p w:rsidR="00A263F6" w:rsidRDefault="00A263F6" w:rsidP="00E929EE">
      <w:pPr>
        <w:pStyle w:val="Heading3"/>
      </w:pPr>
      <w:bookmarkStart w:id="13" w:name="_Toc5980397"/>
      <w:r>
        <w:t>Description Member</w:t>
      </w:r>
    </w:p>
    <w:p w:rsidR="00A263F6" w:rsidRDefault="00A263F6" w:rsidP="00A263F6">
      <w:r w:rsidRPr="00A263F6">
        <w:rPr>
          <w:color w:val="FF0000"/>
        </w:rPr>
        <w:t>TBD</w:t>
      </w:r>
      <w:r>
        <w:t>:</w:t>
      </w:r>
    </w:p>
    <w:p w:rsidR="00A263F6" w:rsidRDefault="00A263F6" w:rsidP="00A263F6">
      <w:r>
        <w:t>Format:</w:t>
      </w:r>
      <w:r w:rsidRPr="00A263F6">
        <w:rPr>
          <w:color w:val="FF0000"/>
        </w:rPr>
        <w:t>TBD</w:t>
      </w:r>
    </w:p>
    <w:p w:rsidR="00A263F6" w:rsidRDefault="00A263F6" w:rsidP="00A263F6">
      <w:r>
        <w:t xml:space="preserve">Default Values: </w:t>
      </w:r>
      <w:r w:rsidRPr="00A263F6">
        <w:rPr>
          <w:color w:val="FF0000"/>
        </w:rPr>
        <w:t>TBD</w:t>
      </w:r>
    </w:p>
    <w:p w:rsidR="00A263F6" w:rsidRDefault="00A263F6" w:rsidP="00A263F6"/>
    <w:p w:rsidR="00A263F6" w:rsidRDefault="00A263F6" w:rsidP="00A263F6">
      <w:r>
        <w:t>Description shall have the functionality to display pictures.</w:t>
      </w:r>
    </w:p>
    <w:p w:rsidR="00A263F6" w:rsidRDefault="00A263F6" w:rsidP="00A263F6">
      <w:r>
        <w:tab/>
        <w:t>Format of the picture text:TBD</w:t>
      </w:r>
    </w:p>
    <w:p w:rsidR="00A263F6" w:rsidRPr="00A263F6" w:rsidRDefault="00A263F6" w:rsidP="00A263F6">
      <w:r>
        <w:tab/>
        <w:t xml:space="preserve">Location of the pictures in the project folder tree: </w:t>
      </w:r>
      <w:r w:rsidRPr="00A263F6">
        <w:rPr>
          <w:color w:val="FF0000"/>
        </w:rPr>
        <w:t>TBD</w:t>
      </w:r>
    </w:p>
    <w:p w:rsidR="006362B1" w:rsidRDefault="00E929EE" w:rsidP="00E929EE">
      <w:pPr>
        <w:pStyle w:val="Heading3"/>
      </w:pPr>
      <w:r>
        <w:t>Status Member</w:t>
      </w:r>
      <w:bookmarkEnd w:id="13"/>
    </w:p>
    <w:p w:rsidR="00E23DE5" w:rsidRDefault="00E23DE5" w:rsidP="00E23DE5">
      <w:r>
        <w:t>Description:</w:t>
      </w:r>
    </w:p>
    <w:p w:rsidR="00E23DE5" w:rsidRPr="00E23DE5" w:rsidRDefault="00E23DE5" w:rsidP="00E23DE5">
      <w:pPr>
        <w:rPr>
          <w:color w:val="FF0000"/>
        </w:rPr>
      </w:pPr>
      <w:r w:rsidRPr="00E23DE5">
        <w:rPr>
          <w:color w:val="FF0000"/>
        </w:rPr>
        <w:t>TBD</w:t>
      </w:r>
    </w:p>
    <w:p w:rsidR="00E23DE5" w:rsidRDefault="00E23DE5" w:rsidP="00E23DE5">
      <w:pPr>
        <w:rPr>
          <w:color w:val="FF0000"/>
        </w:rPr>
      </w:pPr>
      <w:r>
        <w:t xml:space="preserve">Default value shall be: </w:t>
      </w:r>
      <w:r w:rsidRPr="00E23DE5">
        <w:rPr>
          <w:color w:val="FF0000"/>
        </w:rPr>
        <w:t>TBD</w:t>
      </w:r>
    </w:p>
    <w:p w:rsidR="00A263F6" w:rsidRPr="00A263F6" w:rsidRDefault="00A263F6" w:rsidP="00E23DE5">
      <w:pPr>
        <w:rPr>
          <w:color w:val="FF0000"/>
        </w:rPr>
      </w:pPr>
      <w:r>
        <w:rPr>
          <w:color w:val="FF0000"/>
        </w:rPr>
        <w:tab/>
        <w:t>Values supp</w:t>
      </w:r>
      <w:r w:rsidRPr="00A263F6">
        <w:rPr>
          <w:color w:val="FF0000"/>
        </w:rPr>
        <w:t>orted:</w:t>
      </w:r>
    </w:p>
    <w:p w:rsidR="00A263F6" w:rsidRPr="00A263F6" w:rsidRDefault="00A263F6" w:rsidP="00A263F6">
      <w:pPr>
        <w:pStyle w:val="ListParagraph"/>
        <w:numPr>
          <w:ilvl w:val="0"/>
          <w:numId w:val="19"/>
        </w:numPr>
        <w:rPr>
          <w:color w:val="FF0000"/>
        </w:rPr>
      </w:pPr>
      <w:r w:rsidRPr="00A263F6">
        <w:rPr>
          <w:color w:val="FF0000"/>
        </w:rPr>
        <w:t>Approved</w:t>
      </w:r>
    </w:p>
    <w:p w:rsidR="00A263F6" w:rsidRPr="00A263F6" w:rsidRDefault="00A263F6" w:rsidP="00A263F6">
      <w:pPr>
        <w:pStyle w:val="ListParagraph"/>
        <w:numPr>
          <w:ilvl w:val="0"/>
          <w:numId w:val="19"/>
        </w:numPr>
        <w:rPr>
          <w:color w:val="FF0000"/>
        </w:rPr>
      </w:pPr>
      <w:r w:rsidRPr="00A263F6">
        <w:rPr>
          <w:color w:val="FF0000"/>
        </w:rPr>
        <w:t>In Work</w:t>
      </w:r>
    </w:p>
    <w:p w:rsidR="00E929EE" w:rsidRDefault="00E929EE" w:rsidP="00E929EE">
      <w:pPr>
        <w:pStyle w:val="Heading3"/>
      </w:pPr>
      <w:bookmarkStart w:id="14" w:name="_Toc5980398"/>
      <w:r>
        <w:t>CreatedBy Member</w:t>
      </w:r>
      <w:bookmarkEnd w:id="14"/>
    </w:p>
    <w:p w:rsidR="00E23DE5" w:rsidRDefault="00E23DE5" w:rsidP="00E23DE5">
      <w:r>
        <w:t>Description:</w:t>
      </w:r>
    </w:p>
    <w:p w:rsidR="00E23DE5" w:rsidRPr="00E23DE5" w:rsidRDefault="00E23DE5" w:rsidP="00E23DE5">
      <w:pPr>
        <w:rPr>
          <w:color w:val="FF0000"/>
        </w:rPr>
      </w:pPr>
      <w:r w:rsidRPr="00E23DE5">
        <w:rPr>
          <w:color w:val="FF0000"/>
        </w:rPr>
        <w:t>TBD</w:t>
      </w:r>
    </w:p>
    <w:p w:rsidR="00A263F6" w:rsidRPr="00A263F6" w:rsidRDefault="00E23DE5" w:rsidP="00E23DE5">
      <w:pPr>
        <w:rPr>
          <w:color w:val="FF0000"/>
        </w:rPr>
      </w:pPr>
      <w:r>
        <w:t xml:space="preserve">Default value shall be: </w:t>
      </w:r>
      <w:r w:rsidRPr="00E23DE5">
        <w:rPr>
          <w:color w:val="FF0000"/>
        </w:rPr>
        <w:t>TBD</w:t>
      </w:r>
    </w:p>
    <w:p w:rsidR="00E23DE5" w:rsidRPr="00E23DE5" w:rsidRDefault="00E23DE5" w:rsidP="00E23DE5"/>
    <w:p w:rsidR="00E929EE" w:rsidRDefault="00E929EE" w:rsidP="00E929EE">
      <w:pPr>
        <w:pStyle w:val="Heading3"/>
      </w:pPr>
      <w:bookmarkStart w:id="15" w:name="_Toc5980399"/>
      <w:r>
        <w:t>Priority Member</w:t>
      </w:r>
      <w:bookmarkEnd w:id="15"/>
    </w:p>
    <w:p w:rsidR="00E23DE5" w:rsidRDefault="00E23DE5" w:rsidP="00E23DE5">
      <w:r>
        <w:t>Description:</w:t>
      </w:r>
    </w:p>
    <w:p w:rsidR="00E23DE5" w:rsidRPr="00E23DE5" w:rsidRDefault="00E23DE5" w:rsidP="00E23DE5">
      <w:pPr>
        <w:rPr>
          <w:color w:val="FF0000"/>
        </w:rPr>
      </w:pPr>
      <w:r w:rsidRPr="00E23DE5">
        <w:rPr>
          <w:color w:val="FF0000"/>
        </w:rPr>
        <w:t>TBD</w:t>
      </w:r>
    </w:p>
    <w:p w:rsidR="00E23DE5" w:rsidRPr="00E23DE5" w:rsidRDefault="00E23DE5" w:rsidP="00E23DE5">
      <w:r>
        <w:t xml:space="preserve">Default value shall be: </w:t>
      </w:r>
      <w:r w:rsidRPr="00E23DE5">
        <w:rPr>
          <w:color w:val="FF0000"/>
        </w:rPr>
        <w:t>TBD</w:t>
      </w:r>
    </w:p>
    <w:p w:rsidR="00E23DE5" w:rsidRPr="00E23DE5" w:rsidRDefault="00E23DE5" w:rsidP="00E23DE5"/>
    <w:p w:rsidR="00E929EE" w:rsidRDefault="00E929EE" w:rsidP="00E929EE">
      <w:pPr>
        <w:pStyle w:val="Heading2"/>
      </w:pPr>
      <w:bookmarkStart w:id="16" w:name="_Toc5980400"/>
      <w:r>
        <w:t>Version</w:t>
      </w:r>
      <w:bookmarkEnd w:id="16"/>
    </w:p>
    <w:p w:rsidR="00E23DE5" w:rsidRDefault="00E23DE5" w:rsidP="00E23DE5">
      <w:r>
        <w:t>Description:</w:t>
      </w:r>
    </w:p>
    <w:p w:rsidR="00E23DE5" w:rsidRPr="00E23DE5" w:rsidRDefault="00E23DE5" w:rsidP="00E23DE5">
      <w:pPr>
        <w:rPr>
          <w:color w:val="FF0000"/>
        </w:rPr>
      </w:pPr>
      <w:r w:rsidRPr="00E23DE5">
        <w:rPr>
          <w:color w:val="FF0000"/>
        </w:rPr>
        <w:t>TBD</w:t>
      </w:r>
    </w:p>
    <w:p w:rsidR="00E23DE5" w:rsidRPr="00E23DE5" w:rsidRDefault="00E23DE5" w:rsidP="00E23DE5">
      <w:r>
        <w:t xml:space="preserve">Default value shall be: </w:t>
      </w:r>
      <w:r w:rsidRPr="00E23DE5">
        <w:rPr>
          <w:color w:val="FF0000"/>
        </w:rPr>
        <w:t>TBD</w:t>
      </w:r>
    </w:p>
    <w:p w:rsidR="00E23DE5" w:rsidRPr="00E23DE5" w:rsidRDefault="00E23DE5" w:rsidP="00E23DE5"/>
    <w:p w:rsidR="006362B1" w:rsidRDefault="006362B1" w:rsidP="00454349">
      <w:pPr>
        <w:jc w:val="center"/>
      </w:pPr>
    </w:p>
    <w:p w:rsidR="006362B1" w:rsidRDefault="006362B1" w:rsidP="00454349">
      <w:pPr>
        <w:jc w:val="center"/>
      </w:pPr>
    </w:p>
    <w:p w:rsidR="006362B1" w:rsidRDefault="006362B1" w:rsidP="00454349">
      <w:pPr>
        <w:jc w:val="center"/>
      </w:pPr>
    </w:p>
    <w:p w:rsidR="006362B1" w:rsidRDefault="006362B1" w:rsidP="006362B1">
      <w:pPr>
        <w:pStyle w:val="Heading2"/>
      </w:pPr>
      <w:bookmarkStart w:id="17" w:name="_Toc5980401"/>
      <w:r w:rsidRPr="006362B1">
        <w:t>XML Document settings area</w:t>
      </w:r>
      <w:r w:rsidR="00053350">
        <w:t>.</w:t>
      </w:r>
      <w:bookmarkEnd w:id="17"/>
    </w:p>
    <w:p w:rsidR="00053350" w:rsidRDefault="00053350" w:rsidP="00053350">
      <w:pPr>
        <w:pStyle w:val="Heading3"/>
      </w:pPr>
      <w:bookmarkStart w:id="18" w:name="_Toc5980402"/>
      <w:r>
        <w:t>Document area members</w:t>
      </w:r>
      <w:bookmarkEnd w:id="18"/>
    </w:p>
    <w:p w:rsidR="009106EF" w:rsidRPr="00175652" w:rsidRDefault="009106EF" w:rsidP="009106EF">
      <w:pPr>
        <w:rPr>
          <w:color w:val="FF0000"/>
        </w:rPr>
      </w:pPr>
      <w:r w:rsidRPr="00175652">
        <w:rPr>
          <w:color w:val="FF0000"/>
        </w:rPr>
        <w:t>TBD</w:t>
      </w:r>
    </w:p>
    <w:p w:rsidR="00714049" w:rsidRDefault="00714049">
      <w:r>
        <w:br w:type="page"/>
      </w:r>
    </w:p>
    <w:p w:rsidR="009106EF" w:rsidRDefault="009106EF" w:rsidP="00055FC0">
      <w:pPr>
        <w:ind w:firstLine="720"/>
      </w:pPr>
    </w:p>
    <w:p w:rsidR="009106EF" w:rsidRDefault="0038079A" w:rsidP="009106EF">
      <w:pPr>
        <w:pStyle w:val="Heading2"/>
      </w:pPr>
      <w:bookmarkStart w:id="19" w:name="_Toc5980403"/>
      <w:r>
        <w:t>Start</w:t>
      </w:r>
      <w:r w:rsidR="009106EF">
        <w:t xml:space="preserve"> Tab</w:t>
      </w:r>
      <w:bookmarkEnd w:id="19"/>
    </w:p>
    <w:p w:rsidR="008D5FD9" w:rsidRDefault="008D5FD9" w:rsidP="008D5FD9">
      <w:pPr>
        <w:pStyle w:val="ListParagraph"/>
        <w:numPr>
          <w:ilvl w:val="0"/>
          <w:numId w:val="18"/>
        </w:numPr>
      </w:pPr>
      <w:r>
        <w:t xml:space="preserve">Start Tab shall include the title of the project. </w:t>
      </w:r>
      <w:r w:rsidRPr="008D5FD9">
        <w:rPr>
          <w:color w:val="FF0000"/>
        </w:rPr>
        <w:t>TBD</w:t>
      </w:r>
    </w:p>
    <w:p w:rsidR="008D5FD9" w:rsidRDefault="008D5FD9" w:rsidP="008D5FD9">
      <w:pPr>
        <w:pStyle w:val="ListParagraph"/>
        <w:numPr>
          <w:ilvl w:val="0"/>
          <w:numId w:val="18"/>
        </w:numPr>
      </w:pPr>
      <w:r>
        <w:t xml:space="preserve">Start Tab shall include the NTT logo. </w:t>
      </w:r>
      <w:r w:rsidRPr="008D5FD9">
        <w:rPr>
          <w:color w:val="FF0000"/>
        </w:rPr>
        <w:t>TBD</w:t>
      </w:r>
      <w:r>
        <w:t xml:space="preserve"> (position)</w:t>
      </w:r>
    </w:p>
    <w:p w:rsidR="000111C7" w:rsidRPr="008D5FD9" w:rsidRDefault="000111C7" w:rsidP="008D5FD9">
      <w:pPr>
        <w:pStyle w:val="ListParagraph"/>
        <w:numPr>
          <w:ilvl w:val="0"/>
          <w:numId w:val="18"/>
        </w:numPr>
      </w:pPr>
      <w:r>
        <w:t xml:space="preserve">Start Tab shall include a short description of the project. </w:t>
      </w:r>
      <w:r w:rsidRPr="000111C7">
        <w:rPr>
          <w:color w:val="FF0000"/>
        </w:rPr>
        <w:t>TBD</w:t>
      </w:r>
    </w:p>
    <w:p w:rsidR="005C63DE" w:rsidRDefault="009106EF" w:rsidP="009106EF">
      <w:pPr>
        <w:rPr>
          <w:color w:val="FF0000"/>
        </w:rPr>
      </w:pPr>
      <w:r w:rsidRPr="00175652">
        <w:rPr>
          <w:color w:val="FF0000"/>
        </w:rPr>
        <w:t>TBD</w:t>
      </w:r>
    </w:p>
    <w:p w:rsidR="005C63DE" w:rsidRDefault="005C63DE">
      <w:pPr>
        <w:rPr>
          <w:color w:val="FF0000"/>
        </w:rPr>
      </w:pPr>
      <w:r>
        <w:rPr>
          <w:color w:val="FF0000"/>
        </w:rPr>
        <w:br w:type="page"/>
      </w:r>
    </w:p>
    <w:p w:rsidR="009106EF" w:rsidRPr="00175652" w:rsidRDefault="009106EF" w:rsidP="009106EF">
      <w:pPr>
        <w:rPr>
          <w:color w:val="FF0000"/>
        </w:rPr>
      </w:pPr>
    </w:p>
    <w:p w:rsidR="009106EF" w:rsidRDefault="0038079A" w:rsidP="009106EF">
      <w:pPr>
        <w:pStyle w:val="Heading2"/>
      </w:pPr>
      <w:bookmarkStart w:id="20" w:name="_Toc5980404"/>
      <w:r>
        <w:t>Database</w:t>
      </w:r>
      <w:r w:rsidR="009106EF">
        <w:t xml:space="preserve"> Tab</w:t>
      </w:r>
      <w:bookmarkEnd w:id="20"/>
    </w:p>
    <w:p w:rsidR="009106EF" w:rsidRDefault="008224C4" w:rsidP="008224C4">
      <w:pPr>
        <w:pStyle w:val="Heading3"/>
      </w:pPr>
      <w:bookmarkStart w:id="21" w:name="_Toc5980405"/>
      <w:r>
        <w:t>Default columns to display</w:t>
      </w:r>
      <w:bookmarkEnd w:id="21"/>
    </w:p>
    <w:p w:rsidR="008224C4" w:rsidRPr="008224C4" w:rsidRDefault="008224C4" w:rsidP="00714049">
      <w:r w:rsidRPr="00175652">
        <w:rPr>
          <w:color w:val="FF0000"/>
        </w:rPr>
        <w:t>TBD</w:t>
      </w:r>
      <w:r>
        <w:t>:</w:t>
      </w:r>
      <w:r w:rsidR="005C1FB2">
        <w:t xml:space="preserve"> </w:t>
      </w:r>
      <w:r>
        <w:t>W</w:t>
      </w:r>
      <w:r w:rsidR="005C1FB2">
        <w:t>h</w:t>
      </w:r>
      <w:r>
        <w:t>ich columns should be displayed at the start-up</w:t>
      </w:r>
    </w:p>
    <w:p w:rsidR="008224C4" w:rsidRDefault="008224C4" w:rsidP="008224C4">
      <w:pPr>
        <w:pStyle w:val="Heading3"/>
      </w:pPr>
      <w:bookmarkStart w:id="22" w:name="_Toc5980406"/>
      <w:r>
        <w:t>Filter functionality</w:t>
      </w:r>
      <w:bookmarkEnd w:id="22"/>
    </w:p>
    <w:p w:rsidR="008224C4" w:rsidRDefault="008224C4" w:rsidP="008224C4">
      <w:r w:rsidRPr="00175652">
        <w:rPr>
          <w:color w:val="FF0000"/>
        </w:rPr>
        <w:t>TBD</w:t>
      </w:r>
      <w:r>
        <w:t xml:space="preserve">: a button to filter the columns to be </w:t>
      </w:r>
      <w:r w:rsidR="00951780">
        <w:t>showed</w:t>
      </w:r>
      <w:r>
        <w:t>.</w:t>
      </w:r>
    </w:p>
    <w:p w:rsidR="008224C4" w:rsidRDefault="008224C4" w:rsidP="008224C4">
      <w:pPr>
        <w:pStyle w:val="Heading3"/>
      </w:pPr>
      <w:bookmarkStart w:id="23" w:name="_Toc5980407"/>
      <w:r>
        <w:t>Save Settings for “filter option”</w:t>
      </w:r>
      <w:bookmarkEnd w:id="23"/>
    </w:p>
    <w:p w:rsidR="008224C4" w:rsidRPr="008224C4" w:rsidRDefault="008224C4" w:rsidP="008224C4">
      <w:r w:rsidRPr="00175652">
        <w:rPr>
          <w:color w:val="FF0000"/>
        </w:rPr>
        <w:t>TBD</w:t>
      </w:r>
      <w:r>
        <w:t xml:space="preserve">: after the user saves the columns to be </w:t>
      </w:r>
      <w:r w:rsidR="00F26F93">
        <w:t>showed</w:t>
      </w:r>
      <w:r>
        <w:t>, the settings shall be saved into XML document.</w:t>
      </w:r>
    </w:p>
    <w:p w:rsidR="008224C4" w:rsidRDefault="008224C4" w:rsidP="008224C4">
      <w:pPr>
        <w:pStyle w:val="Heading3"/>
      </w:pPr>
      <w:bookmarkStart w:id="24" w:name="_Toc5980408"/>
      <w:r>
        <w:t>Search functionality</w:t>
      </w:r>
      <w:bookmarkEnd w:id="24"/>
    </w:p>
    <w:p w:rsidR="008224C4" w:rsidRPr="008224C4" w:rsidRDefault="008224C4" w:rsidP="008224C4">
      <w:r w:rsidRPr="00175652">
        <w:rPr>
          <w:color w:val="FF0000"/>
        </w:rPr>
        <w:t>TBD</w:t>
      </w:r>
      <w:r>
        <w:t>: to have a search list from where you can filter the rows.</w:t>
      </w:r>
    </w:p>
    <w:p w:rsidR="008224C4" w:rsidRDefault="008224C4" w:rsidP="008224C4"/>
    <w:p w:rsidR="00AF12DB" w:rsidRDefault="00AF12DB" w:rsidP="00731E9D">
      <w:pPr>
        <w:pStyle w:val="Heading3"/>
      </w:pPr>
      <w:bookmarkStart w:id="25" w:name="_Toc5980409"/>
      <w:r>
        <w:t>MenuStrip</w:t>
      </w:r>
      <w:bookmarkEnd w:id="25"/>
    </w:p>
    <w:p w:rsidR="00AF12DB" w:rsidRDefault="00AF12DB" w:rsidP="008224C4">
      <w:r>
        <w:t>MenuStrip shall have the following buttons:</w:t>
      </w:r>
    </w:p>
    <w:p w:rsidR="00AF12DB" w:rsidRDefault="00AF12DB" w:rsidP="00AF12DB">
      <w:pPr>
        <w:pStyle w:val="ListParagraph"/>
        <w:numPr>
          <w:ilvl w:val="0"/>
          <w:numId w:val="17"/>
        </w:numPr>
      </w:pPr>
      <w:r>
        <w:t>File</w:t>
      </w:r>
    </w:p>
    <w:p w:rsidR="00AF12DB" w:rsidRDefault="00AF12DB" w:rsidP="00602EB7">
      <w:pPr>
        <w:pStyle w:val="ListParagraph"/>
        <w:numPr>
          <w:ilvl w:val="0"/>
          <w:numId w:val="17"/>
        </w:numPr>
      </w:pPr>
      <w:r>
        <w:t>Edit</w:t>
      </w:r>
      <w:r w:rsidR="00602EB7">
        <w:t xml:space="preserve"> </w:t>
      </w:r>
    </w:p>
    <w:p w:rsidR="00260678" w:rsidRDefault="00260678" w:rsidP="00260678">
      <w:pPr>
        <w:pStyle w:val="Heading4"/>
      </w:pPr>
      <w:r>
        <w:t>File Button</w:t>
      </w:r>
    </w:p>
    <w:p w:rsidR="000722A1" w:rsidRDefault="00A50F1F" w:rsidP="000722A1">
      <w:r>
        <w:t>“</w:t>
      </w:r>
      <w:r w:rsidR="000722A1">
        <w:t>File</w:t>
      </w:r>
      <w:r>
        <w:t>”</w:t>
      </w:r>
      <w:r w:rsidR="000722A1">
        <w:t xml:space="preserve"> button shall have the following options(buttons):</w:t>
      </w:r>
    </w:p>
    <w:p w:rsidR="000722A1" w:rsidRDefault="000722A1" w:rsidP="000722A1">
      <w:pPr>
        <w:pStyle w:val="ListParagraph"/>
        <w:numPr>
          <w:ilvl w:val="0"/>
          <w:numId w:val="17"/>
        </w:numPr>
      </w:pPr>
      <w:r>
        <w:t>Open</w:t>
      </w:r>
    </w:p>
    <w:p w:rsidR="008073F9" w:rsidRDefault="008073F9" w:rsidP="008073F9">
      <w:pPr>
        <w:pStyle w:val="ListParagraph"/>
      </w:pPr>
      <w:r w:rsidRPr="008073F9">
        <w:rPr>
          <w:color w:val="FF0000"/>
        </w:rPr>
        <w:t>TBD</w:t>
      </w:r>
      <w:r>
        <w:t>: functionality</w:t>
      </w:r>
    </w:p>
    <w:p w:rsidR="000722A1" w:rsidRDefault="000722A1" w:rsidP="000722A1">
      <w:pPr>
        <w:pStyle w:val="ListParagraph"/>
        <w:numPr>
          <w:ilvl w:val="0"/>
          <w:numId w:val="17"/>
        </w:numPr>
      </w:pPr>
      <w:r>
        <w:t>Save</w:t>
      </w:r>
    </w:p>
    <w:p w:rsidR="008073F9" w:rsidRDefault="008073F9" w:rsidP="008073F9">
      <w:pPr>
        <w:pStyle w:val="ListParagraph"/>
      </w:pPr>
      <w:r w:rsidRPr="008073F9">
        <w:rPr>
          <w:color w:val="FF0000"/>
        </w:rPr>
        <w:t>TBD</w:t>
      </w:r>
      <w:r>
        <w:t>: functionality</w:t>
      </w:r>
    </w:p>
    <w:p w:rsidR="000722A1" w:rsidRDefault="000722A1" w:rsidP="000722A1">
      <w:pPr>
        <w:pStyle w:val="ListParagraph"/>
        <w:numPr>
          <w:ilvl w:val="0"/>
          <w:numId w:val="17"/>
        </w:numPr>
      </w:pPr>
      <w:r>
        <w:t>SaveAs</w:t>
      </w:r>
    </w:p>
    <w:p w:rsidR="008073F9" w:rsidRDefault="008073F9" w:rsidP="008073F9">
      <w:pPr>
        <w:pStyle w:val="ListParagraph"/>
      </w:pPr>
      <w:r w:rsidRPr="008073F9">
        <w:rPr>
          <w:color w:val="FF0000"/>
        </w:rPr>
        <w:t>TBD</w:t>
      </w:r>
      <w:r>
        <w:t>: functionality</w:t>
      </w:r>
    </w:p>
    <w:p w:rsidR="008073F9" w:rsidRPr="008073F9" w:rsidRDefault="000722A1" w:rsidP="008073F9">
      <w:pPr>
        <w:pStyle w:val="ListParagraph"/>
        <w:numPr>
          <w:ilvl w:val="0"/>
          <w:numId w:val="17"/>
        </w:numPr>
      </w:pPr>
      <w:r>
        <w:t>Publish</w:t>
      </w:r>
      <w:r w:rsidR="008073F9" w:rsidRPr="008073F9">
        <w:rPr>
          <w:color w:val="FF0000"/>
        </w:rPr>
        <w:t xml:space="preserve"> </w:t>
      </w:r>
    </w:p>
    <w:p w:rsidR="008073F9" w:rsidRPr="00FB26AB" w:rsidRDefault="00FB26AB" w:rsidP="008073F9">
      <w:pPr>
        <w:pStyle w:val="ListParagraph"/>
      </w:pPr>
      <w:r w:rsidRPr="00FB26AB">
        <w:t xml:space="preserve">The application shall be able to save the xml in a user friendly format. </w:t>
      </w:r>
    </w:p>
    <w:p w:rsidR="00FB26AB" w:rsidRPr="00FB26AB" w:rsidRDefault="00FB26AB" w:rsidP="008073F9">
      <w:pPr>
        <w:pStyle w:val="ListParagraph"/>
      </w:pPr>
      <w:r w:rsidRPr="00FB26AB">
        <w:t>The requirements needs to be in a format easy to read by the customer.</w:t>
      </w:r>
    </w:p>
    <w:p w:rsidR="00FB26AB" w:rsidRDefault="00FB26AB" w:rsidP="008073F9">
      <w:pPr>
        <w:pStyle w:val="ListParagraph"/>
      </w:pPr>
      <w:r>
        <w:rPr>
          <w:color w:val="FF0000"/>
        </w:rPr>
        <w:t>TBD</w:t>
      </w:r>
    </w:p>
    <w:p w:rsidR="000722A1" w:rsidRDefault="000722A1" w:rsidP="000722A1">
      <w:pPr>
        <w:pStyle w:val="ListParagraph"/>
        <w:numPr>
          <w:ilvl w:val="0"/>
          <w:numId w:val="17"/>
        </w:numPr>
      </w:pPr>
      <w:r>
        <w:t>Close</w:t>
      </w:r>
    </w:p>
    <w:p w:rsidR="008073F9" w:rsidRDefault="008073F9" w:rsidP="008073F9">
      <w:pPr>
        <w:pStyle w:val="ListParagraph"/>
      </w:pPr>
      <w:r w:rsidRPr="008073F9">
        <w:rPr>
          <w:color w:val="FF0000"/>
        </w:rPr>
        <w:t>TBD</w:t>
      </w:r>
      <w:r>
        <w:t>: functionality</w:t>
      </w:r>
    </w:p>
    <w:p w:rsidR="008073F9" w:rsidRPr="000722A1" w:rsidRDefault="008073F9" w:rsidP="008073F9">
      <w:pPr>
        <w:pStyle w:val="ListParagraph"/>
      </w:pPr>
    </w:p>
    <w:p w:rsidR="00260678" w:rsidRDefault="00260678" w:rsidP="00260678">
      <w:pPr>
        <w:pStyle w:val="Heading4"/>
      </w:pPr>
      <w:r>
        <w:t>Edit Button</w:t>
      </w:r>
    </w:p>
    <w:p w:rsidR="00A50F1F" w:rsidRDefault="00A50F1F" w:rsidP="00A50F1F">
      <w:r>
        <w:t>“Edit” button shall have the following options(buttons):</w:t>
      </w:r>
    </w:p>
    <w:p w:rsidR="00A50F1F" w:rsidRDefault="00A50F1F" w:rsidP="00A50F1F">
      <w:pPr>
        <w:pStyle w:val="ListParagraph"/>
        <w:numPr>
          <w:ilvl w:val="0"/>
          <w:numId w:val="17"/>
        </w:numPr>
      </w:pPr>
      <w:r>
        <w:t>Add row</w:t>
      </w:r>
    </w:p>
    <w:p w:rsidR="00D77DEE" w:rsidRDefault="00D77DEE" w:rsidP="00D77DEE">
      <w:pPr>
        <w:pStyle w:val="ListParagraph"/>
      </w:pPr>
      <w:r w:rsidRPr="008073F9">
        <w:rPr>
          <w:color w:val="FF0000"/>
        </w:rPr>
        <w:t>TBD</w:t>
      </w:r>
      <w:r>
        <w:t>: functionality</w:t>
      </w:r>
    </w:p>
    <w:p w:rsidR="00A50F1F" w:rsidRDefault="00A50F1F" w:rsidP="00A50F1F">
      <w:pPr>
        <w:pStyle w:val="ListParagraph"/>
        <w:numPr>
          <w:ilvl w:val="0"/>
          <w:numId w:val="17"/>
        </w:numPr>
      </w:pPr>
      <w:r>
        <w:t>Delete Row</w:t>
      </w:r>
    </w:p>
    <w:p w:rsidR="00D77DEE" w:rsidRDefault="00D77DEE" w:rsidP="00D77DEE">
      <w:pPr>
        <w:pStyle w:val="ListParagraph"/>
      </w:pPr>
      <w:r w:rsidRPr="008073F9">
        <w:rPr>
          <w:color w:val="FF0000"/>
        </w:rPr>
        <w:t>TBD</w:t>
      </w:r>
      <w:r>
        <w:t>: functionality</w:t>
      </w:r>
    </w:p>
    <w:p w:rsidR="00D77DEE" w:rsidRDefault="00D77DEE" w:rsidP="00D77DEE">
      <w:pPr>
        <w:pStyle w:val="ListParagraph"/>
      </w:pPr>
    </w:p>
    <w:p w:rsidR="00A50F1F" w:rsidRPr="00A50F1F" w:rsidRDefault="00A50F1F" w:rsidP="00A50F1F"/>
    <w:p w:rsidR="00AF12DB" w:rsidRPr="008224C4" w:rsidRDefault="00AF12DB" w:rsidP="008224C4"/>
    <w:p w:rsidR="00714049" w:rsidRDefault="00714049">
      <w:r>
        <w:br w:type="page"/>
      </w:r>
    </w:p>
    <w:p w:rsidR="008224C4" w:rsidRPr="008224C4" w:rsidRDefault="008224C4" w:rsidP="008224C4"/>
    <w:p w:rsidR="0038079A" w:rsidRDefault="0038079A" w:rsidP="0038079A">
      <w:pPr>
        <w:pStyle w:val="Heading2"/>
      </w:pPr>
      <w:bookmarkStart w:id="26" w:name="_Toc5980410"/>
      <w:r>
        <w:t>Coverage Tab</w:t>
      </w:r>
      <w:bookmarkEnd w:id="26"/>
    </w:p>
    <w:p w:rsidR="0038079A" w:rsidRDefault="00C41BF9" w:rsidP="00C41BF9">
      <w:pPr>
        <w:pStyle w:val="Heading3"/>
      </w:pPr>
      <w:bookmarkStart w:id="27" w:name="_Toc5980411"/>
      <w:r>
        <w:t>Columns for the dataGrid</w:t>
      </w:r>
      <w:bookmarkEnd w:id="27"/>
    </w:p>
    <w:p w:rsidR="00560414" w:rsidRPr="00560414" w:rsidRDefault="00560414" w:rsidP="00560414">
      <w:r w:rsidRPr="00175652">
        <w:rPr>
          <w:color w:val="FF0000"/>
        </w:rPr>
        <w:t>TBD</w:t>
      </w:r>
      <w:r>
        <w:t>: what columns we’ll have in the Coverage Tab. With which functionality?</w:t>
      </w:r>
    </w:p>
    <w:p w:rsidR="00C41BF9" w:rsidRDefault="00C41BF9" w:rsidP="00C41BF9">
      <w:pPr>
        <w:pStyle w:val="Heading3"/>
      </w:pPr>
      <w:bookmarkStart w:id="28" w:name="_Toc5980412"/>
      <w:r>
        <w:t>Functionality</w:t>
      </w:r>
      <w:bookmarkEnd w:id="28"/>
    </w:p>
    <w:p w:rsidR="00D5680D" w:rsidRDefault="00D5680D" w:rsidP="00D5680D">
      <w:r w:rsidRPr="00175652">
        <w:rPr>
          <w:color w:val="FF0000"/>
        </w:rPr>
        <w:t>TBD</w:t>
      </w:r>
      <w:r>
        <w:t>: How we’ll cover all requirements.</w:t>
      </w:r>
    </w:p>
    <w:p w:rsidR="00D5680D" w:rsidRDefault="00D5680D" w:rsidP="00D5680D">
      <w:r>
        <w:tab/>
        <w:t>User Req</w:t>
      </w:r>
    </w:p>
    <w:p w:rsidR="00D5680D" w:rsidRDefault="00D5680D" w:rsidP="00D5680D">
      <w:r>
        <w:tab/>
        <w:t>System Req</w:t>
      </w:r>
    </w:p>
    <w:p w:rsidR="00D5680D" w:rsidRDefault="00D5680D" w:rsidP="00D5680D">
      <w:r>
        <w:tab/>
        <w:t>Software Req</w:t>
      </w:r>
    </w:p>
    <w:p w:rsidR="001A0AB4" w:rsidRDefault="001A0AB4" w:rsidP="006E6138">
      <w:pPr>
        <w:pStyle w:val="Heading4"/>
      </w:pPr>
      <w:r>
        <w:t>MenuStrip</w:t>
      </w:r>
    </w:p>
    <w:p w:rsidR="001A0AB4" w:rsidRDefault="001A0AB4" w:rsidP="00D5680D">
      <w:r>
        <w:t>Menu strip shall have the following buttons:</w:t>
      </w:r>
    </w:p>
    <w:p w:rsidR="001A0AB4" w:rsidRDefault="001A0AB4" w:rsidP="001A0AB4">
      <w:pPr>
        <w:pStyle w:val="ListParagraph"/>
        <w:numPr>
          <w:ilvl w:val="0"/>
          <w:numId w:val="17"/>
        </w:numPr>
      </w:pPr>
      <w:r>
        <w:t>Settings</w:t>
      </w:r>
    </w:p>
    <w:p w:rsidR="001A0AB4" w:rsidRDefault="001A0AB4" w:rsidP="001A0AB4">
      <w:pPr>
        <w:pStyle w:val="ListParagraph"/>
        <w:numPr>
          <w:ilvl w:val="0"/>
          <w:numId w:val="17"/>
        </w:numPr>
      </w:pPr>
      <w:r>
        <w:t>Tools</w:t>
      </w:r>
    </w:p>
    <w:p w:rsidR="006E6138" w:rsidRDefault="006E6138" w:rsidP="006E6138">
      <w:pPr>
        <w:pStyle w:val="Heading5"/>
      </w:pPr>
      <w:r>
        <w:t>Settings Button</w:t>
      </w:r>
    </w:p>
    <w:p w:rsidR="00912F37" w:rsidRDefault="00912F37" w:rsidP="00912F37">
      <w:r>
        <w:t>“Settings” button shall have the following options(buttons):</w:t>
      </w:r>
    </w:p>
    <w:p w:rsidR="00912F37" w:rsidRPr="00912F37" w:rsidRDefault="009958BD" w:rsidP="00912F37">
      <w:r w:rsidRPr="00742718">
        <w:rPr>
          <w:color w:val="FF0000"/>
        </w:rPr>
        <w:t>TBD</w:t>
      </w:r>
    </w:p>
    <w:p w:rsidR="006E6138" w:rsidRPr="00D5680D" w:rsidRDefault="006E6138" w:rsidP="006E6138">
      <w:pPr>
        <w:pStyle w:val="Heading5"/>
      </w:pPr>
      <w:r>
        <w:t>Tools Button</w:t>
      </w:r>
    </w:p>
    <w:p w:rsidR="00912F37" w:rsidRDefault="00912F37" w:rsidP="00912F37">
      <w:r>
        <w:t>“Tools” button shall have the following options(buttons):</w:t>
      </w:r>
    </w:p>
    <w:p w:rsidR="00DC679B" w:rsidRDefault="00DC679B" w:rsidP="00DC679B">
      <w:pPr>
        <w:pStyle w:val="ListParagraph"/>
        <w:numPr>
          <w:ilvl w:val="0"/>
          <w:numId w:val="17"/>
        </w:numPr>
      </w:pPr>
      <w:r>
        <w:t>Make Coverage</w:t>
      </w:r>
    </w:p>
    <w:p w:rsidR="00DC679B" w:rsidRDefault="00DC679B" w:rsidP="00DC679B">
      <w:pPr>
        <w:ind w:left="720"/>
      </w:pPr>
      <w:r>
        <w:t>Functionality:</w:t>
      </w:r>
    </w:p>
    <w:p w:rsidR="00DC679B" w:rsidRDefault="00DC679B" w:rsidP="00DC679B">
      <w:pPr>
        <w:pStyle w:val="ListParagraph"/>
        <w:numPr>
          <w:ilvl w:val="2"/>
          <w:numId w:val="17"/>
        </w:numPr>
      </w:pPr>
      <w:r>
        <w:t>Search in the code each ID to check if is implemented or not.</w:t>
      </w:r>
    </w:p>
    <w:p w:rsidR="00033285" w:rsidRDefault="00DC679B" w:rsidP="00DC679B">
      <w:pPr>
        <w:pStyle w:val="ListParagraph"/>
        <w:numPr>
          <w:ilvl w:val="0"/>
          <w:numId w:val="17"/>
        </w:numPr>
      </w:pPr>
      <w:r>
        <w:t>Publish Coverage</w:t>
      </w:r>
    </w:p>
    <w:p w:rsidR="00714049" w:rsidRDefault="00033285" w:rsidP="00033285">
      <w:pPr>
        <w:pStyle w:val="ListParagraph"/>
        <w:numPr>
          <w:ilvl w:val="2"/>
          <w:numId w:val="17"/>
        </w:numPr>
      </w:pPr>
      <w:r>
        <w:t>Save the coverage raport into a Excel file. This file needs to be versioned on the server.</w:t>
      </w:r>
      <w:r w:rsidR="00714049">
        <w:br w:type="page"/>
      </w:r>
    </w:p>
    <w:p w:rsidR="00033285" w:rsidRDefault="00033285" w:rsidP="00DC679B">
      <w:pPr>
        <w:pStyle w:val="ListParagraph"/>
        <w:numPr>
          <w:ilvl w:val="0"/>
          <w:numId w:val="17"/>
        </w:numPr>
      </w:pPr>
    </w:p>
    <w:p w:rsidR="00DC679B" w:rsidRDefault="00DC679B" w:rsidP="00DC679B">
      <w:pPr>
        <w:ind w:left="360"/>
      </w:pPr>
    </w:p>
    <w:p w:rsidR="00D018F2" w:rsidRDefault="00D018F2" w:rsidP="00D018F2"/>
    <w:p w:rsidR="00D018F2" w:rsidRDefault="00D018F2" w:rsidP="00D018F2">
      <w:pPr>
        <w:pStyle w:val="Heading2"/>
      </w:pPr>
      <w:bookmarkStart w:id="29" w:name="_Toc5980413"/>
      <w:r>
        <w:t>Statistics Tab</w:t>
      </w:r>
      <w:bookmarkEnd w:id="29"/>
      <w:r w:rsidR="00556C3C">
        <w:t xml:space="preserve"> </w:t>
      </w:r>
    </w:p>
    <w:p w:rsidR="00D018F2" w:rsidRPr="00D018F2" w:rsidRDefault="00D018F2" w:rsidP="00D018F2">
      <w:r w:rsidRPr="00175652">
        <w:rPr>
          <w:color w:val="FF0000"/>
        </w:rPr>
        <w:t>TBD</w:t>
      </w:r>
      <w:r>
        <w:t>: What statistics will be calculated</w:t>
      </w:r>
      <w:r w:rsidR="00A12CAF">
        <w:t xml:space="preserve"> </w:t>
      </w:r>
    </w:p>
    <w:p w:rsidR="0038079A" w:rsidRPr="009106EF" w:rsidRDefault="0038079A" w:rsidP="009106EF"/>
    <w:p w:rsidR="009106EF" w:rsidRDefault="00DD67C7" w:rsidP="00DD67C7">
      <w:pPr>
        <w:pStyle w:val="Heading1"/>
      </w:pPr>
      <w:r>
        <w:lastRenderedPageBreak/>
        <w:t>Functionality Requirements</w:t>
      </w:r>
    </w:p>
    <w:p w:rsidR="00E74BBA" w:rsidRDefault="00E74BBA" w:rsidP="00C3600F">
      <w:pPr>
        <w:pStyle w:val="Heading2"/>
      </w:pPr>
      <w:r>
        <w:t>Requirements Version</w:t>
      </w:r>
    </w:p>
    <w:p w:rsidR="00E74BBA" w:rsidRDefault="00E74BBA" w:rsidP="00E74BBA">
      <w:r>
        <w:tab/>
        <w:t>When a version is changed from a “lower requirement” that covers another “higher requirement, the “higher requirement” shall become “uncovered”.</w:t>
      </w:r>
    </w:p>
    <w:p w:rsidR="00C3600F" w:rsidRPr="00C3600F" w:rsidRDefault="00C3600F" w:rsidP="00E74BBA">
      <w:pPr>
        <w:rPr>
          <w:color w:val="FF0000"/>
        </w:rPr>
      </w:pPr>
      <w:r w:rsidRPr="00C3600F">
        <w:rPr>
          <w:color w:val="FF0000"/>
        </w:rPr>
        <w:t>TDB</w:t>
      </w:r>
    </w:p>
    <w:sectPr w:rsidR="00C3600F" w:rsidRPr="00C3600F" w:rsidSect="00230A13">
      <w:headerReference w:type="default" r:id="rId9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5811" w:rsidRDefault="007F5811">
      <w:r>
        <w:separator/>
      </w:r>
    </w:p>
  </w:endnote>
  <w:endnote w:type="continuationSeparator" w:id="0">
    <w:p w:rsidR="007F5811" w:rsidRDefault="007F58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adeGothic"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5811" w:rsidRDefault="007F5811">
      <w:r>
        <w:separator/>
      </w:r>
    </w:p>
  </w:footnote>
  <w:footnote w:type="continuationSeparator" w:id="0">
    <w:p w:rsidR="007F5811" w:rsidRDefault="007F58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A44B1B" w:rsidP="007222AC">
          <w:pPr>
            <w:jc w:val="center"/>
          </w:pPr>
          <w:r>
            <w:t>Requirements Tool Project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236F15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CF5CAF">
            <w:rPr>
              <w:b/>
              <w:noProof/>
              <w:sz w:val="16"/>
            </w:rPr>
            <w:t>6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fldSimple w:instr=" NUMPAGES   \* MERGEFORMAT ">
            <w:r w:rsidR="00CF5CAF">
              <w:rPr>
                <w:b/>
                <w:noProof/>
                <w:sz w:val="16"/>
              </w:rPr>
              <w:t>12</w:t>
            </w:r>
          </w:fldSimple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473F74" w:rsidP="00230A13">
          <w:r>
            <w:t>Data</w:t>
          </w:r>
        </w:p>
        <w:p w:rsidR="00230A13" w:rsidRPr="008B2FED" w:rsidRDefault="00236F15" w:rsidP="00550A62">
          <w:pPr>
            <w:rPr>
              <w:sz w:val="16"/>
            </w:rPr>
          </w:pPr>
          <w:fldSimple w:instr=" DOCPROPERTY  &quot;CC Dat&quot;  \* MERGEFORMAT ">
            <w:r w:rsidR="00C23166">
              <w:rPr>
                <w:sz w:val="16"/>
              </w:rPr>
              <w:t>2018</w:t>
            </w:r>
            <w:r w:rsidR="00E176C2" w:rsidRPr="00E176C2">
              <w:rPr>
                <w:sz w:val="16"/>
              </w:rPr>
              <w:t>-</w:t>
            </w:r>
            <w:r w:rsidR="008B2FED">
              <w:rPr>
                <w:sz w:val="16"/>
              </w:rPr>
              <w:t>12</w:t>
            </w:r>
            <w:r w:rsidR="00E176C2" w:rsidRPr="00E176C2">
              <w:rPr>
                <w:sz w:val="16"/>
              </w:rPr>
              <w:t>-</w:t>
            </w:r>
            <w:r w:rsidR="00550A62">
              <w:rPr>
                <w:sz w:val="16"/>
              </w:rPr>
              <w:t>31</w:t>
            </w:r>
          </w:fldSimple>
        </w:p>
      </w:tc>
    </w:tr>
  </w:tbl>
  <w:p w:rsidR="00230A13" w:rsidRDefault="00230A1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16"/>
  </w:num>
  <w:num w:numId="5">
    <w:abstractNumId w:val="17"/>
  </w:num>
  <w:num w:numId="6">
    <w:abstractNumId w:val="2"/>
  </w:num>
  <w:num w:numId="7">
    <w:abstractNumId w:val="18"/>
  </w:num>
  <w:num w:numId="8">
    <w:abstractNumId w:val="1"/>
  </w:num>
  <w:num w:numId="9">
    <w:abstractNumId w:val="4"/>
  </w:num>
  <w:num w:numId="10">
    <w:abstractNumId w:val="13"/>
  </w:num>
  <w:num w:numId="11">
    <w:abstractNumId w:val="14"/>
  </w:num>
  <w:num w:numId="12">
    <w:abstractNumId w:val="3"/>
  </w:num>
  <w:num w:numId="13">
    <w:abstractNumId w:val="9"/>
  </w:num>
  <w:num w:numId="14">
    <w:abstractNumId w:val="7"/>
  </w:num>
  <w:num w:numId="15">
    <w:abstractNumId w:val="10"/>
  </w:num>
  <w:num w:numId="16">
    <w:abstractNumId w:val="12"/>
  </w:num>
  <w:num w:numId="17">
    <w:abstractNumId w:val="6"/>
  </w:num>
  <w:num w:numId="18">
    <w:abstractNumId w:val="15"/>
  </w:num>
  <w:num w:numId="19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5F67"/>
    <w:rsid w:val="000012AA"/>
    <w:rsid w:val="00001E64"/>
    <w:rsid w:val="00003D0D"/>
    <w:rsid w:val="00006908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53350"/>
    <w:rsid w:val="00053447"/>
    <w:rsid w:val="000536EC"/>
    <w:rsid w:val="00055FC0"/>
    <w:rsid w:val="00057434"/>
    <w:rsid w:val="000630BB"/>
    <w:rsid w:val="00063613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4FDA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975"/>
    <w:rsid w:val="00121F51"/>
    <w:rsid w:val="001226F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652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F0297"/>
    <w:rsid w:val="001F1D88"/>
    <w:rsid w:val="001F23D9"/>
    <w:rsid w:val="001F3B54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6F40"/>
    <w:rsid w:val="002B734C"/>
    <w:rsid w:val="002C0371"/>
    <w:rsid w:val="002C2B4D"/>
    <w:rsid w:val="002D2692"/>
    <w:rsid w:val="002E10A7"/>
    <w:rsid w:val="002E285B"/>
    <w:rsid w:val="002E3D96"/>
    <w:rsid w:val="002F0163"/>
    <w:rsid w:val="002F0C68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E47"/>
    <w:rsid w:val="00352216"/>
    <w:rsid w:val="0035379B"/>
    <w:rsid w:val="00354D96"/>
    <w:rsid w:val="0036257F"/>
    <w:rsid w:val="00362EA7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60F1"/>
    <w:rsid w:val="003C131A"/>
    <w:rsid w:val="003C148D"/>
    <w:rsid w:val="003C7F27"/>
    <w:rsid w:val="003D0BE4"/>
    <w:rsid w:val="003D46A8"/>
    <w:rsid w:val="003E04AE"/>
    <w:rsid w:val="003E1C29"/>
    <w:rsid w:val="003F10B6"/>
    <w:rsid w:val="003F3AD3"/>
    <w:rsid w:val="003F7097"/>
    <w:rsid w:val="00400FE9"/>
    <w:rsid w:val="00404B90"/>
    <w:rsid w:val="00404F3D"/>
    <w:rsid w:val="004060BB"/>
    <w:rsid w:val="00407E0D"/>
    <w:rsid w:val="00407E6A"/>
    <w:rsid w:val="00410C2F"/>
    <w:rsid w:val="00411D0D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37DE"/>
    <w:rsid w:val="00454349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EBB"/>
    <w:rsid w:val="004953D4"/>
    <w:rsid w:val="0049717C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50C8"/>
    <w:rsid w:val="00565685"/>
    <w:rsid w:val="00567B33"/>
    <w:rsid w:val="00567C55"/>
    <w:rsid w:val="005724B2"/>
    <w:rsid w:val="00572A74"/>
    <w:rsid w:val="005738D3"/>
    <w:rsid w:val="005758ED"/>
    <w:rsid w:val="00577ECB"/>
    <w:rsid w:val="00580BB6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B08AA"/>
    <w:rsid w:val="006B2F40"/>
    <w:rsid w:val="006B3553"/>
    <w:rsid w:val="006B36DF"/>
    <w:rsid w:val="006B3B86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11EB"/>
    <w:rsid w:val="007652F6"/>
    <w:rsid w:val="00777333"/>
    <w:rsid w:val="007823F6"/>
    <w:rsid w:val="00783DC5"/>
    <w:rsid w:val="00784907"/>
    <w:rsid w:val="0079028C"/>
    <w:rsid w:val="00792814"/>
    <w:rsid w:val="007A09B3"/>
    <w:rsid w:val="007A1564"/>
    <w:rsid w:val="007A3427"/>
    <w:rsid w:val="007A3592"/>
    <w:rsid w:val="007A4095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6CD1"/>
    <w:rsid w:val="00866DAD"/>
    <w:rsid w:val="00877997"/>
    <w:rsid w:val="008802D1"/>
    <w:rsid w:val="00883F41"/>
    <w:rsid w:val="0088758A"/>
    <w:rsid w:val="008875C8"/>
    <w:rsid w:val="008931FB"/>
    <w:rsid w:val="008958C1"/>
    <w:rsid w:val="008A13EB"/>
    <w:rsid w:val="008A257C"/>
    <w:rsid w:val="008A470F"/>
    <w:rsid w:val="008B01B6"/>
    <w:rsid w:val="008B2FED"/>
    <w:rsid w:val="008B5FA5"/>
    <w:rsid w:val="008C193A"/>
    <w:rsid w:val="008C5CD7"/>
    <w:rsid w:val="008C6B1B"/>
    <w:rsid w:val="008C7C8B"/>
    <w:rsid w:val="008D195A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1780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18BE"/>
    <w:rsid w:val="00A01CA7"/>
    <w:rsid w:val="00A0361E"/>
    <w:rsid w:val="00A06CA9"/>
    <w:rsid w:val="00A06F29"/>
    <w:rsid w:val="00A07187"/>
    <w:rsid w:val="00A107F5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534"/>
    <w:rsid w:val="00A24EC6"/>
    <w:rsid w:val="00A263F6"/>
    <w:rsid w:val="00A31E05"/>
    <w:rsid w:val="00A32B21"/>
    <w:rsid w:val="00A43101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2BC3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5FEC"/>
    <w:rsid w:val="00BB3105"/>
    <w:rsid w:val="00BB319D"/>
    <w:rsid w:val="00BB359D"/>
    <w:rsid w:val="00BB38C2"/>
    <w:rsid w:val="00BB502A"/>
    <w:rsid w:val="00BC19BB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2B7B"/>
    <w:rsid w:val="00CD562B"/>
    <w:rsid w:val="00CD665D"/>
    <w:rsid w:val="00CE4ECA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4AB"/>
    <w:rsid w:val="00DC679B"/>
    <w:rsid w:val="00DC6AAB"/>
    <w:rsid w:val="00DC6AE6"/>
    <w:rsid w:val="00DC6B6A"/>
    <w:rsid w:val="00DD0556"/>
    <w:rsid w:val="00DD088E"/>
    <w:rsid w:val="00DD17C6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39F6"/>
    <w:rsid w:val="00E74BBA"/>
    <w:rsid w:val="00E7623E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1" type="connector" idref="#Straight Arrow Connector 1"/>
        <o:r id="V:Rule2" type="connector" idref="#Straight Arrow Connector 2"/>
        <o:r id="V:Rule3" type="connector" idref="#Straight Arrow Connector 8"/>
        <o:r id="V:Rule4" type="connector" idref="#Elbow Connector 3"/>
        <o:r id="V:Rule5" type="connector" idref="#Straight Arrow Connector 11"/>
        <o:r id="V:Rule6" type="connector" idref="#Elbow Connector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64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D6D27-8F1D-469A-B635-AED12022F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12</Pages>
  <Words>1106</Words>
  <Characters>6305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7397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herciu bogdan</cp:lastModifiedBy>
  <cp:revision>483</cp:revision>
  <cp:lastPrinted>2016-06-30T14:08:00Z</cp:lastPrinted>
  <dcterms:created xsi:type="dcterms:W3CDTF">2018-12-17T12:34:00Z</dcterms:created>
  <dcterms:modified xsi:type="dcterms:W3CDTF">2019-04-12T15:59:00Z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