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C861A" w14:textId="3F5BD485" w:rsidR="00464098" w:rsidRDefault="00464098" w:rsidP="001F3D01">
      <w:pPr>
        <w:pStyle w:val="a8"/>
        <w:rPr>
          <w:rFonts w:ascii="Arial" w:hAnsi="Arial" w:cs="Arial"/>
          <w:b/>
          <w:sz w:val="28"/>
          <w:szCs w:val="28"/>
        </w:rPr>
      </w:pPr>
    </w:p>
    <w:p w14:paraId="65B3AA27" w14:textId="77777777" w:rsidR="00C30C71" w:rsidRPr="00C30C71" w:rsidRDefault="00C30C71" w:rsidP="00C30C71"/>
    <w:p w14:paraId="708B91FB" w14:textId="77777777" w:rsidR="0010434A" w:rsidRDefault="00C30C71" w:rsidP="00C30C71">
      <w:pPr>
        <w:pStyle w:val="aa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Условия получения дифференцированного зачёта</w:t>
      </w:r>
    </w:p>
    <w:p w14:paraId="3762E2CF" w14:textId="5ACFBF5C" w:rsidR="009B113E" w:rsidRPr="00344509" w:rsidRDefault="00607E41" w:rsidP="00344509">
      <w:pPr>
        <w:pStyle w:val="aa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bookmarkStart w:id="0" w:name="_GoBack"/>
      <w:bookmarkEnd w:id="0"/>
    </w:p>
    <w:p w14:paraId="67A3E076" w14:textId="4AEC3B7D" w:rsidR="009B113E" w:rsidRPr="00AA34D5" w:rsidRDefault="00344509" w:rsidP="009B11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</w:t>
      </w:r>
      <w:r w:rsidR="009B113E" w:rsidRPr="009B113E">
        <w:rPr>
          <w:bCs/>
          <w:sz w:val="24"/>
          <w:szCs w:val="24"/>
        </w:rPr>
        <w:t>)</w:t>
      </w:r>
      <w:r w:rsidR="009B113E">
        <w:rPr>
          <w:bCs/>
          <w:sz w:val="24"/>
          <w:szCs w:val="24"/>
        </w:rPr>
        <w:t xml:space="preserve"> </w:t>
      </w:r>
      <w:r w:rsidR="009B113E" w:rsidRPr="009B113E">
        <w:rPr>
          <w:bCs/>
          <w:sz w:val="24"/>
          <w:szCs w:val="24"/>
        </w:rPr>
        <w:t xml:space="preserve">количество баллов за семестр (БРС) должно быть </w:t>
      </w:r>
      <w:r w:rsidR="009B113E" w:rsidRPr="00AA34D5">
        <w:rPr>
          <w:b/>
          <w:bCs/>
          <w:sz w:val="24"/>
          <w:szCs w:val="24"/>
        </w:rPr>
        <w:t>не менее 50%</w:t>
      </w:r>
      <w:r w:rsidR="00AA34D5" w:rsidRPr="00AA34D5">
        <w:rPr>
          <w:b/>
          <w:bCs/>
          <w:sz w:val="24"/>
          <w:szCs w:val="24"/>
        </w:rPr>
        <w:t xml:space="preserve"> </w:t>
      </w:r>
    </w:p>
    <w:p w14:paraId="2DAEC85A" w14:textId="6905A8FB" w:rsidR="009B113E" w:rsidRDefault="009B113E" w:rsidP="009B11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3) </w:t>
      </w:r>
      <w:r w:rsidR="00607E41">
        <w:rPr>
          <w:bCs/>
          <w:sz w:val="24"/>
          <w:szCs w:val="24"/>
        </w:rPr>
        <w:t xml:space="preserve">устные </w:t>
      </w:r>
      <w:r>
        <w:rPr>
          <w:bCs/>
          <w:sz w:val="24"/>
          <w:szCs w:val="24"/>
        </w:rPr>
        <w:t>ответ</w:t>
      </w:r>
      <w:r w:rsidR="00AA34D5">
        <w:rPr>
          <w:bCs/>
          <w:sz w:val="24"/>
          <w:szCs w:val="24"/>
        </w:rPr>
        <w:t xml:space="preserve">ы на </w:t>
      </w:r>
      <w:r w:rsidR="00AA34D5" w:rsidRPr="00607E41">
        <w:rPr>
          <w:bCs/>
          <w:sz w:val="24"/>
          <w:szCs w:val="24"/>
        </w:rPr>
        <w:t>два</w:t>
      </w:r>
      <w:r w:rsidR="002E2F65" w:rsidRPr="00607E41">
        <w:rPr>
          <w:bCs/>
          <w:sz w:val="24"/>
          <w:szCs w:val="24"/>
        </w:rPr>
        <w:t xml:space="preserve"> задания на зачёте</w:t>
      </w:r>
      <w:r w:rsidR="002E2F65">
        <w:rPr>
          <w:bCs/>
          <w:sz w:val="24"/>
          <w:szCs w:val="24"/>
        </w:rPr>
        <w:t xml:space="preserve"> должны быть сданы на положительную оценку</w:t>
      </w:r>
    </w:p>
    <w:p w14:paraId="0007BD8D" w14:textId="77777777" w:rsidR="002F6AE8" w:rsidRPr="009B113E" w:rsidRDefault="002F6AE8" w:rsidP="009B113E">
      <w:pPr>
        <w:jc w:val="both"/>
        <w:rPr>
          <w:bCs/>
          <w:sz w:val="24"/>
          <w:szCs w:val="24"/>
        </w:rPr>
      </w:pPr>
    </w:p>
    <w:p w14:paraId="24F3E6E0" w14:textId="468945FA" w:rsidR="002F6AE8" w:rsidRPr="00AA34D5" w:rsidRDefault="00344509" w:rsidP="002F6AE8">
      <w:pPr>
        <w:widowControl/>
        <w:shd w:val="clear" w:color="auto" w:fill="FFFFFF"/>
        <w:autoSpaceDE/>
        <w:autoSpaceDN/>
        <w:adjustRightInd/>
        <w:rPr>
          <w:b/>
          <w:color w:val="222222"/>
          <w:sz w:val="24"/>
          <w:szCs w:val="24"/>
          <w:lang w:val="en-US"/>
        </w:rPr>
      </w:pPr>
      <w:r>
        <w:rPr>
          <w:b/>
          <w:color w:val="222222"/>
          <w:sz w:val="24"/>
          <w:szCs w:val="24"/>
        </w:rPr>
        <w:t>Контрольные</w:t>
      </w:r>
      <w:r w:rsidR="002F6AE8" w:rsidRPr="00AA34D5">
        <w:rPr>
          <w:b/>
          <w:color w:val="222222"/>
          <w:sz w:val="24"/>
          <w:szCs w:val="24"/>
          <w:lang w:val="en-US"/>
        </w:rPr>
        <w:t xml:space="preserve"> </w:t>
      </w:r>
      <w:r w:rsidR="002F6AE8" w:rsidRPr="002F6AE8">
        <w:rPr>
          <w:b/>
          <w:color w:val="222222"/>
          <w:sz w:val="24"/>
          <w:szCs w:val="24"/>
        </w:rPr>
        <w:t>задания</w:t>
      </w:r>
      <w:r w:rsidR="00AA34D5" w:rsidRPr="00344509">
        <w:rPr>
          <w:b/>
          <w:color w:val="222222"/>
          <w:sz w:val="24"/>
          <w:szCs w:val="24"/>
          <w:lang w:val="en-US"/>
        </w:rPr>
        <w:t xml:space="preserve"> </w:t>
      </w:r>
      <w:r w:rsidR="00AA34D5">
        <w:rPr>
          <w:b/>
          <w:color w:val="222222"/>
          <w:sz w:val="24"/>
          <w:szCs w:val="24"/>
        </w:rPr>
        <w:t>в</w:t>
      </w:r>
      <w:r w:rsidR="00AA34D5" w:rsidRPr="00344509">
        <w:rPr>
          <w:b/>
          <w:color w:val="222222"/>
          <w:sz w:val="24"/>
          <w:szCs w:val="24"/>
          <w:lang w:val="en-US"/>
        </w:rPr>
        <w:t xml:space="preserve"> </w:t>
      </w:r>
      <w:r w:rsidR="00AA34D5">
        <w:rPr>
          <w:b/>
          <w:color w:val="222222"/>
          <w:sz w:val="24"/>
          <w:szCs w:val="24"/>
        </w:rPr>
        <w:t>семестре</w:t>
      </w:r>
      <w:r w:rsidR="002F6AE8" w:rsidRPr="00AA34D5">
        <w:rPr>
          <w:b/>
          <w:color w:val="222222"/>
          <w:sz w:val="24"/>
          <w:szCs w:val="24"/>
          <w:lang w:val="en-US"/>
        </w:rPr>
        <w:t>:</w:t>
      </w:r>
    </w:p>
    <w:p w14:paraId="17763D1A" w14:textId="1364B28E" w:rsidR="00A37D8D" w:rsidRPr="00607E41" w:rsidRDefault="00607E41" w:rsidP="00344509">
      <w:pPr>
        <w:pStyle w:val="a3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Контрольные задания по грамматике и лексике (в классе)</w:t>
      </w:r>
    </w:p>
    <w:p w14:paraId="7338405F" w14:textId="73F45C95" w:rsidR="00344509" w:rsidRDefault="00607E41" w:rsidP="002F6AE8">
      <w:pPr>
        <w:pStyle w:val="a3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rPr>
          <w:color w:val="222222"/>
          <w:sz w:val="24"/>
          <w:szCs w:val="24"/>
          <w:lang w:val="en-US"/>
        </w:rPr>
      </w:pPr>
      <w:r>
        <w:rPr>
          <w:color w:val="222222"/>
          <w:sz w:val="24"/>
          <w:szCs w:val="24"/>
        </w:rPr>
        <w:t>Устные ответы (в классе)</w:t>
      </w:r>
    </w:p>
    <w:p w14:paraId="7CF4EFFD" w14:textId="5863999E" w:rsidR="00344509" w:rsidRPr="00607E41" w:rsidRDefault="00607E41" w:rsidP="002F6AE8">
      <w:pPr>
        <w:pStyle w:val="a3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rPr>
          <w:color w:val="222222"/>
          <w:sz w:val="24"/>
          <w:szCs w:val="24"/>
        </w:rPr>
      </w:pPr>
      <w:r>
        <w:rPr>
          <w:color w:val="500050"/>
          <w:sz w:val="24"/>
          <w:szCs w:val="24"/>
          <w:shd w:val="clear" w:color="auto" w:fill="FFFFFF"/>
        </w:rPr>
        <w:t>Сдача домашнего чтения (1) и (2) (в классе)</w:t>
      </w:r>
    </w:p>
    <w:p w14:paraId="4AB0F698" w14:textId="75EFF945" w:rsidR="0010434A" w:rsidRPr="00344509" w:rsidRDefault="00607E41" w:rsidP="002F6AE8">
      <w:pPr>
        <w:pStyle w:val="a3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rPr>
          <w:color w:val="222222"/>
          <w:sz w:val="24"/>
          <w:szCs w:val="24"/>
          <w:lang w:val="en-US"/>
        </w:rPr>
      </w:pPr>
      <w:r>
        <w:rPr>
          <w:color w:val="222222"/>
          <w:sz w:val="24"/>
          <w:szCs w:val="24"/>
        </w:rPr>
        <w:t>Письменные задания (в классе)</w:t>
      </w:r>
    </w:p>
    <w:p w14:paraId="25A71606" w14:textId="77777777" w:rsidR="00344509" w:rsidRPr="00AA34D5" w:rsidRDefault="00344509" w:rsidP="002F6AE8">
      <w:pPr>
        <w:widowControl/>
        <w:shd w:val="clear" w:color="auto" w:fill="FFFFFF"/>
        <w:autoSpaceDE/>
        <w:autoSpaceDN/>
        <w:adjustRightInd/>
        <w:rPr>
          <w:color w:val="222222"/>
          <w:sz w:val="24"/>
          <w:szCs w:val="24"/>
          <w:lang w:val="en-US"/>
        </w:rPr>
      </w:pPr>
    </w:p>
    <w:p w14:paraId="3684CDD4" w14:textId="5987F04E" w:rsidR="002E2F65" w:rsidRDefault="009B113E" w:rsidP="002E2F65">
      <w:pPr>
        <w:keepNext/>
        <w:spacing w:before="240" w:after="60"/>
        <w:jc w:val="both"/>
        <w:outlineLvl w:val="0"/>
        <w:rPr>
          <w:rFonts w:ascii="Times New Roman" w:hAnsi="Times New Roman" w:cs="Times New Roman"/>
          <w:bCs/>
          <w:kern w:val="32"/>
          <w:sz w:val="24"/>
          <w:szCs w:val="24"/>
        </w:rPr>
      </w:pPr>
      <w:r w:rsidRPr="009B113E">
        <w:rPr>
          <w:b/>
          <w:bCs/>
          <w:sz w:val="24"/>
          <w:szCs w:val="24"/>
        </w:rPr>
        <w:t>Задания на зачёте</w:t>
      </w:r>
      <w:r w:rsidR="002E2F65">
        <w:rPr>
          <w:bCs/>
          <w:sz w:val="24"/>
          <w:szCs w:val="24"/>
        </w:rPr>
        <w:t xml:space="preserve"> проводя</w:t>
      </w:r>
      <w:r w:rsidR="002E2F65" w:rsidRPr="00A11EEA">
        <w:rPr>
          <w:bCs/>
          <w:sz w:val="24"/>
          <w:szCs w:val="24"/>
        </w:rPr>
        <w:t xml:space="preserve">тся по грамматическим и лексическим темам, пройденным в данном семестре. </w:t>
      </w:r>
    </w:p>
    <w:p w14:paraId="16E25E46" w14:textId="0053EBCC" w:rsidR="009B113E" w:rsidRDefault="009B113E" w:rsidP="009B11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Задание №1 </w:t>
      </w:r>
      <w:r w:rsidRPr="00607E41">
        <w:rPr>
          <w:bCs/>
          <w:sz w:val="24"/>
          <w:szCs w:val="24"/>
          <w:u w:val="single"/>
        </w:rPr>
        <w:t>Монологическо</w:t>
      </w:r>
      <w:r w:rsidR="002E2F65" w:rsidRPr="00607E41">
        <w:rPr>
          <w:bCs/>
          <w:sz w:val="24"/>
          <w:szCs w:val="24"/>
          <w:u w:val="single"/>
        </w:rPr>
        <w:t>е выс</w:t>
      </w:r>
      <w:r w:rsidR="00607E41" w:rsidRPr="00607E41">
        <w:rPr>
          <w:bCs/>
          <w:sz w:val="24"/>
          <w:szCs w:val="24"/>
          <w:u w:val="single"/>
        </w:rPr>
        <w:t>казывание</w:t>
      </w:r>
      <w:r w:rsidR="00607E41">
        <w:rPr>
          <w:bCs/>
          <w:sz w:val="24"/>
          <w:szCs w:val="24"/>
        </w:rPr>
        <w:t xml:space="preserve"> по одной из пройденных тем</w:t>
      </w:r>
      <w:r w:rsidR="002E2F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(3-5 мин) и</w:t>
      </w:r>
      <w:r w:rsidR="002E2F65">
        <w:rPr>
          <w:bCs/>
          <w:sz w:val="24"/>
          <w:szCs w:val="24"/>
        </w:rPr>
        <w:t xml:space="preserve"> ответы на вопросы</w:t>
      </w:r>
      <w:r>
        <w:rPr>
          <w:bCs/>
          <w:sz w:val="24"/>
          <w:szCs w:val="24"/>
        </w:rPr>
        <w:t xml:space="preserve"> (1-2 мин)</w:t>
      </w:r>
    </w:p>
    <w:p w14:paraId="4E53A498" w14:textId="77777777" w:rsidR="00344509" w:rsidRDefault="00344509" w:rsidP="009B113E">
      <w:pPr>
        <w:jc w:val="both"/>
        <w:rPr>
          <w:bCs/>
          <w:sz w:val="24"/>
          <w:szCs w:val="24"/>
        </w:rPr>
      </w:pPr>
    </w:p>
    <w:p w14:paraId="5AD21602" w14:textId="0B86CCED" w:rsidR="002E2F65" w:rsidRDefault="002E2F65" w:rsidP="009B11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Задание №2 </w:t>
      </w:r>
      <w:r w:rsidRPr="00607E41">
        <w:rPr>
          <w:bCs/>
          <w:sz w:val="24"/>
          <w:szCs w:val="24"/>
          <w:u w:val="single"/>
        </w:rPr>
        <w:t>Пересказ текста</w:t>
      </w:r>
      <w:r>
        <w:rPr>
          <w:bCs/>
          <w:sz w:val="24"/>
          <w:szCs w:val="24"/>
        </w:rPr>
        <w:t xml:space="preserve"> (3-5 мин) и ответы на вопросы (1-2 мин); время подготовки 20 минут</w:t>
      </w:r>
    </w:p>
    <w:p w14:paraId="79DE2F49" w14:textId="77777777" w:rsidR="00344509" w:rsidRDefault="00344509" w:rsidP="009B113E">
      <w:pPr>
        <w:jc w:val="both"/>
        <w:rPr>
          <w:bCs/>
          <w:sz w:val="24"/>
          <w:szCs w:val="24"/>
        </w:rPr>
      </w:pPr>
    </w:p>
    <w:p w14:paraId="2AA82370" w14:textId="3058214B" w:rsidR="009B113E" w:rsidRDefault="009B113E" w:rsidP="009B113E">
      <w:pPr>
        <w:jc w:val="both"/>
        <w:rPr>
          <w:bCs/>
          <w:sz w:val="24"/>
          <w:szCs w:val="24"/>
        </w:rPr>
      </w:pPr>
      <w:r w:rsidRPr="009B113E">
        <w:rPr>
          <w:b/>
          <w:bCs/>
          <w:sz w:val="24"/>
          <w:szCs w:val="24"/>
        </w:rPr>
        <w:t>Итоговая оценка</w:t>
      </w:r>
      <w:r w:rsidR="00344509">
        <w:rPr>
          <w:bCs/>
          <w:sz w:val="24"/>
          <w:szCs w:val="24"/>
        </w:rPr>
        <w:t> выставляется с учётом оценки</w:t>
      </w:r>
      <w:r w:rsidR="002E2F65">
        <w:rPr>
          <w:bCs/>
          <w:sz w:val="24"/>
          <w:szCs w:val="24"/>
        </w:rPr>
        <w:t xml:space="preserve"> за семестр (</w:t>
      </w:r>
      <w:r w:rsidR="00344509">
        <w:rPr>
          <w:bCs/>
          <w:sz w:val="24"/>
          <w:szCs w:val="24"/>
        </w:rPr>
        <w:t xml:space="preserve">по </w:t>
      </w:r>
      <w:r w:rsidRPr="009B113E">
        <w:rPr>
          <w:bCs/>
          <w:sz w:val="24"/>
          <w:szCs w:val="24"/>
        </w:rPr>
        <w:t>БРС</w:t>
      </w:r>
      <w:r w:rsidR="002E2F65">
        <w:rPr>
          <w:bCs/>
          <w:sz w:val="24"/>
          <w:szCs w:val="24"/>
        </w:rPr>
        <w:t>)</w:t>
      </w:r>
      <w:r w:rsidR="00344509">
        <w:rPr>
          <w:bCs/>
          <w:sz w:val="24"/>
          <w:szCs w:val="24"/>
        </w:rPr>
        <w:t xml:space="preserve"> и оценки за устный ответ</w:t>
      </w:r>
      <w:r w:rsidRPr="009B113E">
        <w:rPr>
          <w:bCs/>
          <w:sz w:val="24"/>
          <w:szCs w:val="24"/>
        </w:rPr>
        <w:t xml:space="preserve"> на </w:t>
      </w:r>
      <w:r w:rsidR="00344509">
        <w:rPr>
          <w:bCs/>
          <w:sz w:val="24"/>
          <w:szCs w:val="24"/>
        </w:rPr>
        <w:t>зачёте (как средняя, округляется на усмотрение преподавателя)</w:t>
      </w:r>
      <w:r w:rsidR="002E2F65">
        <w:rPr>
          <w:bCs/>
          <w:sz w:val="24"/>
          <w:szCs w:val="24"/>
        </w:rPr>
        <w:t>.</w:t>
      </w:r>
    </w:p>
    <w:p w14:paraId="7AADCB96" w14:textId="77777777" w:rsidR="009B113E" w:rsidRPr="009B113E" w:rsidRDefault="009B113E" w:rsidP="009B113E">
      <w:pPr>
        <w:jc w:val="both"/>
        <w:rPr>
          <w:bCs/>
          <w:sz w:val="24"/>
          <w:szCs w:val="24"/>
        </w:rPr>
      </w:pPr>
    </w:p>
    <w:p w14:paraId="3DDCEFB0" w14:textId="77777777" w:rsidR="002E2F65" w:rsidRPr="00C30C71" w:rsidRDefault="002E2F65" w:rsidP="00A11EEA">
      <w:pPr>
        <w:jc w:val="both"/>
        <w:rPr>
          <w:sz w:val="24"/>
          <w:szCs w:val="24"/>
        </w:rPr>
      </w:pPr>
    </w:p>
    <w:p w14:paraId="0F334B50" w14:textId="4B78048D" w:rsidR="002E2F65" w:rsidRDefault="002E2F65" w:rsidP="002E2F65">
      <w:pPr>
        <w:jc w:val="both"/>
        <w:rPr>
          <w:bCs/>
          <w:sz w:val="24"/>
          <w:szCs w:val="24"/>
        </w:rPr>
      </w:pPr>
      <w:r w:rsidRPr="002E2F65">
        <w:rPr>
          <w:b/>
          <w:bCs/>
          <w:sz w:val="24"/>
          <w:szCs w:val="24"/>
        </w:rPr>
        <w:t>*Автоматически</w:t>
      </w:r>
      <w:r w:rsidRPr="009B113E">
        <w:rPr>
          <w:bCs/>
          <w:sz w:val="24"/>
          <w:szCs w:val="24"/>
        </w:rPr>
        <w:t xml:space="preserve"> может быть выставлена </w:t>
      </w:r>
      <w:r>
        <w:rPr>
          <w:bCs/>
          <w:sz w:val="24"/>
          <w:szCs w:val="24"/>
        </w:rPr>
        <w:t xml:space="preserve">итоговая </w:t>
      </w:r>
      <w:r w:rsidRPr="009B113E">
        <w:rPr>
          <w:bCs/>
          <w:sz w:val="24"/>
          <w:szCs w:val="24"/>
        </w:rPr>
        <w:t>оценка "отличн</w:t>
      </w:r>
      <w:r w:rsidR="00607E41">
        <w:rPr>
          <w:bCs/>
          <w:sz w:val="24"/>
          <w:szCs w:val="24"/>
        </w:rPr>
        <w:t>о"</w:t>
      </w:r>
      <w:r w:rsidRPr="009B113E">
        <w:rPr>
          <w:bCs/>
          <w:sz w:val="24"/>
          <w:szCs w:val="24"/>
        </w:rPr>
        <w:t xml:space="preserve"> </w:t>
      </w:r>
      <w:r w:rsidR="00607E41">
        <w:rPr>
          <w:bCs/>
          <w:sz w:val="24"/>
          <w:szCs w:val="24"/>
        </w:rPr>
        <w:t>по результатам работы</w:t>
      </w:r>
      <w:r>
        <w:rPr>
          <w:bCs/>
          <w:sz w:val="24"/>
          <w:szCs w:val="24"/>
        </w:rPr>
        <w:t xml:space="preserve"> в </w:t>
      </w:r>
      <w:r w:rsidRPr="009B113E">
        <w:rPr>
          <w:bCs/>
          <w:sz w:val="24"/>
          <w:szCs w:val="24"/>
        </w:rPr>
        <w:t>семестр</w:t>
      </w:r>
      <w:r>
        <w:rPr>
          <w:bCs/>
          <w:sz w:val="24"/>
          <w:szCs w:val="24"/>
        </w:rPr>
        <w:t>е</w:t>
      </w:r>
      <w:r w:rsidRPr="009B113E">
        <w:rPr>
          <w:bCs/>
          <w:sz w:val="24"/>
          <w:szCs w:val="24"/>
        </w:rPr>
        <w:t xml:space="preserve"> </w:t>
      </w:r>
      <w:r w:rsidR="00607E41">
        <w:rPr>
          <w:bCs/>
          <w:sz w:val="24"/>
          <w:szCs w:val="24"/>
        </w:rPr>
        <w:t xml:space="preserve">(БРС </w:t>
      </w:r>
      <w:r w:rsidRPr="009B113E">
        <w:rPr>
          <w:bCs/>
          <w:sz w:val="24"/>
          <w:szCs w:val="24"/>
        </w:rPr>
        <w:t>более 90%</w:t>
      </w:r>
      <w:r w:rsidR="00607E41">
        <w:rPr>
          <w:bCs/>
          <w:sz w:val="24"/>
          <w:szCs w:val="24"/>
        </w:rPr>
        <w:t xml:space="preserve">, </w:t>
      </w:r>
      <w:r w:rsidR="001F3D01">
        <w:rPr>
          <w:bCs/>
          <w:sz w:val="24"/>
          <w:szCs w:val="24"/>
        </w:rPr>
        <w:t>на усмотрение преподавателя).</w:t>
      </w:r>
    </w:p>
    <w:p w14:paraId="76F29A52" w14:textId="77777777" w:rsidR="008E1CD6" w:rsidRDefault="008E1CD6" w:rsidP="002E2F65">
      <w:pPr>
        <w:jc w:val="both"/>
        <w:rPr>
          <w:bCs/>
          <w:sz w:val="24"/>
          <w:szCs w:val="24"/>
        </w:rPr>
      </w:pPr>
    </w:p>
    <w:p w14:paraId="43FF4D8D" w14:textId="2F13E8E8" w:rsidR="00607E41" w:rsidRPr="00607E41" w:rsidRDefault="00607E41" w:rsidP="00607E41">
      <w:pPr>
        <w:jc w:val="both"/>
        <w:rPr>
          <w:bCs/>
          <w:sz w:val="24"/>
          <w:szCs w:val="24"/>
        </w:rPr>
      </w:pPr>
      <w:r w:rsidRPr="00607E41">
        <w:rPr>
          <w:bCs/>
          <w:sz w:val="24"/>
          <w:szCs w:val="24"/>
        </w:rPr>
        <w:t xml:space="preserve">Критерии выставления </w:t>
      </w:r>
      <w:r w:rsidRPr="00607E41">
        <w:rPr>
          <w:bCs/>
          <w:sz w:val="24"/>
          <w:szCs w:val="24"/>
        </w:rPr>
        <w:t>оценки за работу в семестре</w:t>
      </w:r>
      <w:r w:rsidRPr="00607E41">
        <w:rPr>
          <w:bCs/>
          <w:sz w:val="24"/>
          <w:szCs w:val="24"/>
        </w:rPr>
        <w:t>:</w:t>
      </w:r>
    </w:p>
    <w:p w14:paraId="344F04D9" w14:textId="77777777" w:rsidR="00607E41" w:rsidRPr="00607E41" w:rsidRDefault="00607E41" w:rsidP="00607E41">
      <w:pPr>
        <w:jc w:val="both"/>
        <w:rPr>
          <w:sz w:val="24"/>
          <w:szCs w:val="24"/>
        </w:rPr>
      </w:pPr>
      <w:r w:rsidRPr="00607E41">
        <w:rPr>
          <w:sz w:val="24"/>
          <w:szCs w:val="24"/>
        </w:rPr>
        <w:t xml:space="preserve">90 -100% - отлично                                                                       </w:t>
      </w:r>
    </w:p>
    <w:p w14:paraId="5679BE84" w14:textId="77777777" w:rsidR="00607E41" w:rsidRPr="00C30C71" w:rsidRDefault="00607E41" w:rsidP="00607E41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70-89% - хорошо</w:t>
      </w:r>
    </w:p>
    <w:p w14:paraId="178EA4F3" w14:textId="77777777" w:rsidR="00607E41" w:rsidRPr="00C30C71" w:rsidRDefault="00607E41" w:rsidP="00607E41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50-69% - удовл.</w:t>
      </w:r>
    </w:p>
    <w:p w14:paraId="565AAD55" w14:textId="77777777" w:rsidR="00607E41" w:rsidRPr="00C30C71" w:rsidRDefault="00607E41" w:rsidP="00607E41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25-49% - неуд. (с возможностью пересдачи)</w:t>
      </w:r>
    </w:p>
    <w:p w14:paraId="6FB8726A" w14:textId="77777777" w:rsidR="00607E41" w:rsidRDefault="00607E41" w:rsidP="00607E41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&lt; 25% - неуд. (повторный курс)</w:t>
      </w:r>
    </w:p>
    <w:p w14:paraId="23DCA05F" w14:textId="77777777" w:rsidR="002F6AE8" w:rsidRPr="00BE23C5" w:rsidRDefault="002F6AE8">
      <w:pPr>
        <w:ind w:left="540" w:hanging="540"/>
        <w:rPr>
          <w:color w:val="222222"/>
          <w:sz w:val="24"/>
          <w:szCs w:val="24"/>
        </w:rPr>
      </w:pPr>
    </w:p>
    <w:sectPr w:rsidR="002F6AE8" w:rsidRPr="00BE23C5" w:rsidSect="00BA568C">
      <w:pgSz w:w="11906" w:h="16838"/>
      <w:pgMar w:top="1134" w:right="1558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A0641" w14:textId="77777777" w:rsidR="000B03EA" w:rsidRDefault="000B03EA" w:rsidP="00FB17F4">
      <w:r>
        <w:separator/>
      </w:r>
    </w:p>
  </w:endnote>
  <w:endnote w:type="continuationSeparator" w:id="0">
    <w:p w14:paraId="00093E09" w14:textId="77777777" w:rsidR="000B03EA" w:rsidRDefault="000B03EA" w:rsidP="00FB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2DEB5" w14:textId="77777777" w:rsidR="000B03EA" w:rsidRDefault="000B03EA" w:rsidP="00FB17F4">
      <w:r>
        <w:separator/>
      </w:r>
    </w:p>
  </w:footnote>
  <w:footnote w:type="continuationSeparator" w:id="0">
    <w:p w14:paraId="7D7DBF6F" w14:textId="77777777" w:rsidR="000B03EA" w:rsidRDefault="000B03EA" w:rsidP="00FB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770"/>
    <w:multiLevelType w:val="multilevel"/>
    <w:tmpl w:val="2F52B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" w15:restartNumberingAfterBreak="0">
    <w:nsid w:val="1FB33EA2"/>
    <w:multiLevelType w:val="hybridMultilevel"/>
    <w:tmpl w:val="86E6847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04C4E"/>
    <w:multiLevelType w:val="hybridMultilevel"/>
    <w:tmpl w:val="84505F38"/>
    <w:lvl w:ilvl="0" w:tplc="D70C7E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CC5"/>
    <w:multiLevelType w:val="hybridMultilevel"/>
    <w:tmpl w:val="C3C2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5F5C"/>
    <w:multiLevelType w:val="hybridMultilevel"/>
    <w:tmpl w:val="223008E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21C3E"/>
    <w:multiLevelType w:val="hybridMultilevel"/>
    <w:tmpl w:val="49D02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4122B"/>
    <w:multiLevelType w:val="hybridMultilevel"/>
    <w:tmpl w:val="9BB4D23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E2BD9"/>
    <w:multiLevelType w:val="hybridMultilevel"/>
    <w:tmpl w:val="AA94A076"/>
    <w:lvl w:ilvl="0" w:tplc="51E63BA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6C2E99E0">
      <w:start w:val="1"/>
      <w:numFmt w:val="bullet"/>
      <w:lvlText w:val=""/>
      <w:lvlJc w:val="left"/>
      <w:pPr>
        <w:tabs>
          <w:tab w:val="num" w:pos="1260"/>
        </w:tabs>
        <w:ind w:left="900" w:firstLine="0"/>
      </w:pPr>
      <w:rPr>
        <w:rFonts w:ascii="Symbol" w:hAnsi="Symbol" w:hint="default"/>
      </w:rPr>
    </w:lvl>
    <w:lvl w:ilvl="2" w:tplc="4B02EF6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5B1A33C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857"/>
        </w:tabs>
        <w:ind w:left="857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4FE315C"/>
    <w:multiLevelType w:val="hybridMultilevel"/>
    <w:tmpl w:val="9514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1316"/>
    <w:multiLevelType w:val="hybridMultilevel"/>
    <w:tmpl w:val="2FF8C642"/>
    <w:lvl w:ilvl="0" w:tplc="FFFFFFFF">
      <w:start w:val="1"/>
      <w:numFmt w:val="bullet"/>
      <w:lvlText w:val="–"/>
      <w:lvlJc w:val="left"/>
      <w:pPr>
        <w:tabs>
          <w:tab w:val="num" w:pos="1005"/>
        </w:tabs>
        <w:ind w:left="100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1" w15:restartNumberingAfterBreak="0">
    <w:nsid w:val="7D462C3A"/>
    <w:multiLevelType w:val="hybridMultilevel"/>
    <w:tmpl w:val="7E923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F4"/>
    <w:rsid w:val="00047E99"/>
    <w:rsid w:val="00050BC8"/>
    <w:rsid w:val="00076021"/>
    <w:rsid w:val="000A596A"/>
    <w:rsid w:val="000B03EA"/>
    <w:rsid w:val="000C7E13"/>
    <w:rsid w:val="000D0B9E"/>
    <w:rsid w:val="00103ADD"/>
    <w:rsid w:val="0010434A"/>
    <w:rsid w:val="00114BE4"/>
    <w:rsid w:val="001347DA"/>
    <w:rsid w:val="00163835"/>
    <w:rsid w:val="001723F6"/>
    <w:rsid w:val="001827C9"/>
    <w:rsid w:val="0019281E"/>
    <w:rsid w:val="001A51DD"/>
    <w:rsid w:val="001B78FB"/>
    <w:rsid w:val="001E1A7F"/>
    <w:rsid w:val="001E715F"/>
    <w:rsid w:val="001F3D01"/>
    <w:rsid w:val="002156B2"/>
    <w:rsid w:val="00216DEA"/>
    <w:rsid w:val="00235ED0"/>
    <w:rsid w:val="00253BCE"/>
    <w:rsid w:val="00294D01"/>
    <w:rsid w:val="002D6AA6"/>
    <w:rsid w:val="002E2F65"/>
    <w:rsid w:val="002F6AE8"/>
    <w:rsid w:val="00344509"/>
    <w:rsid w:val="00373AA0"/>
    <w:rsid w:val="003948F0"/>
    <w:rsid w:val="0039524E"/>
    <w:rsid w:val="003B6A15"/>
    <w:rsid w:val="004229BE"/>
    <w:rsid w:val="00424318"/>
    <w:rsid w:val="00443DEC"/>
    <w:rsid w:val="00464098"/>
    <w:rsid w:val="004B72EE"/>
    <w:rsid w:val="004D357B"/>
    <w:rsid w:val="0051355A"/>
    <w:rsid w:val="00524DA0"/>
    <w:rsid w:val="005259D9"/>
    <w:rsid w:val="005318AE"/>
    <w:rsid w:val="00536754"/>
    <w:rsid w:val="005439EA"/>
    <w:rsid w:val="00554D65"/>
    <w:rsid w:val="00562010"/>
    <w:rsid w:val="005642C0"/>
    <w:rsid w:val="00571561"/>
    <w:rsid w:val="0059288C"/>
    <w:rsid w:val="005D06B9"/>
    <w:rsid w:val="00607E41"/>
    <w:rsid w:val="006138BB"/>
    <w:rsid w:val="00635E67"/>
    <w:rsid w:val="00684149"/>
    <w:rsid w:val="006A0731"/>
    <w:rsid w:val="006A2AAD"/>
    <w:rsid w:val="006B070C"/>
    <w:rsid w:val="006B22D8"/>
    <w:rsid w:val="006C40D1"/>
    <w:rsid w:val="006D2567"/>
    <w:rsid w:val="006E5C09"/>
    <w:rsid w:val="006F0149"/>
    <w:rsid w:val="007066E5"/>
    <w:rsid w:val="00727B22"/>
    <w:rsid w:val="00745817"/>
    <w:rsid w:val="007562A6"/>
    <w:rsid w:val="00774691"/>
    <w:rsid w:val="007B1EAF"/>
    <w:rsid w:val="00806D5E"/>
    <w:rsid w:val="00834A63"/>
    <w:rsid w:val="0083741B"/>
    <w:rsid w:val="0086094B"/>
    <w:rsid w:val="00865AAB"/>
    <w:rsid w:val="00897F0D"/>
    <w:rsid w:val="008A486B"/>
    <w:rsid w:val="008E1CD6"/>
    <w:rsid w:val="008F523C"/>
    <w:rsid w:val="00936F62"/>
    <w:rsid w:val="00981358"/>
    <w:rsid w:val="009B113E"/>
    <w:rsid w:val="009D7EC5"/>
    <w:rsid w:val="00A07DCE"/>
    <w:rsid w:val="00A11EEA"/>
    <w:rsid w:val="00A36A04"/>
    <w:rsid w:val="00A37D8D"/>
    <w:rsid w:val="00A41128"/>
    <w:rsid w:val="00A55630"/>
    <w:rsid w:val="00A75421"/>
    <w:rsid w:val="00A75E64"/>
    <w:rsid w:val="00AA34D5"/>
    <w:rsid w:val="00AC7617"/>
    <w:rsid w:val="00AD4E15"/>
    <w:rsid w:val="00AE5975"/>
    <w:rsid w:val="00AF59EA"/>
    <w:rsid w:val="00B039B9"/>
    <w:rsid w:val="00B22D0D"/>
    <w:rsid w:val="00B30D58"/>
    <w:rsid w:val="00B6484A"/>
    <w:rsid w:val="00B709AA"/>
    <w:rsid w:val="00B73638"/>
    <w:rsid w:val="00B7545F"/>
    <w:rsid w:val="00B83C30"/>
    <w:rsid w:val="00B947F2"/>
    <w:rsid w:val="00BA568C"/>
    <w:rsid w:val="00BB7D5B"/>
    <w:rsid w:val="00BE23C5"/>
    <w:rsid w:val="00C27203"/>
    <w:rsid w:val="00C30C71"/>
    <w:rsid w:val="00C45048"/>
    <w:rsid w:val="00C65EAA"/>
    <w:rsid w:val="00C8579E"/>
    <w:rsid w:val="00C87871"/>
    <w:rsid w:val="00CA43F2"/>
    <w:rsid w:val="00CB2289"/>
    <w:rsid w:val="00CE29CB"/>
    <w:rsid w:val="00D23AB6"/>
    <w:rsid w:val="00D3500B"/>
    <w:rsid w:val="00D47B74"/>
    <w:rsid w:val="00D55E8B"/>
    <w:rsid w:val="00D85864"/>
    <w:rsid w:val="00D97FA1"/>
    <w:rsid w:val="00DA2B85"/>
    <w:rsid w:val="00DC4234"/>
    <w:rsid w:val="00DD1CBC"/>
    <w:rsid w:val="00DF45F6"/>
    <w:rsid w:val="00E018E3"/>
    <w:rsid w:val="00E11EC4"/>
    <w:rsid w:val="00E1780C"/>
    <w:rsid w:val="00E254AB"/>
    <w:rsid w:val="00E27C28"/>
    <w:rsid w:val="00E50848"/>
    <w:rsid w:val="00E9663D"/>
    <w:rsid w:val="00ED5087"/>
    <w:rsid w:val="00F0304D"/>
    <w:rsid w:val="00F03854"/>
    <w:rsid w:val="00F33E03"/>
    <w:rsid w:val="00F3646F"/>
    <w:rsid w:val="00F90F13"/>
    <w:rsid w:val="00FB17F4"/>
    <w:rsid w:val="00FE117F"/>
    <w:rsid w:val="00FE6DA7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0D90"/>
  <w15:docId w15:val="{40706A3C-12B3-4088-9DBA-49AED10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7F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B17F4"/>
    <w:pPr>
      <w:keepNext/>
      <w:numPr>
        <w:numId w:val="1"/>
      </w:numPr>
      <w:tabs>
        <w:tab w:val="clear" w:pos="857"/>
        <w:tab w:val="num" w:pos="432"/>
      </w:tabs>
      <w:spacing w:before="240" w:after="60"/>
      <w:ind w:left="432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B17F4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B17F4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B17F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FB17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B17F4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B17F4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FB17F4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FB17F4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17F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B17F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B17F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FB17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B17F4"/>
    <w:rPr>
      <w:rFonts w:ascii="Arial" w:eastAsia="Times New Roman" w:hAnsi="Arial" w:cs="Arial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B17F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B17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B17F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B17F4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FB17F4"/>
    <w:pPr>
      <w:ind w:left="720"/>
      <w:contextualSpacing/>
    </w:pPr>
  </w:style>
  <w:style w:type="paragraph" w:styleId="a4">
    <w:name w:val="footnote text"/>
    <w:basedOn w:val="a"/>
    <w:link w:val="a5"/>
    <w:rsid w:val="00FB17F4"/>
  </w:style>
  <w:style w:type="character" w:customStyle="1" w:styleId="a5">
    <w:name w:val="Текст сноски Знак"/>
    <w:basedOn w:val="a0"/>
    <w:link w:val="a4"/>
    <w:rsid w:val="00FB17F4"/>
    <w:rPr>
      <w:rFonts w:ascii="Arial" w:eastAsia="Times New Roman" w:hAnsi="Arial" w:cs="Arial"/>
      <w:sz w:val="20"/>
      <w:szCs w:val="20"/>
      <w:lang w:eastAsia="ru-RU"/>
    </w:rPr>
  </w:style>
  <w:style w:type="character" w:styleId="a6">
    <w:name w:val="footnote reference"/>
    <w:basedOn w:val="a0"/>
    <w:rsid w:val="00FB17F4"/>
    <w:rPr>
      <w:vertAlign w:val="superscript"/>
    </w:rPr>
  </w:style>
  <w:style w:type="paragraph" w:styleId="21">
    <w:name w:val="Body Text Indent 2"/>
    <w:basedOn w:val="a"/>
    <w:link w:val="22"/>
    <w:uiPriority w:val="99"/>
    <w:semiHidden/>
    <w:unhideWhenUsed/>
    <w:rsid w:val="001B78F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B78FB"/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semiHidden/>
    <w:rsid w:val="00050BC8"/>
    <w:pPr>
      <w:widowControl/>
      <w:autoSpaceDE/>
      <w:autoSpaceDN/>
      <w:adjustRightInd/>
      <w:spacing w:before="100" w:after="100"/>
    </w:pPr>
    <w:rPr>
      <w:rFonts w:ascii="Times New Roman" w:hAnsi="Times New Roman" w:cs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443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443DE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443DE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443DEC"/>
    <w:rPr>
      <w:rFonts w:eastAsiaTheme="minorEastAsia"/>
      <w:color w:val="5A5A5A" w:themeColor="text1" w:themeTint="A5"/>
      <w:spacing w:val="15"/>
      <w:lang w:eastAsia="ru-RU"/>
    </w:rPr>
  </w:style>
  <w:style w:type="paragraph" w:styleId="ac">
    <w:name w:val="header"/>
    <w:basedOn w:val="a"/>
    <w:link w:val="ad"/>
    <w:uiPriority w:val="99"/>
    <w:unhideWhenUsed/>
    <w:rsid w:val="00A4112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41128"/>
    <w:rPr>
      <w:rFonts w:ascii="Arial" w:eastAsia="Times New Roman" w:hAnsi="Arial" w:cs="Arial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A4112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41128"/>
    <w:rPr>
      <w:rFonts w:ascii="Arial" w:eastAsia="Times New Roman" w:hAnsi="Arial" w:cs="Arial"/>
      <w:sz w:val="20"/>
      <w:szCs w:val="20"/>
      <w:lang w:eastAsia="ru-RU"/>
    </w:rPr>
  </w:style>
  <w:style w:type="character" w:styleId="HTML">
    <w:name w:val="HTML Cite"/>
    <w:rsid w:val="005318AE"/>
    <w:rPr>
      <w:i/>
      <w:iCs/>
    </w:rPr>
  </w:style>
  <w:style w:type="character" w:styleId="af0">
    <w:name w:val="Hyperlink"/>
    <w:rsid w:val="00531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ts</cp:lastModifiedBy>
  <cp:revision>5</cp:revision>
  <dcterms:created xsi:type="dcterms:W3CDTF">2023-09-07T11:45:00Z</dcterms:created>
  <dcterms:modified xsi:type="dcterms:W3CDTF">2024-01-29T08:03:00Z</dcterms:modified>
</cp:coreProperties>
</file>