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bookmarkStart w:id="0" w:name="_GoBack"/>
      <w:bookmarkEnd w:id="0"/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Страна для контактов, заказов: Украина и Россия. </w:t>
      </w:r>
    </w:p>
    <w:p w:rsidR="000F6FFF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</w:rPr>
      </w:pPr>
      <w:r>
        <w:rPr>
          <w:rFonts w:ascii="Arial" w:eastAsia="Arial" w:hAnsi="Arial" w:cs="Arial"/>
          <w:sz w:val="23"/>
          <w:shd w:val="clear" w:color="auto" w:fill="F5F5F5"/>
        </w:rPr>
        <w:t>Основные требования:</w:t>
      </w:r>
    </w:p>
    <w:p w:rsidR="000F6FFF" w:rsidRDefault="000F6FFF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</w:rPr>
      </w:pPr>
    </w:p>
    <w:p w:rsidR="000F6FFF" w:rsidRDefault="004C2D30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</w:rPr>
      </w:pPr>
      <w:r>
        <w:object w:dxaOrig="9929" w:dyaOrig="9337">
          <v:rect id="rectole0000000000" o:spid="_x0000_i1025" style="width:496.5pt;height:467pt" o:ole="" o:preferrelative="t" stroked="f">
            <v:imagedata r:id="rId6" o:title=""/>
          </v:rect>
          <o:OLEObject Type="Embed" ProgID="StaticMetafile" ShapeID="rectole0000000000" DrawAspect="Content" ObjectID="_1638866312" r:id="rId7"/>
        </w:object>
      </w:r>
    </w:p>
    <w:p w:rsidR="000F6FFF" w:rsidRDefault="000F6FFF">
      <w:pPr>
        <w:spacing w:before="75" w:after="75" w:line="240" w:lineRule="auto"/>
        <w:rPr>
          <w:rFonts w:ascii="Calibri" w:eastAsia="Calibri" w:hAnsi="Calibri" w:cs="Calibri"/>
          <w:shd w:val="clear" w:color="auto" w:fill="F5F5F5"/>
        </w:rPr>
      </w:pPr>
    </w:p>
    <w:p w:rsidR="000F6FFF" w:rsidRPr="004C2D30" w:rsidRDefault="004C2D30">
      <w:pPr>
        <w:spacing w:before="75" w:after="75" w:line="240" w:lineRule="auto"/>
        <w:rPr>
          <w:rFonts w:ascii="Calibri" w:eastAsia="Calibri" w:hAnsi="Calibri" w:cs="Calibri"/>
          <w:shd w:val="clear" w:color="auto" w:fill="F5F5F5"/>
          <w:lang w:val="ru-RU"/>
        </w:rPr>
      </w:pPr>
      <w:r w:rsidRPr="004C2D30">
        <w:rPr>
          <w:rFonts w:ascii="Calibri" w:eastAsia="Calibri" w:hAnsi="Calibri" w:cs="Calibri"/>
          <w:shd w:val="clear" w:color="auto" w:fill="F5F5F5"/>
          <w:lang w:val="ru-RU"/>
        </w:rPr>
        <w:t xml:space="preserve">Способ подключения </w:t>
      </w:r>
      <w:r>
        <w:rPr>
          <w:rFonts w:ascii="Calibri" w:eastAsia="Calibri" w:hAnsi="Calibri" w:cs="Calibri"/>
          <w:shd w:val="clear" w:color="auto" w:fill="F5F5F5"/>
        </w:rPr>
        <w:t>CSS</w:t>
      </w:r>
      <w:r w:rsidRPr="004C2D30">
        <w:rPr>
          <w:rFonts w:ascii="Calibri" w:eastAsia="Calibri" w:hAnsi="Calibri" w:cs="Calibri"/>
          <w:shd w:val="clear" w:color="auto" w:fill="F5F5F5"/>
          <w:lang w:val="ru-RU"/>
        </w:rPr>
        <w:t xml:space="preserve"> пока не важен</w:t>
      </w:r>
    </w:p>
    <w:p w:rsidR="000F6FFF" w:rsidRPr="004C2D30" w:rsidRDefault="000F6FFF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  <w:lang w:val="ru-RU"/>
        </w:rPr>
      </w:pP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Тематика "обучение/уроки/школа фортепиано"</w:t>
      </w:r>
    </w:p>
    <w:p w:rsidR="000F6FFF" w:rsidRPr="004C2D30" w:rsidRDefault="000F6FFF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  <w:lang w:val="ru-RU"/>
        </w:rPr>
      </w:pPr>
    </w:p>
    <w:p w:rsidR="000F6FFF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</w:rPr>
      </w:pPr>
      <w:r>
        <w:rPr>
          <w:rFonts w:ascii="Arial" w:eastAsia="Arial" w:hAnsi="Arial" w:cs="Arial"/>
          <w:sz w:val="23"/>
          <w:shd w:val="clear" w:color="auto" w:fill="F5F5F5"/>
        </w:rPr>
        <w:t>Пояснение по скриншоту: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lastRenderedPageBreak/>
        <w:t>Обязательно используем Фреймворк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, который указан. Договаривается о смене </w:t>
      </w:r>
      <w:r>
        <w:rPr>
          <w:rFonts w:ascii="Arial" w:eastAsia="Arial" w:hAnsi="Arial" w:cs="Arial"/>
          <w:sz w:val="23"/>
          <w:shd w:val="clear" w:color="auto" w:fill="F5F5F5"/>
        </w:rPr>
        <w:t> 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Фреймворка можно будет, только когда на постоянную работу выходим.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ПС и ПК – политика конфиденциальности и пользовательское соглашение.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Микроразметка – делаем такую как в карточке (выдается пример под каждый тип ра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зметки).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Папка с ресурсами – всё скрипты и файлы кладем в нужную папку (указана в скрине). Картинки можно в корневую папку </w:t>
      </w:r>
      <w:r>
        <w:rPr>
          <w:rFonts w:ascii="Arial" w:eastAsia="Arial" w:hAnsi="Arial" w:cs="Arial"/>
          <w:sz w:val="23"/>
          <w:shd w:val="clear" w:color="auto" w:fill="F5F5F5"/>
        </w:rPr>
        <w:t>img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, </w:t>
      </w:r>
      <w:r>
        <w:rPr>
          <w:rFonts w:ascii="Arial" w:eastAsia="Arial" w:hAnsi="Arial" w:cs="Arial"/>
          <w:sz w:val="23"/>
          <w:shd w:val="clear" w:color="auto" w:fill="F5F5F5"/>
        </w:rPr>
        <w:t>images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и так далее.</w:t>
      </w:r>
    </w:p>
    <w:p w:rsidR="000F6FFF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САМОЕ ВАЖНОЕ БЛОКИ:</w:t>
      </w:r>
      <w:r>
        <w:rPr>
          <w:rFonts w:ascii="Arial" w:eastAsia="Arial" w:hAnsi="Arial" w:cs="Arial"/>
          <w:sz w:val="23"/>
          <w:shd w:val="clear" w:color="auto" w:fill="F5F5F5"/>
        </w:rPr>
        <w:t> 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На главной странице должно быть не менее 6 уникальных блоков. На вторичных страницах не 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менее 4 блоков ВСЕГО, из них 50% уникальные. За блоки можно считать текст (если по ширине, текст – картинка сбоку (это один блок), преимущества и так далее. Остальные не уникальные – это блоки, которые повторяются на других страницах. На странице контактов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должно быть не менее 3 блоков (1 не уникальный можно).. </w:t>
      </w:r>
      <w:r>
        <w:rPr>
          <w:rFonts w:ascii="Arial" w:eastAsia="Arial" w:hAnsi="Arial" w:cs="Arial"/>
          <w:sz w:val="23"/>
          <w:shd w:val="clear" w:color="auto" w:fill="F5F5F5"/>
        </w:rPr>
        <w:t>На странице Видео (эта страница обязательна – смотрите ниже пункты) также не менее 3 блоков (1 не уникальный можно).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Если в скрине стоит наличие товаров, но без страниц. Делаем в виде каталога на одн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ой или можно разбить на категории. Структура примерно такая (можно и на ваш выбор другая): Заголовок товара, картинка, краткое описания ИЛИ общие характеристики, цена и кнопка «Заказать», Купить и так далее, которая ведет на страницу контактов.</w:t>
      </w:r>
    </w:p>
    <w:p w:rsidR="000F6FFF" w:rsidRPr="004C2D30" w:rsidRDefault="004C2D30">
      <w:pPr>
        <w:numPr>
          <w:ilvl w:val="0"/>
          <w:numId w:val="1"/>
        </w:numPr>
        <w:tabs>
          <w:tab w:val="left" w:pos="720"/>
        </w:tabs>
        <w:spacing w:after="160" w:line="240" w:lineRule="auto"/>
        <w:ind w:hanging="360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ВАЖНО! На странице контактов указывайте пару предложений типа «Заказать услугу ИЛИ товар можно позвонив по номерам ниже или прийти в наш офис).</w:t>
      </w:r>
    </w:p>
    <w:p w:rsidR="000F6FFF" w:rsidRPr="004C2D30" w:rsidRDefault="004C2D30">
      <w:pPr>
        <w:spacing w:before="75" w:after="75" w:line="240" w:lineRule="auto"/>
        <w:rPr>
          <w:rFonts w:ascii="Calibri" w:eastAsia="Calibri" w:hAnsi="Calibri" w:cs="Calibri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1. Никаких шаблонов, всё своими руками. 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2. Картинки берем тематические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3.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br/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4. Для удобства нужно статичные блоки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 делать </w:t>
      </w:r>
      <w:r>
        <w:rPr>
          <w:rFonts w:ascii="Arial" w:eastAsia="Arial" w:hAnsi="Arial" w:cs="Arial"/>
          <w:b/>
          <w:sz w:val="23"/>
          <w:shd w:val="clear" w:color="auto" w:fill="F5F5F5"/>
        </w:rPr>
        <w:t>include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 – например, футер, хедер, в общем те, которые повторяются на других страницах (ибо, если будут правки, чтобы вы сделали правку в 1 файле, а не на каждой странице отдельно). Сами файлы с</w:t>
      </w:r>
      <w:r>
        <w:rPr>
          <w:rFonts w:ascii="Arial" w:eastAsia="Arial" w:hAnsi="Arial" w:cs="Arial"/>
          <w:b/>
          <w:sz w:val="23"/>
          <w:shd w:val="clear" w:color="auto" w:fill="F5F5F5"/>
        </w:rPr>
        <w:t> include 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не должны лежать в корневой директории…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5. Обя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зательно наличие политики конфиденциальности и пользовательского соглашения. ВНИМАТЕЛЬНО! Смотрим на скрин карточки товара – есть политики, которые отдельно на странице, а есть те, которые в модальном окне.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6. Скрипты пишим от себя, лучше использовать толь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ко те что в бутстрапе, но если душа требует дерзай, но не копируй других разработчиков, ничего кроме официального </w:t>
      </w:r>
      <w:r>
        <w:rPr>
          <w:rFonts w:ascii="Arial" w:eastAsia="Arial" w:hAnsi="Arial" w:cs="Arial"/>
          <w:sz w:val="23"/>
          <w:shd w:val="clear" w:color="auto" w:fill="F5F5F5"/>
        </w:rPr>
        <w:t>JQ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не используем.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7. Соблюдаем СЕО структуру. Заголовки Н1 – первые. Н2.н3 и так далее по иерархии (если предполагается более одного заголовка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).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8. Заполняем мета-теги.</w:t>
      </w:r>
    </w:p>
    <w:p w:rsidR="000F6FFF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9. НЕ ДОЛЖНО БЫТЬ ФОРМ ОБРАТНОЙ СВЯЗИ!!!.</w:t>
      </w:r>
      <w:r>
        <w:rPr>
          <w:rFonts w:ascii="Arial" w:eastAsia="Arial" w:hAnsi="Arial" w:cs="Arial"/>
          <w:sz w:val="23"/>
          <w:shd w:val="clear" w:color="auto" w:fill="F5F5F5"/>
        </w:rPr>
        <w:t> Можно и даже нужно делать кнопки: купить, заказать, оформить заказ, которые будут ссылки на страницу контактов или же открывать в модальном окне контакты.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10. 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ВСЕГДА две или более страны. Обязательно УКРАИНА. Вторичные на выбор: Россия.</w:t>
      </w:r>
    </w:p>
    <w:p w:rsidR="000F6FFF" w:rsidRPr="004C2D30" w:rsidRDefault="004C2D30">
      <w:pPr>
        <w:spacing w:before="75" w:after="75" w:line="240" w:lineRule="auto"/>
        <w:rPr>
          <w:rFonts w:ascii="Calibri" w:eastAsia="Calibri" w:hAnsi="Calibri" w:cs="Calibri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11. Адаптивность соблюдаем (АНДРОИД, </w:t>
      </w:r>
      <w:r>
        <w:rPr>
          <w:rFonts w:ascii="Arial" w:eastAsia="Arial" w:hAnsi="Arial" w:cs="Arial"/>
          <w:b/>
          <w:sz w:val="23"/>
          <w:shd w:val="clear" w:color="auto" w:fill="F5F5F5"/>
        </w:rPr>
        <w:t>iphone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, </w:t>
      </w:r>
      <w:r>
        <w:rPr>
          <w:rFonts w:ascii="Arial" w:eastAsia="Arial" w:hAnsi="Arial" w:cs="Arial"/>
          <w:b/>
          <w:sz w:val="23"/>
          <w:shd w:val="clear" w:color="auto" w:fill="F5F5F5"/>
        </w:rPr>
        <w:t>iPad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, </w:t>
      </w:r>
      <w:r>
        <w:rPr>
          <w:rFonts w:ascii="Arial" w:eastAsia="Arial" w:hAnsi="Arial" w:cs="Arial"/>
          <w:b/>
          <w:sz w:val="23"/>
          <w:shd w:val="clear" w:color="auto" w:fill="F5F5F5"/>
        </w:rPr>
        <w:t>laptop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 xml:space="preserve">, </w:t>
      </w:r>
      <w:r>
        <w:rPr>
          <w:rFonts w:ascii="Arial" w:eastAsia="Arial" w:hAnsi="Arial" w:cs="Arial"/>
          <w:b/>
          <w:sz w:val="23"/>
          <w:shd w:val="clear" w:color="auto" w:fill="F5F5F5"/>
        </w:rPr>
        <w:t>desktop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).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12. Все скрипты локальные. Не используем </w:t>
      </w:r>
      <w:r>
        <w:rPr>
          <w:rFonts w:ascii="Arial" w:eastAsia="Arial" w:hAnsi="Arial" w:cs="Arial"/>
          <w:sz w:val="23"/>
          <w:shd w:val="clear" w:color="auto" w:fill="F5F5F5"/>
        </w:rPr>
        <w:t>fontawesome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и другие иконки. Только </w:t>
      </w:r>
      <w:r>
        <w:rPr>
          <w:rFonts w:ascii="Arial" w:eastAsia="Arial" w:hAnsi="Arial" w:cs="Arial"/>
          <w:sz w:val="23"/>
          <w:shd w:val="clear" w:color="auto" w:fill="F5F5F5"/>
        </w:rPr>
        <w:t>HTML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</w:t>
      </w:r>
      <w:r>
        <w:rPr>
          <w:rFonts w:ascii="Arial" w:eastAsia="Arial" w:hAnsi="Arial" w:cs="Arial"/>
          <w:sz w:val="23"/>
          <w:shd w:val="clear" w:color="auto" w:fill="F5F5F5"/>
        </w:rPr>
        <w:t>ICONS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. Не используем шрифты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внешние или локальные – только стандартные.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lastRenderedPageBreak/>
        <w:t>13. Прописываем начальные СЕО теги.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br/>
        <w:t>14. Чистим комментарии(ничего не оставляем если есть такая привычка), чтобы не было в коде.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15. По завершению ужимаем абсолютно все скрипты, файлы стилей.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16. Вставляем логоти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п (можно пустое место под него или текстом написать «ТУТ ЛОГО») и </w:t>
      </w:r>
      <w:r>
        <w:rPr>
          <w:rFonts w:ascii="Arial" w:eastAsia="Arial" w:hAnsi="Arial" w:cs="Arial"/>
          <w:sz w:val="23"/>
          <w:shd w:val="clear" w:color="auto" w:fill="F5F5F5"/>
        </w:rPr>
        <w:t>favicon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– также любой на выбор, даже белый квадрат.</w:t>
      </w:r>
    </w:p>
    <w:p w:rsidR="000F6FFF" w:rsidRPr="004C2D30" w:rsidRDefault="004C2D30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  <w:lang w:val="ru-RU"/>
        </w:rPr>
      </w:pP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17. Обязательно нужна отдельная страница с статьями.</w:t>
      </w:r>
      <w:r>
        <w:rPr>
          <w:rFonts w:ascii="Arial" w:eastAsia="Arial" w:hAnsi="Arial" w:cs="Arial"/>
          <w:sz w:val="23"/>
          <w:shd w:val="clear" w:color="auto" w:fill="F5F5F5"/>
        </w:rPr>
        <w:t> 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То есть вы делаете по типу "блог", раздел и так далее. Вставляете там блоками статьи.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 xml:space="preserve"> 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18. Тексты, картинки для наполнения можно брать с интернета, сайтов по тематике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. ВАЖНО!! На главной странице должно быть не менее 2000 символов текста ВСЕГо. То есть для дизайна можно разбивать текст на пару блоков, например, текст - блок преимущества - т</w:t>
      </w:r>
      <w:r w:rsidRPr="004C2D30">
        <w:rPr>
          <w:rFonts w:ascii="Arial" w:eastAsia="Arial" w:hAnsi="Arial" w:cs="Arial"/>
          <w:sz w:val="23"/>
          <w:shd w:val="clear" w:color="auto" w:fill="F5F5F5"/>
          <w:lang w:val="ru-RU"/>
        </w:rPr>
        <w:t>екст, но чтобы это было логично. На ВТОРИЧНЫЕ страницы не менее 600 символов.</w:t>
      </w:r>
      <w:r>
        <w:rPr>
          <w:rFonts w:ascii="Arial" w:eastAsia="Arial" w:hAnsi="Arial" w:cs="Arial"/>
          <w:sz w:val="23"/>
          <w:shd w:val="clear" w:color="auto" w:fill="F5F5F5"/>
        </w:rPr>
        <w:t> </w:t>
      </w:r>
      <w:r w:rsidRPr="004C2D30">
        <w:rPr>
          <w:rFonts w:ascii="Arial" w:eastAsia="Arial" w:hAnsi="Arial" w:cs="Arial"/>
          <w:b/>
          <w:sz w:val="23"/>
          <w:shd w:val="clear" w:color="auto" w:fill="F5F5F5"/>
          <w:lang w:val="ru-RU"/>
        </w:rPr>
        <w:t>Если в тексте встречаются названия других сайтов, то заменяем их на название своего сайта.</w:t>
      </w:r>
      <w:r>
        <w:rPr>
          <w:rFonts w:ascii="Arial" w:eastAsia="Arial" w:hAnsi="Arial" w:cs="Arial"/>
          <w:b/>
          <w:sz w:val="23"/>
          <w:shd w:val="clear" w:color="auto" w:fill="F5F5F5"/>
        </w:rPr>
        <w:t> </w:t>
      </w:r>
    </w:p>
    <w:p w:rsidR="000F6FFF" w:rsidRDefault="004C2D30">
      <w:pPr>
        <w:spacing w:before="75" w:after="75" w:line="240" w:lineRule="auto"/>
        <w:rPr>
          <w:rFonts w:ascii="Arial" w:eastAsia="Arial" w:hAnsi="Arial" w:cs="Arial"/>
          <w:b/>
          <w:sz w:val="23"/>
          <w:shd w:val="clear" w:color="auto" w:fill="F5F5F5"/>
        </w:rPr>
      </w:pPr>
      <w:r>
        <w:rPr>
          <w:rFonts w:ascii="Arial" w:eastAsia="Arial" w:hAnsi="Arial" w:cs="Arial"/>
          <w:b/>
          <w:sz w:val="23"/>
          <w:shd w:val="clear" w:color="auto" w:fill="F5F5F5"/>
        </w:rPr>
        <w:t xml:space="preserve">19. В текстах и блоках не должно встречаться БРЕНДОВ. </w:t>
      </w:r>
    </w:p>
    <w:p w:rsidR="000F6FFF" w:rsidRDefault="004C2D30">
      <w:pPr>
        <w:spacing w:before="75" w:after="75" w:line="240" w:lineRule="auto"/>
        <w:rPr>
          <w:rFonts w:ascii="Arial" w:eastAsia="Arial" w:hAnsi="Arial" w:cs="Arial"/>
          <w:sz w:val="23"/>
          <w:shd w:val="clear" w:color="auto" w:fill="F5F5F5"/>
        </w:rPr>
      </w:pPr>
      <w:r>
        <w:rPr>
          <w:rFonts w:ascii="Arial" w:eastAsia="Arial" w:hAnsi="Arial" w:cs="Arial"/>
          <w:b/>
          <w:sz w:val="23"/>
          <w:shd w:val="clear" w:color="auto" w:fill="F5F5F5"/>
        </w:rPr>
        <w:t xml:space="preserve">20. </w:t>
      </w:r>
      <w:r>
        <w:rPr>
          <w:rFonts w:ascii="Arial" w:eastAsia="Arial" w:hAnsi="Arial" w:cs="Arial"/>
          <w:b/>
          <w:sz w:val="23"/>
          <w:shd w:val="clear" w:color="auto" w:fill="F5F5F5"/>
        </w:rPr>
        <w:br/>
      </w:r>
      <w:r>
        <w:rPr>
          <w:rFonts w:ascii="Arial" w:eastAsia="Arial" w:hAnsi="Arial" w:cs="Arial"/>
          <w:b/>
          <w:i/>
          <w:sz w:val="23"/>
          <w:shd w:val="clear" w:color="auto" w:fill="F5F5F5"/>
        </w:rPr>
        <w:t>Дополнения:</w:t>
      </w:r>
    </w:p>
    <w:p w:rsidR="000F6FFF" w:rsidRDefault="004C2D30">
      <w:pPr>
        <w:spacing w:before="75" w:after="75" w:line="240" w:lineRule="auto"/>
        <w:rPr>
          <w:rFonts w:ascii="Calibri" w:eastAsia="Calibri" w:hAnsi="Calibri" w:cs="Calibri"/>
          <w:shd w:val="clear" w:color="auto" w:fill="F5F5F5"/>
        </w:rPr>
      </w:pPr>
      <w:r>
        <w:rPr>
          <w:rFonts w:ascii="Arial" w:eastAsia="Arial" w:hAnsi="Arial" w:cs="Arial"/>
          <w:sz w:val="23"/>
          <w:shd w:val="clear" w:color="auto" w:fill="F5F5F5"/>
        </w:rPr>
        <w:t>3. </w:t>
      </w:r>
      <w:hyperlink r:id="rId8">
        <w:r>
          <w:rPr>
            <w:rFonts w:ascii="Arial" w:eastAsia="Arial" w:hAnsi="Arial" w:cs="Arial"/>
            <w:color w:val="2173AF"/>
            <w:sz w:val="23"/>
            <w:u w:val="single"/>
            <w:shd w:val="clear" w:color="auto" w:fill="F5F5F5"/>
          </w:rPr>
          <w:t>javascript-minifier.com</w:t>
        </w:r>
      </w:hyperlink>
      <w:r>
        <w:rPr>
          <w:rFonts w:ascii="Arial" w:eastAsia="Arial" w:hAnsi="Arial" w:cs="Arial"/>
          <w:sz w:val="23"/>
          <w:shd w:val="clear" w:color="auto" w:fill="F5F5F5"/>
        </w:rPr>
        <w:t> – для сжимания js скриптов.</w:t>
      </w:r>
    </w:p>
    <w:p w:rsidR="000F6FFF" w:rsidRDefault="004C2D30">
      <w:pPr>
        <w:spacing w:before="75" w:after="75" w:line="240" w:lineRule="auto"/>
        <w:rPr>
          <w:rFonts w:ascii="Calibri" w:eastAsia="Calibri" w:hAnsi="Calibri" w:cs="Calibri"/>
          <w:shd w:val="clear" w:color="auto" w:fill="F5F5F5"/>
        </w:rPr>
      </w:pPr>
      <w:r>
        <w:rPr>
          <w:rFonts w:ascii="Arial" w:eastAsia="Arial" w:hAnsi="Arial" w:cs="Arial"/>
          <w:sz w:val="23"/>
          <w:shd w:val="clear" w:color="auto" w:fill="F5F5F5"/>
        </w:rPr>
        <w:t>4. </w:t>
      </w:r>
      <w:hyperlink r:id="rId9">
        <w:r>
          <w:rPr>
            <w:rFonts w:ascii="Arial" w:eastAsia="Arial" w:hAnsi="Arial" w:cs="Arial"/>
            <w:color w:val="2173AF"/>
            <w:sz w:val="23"/>
            <w:u w:val="single"/>
            <w:shd w:val="clear" w:color="auto" w:fill="F5F5F5"/>
          </w:rPr>
          <w:t>https://cssminifier.com</w:t>
        </w:r>
      </w:hyperlink>
      <w:r>
        <w:rPr>
          <w:rFonts w:ascii="Arial" w:eastAsia="Arial" w:hAnsi="Arial" w:cs="Arial"/>
          <w:sz w:val="23"/>
          <w:shd w:val="clear" w:color="auto" w:fill="F5F5F5"/>
        </w:rPr>
        <w:t> – сжимание css файлов.</w:t>
      </w:r>
    </w:p>
    <w:p w:rsidR="000F6FFF" w:rsidRDefault="000F6FFF">
      <w:pPr>
        <w:spacing w:after="160" w:line="259" w:lineRule="auto"/>
        <w:rPr>
          <w:rFonts w:ascii="Calibri" w:eastAsia="Calibri" w:hAnsi="Calibri" w:cs="Calibri"/>
        </w:rPr>
      </w:pPr>
    </w:p>
    <w:sectPr w:rsidR="000F6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6BA4"/>
    <w:multiLevelType w:val="multilevel"/>
    <w:tmpl w:val="9E1C0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FF"/>
    <w:rsid w:val="000F6FFF"/>
    <w:rsid w:val="004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-minifier.com/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sminifi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Fetisova</dc:creator>
  <cp:lastModifiedBy>Tatyana Fetisova</cp:lastModifiedBy>
  <cp:revision>2</cp:revision>
  <dcterms:created xsi:type="dcterms:W3CDTF">2019-12-26T09:52:00Z</dcterms:created>
  <dcterms:modified xsi:type="dcterms:W3CDTF">2019-12-26T09:52:00Z</dcterms:modified>
</cp:coreProperties>
</file>