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firstLine="700"/>
        <w:rPr>
          <w:sz w:val="36"/>
          <w:szCs w:val="36"/>
        </w:rPr>
      </w:pPr>
      <w:r w:rsidDel="00000000" w:rsidR="00000000" w:rsidRPr="00000000">
        <w:rPr>
          <w:b w:val="1"/>
          <w:sz w:val="36"/>
          <w:szCs w:val="36"/>
          <w:rtl w:val="0"/>
        </w:rPr>
        <w:t xml:space="preserve">Sandalandala</w:t>
      </w:r>
      <w:r w:rsidDel="00000000" w:rsidR="00000000" w:rsidRPr="00000000">
        <w:rPr>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Input file:          </w:t>
        <w:tab/>
        <w:t xml:space="preserve">standard input </w:t>
      </w:r>
      <w:r w:rsidDel="00000000" w:rsidR="00000000" w:rsidRPr="00000000">
        <w:rPr>
          <w:sz w:val="20"/>
          <w:szCs w:val="2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Output file:       </w:t>
        <w:tab/>
        <w:t xml:space="preserve">standard output </w:t>
      </w:r>
      <w:r w:rsidDel="00000000" w:rsidR="00000000" w:rsidRPr="00000000">
        <w:rPr>
          <w:sz w:val="20"/>
          <w:szCs w:val="2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Time limit:         1 second </w:t>
      </w:r>
      <w:r w:rsidDel="00000000" w:rsidR="00000000" w:rsidRPr="00000000">
        <w:rPr>
          <w:sz w:val="20"/>
          <w:szCs w:val="2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720" w:firstLine="700"/>
        <w:rPr>
          <w:sz w:val="20"/>
          <w:szCs w:val="20"/>
        </w:rPr>
      </w:pPr>
      <w:r w:rsidDel="00000000" w:rsidR="00000000" w:rsidRPr="00000000">
        <w:rPr>
          <w:i w:val="1"/>
          <w:sz w:val="20"/>
          <w:szCs w:val="20"/>
          <w:rtl w:val="0"/>
        </w:rPr>
        <w:t xml:space="preserve">Memory limit:    256 megabytes</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700" w:firstLine="0"/>
        <w:rPr>
          <w:sz w:val="28"/>
          <w:szCs w:val="2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700" w:firstLine="0"/>
        <w:rPr>
          <w:sz w:val="28"/>
          <w:szCs w:val="28"/>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Ionuț a fost în vacanța de vară la Sandalandala. Acesta s-a distrat foarte mult în Vama Veche, dar cel mai mult l-a derenjat modalitatea de a ajunge până acolo. Alături de prietenii lui trebuie să ajungă în Vamă cu autobuzul, dar vor să rămână toți împreună, unul lângă altul sau să stea o parte din ei pe banchetele din față și fără alți oameni pe lângă ei pentru a nu îi deranja.  </w:t>
      </w:r>
    </w:p>
    <w:p w:rsidR="00000000" w:rsidDel="00000000" w:rsidP="00000000" w:rsidRDefault="00000000" w:rsidRPr="00000000" w14:paraId="00000009">
      <w:pPr>
        <w:ind w:left="720" w:firstLine="0"/>
        <w:rPr/>
      </w:pPr>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t xml:space="preserve">Ionuț merge împreună cu încă 4 prieteni și vrea să îi spuneți dacă se pot așeza toți împreună în următorul autobuz de lungime n care vine, afișând autobuzul după ce s-au așezat, dacă este posibil, altfel se va afișa “Trebuie sa astepte urmatorul autobuz”. Un loc liber în autobuz este marcat cu caracterul 0, iar un loc ocupat este marcat cu caracterul X. Locurile ocupate de Ionuț și prietenii săi vor fi reprezentate prin caracterul L.  </w:t>
      </w:r>
    </w:p>
    <w:p w:rsidR="00000000" w:rsidDel="00000000" w:rsidP="00000000" w:rsidRDefault="00000000" w:rsidRPr="00000000" w14:paraId="0000000B">
      <w:pPr>
        <w:ind w:left="720" w:firstLine="0"/>
        <w:rPr/>
      </w:pPr>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rtl w:val="0"/>
        </w:rPr>
        <w:t xml:space="preserve">Pentru a se putea așeza fără a deranja pe cineva, trebuie să fie cel puțin un loc liber între ei și persoana respectivă. Dacă o persoană se află cu o banchetă mai în față nu va fi deranjată, deoarece nu aude gălăgia din spate. Aceștia nu vor sta doar câte unul pe banchete. Culoarul din mijloc (‘|’) se consideră ca un loc liber, dar unde nu se poate așeza cineva.</w:t>
      </w:r>
    </w:p>
    <w:p w:rsidR="00000000" w:rsidDel="00000000" w:rsidP="00000000" w:rsidRDefault="00000000" w:rsidRPr="00000000" w14:paraId="0000000D">
      <w:pPr>
        <w:ind w:left="720" w:firstLine="0"/>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Pentru n = 4 avem următoarele configurații posibile:</w:t>
      </w:r>
    </w:p>
    <w:p w:rsidR="00000000" w:rsidDel="00000000" w:rsidP="00000000" w:rsidRDefault="00000000" w:rsidRPr="00000000" w14:paraId="0000000F">
      <w:pPr>
        <w:ind w:left="0" w:firstLine="0"/>
        <w:rPr/>
      </w:pPr>
      <w:r w:rsidDel="00000000" w:rsidR="00000000" w:rsidRPr="00000000">
        <w:rPr>
          <w:rtl w:val="0"/>
        </w:rPr>
        <w:tab/>
        <w:tab/>
      </w:r>
    </w:p>
    <w:p w:rsidR="00000000" w:rsidDel="00000000" w:rsidP="00000000" w:rsidRDefault="00000000" w:rsidRPr="00000000" w14:paraId="00000010">
      <w:pPr>
        <w:ind w:left="720" w:firstLine="0"/>
        <w:rPr/>
      </w:pPr>
      <w:r w:rsidDel="00000000" w:rsidR="00000000" w:rsidRPr="00000000">
        <w:rPr>
          <w:rtl w:val="0"/>
        </w:rPr>
        <w:t xml:space="preserve">X0|00</w:t>
        <w:tab/>
        <w:tab/>
        <w:tab/>
        <w:t xml:space="preserve">X0|00</w:t>
        <w:tab/>
        <w:tab/>
        <w:tab/>
        <w:t xml:space="preserve">X0|00</w:t>
      </w:r>
    </w:p>
    <w:p w:rsidR="00000000" w:rsidDel="00000000" w:rsidP="00000000" w:rsidRDefault="00000000" w:rsidRPr="00000000" w14:paraId="00000011">
      <w:pPr>
        <w:ind w:left="0" w:firstLine="0"/>
        <w:rPr/>
      </w:pPr>
      <w:r w:rsidDel="00000000" w:rsidR="00000000" w:rsidRPr="00000000">
        <w:rPr>
          <w:rtl w:val="0"/>
        </w:rPr>
        <w:tab/>
        <w:t xml:space="preserve">XX|0X</w:t>
        <w:tab/>
        <w:tab/>
        <w:tab/>
        <w:t xml:space="preserve">XX|0X</w:t>
        <w:tab/>
        <w:tab/>
        <w:tab/>
        <w:t xml:space="preserve">XX|0X</w:t>
      </w:r>
    </w:p>
    <w:p w:rsidR="00000000" w:rsidDel="00000000" w:rsidP="00000000" w:rsidRDefault="00000000" w:rsidRPr="00000000" w14:paraId="00000012">
      <w:pPr>
        <w:ind w:left="720" w:firstLine="0"/>
        <w:rPr/>
      </w:pPr>
      <w:r w:rsidDel="00000000" w:rsidR="00000000" w:rsidRPr="00000000">
        <w:rPr>
          <w:rtl w:val="0"/>
        </w:rPr>
        <w:t xml:space="preserve">XX|00</w:t>
        <w:tab/>
        <w:tab/>
        <w:tab/>
        <w:t xml:space="preserve">XX|0X</w:t>
        <w:tab/>
        <w:tab/>
        <w:tab/>
        <w:t xml:space="preserve">00|XX</w:t>
      </w:r>
    </w:p>
    <w:p w:rsidR="00000000" w:rsidDel="00000000" w:rsidP="00000000" w:rsidRDefault="00000000" w:rsidRPr="00000000" w14:paraId="00000013">
      <w:pPr>
        <w:ind w:left="720" w:firstLine="0"/>
        <w:rPr/>
      </w:pPr>
      <w:r w:rsidDel="00000000" w:rsidR="00000000" w:rsidRPr="00000000">
        <w:rPr>
          <w:rtl w:val="0"/>
        </w:rPr>
        <w:t xml:space="preserve">X0000</w:t>
        <w:tab/>
        <w:tab/>
        <w:tab/>
        <w:t xml:space="preserve">00000</w:t>
        <w:tab/>
        <w:tab/>
        <w:tab/>
        <w:t xml:space="preserve">0000X</w:t>
      </w:r>
    </w:p>
    <w:p w:rsidR="00000000" w:rsidDel="00000000" w:rsidP="00000000" w:rsidRDefault="00000000" w:rsidRPr="00000000" w14:paraId="00000014">
      <w:pPr>
        <w:ind w:left="720" w:firstLine="0"/>
        <w:rPr/>
      </w:pPr>
      <w:r w:rsidDel="00000000" w:rsidR="00000000" w:rsidRPr="00000000">
        <w:rPr>
          <w:rtl w:val="0"/>
        </w:rPr>
        <w:t xml:space="preserve">---------------------------------------------------------------------</w:t>
      </w:r>
    </w:p>
    <w:p w:rsidR="00000000" w:rsidDel="00000000" w:rsidP="00000000" w:rsidRDefault="00000000" w:rsidRPr="00000000" w14:paraId="00000015">
      <w:pPr>
        <w:ind w:left="720" w:firstLine="0"/>
        <w:rPr/>
      </w:pPr>
      <w:r w:rsidDel="00000000" w:rsidR="00000000" w:rsidRPr="00000000">
        <w:rPr>
          <w:rtl w:val="0"/>
        </w:rPr>
        <w:t xml:space="preserve">X0|00</w:t>
        <w:tab/>
        <w:tab/>
        <w:tab/>
        <w:t xml:space="preserve">X0|00</w:t>
        <w:tab/>
        <w:tab/>
        <w:tab/>
        <w:t xml:space="preserve">X0|00</w:t>
      </w:r>
    </w:p>
    <w:p w:rsidR="00000000" w:rsidDel="00000000" w:rsidP="00000000" w:rsidRDefault="00000000" w:rsidRPr="00000000" w14:paraId="00000016">
      <w:pPr>
        <w:ind w:left="720" w:firstLine="0"/>
        <w:rPr/>
      </w:pPr>
      <w:r w:rsidDel="00000000" w:rsidR="00000000" w:rsidRPr="00000000">
        <w:rPr>
          <w:rtl w:val="0"/>
        </w:rPr>
        <w:t xml:space="preserve">XX|0X</w:t>
        <w:tab/>
        <w:tab/>
        <w:tab/>
        <w:t xml:space="preserve">XX|0X</w:t>
        <w:tab/>
        <w:tab/>
        <w:tab/>
        <w:t xml:space="preserve">XX|0X</w:t>
      </w:r>
    </w:p>
    <w:p w:rsidR="00000000" w:rsidDel="00000000" w:rsidP="00000000" w:rsidRDefault="00000000" w:rsidRPr="00000000" w14:paraId="00000017">
      <w:pPr>
        <w:ind w:left="720" w:firstLine="0"/>
        <w:rPr/>
      </w:pPr>
      <w:r w:rsidDel="00000000" w:rsidR="00000000" w:rsidRPr="00000000">
        <w:rPr>
          <w:rtl w:val="0"/>
        </w:rPr>
        <w:t xml:space="preserve">XX|LL</w:t>
        <w:tab/>
        <w:tab/>
        <w:tab/>
        <w:t xml:space="preserve">XX|0X</w:t>
        <w:tab/>
        <w:tab/>
        <w:tab/>
        <w:t xml:space="preserve">LL|XX</w:t>
      </w:r>
    </w:p>
    <w:p w:rsidR="00000000" w:rsidDel="00000000" w:rsidP="00000000" w:rsidRDefault="00000000" w:rsidRPr="00000000" w14:paraId="00000018">
      <w:pPr>
        <w:ind w:left="720" w:firstLine="0"/>
        <w:rPr/>
      </w:pPr>
      <w:r w:rsidDel="00000000" w:rsidR="00000000" w:rsidRPr="00000000">
        <w:rPr>
          <w:rtl w:val="0"/>
        </w:rPr>
        <w:t xml:space="preserve">X0LLL</w:t>
        <w:tab/>
        <w:tab/>
        <w:tab/>
        <w:t xml:space="preserve">LLLLL</w:t>
        <w:tab/>
        <w:tab/>
        <w:tab/>
        <w:t xml:space="preserve">LLL0X</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Dacă autobuzul arată</w:t>
      </w:r>
    </w:p>
    <w:p w:rsidR="00000000" w:rsidDel="00000000" w:rsidP="00000000" w:rsidRDefault="00000000" w:rsidRPr="00000000" w14:paraId="0000001B">
      <w:pPr>
        <w:ind w:left="720" w:firstLine="0"/>
        <w:rPr/>
      </w:pPr>
      <w:r w:rsidDel="00000000" w:rsidR="00000000" w:rsidRPr="00000000">
        <w:rPr>
          <w:rtl w:val="0"/>
        </w:rPr>
        <w:t xml:space="preserve">X0|00</w:t>
        <w:tab/>
        <w:tab/>
        <w:tab/>
        <w:tab/>
      </w:r>
    </w:p>
    <w:p w:rsidR="00000000" w:rsidDel="00000000" w:rsidP="00000000" w:rsidRDefault="00000000" w:rsidRPr="00000000" w14:paraId="0000001C">
      <w:pPr>
        <w:ind w:left="720" w:firstLine="0"/>
        <w:rPr/>
      </w:pPr>
      <w:r w:rsidDel="00000000" w:rsidR="00000000" w:rsidRPr="00000000">
        <w:rPr>
          <w:rtl w:val="0"/>
        </w:rPr>
        <w:t xml:space="preserve">XX|0X</w:t>
        <w:tab/>
        <w:tab/>
        <w:tab/>
      </w:r>
    </w:p>
    <w:p w:rsidR="00000000" w:rsidDel="00000000" w:rsidP="00000000" w:rsidRDefault="00000000" w:rsidRPr="00000000" w14:paraId="0000001D">
      <w:pPr>
        <w:ind w:left="720" w:firstLine="0"/>
        <w:rPr/>
      </w:pPr>
      <w:r w:rsidDel="00000000" w:rsidR="00000000" w:rsidRPr="00000000">
        <w:rPr>
          <w:rtl w:val="0"/>
        </w:rPr>
        <w:t xml:space="preserve">XX|00</w:t>
        <w:tab/>
        <w:tab/>
        <w:tab/>
      </w:r>
    </w:p>
    <w:p w:rsidR="00000000" w:rsidDel="00000000" w:rsidP="00000000" w:rsidRDefault="00000000" w:rsidRPr="00000000" w14:paraId="0000001E">
      <w:pPr>
        <w:ind w:left="720" w:firstLine="0"/>
        <w:rPr/>
      </w:pPr>
      <w:r w:rsidDel="00000000" w:rsidR="00000000" w:rsidRPr="00000000">
        <w:rPr>
          <w:rtl w:val="0"/>
        </w:rPr>
        <w:t xml:space="preserve">0</w:t>
      </w:r>
      <w:r w:rsidDel="00000000" w:rsidR="00000000" w:rsidRPr="00000000">
        <w:rPr>
          <w:b w:val="1"/>
          <w:rtl w:val="0"/>
        </w:rPr>
        <w:t xml:space="preserve">X</w:t>
      </w:r>
      <w:r w:rsidDel="00000000" w:rsidR="00000000" w:rsidRPr="00000000">
        <w:rPr>
          <w:rtl w:val="0"/>
        </w:rPr>
        <w:t xml:space="preserve">000</w:t>
        <w:tab/>
        <w:tab/>
        <w:tab/>
      </w:r>
    </w:p>
    <w:p w:rsidR="00000000" w:rsidDel="00000000" w:rsidP="00000000" w:rsidRDefault="00000000" w:rsidRPr="00000000" w14:paraId="0000001F">
      <w:pPr>
        <w:ind w:left="720" w:firstLine="0"/>
        <w:rPr/>
      </w:pPr>
      <w:r w:rsidDel="00000000" w:rsidR="00000000" w:rsidRPr="00000000">
        <w:rPr>
          <w:rtl w:val="0"/>
        </w:rPr>
        <w:t xml:space="preserve">atunci nu exista vreo configurație posibilă unde să se poată așeza cei 5 prieteni.</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r>
      <w:r w:rsidDel="00000000" w:rsidR="00000000" w:rsidRPr="00000000">
        <w:rPr>
          <w:b w:val="1"/>
          <w:sz w:val="28"/>
          <w:szCs w:val="28"/>
          <w:rtl w:val="0"/>
        </w:rPr>
        <w:t xml:space="preserve">Input</w:t>
      </w:r>
      <w:r w:rsidDel="00000000" w:rsidR="00000000" w:rsidRPr="00000000">
        <w:rPr>
          <w:b w:val="1"/>
          <w:sz w:val="26"/>
          <w:szCs w:val="26"/>
          <w:rtl w:val="0"/>
        </w:rPr>
        <w:t xml:space="preserve"> </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tab/>
        <w:t xml:space="preserve">Se dă pe prima linie un număr natural n (1 &lt;= n &lt;= 100).   </w:t>
      </w:r>
    </w:p>
    <w:p w:rsidR="00000000" w:rsidDel="00000000" w:rsidP="00000000" w:rsidRDefault="00000000" w:rsidRPr="00000000" w14:paraId="00000028">
      <w:pPr>
        <w:rPr/>
      </w:pPr>
      <w:r w:rsidDel="00000000" w:rsidR="00000000" w:rsidRPr="00000000">
        <w:rPr>
          <w:rtl w:val="0"/>
        </w:rPr>
        <w:t xml:space="preserve"> </w:t>
        <w:tab/>
        <w:t xml:space="preserve">Pe a doua linie se găsește configurația autobuzului de lungime n care urmează să vină în stație.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tab/>
      </w:r>
      <w:r w:rsidDel="00000000" w:rsidR="00000000" w:rsidRPr="00000000">
        <w:rPr>
          <w:b w:val="1"/>
          <w:sz w:val="28"/>
          <w:szCs w:val="28"/>
          <w:rtl w:val="0"/>
        </w:rPr>
        <w:t xml:space="preserve">Output</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ind w:left="0" w:firstLine="0"/>
        <w:rPr/>
      </w:pPr>
      <w:r w:rsidDel="00000000" w:rsidR="00000000" w:rsidRPr="00000000">
        <w:rPr>
          <w:rtl w:val="0"/>
        </w:rPr>
        <w:t xml:space="preserve"> </w:t>
        <w:tab/>
        <w:t xml:space="preserve">Se va afișa pe ecran autobuzul după ce s-a urcat grupul de prieteni, dacă este   </w:t>
      </w:r>
    </w:p>
    <w:p w:rsidR="00000000" w:rsidDel="00000000" w:rsidP="00000000" w:rsidRDefault="00000000" w:rsidRPr="00000000" w14:paraId="0000002E">
      <w:pPr>
        <w:ind w:left="0" w:firstLine="720"/>
        <w:rPr/>
      </w:pPr>
      <w:r w:rsidDel="00000000" w:rsidR="00000000" w:rsidRPr="00000000">
        <w:rPr>
          <w:rtl w:val="0"/>
        </w:rPr>
        <w:t xml:space="preserve">posibil, altfel se va afișa “Trebuie sa astepte urmatorul autobuz”.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tab/>
      </w:r>
      <w:r w:rsidDel="00000000" w:rsidR="00000000" w:rsidRPr="00000000">
        <w:rPr>
          <w:b w:val="1"/>
          <w:sz w:val="28"/>
          <w:szCs w:val="28"/>
          <w:rtl w:val="0"/>
        </w:rPr>
        <w:t xml:space="preserve">Exemple </w:t>
      </w:r>
      <w:r w:rsidDel="00000000" w:rsidR="00000000" w:rsidRPr="00000000">
        <w:rPr>
          <w:sz w:val="28"/>
          <w:szCs w:val="28"/>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i w:val="1"/>
          <w:sz w:val="28"/>
          <w:szCs w:val="28"/>
          <w:rtl w:val="0"/>
        </w:rPr>
        <w:t xml:space="preserve">standard input                                    </w:t>
        <w:tab/>
        <w:t xml:space="preserve">standard output</w:t>
      </w:r>
      <w:r w:rsidDel="00000000" w:rsidR="00000000" w:rsidRPr="00000000">
        <w:rPr>
          <w:sz w:val="28"/>
          <w:szCs w:val="28"/>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0" w:firstLine="720"/>
        <w:rPr>
          <w:sz w:val="28"/>
          <w:szCs w:val="28"/>
        </w:rPr>
      </w:pPr>
      <w:r w:rsidDel="00000000" w:rsidR="00000000" w:rsidRPr="00000000">
        <w:rPr>
          <w:sz w:val="28"/>
          <w:szCs w:val="28"/>
          <w:rtl w:val="0"/>
        </w:rPr>
        <w:t xml:space="preserve">5                                                            </w:t>
        <w:tab/>
        <w:t xml:space="preserve">X0|00</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sz w:val="28"/>
          <w:szCs w:val="28"/>
          <w:rtl w:val="0"/>
        </w:rPr>
        <w:t xml:space="preserve">X0|00</w:t>
        <w:tab/>
        <w:tab/>
        <w:tab/>
        <w:tab/>
        <w:tab/>
        <w:tab/>
        <w:tab/>
        <w:t xml:space="preserve">0X|XX</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sz w:val="28"/>
          <w:szCs w:val="28"/>
          <w:rtl w:val="0"/>
        </w:rPr>
        <w:t xml:space="preserve">0X|XX                                                   </w:t>
        <w:tab/>
        <w:t xml:space="preserve">XX|0X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sz w:val="28"/>
          <w:szCs w:val="28"/>
          <w:rtl w:val="0"/>
        </w:rPr>
        <w:t xml:space="preserve">XX|0X                                                   </w:t>
        <w:tab/>
        <w:t xml:space="preserve">XX|X0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sz w:val="28"/>
          <w:szCs w:val="28"/>
          <w:rtl w:val="0"/>
        </w:rPr>
        <w:t xml:space="preserve">XX|X0                                                   </w:t>
        <w:tab/>
        <w:t xml:space="preserve">LLLLL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00" w:firstLine="0"/>
        <w:rPr>
          <w:sz w:val="28"/>
          <w:szCs w:val="28"/>
        </w:rPr>
      </w:pPr>
      <w:r w:rsidDel="00000000" w:rsidR="00000000" w:rsidRPr="00000000">
        <w:rPr>
          <w:sz w:val="28"/>
          <w:szCs w:val="28"/>
          <w:rtl w:val="0"/>
        </w:rPr>
        <w:t xml:space="preserve">00000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tab/>
      </w:r>
      <w:r w:rsidDel="00000000" w:rsidR="00000000" w:rsidRPr="00000000">
        <w:rPr>
          <w:b w:val="1"/>
          <w:sz w:val="28"/>
          <w:szCs w:val="28"/>
          <w:rtl w:val="0"/>
        </w:rPr>
        <w:t xml:space="preserve">Precizări</w:t>
      </w:r>
      <w:r w:rsidDel="00000000" w:rsidR="00000000" w:rsidRPr="00000000">
        <w:rPr>
          <w:sz w:val="28"/>
          <w:szCs w:val="28"/>
          <w:rtl w:val="0"/>
        </w:rPr>
        <w:t xml:space="preserve"> </w:t>
      </w:r>
    </w:p>
    <w:p w:rsidR="00000000" w:rsidDel="00000000" w:rsidP="00000000" w:rsidRDefault="00000000" w:rsidRPr="00000000" w14:paraId="0000003D">
      <w:pPr>
        <w:rPr>
          <w:sz w:val="28"/>
          <w:szCs w:val="28"/>
        </w:rPr>
      </w:pPr>
      <w:r w:rsidDel="00000000" w:rsidR="00000000" w:rsidRPr="00000000">
        <w:rPr>
          <w:sz w:val="28"/>
          <w:szCs w:val="28"/>
          <w:rtl w:val="0"/>
        </w:rPr>
        <w:tab/>
      </w:r>
    </w:p>
    <w:p w:rsidR="00000000" w:rsidDel="00000000" w:rsidP="00000000" w:rsidRDefault="00000000" w:rsidRPr="00000000" w14:paraId="0000003E">
      <w:pPr>
        <w:rPr/>
      </w:pPr>
      <w:r w:rsidDel="00000000" w:rsidR="00000000" w:rsidRPr="00000000">
        <w:rPr>
          <w:sz w:val="28"/>
          <w:szCs w:val="28"/>
          <w:rtl w:val="0"/>
        </w:rPr>
        <w:tab/>
      </w:r>
      <w:r w:rsidDel="00000000" w:rsidR="00000000" w:rsidRPr="00000000">
        <w:rPr>
          <w:rtl w:val="0"/>
        </w:rPr>
        <w:t xml:space="preserve">Autobuzul are lățimea de 5.</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Banchete din spate se garantează că are 5 locuri alăturate, în timp  ce celelalte banchete sunt grupate doar câte 2, cu un culoar pe mijloc (considerat ca un loc liber, dar nu se poate considera un loc unde se poate așeza cineva).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firstLine="700"/>
        <w:rPr/>
      </w:pPr>
      <w:r w:rsidDel="00000000" w:rsidR="00000000" w:rsidRPr="00000000">
        <w:rPr>
          <w:rtl w:val="0"/>
        </w:rPr>
        <w:t xml:space="preserve">Un prieten nu poate sta singur pe banchetă.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Se garantează că, dacă se pot așeza în autobuz, există o singură soluție.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Pentru 16% din punctaj, autobuzul care urmează să vină nu are locuri disponibile.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firstLine="70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