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440CCD" w14:textId="6F02DE15" w:rsidR="0019346A" w:rsidRPr="001A020D" w:rsidRDefault="0019346A" w:rsidP="00846F0E">
      <w:pPr>
        <w:jc w:val="center"/>
        <w:rPr>
          <w:rFonts w:ascii="Times New Roman" w:hAnsi="Times New Roman" w:cs="Times New Roman"/>
          <w:sz w:val="72"/>
          <w:szCs w:val="72"/>
        </w:rPr>
      </w:pPr>
      <w:r w:rsidRPr="001A020D">
        <w:rPr>
          <w:rFonts w:ascii="Times New Roman" w:hAnsi="Times New Roman" w:cs="Times New Roman"/>
          <w:sz w:val="72"/>
          <w:szCs w:val="72"/>
        </w:rPr>
        <w:t>Databases 2 Project</w:t>
      </w:r>
    </w:p>
    <w:p w14:paraId="72B358BE" w14:textId="77777777" w:rsidR="0019346A" w:rsidRPr="001A020D" w:rsidRDefault="0019346A" w:rsidP="00846F0E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4082A8C8" w14:textId="77777777" w:rsidR="0019346A" w:rsidRPr="001A020D" w:rsidRDefault="0019346A" w:rsidP="00846F0E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30B315A5" w14:textId="48994AF4" w:rsidR="00846F0E" w:rsidRPr="001A020D" w:rsidRDefault="0046034E" w:rsidP="0019346A">
      <w:pPr>
        <w:jc w:val="center"/>
        <w:rPr>
          <w:rFonts w:ascii="Times New Roman" w:hAnsi="Times New Roman" w:cs="Times New Roman"/>
          <w:sz w:val="72"/>
          <w:szCs w:val="72"/>
        </w:rPr>
      </w:pPr>
      <w:r w:rsidRPr="001A020D">
        <w:rPr>
          <w:rFonts w:ascii="Times New Roman" w:hAnsi="Times New Roman" w:cs="Times New Roman"/>
          <w:sz w:val="72"/>
          <w:szCs w:val="72"/>
        </w:rPr>
        <w:t xml:space="preserve">Performance analysis of </w:t>
      </w:r>
      <w:proofErr w:type="spellStart"/>
      <w:r w:rsidRPr="001A020D">
        <w:rPr>
          <w:rFonts w:ascii="Times New Roman" w:hAnsi="Times New Roman" w:cs="Times New Roman"/>
          <w:sz w:val="72"/>
          <w:szCs w:val="72"/>
        </w:rPr>
        <w:t>Volt</w:t>
      </w:r>
      <w:r w:rsidR="001A020D" w:rsidRPr="001A020D">
        <w:rPr>
          <w:rFonts w:ascii="Times New Roman" w:hAnsi="Times New Roman" w:cs="Times New Roman"/>
          <w:sz w:val="72"/>
          <w:szCs w:val="72"/>
        </w:rPr>
        <w:t>DB</w:t>
      </w:r>
      <w:proofErr w:type="spellEnd"/>
      <w:r w:rsidRPr="001A020D">
        <w:rPr>
          <w:rFonts w:ascii="Times New Roman" w:hAnsi="Times New Roman" w:cs="Times New Roman"/>
          <w:sz w:val="72"/>
          <w:szCs w:val="72"/>
        </w:rPr>
        <w:t xml:space="preserve"> using top-k keyword and top-k document</w:t>
      </w:r>
      <w:r w:rsidRPr="001A020D">
        <w:rPr>
          <w:rFonts w:ascii="Times New Roman" w:eastAsiaTheme="minorEastAsia" w:hAnsi="Times New Roman" w:cs="Times New Roman"/>
          <w:sz w:val="72"/>
          <w:szCs w:val="72"/>
        </w:rPr>
        <w:t xml:space="preserve"> </w:t>
      </w:r>
      <w:r w:rsidRPr="001A020D">
        <w:rPr>
          <w:rFonts w:ascii="Times New Roman" w:hAnsi="Times New Roman" w:cs="Times New Roman"/>
          <w:sz w:val="72"/>
          <w:szCs w:val="72"/>
        </w:rPr>
        <w:t>queries</w:t>
      </w:r>
    </w:p>
    <w:p w14:paraId="3CC5D21D" w14:textId="77777777" w:rsidR="0019346A" w:rsidRPr="001A020D" w:rsidRDefault="0019346A" w:rsidP="0019346A">
      <w:pPr>
        <w:ind w:firstLine="720"/>
        <w:jc w:val="center"/>
        <w:rPr>
          <w:rFonts w:ascii="Times New Roman" w:hAnsi="Times New Roman" w:cs="Times New Roman"/>
          <w:sz w:val="36"/>
          <w:szCs w:val="36"/>
        </w:rPr>
      </w:pPr>
    </w:p>
    <w:p w14:paraId="2D5CF06A" w14:textId="5C0EBF18" w:rsidR="00F21205" w:rsidRPr="001A020D" w:rsidRDefault="00F21205" w:rsidP="0019346A">
      <w:pPr>
        <w:ind w:firstLine="720"/>
        <w:jc w:val="center"/>
        <w:rPr>
          <w:rFonts w:ascii="Times New Roman" w:hAnsi="Times New Roman" w:cs="Times New Roman"/>
          <w:sz w:val="36"/>
          <w:szCs w:val="36"/>
        </w:rPr>
      </w:pPr>
      <w:r w:rsidRPr="001A020D">
        <w:rPr>
          <w:rFonts w:ascii="Times New Roman" w:hAnsi="Times New Roman" w:cs="Times New Roman"/>
          <w:sz w:val="36"/>
          <w:szCs w:val="36"/>
        </w:rPr>
        <w:t>Nicoara Bogdan</w:t>
      </w:r>
      <w:r w:rsidR="00846F0E" w:rsidRPr="001A020D">
        <w:rPr>
          <w:rFonts w:ascii="Times New Roman" w:hAnsi="Times New Roman" w:cs="Times New Roman"/>
          <w:sz w:val="36"/>
          <w:szCs w:val="36"/>
        </w:rPr>
        <w:t>-Cristian</w:t>
      </w:r>
    </w:p>
    <w:p w14:paraId="2AE9526C" w14:textId="77777777" w:rsidR="0046034E" w:rsidRPr="001A020D" w:rsidRDefault="0046034E" w:rsidP="0046034E">
      <w:pPr>
        <w:rPr>
          <w:rFonts w:ascii="Times New Roman" w:hAnsi="Times New Roman" w:cs="Times New Roman"/>
          <w:sz w:val="32"/>
          <w:szCs w:val="32"/>
        </w:rPr>
      </w:pPr>
    </w:p>
    <w:p w14:paraId="3018AF45" w14:textId="77777777" w:rsidR="00846F0E" w:rsidRPr="001A020D" w:rsidRDefault="00846F0E" w:rsidP="0046034E">
      <w:pPr>
        <w:rPr>
          <w:rFonts w:ascii="Times New Roman" w:hAnsi="Times New Roman" w:cs="Times New Roman"/>
          <w:sz w:val="32"/>
          <w:szCs w:val="32"/>
        </w:rPr>
      </w:pPr>
    </w:p>
    <w:p w14:paraId="6FAF9FB4" w14:textId="77777777" w:rsidR="00846F0E" w:rsidRPr="001A020D" w:rsidRDefault="00846F0E" w:rsidP="0046034E">
      <w:pPr>
        <w:rPr>
          <w:rFonts w:ascii="Times New Roman" w:hAnsi="Times New Roman" w:cs="Times New Roman"/>
          <w:sz w:val="32"/>
          <w:szCs w:val="32"/>
        </w:rPr>
      </w:pPr>
    </w:p>
    <w:p w14:paraId="69E76F1B" w14:textId="77777777" w:rsidR="0019346A" w:rsidRPr="001A020D" w:rsidRDefault="0019346A" w:rsidP="0046034E">
      <w:pPr>
        <w:rPr>
          <w:rFonts w:ascii="Times New Roman" w:hAnsi="Times New Roman" w:cs="Times New Roman"/>
          <w:sz w:val="32"/>
          <w:szCs w:val="32"/>
        </w:rPr>
      </w:pPr>
    </w:p>
    <w:p w14:paraId="4B1A79FF" w14:textId="77777777" w:rsidR="0019346A" w:rsidRDefault="0019346A" w:rsidP="0046034E">
      <w:pPr>
        <w:rPr>
          <w:rFonts w:ascii="Times New Roman" w:hAnsi="Times New Roman" w:cs="Times New Roman"/>
          <w:sz w:val="32"/>
          <w:szCs w:val="32"/>
        </w:rPr>
      </w:pPr>
    </w:p>
    <w:p w14:paraId="4CB904AA" w14:textId="77777777" w:rsidR="001A020D" w:rsidRPr="001A020D" w:rsidRDefault="001A020D" w:rsidP="0046034E">
      <w:pPr>
        <w:rPr>
          <w:rFonts w:ascii="Times New Roman" w:hAnsi="Times New Roman" w:cs="Times New Roman"/>
          <w:sz w:val="32"/>
          <w:szCs w:val="32"/>
        </w:rPr>
      </w:pPr>
    </w:p>
    <w:p w14:paraId="103185DA" w14:textId="77777777" w:rsidR="00846F0E" w:rsidRPr="001A020D" w:rsidRDefault="00846F0E" w:rsidP="0046034E">
      <w:pPr>
        <w:rPr>
          <w:rFonts w:ascii="Times New Roman" w:hAnsi="Times New Roman" w:cs="Times New Roman"/>
          <w:sz w:val="32"/>
          <w:szCs w:val="32"/>
        </w:rPr>
      </w:pPr>
    </w:p>
    <w:p w14:paraId="4644D0AB" w14:textId="77777777" w:rsidR="0019346A" w:rsidRPr="001A020D" w:rsidRDefault="0019346A" w:rsidP="0046034E">
      <w:pPr>
        <w:rPr>
          <w:rFonts w:ascii="Times New Roman" w:hAnsi="Times New Roman" w:cs="Times New Roman"/>
          <w:sz w:val="32"/>
          <w:szCs w:val="32"/>
        </w:rPr>
      </w:pPr>
    </w:p>
    <w:p w14:paraId="6BDDC62E" w14:textId="77777777" w:rsidR="0019346A" w:rsidRPr="001A020D" w:rsidRDefault="0019346A" w:rsidP="008C207E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76E7BAC" w14:textId="0C1A6693" w:rsidR="0046034E" w:rsidRPr="001A020D" w:rsidRDefault="0046034E" w:rsidP="008C207E">
      <w:pPr>
        <w:ind w:firstLine="720"/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lastRenderedPageBreak/>
        <w:t>Abstract</w:t>
      </w:r>
    </w:p>
    <w:p w14:paraId="436E46C9" w14:textId="78C08E9D" w:rsidR="0046034E" w:rsidRPr="001A020D" w:rsidRDefault="0046034E" w:rsidP="0046034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The goal of this paper is to evaluate the performance of a new SQL database, namely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by running complicated queries on a large data set, in order to see the average response time depending on query complexity and data set size. One other aspect that this paper approaches is </w:t>
      </w:r>
      <w:proofErr w:type="spellStart"/>
      <w:r w:rsidR="00416AFD" w:rsidRPr="001A020D">
        <w:rPr>
          <w:rFonts w:ascii="Times New Roman" w:hAnsi="Times New Roman" w:cs="Times New Roman"/>
          <w:sz w:val="28"/>
          <w:szCs w:val="28"/>
        </w:rPr>
        <w:t>analysing</w:t>
      </w:r>
      <w:proofErr w:type="spellEnd"/>
      <w:r w:rsidR="00416AFD" w:rsidRPr="001A020D">
        <w:rPr>
          <w:rFonts w:ascii="Times New Roman" w:hAnsi="Times New Roman" w:cs="Times New Roman"/>
          <w:sz w:val="28"/>
          <w:szCs w:val="28"/>
        </w:rPr>
        <w:t xml:space="preserve"> the top-K keywords and documents </w:t>
      </w:r>
      <w:proofErr w:type="spellStart"/>
      <w:r w:rsidR="00416AFD" w:rsidRPr="001A020D">
        <w:rPr>
          <w:rFonts w:ascii="Times New Roman" w:hAnsi="Times New Roman" w:cs="Times New Roman"/>
          <w:sz w:val="28"/>
          <w:szCs w:val="28"/>
        </w:rPr>
        <w:t>bentchmark</w:t>
      </w:r>
      <w:proofErr w:type="spellEnd"/>
      <w:r w:rsidR="00416AFD" w:rsidRPr="001A020D">
        <w:rPr>
          <w:rFonts w:ascii="Times New Roman" w:hAnsi="Times New Roman" w:cs="Times New Roman"/>
          <w:sz w:val="28"/>
          <w:szCs w:val="28"/>
        </w:rPr>
        <w:t>.</w:t>
      </w:r>
    </w:p>
    <w:p w14:paraId="4028FCCF" w14:textId="77777777" w:rsidR="00416AFD" w:rsidRPr="001A020D" w:rsidRDefault="00416AFD" w:rsidP="0046034E">
      <w:pPr>
        <w:rPr>
          <w:rFonts w:ascii="Times New Roman" w:hAnsi="Times New Roman" w:cs="Times New Roman"/>
        </w:rPr>
      </w:pPr>
    </w:p>
    <w:p w14:paraId="3705649E" w14:textId="29AF27EA" w:rsidR="00416AFD" w:rsidRPr="001A020D" w:rsidRDefault="00416AFD" w:rsidP="00416A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t>Introduction</w:t>
      </w:r>
    </w:p>
    <w:p w14:paraId="37A5856A" w14:textId="77777777" w:rsidR="00BA2A6C" w:rsidRPr="001A020D" w:rsidRDefault="00BA2A6C" w:rsidP="00BA2A6C">
      <w:pPr>
        <w:rPr>
          <w:rFonts w:ascii="Times New Roman" w:hAnsi="Times New Roman" w:cs="Times New Roman"/>
          <w:sz w:val="16"/>
          <w:szCs w:val="16"/>
        </w:rPr>
      </w:pPr>
    </w:p>
    <w:p w14:paraId="41AC7767" w14:textId="3D615C84" w:rsidR="00F21205" w:rsidRPr="001A020D" w:rsidRDefault="00416AFD" w:rsidP="00416AF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A020D">
        <w:rPr>
          <w:rFonts w:ascii="Times New Roman" w:hAnsi="Times New Roman" w:cs="Times New Roman"/>
          <w:sz w:val="32"/>
          <w:szCs w:val="32"/>
        </w:rPr>
        <w:t xml:space="preserve">About </w:t>
      </w:r>
      <w:proofErr w:type="spellStart"/>
      <w:r w:rsidRPr="001A020D">
        <w:rPr>
          <w:rFonts w:ascii="Times New Roman" w:hAnsi="Times New Roman" w:cs="Times New Roman"/>
          <w:sz w:val="32"/>
          <w:szCs w:val="32"/>
        </w:rPr>
        <w:t>VoltDb</w:t>
      </w:r>
      <w:proofErr w:type="spellEnd"/>
    </w:p>
    <w:p w14:paraId="11030EF4" w14:textId="0482CE02" w:rsidR="00416AFD" w:rsidRPr="001A020D" w:rsidRDefault="00C303AF" w:rsidP="00416A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is a</w:t>
      </w:r>
      <w:r w:rsidR="00051FCD" w:rsidRPr="001A020D">
        <w:rPr>
          <w:rFonts w:ascii="Times New Roman" w:hAnsi="Times New Roman" w:cs="Times New Roman"/>
          <w:sz w:val="28"/>
          <w:szCs w:val="28"/>
        </w:rPr>
        <w:t xml:space="preserve"> solution for</w:t>
      </w:r>
      <w:r w:rsidRPr="001A020D">
        <w:rPr>
          <w:rFonts w:ascii="Times New Roman" w:hAnsi="Times New Roman" w:cs="Times New Roman"/>
          <w:sz w:val="28"/>
          <w:szCs w:val="28"/>
        </w:rPr>
        <w:t xml:space="preserve"> high performance business-critical </w:t>
      </w:r>
      <w:r w:rsidR="00051FCD" w:rsidRPr="001A020D">
        <w:rPr>
          <w:rFonts w:ascii="Times New Roman" w:hAnsi="Times New Roman" w:cs="Times New Roman"/>
          <w:sz w:val="28"/>
          <w:szCs w:val="28"/>
        </w:rPr>
        <w:t>applications, taking advantage of the modern computing environment by using in-memory storage, serialization of all data access and clustering and replication on multiple server in order to achieve a high reliability, availability and scalability.</w:t>
      </w:r>
    </w:p>
    <w:p w14:paraId="2D12C97E" w14:textId="760201F8" w:rsidR="00051FCD" w:rsidRPr="001A020D" w:rsidRDefault="00A3617A" w:rsidP="00416AF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The main focus of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is </w:t>
      </w:r>
      <w:r w:rsidRPr="001A020D">
        <w:rPr>
          <w:rFonts w:ascii="Times New Roman" w:hAnsi="Times New Roman" w:cs="Times New Roman"/>
          <w:i/>
          <w:iCs/>
          <w:sz w:val="28"/>
          <w:szCs w:val="28"/>
        </w:rPr>
        <w:t xml:space="preserve">Fast Data. </w:t>
      </w:r>
      <w:r w:rsidRPr="001A020D">
        <w:rPr>
          <w:rFonts w:ascii="Times New Roman" w:hAnsi="Times New Roman" w:cs="Times New Roman"/>
          <w:sz w:val="28"/>
          <w:szCs w:val="28"/>
        </w:rPr>
        <w:t xml:space="preserve">Applications that must process large amounts of data quickly. </w:t>
      </w:r>
    </w:p>
    <w:p w14:paraId="07877C70" w14:textId="6E6418F8" w:rsidR="004A7BB0" w:rsidRPr="001A020D" w:rsidRDefault="004A7BB0" w:rsidP="00416AF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is a </w:t>
      </w:r>
      <w:r w:rsidR="00B82744" w:rsidRPr="001A020D">
        <w:rPr>
          <w:rFonts w:ascii="Times New Roman" w:hAnsi="Times New Roman" w:cs="Times New Roman"/>
          <w:sz w:val="28"/>
          <w:szCs w:val="28"/>
        </w:rPr>
        <w:t>NewSQL in-memory, distributed relational database with high-throughput, low-latency transactions,</w:t>
      </w:r>
      <w:r w:rsidRPr="001A020D">
        <w:rPr>
          <w:rFonts w:ascii="Times New Roman" w:hAnsi="Times New Roman" w:cs="Times New Roman"/>
          <w:sz w:val="28"/>
          <w:szCs w:val="28"/>
        </w:rPr>
        <w:t xml:space="preserve"> written in JAV</w:t>
      </w:r>
      <w:r w:rsidR="00B82744" w:rsidRPr="001A020D">
        <w:rPr>
          <w:rFonts w:ascii="Times New Roman" w:hAnsi="Times New Roman" w:cs="Times New Roman"/>
          <w:sz w:val="28"/>
          <w:szCs w:val="28"/>
        </w:rPr>
        <w:t xml:space="preserve">A. </w:t>
      </w:r>
      <w:r w:rsidRPr="001A020D">
        <w:rPr>
          <w:rFonts w:ascii="Times New Roman" w:hAnsi="Times New Roman" w:cs="Times New Roman"/>
          <w:sz w:val="28"/>
          <w:szCs w:val="28"/>
        </w:rPr>
        <w:t xml:space="preserve">It uses SQL as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it’s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primary interrogation language for querying and data management although it has some limitations when it comes to interweaving SELECTS</w:t>
      </w:r>
      <w:r w:rsidR="00B82744" w:rsidRPr="001A020D">
        <w:rPr>
          <w:rFonts w:ascii="Times New Roman" w:hAnsi="Times New Roman" w:cs="Times New Roman"/>
          <w:sz w:val="28"/>
          <w:szCs w:val="28"/>
        </w:rPr>
        <w:t xml:space="preserve">, and uses a combination of Java and SQL for Stored Procedures. </w:t>
      </w:r>
    </w:p>
    <w:p w14:paraId="3FFCCF8D" w14:textId="77777777" w:rsidR="00B82744" w:rsidRPr="001A020D" w:rsidRDefault="00B82744" w:rsidP="00416AF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The biggest advantages it has are it’s : </w:t>
      </w:r>
    </w:p>
    <w:p w14:paraId="660DAFB0" w14:textId="7945C46E" w:rsidR="00B82744" w:rsidRPr="001A020D" w:rsidRDefault="00B82744" w:rsidP="00416AF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High performance</w:t>
      </w:r>
      <w:r w:rsidR="004E0CD2" w:rsidRPr="001A020D">
        <w:rPr>
          <w:rFonts w:ascii="Times New Roman" w:hAnsi="Times New Roman" w:cs="Times New Roman"/>
          <w:sz w:val="28"/>
          <w:szCs w:val="28"/>
        </w:rPr>
        <w:t>,</w:t>
      </w:r>
      <w:r w:rsidRPr="001A020D">
        <w:rPr>
          <w:rFonts w:ascii="Times New Roman" w:hAnsi="Times New Roman" w:cs="Times New Roman"/>
          <w:sz w:val="28"/>
          <w:szCs w:val="28"/>
        </w:rPr>
        <w:t xml:space="preserve"> being able to process millions of transactions per second by keeping the data in memory.</w:t>
      </w:r>
    </w:p>
    <w:p w14:paraId="534BC0E2" w14:textId="23CB5F41" w:rsidR="00B82744" w:rsidRPr="001A020D" w:rsidRDefault="00B82744" w:rsidP="00416AF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Scalability as it can easily scale horizontally.</w:t>
      </w:r>
    </w:p>
    <w:p w14:paraId="6A5D4A8A" w14:textId="6D9C4801" w:rsidR="00B82744" w:rsidRPr="001A020D" w:rsidRDefault="00B82744" w:rsidP="00416AF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Strong consistency : </w:t>
      </w:r>
      <w:r w:rsidR="00A421A6" w:rsidRPr="001A020D">
        <w:rPr>
          <w:rFonts w:ascii="Times New Roman" w:hAnsi="Times New Roman" w:cs="Times New Roman"/>
          <w:sz w:val="28"/>
          <w:szCs w:val="28"/>
        </w:rPr>
        <w:t>Ensures</w:t>
      </w:r>
      <w:r w:rsidRPr="001A020D">
        <w:rPr>
          <w:rFonts w:ascii="Times New Roman" w:hAnsi="Times New Roman" w:cs="Times New Roman"/>
          <w:sz w:val="28"/>
          <w:szCs w:val="28"/>
        </w:rPr>
        <w:t xml:space="preserve"> ACID compliance across distributed environments.</w:t>
      </w:r>
    </w:p>
    <w:p w14:paraId="08E0933C" w14:textId="6D3DFBE4" w:rsidR="00CE4A64" w:rsidRPr="001A020D" w:rsidRDefault="00CE4A64" w:rsidP="00416AF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Real-time Analytics : Supports real-time data processing and analytics.</w:t>
      </w:r>
    </w:p>
    <w:p w14:paraId="4FE02027" w14:textId="2F53B362" w:rsidR="00A3617A" w:rsidRPr="001A020D" w:rsidRDefault="00A3617A" w:rsidP="00416AF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lastRenderedPageBreak/>
        <w:t xml:space="preserve">When it comes to indexing.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uses </w:t>
      </w:r>
      <w:r w:rsidR="004A7BB0" w:rsidRPr="001A020D">
        <w:rPr>
          <w:rFonts w:ascii="Times New Roman" w:hAnsi="Times New Roman" w:cs="Times New Roman"/>
          <w:sz w:val="28"/>
          <w:szCs w:val="28"/>
        </w:rPr>
        <w:t>u</w:t>
      </w:r>
      <w:r w:rsidRPr="001A020D">
        <w:rPr>
          <w:rFonts w:ascii="Times New Roman" w:hAnsi="Times New Roman" w:cs="Times New Roman"/>
          <w:sz w:val="28"/>
          <w:szCs w:val="28"/>
        </w:rPr>
        <w:t>nique and partial</w:t>
      </w:r>
      <w:r w:rsidR="004A7BB0" w:rsidRPr="001A020D">
        <w:rPr>
          <w:rFonts w:ascii="Times New Roman" w:hAnsi="Times New Roman" w:cs="Times New Roman"/>
          <w:sz w:val="28"/>
          <w:szCs w:val="28"/>
        </w:rPr>
        <w:t xml:space="preserve"> and non-unique</w:t>
      </w:r>
      <w:r w:rsidRPr="001A020D">
        <w:rPr>
          <w:rFonts w:ascii="Times New Roman" w:hAnsi="Times New Roman" w:cs="Times New Roman"/>
          <w:sz w:val="28"/>
          <w:szCs w:val="28"/>
        </w:rPr>
        <w:t xml:space="preserve"> indexes</w:t>
      </w:r>
      <w:r w:rsidR="004A7BB0" w:rsidRPr="001A020D">
        <w:rPr>
          <w:rFonts w:ascii="Times New Roman" w:hAnsi="Times New Roman" w:cs="Times New Roman"/>
          <w:sz w:val="28"/>
          <w:szCs w:val="28"/>
        </w:rPr>
        <w:t xml:space="preserve"> which are stored as</w:t>
      </w:r>
      <w:r w:rsidRPr="001A020D">
        <w:rPr>
          <w:rFonts w:ascii="Times New Roman" w:hAnsi="Times New Roman" w:cs="Times New Roman"/>
          <w:sz w:val="28"/>
          <w:szCs w:val="28"/>
        </w:rPr>
        <w:t xml:space="preserve"> B-tree</w:t>
      </w:r>
      <w:r w:rsidR="004A7BB0" w:rsidRPr="001A020D">
        <w:rPr>
          <w:rFonts w:ascii="Times New Roman" w:hAnsi="Times New Roman" w:cs="Times New Roman"/>
          <w:sz w:val="28"/>
          <w:szCs w:val="28"/>
        </w:rPr>
        <w:t xml:space="preserve"> in order to maximize search efficiency on large datasets.  </w:t>
      </w:r>
      <w:r w:rsidRPr="001A02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7AAE7" w14:textId="0131B630" w:rsidR="004E0CD2" w:rsidRDefault="004E0CD2" w:rsidP="004E0CD2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When it comes to </w:t>
      </w:r>
      <w:r w:rsidR="00281287">
        <w:rPr>
          <w:rFonts w:ascii="Times New Roman" w:hAnsi="Times New Roman" w:cs="Times New Roman"/>
          <w:sz w:val="28"/>
          <w:szCs w:val="28"/>
        </w:rPr>
        <w:t>distribution</w:t>
      </w:r>
      <w:r w:rsidRPr="001A02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supports </w:t>
      </w:r>
      <w:r w:rsidR="0075609D">
        <w:rPr>
          <w:rFonts w:ascii="Times New Roman" w:hAnsi="Times New Roman" w:cs="Times New Roman"/>
          <w:sz w:val="28"/>
          <w:szCs w:val="28"/>
        </w:rPr>
        <w:t>partitioning and replication. Partition enables each node of the cluster to hold some data which leads to parallel processing and increased efficiency.</w:t>
      </w:r>
    </w:p>
    <w:p w14:paraId="44A318A8" w14:textId="34EC0502" w:rsidR="0075609D" w:rsidRPr="001A020D" w:rsidRDefault="0075609D" w:rsidP="004E0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Replication is also supported across every node of the cluster enabling data to be accessed fast from any node and execute queries locally decreasing processing time for common queries.</w:t>
      </w:r>
    </w:p>
    <w:p w14:paraId="7F5D078F" w14:textId="5C25342B" w:rsidR="004E0CD2" w:rsidRPr="001A020D" w:rsidRDefault="004E0CD2" w:rsidP="004E0CD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Passive Database Replication </w:t>
      </w:r>
    </w:p>
    <w:p w14:paraId="1AB451F7" w14:textId="5C786328" w:rsidR="004E0CD2" w:rsidRPr="001A020D" w:rsidRDefault="004E0CD2" w:rsidP="004E0CD2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This focuses on creating a read-only replica to be used in case of d</w:t>
      </w:r>
      <w:r w:rsidR="00E45338" w:rsidRPr="001A020D">
        <w:rPr>
          <w:rFonts w:ascii="Times New Roman" w:hAnsi="Times New Roman" w:cs="Times New Roman"/>
          <w:sz w:val="28"/>
          <w:szCs w:val="28"/>
        </w:rPr>
        <w:t>is</w:t>
      </w:r>
      <w:r w:rsidRPr="001A020D">
        <w:rPr>
          <w:rFonts w:ascii="Times New Roman" w:hAnsi="Times New Roman" w:cs="Times New Roman"/>
          <w:sz w:val="28"/>
          <w:szCs w:val="28"/>
        </w:rPr>
        <w:t>aster</w:t>
      </w:r>
      <w:r w:rsidR="00E45338" w:rsidRPr="001A020D">
        <w:rPr>
          <w:rFonts w:ascii="Times New Roman" w:hAnsi="Times New Roman" w:cs="Times New Roman"/>
          <w:sz w:val="28"/>
          <w:szCs w:val="28"/>
        </w:rPr>
        <w:t xml:space="preserve"> and is done by selecting from a master cluster, the databases you want to replicate and  respective tables.</w:t>
      </w:r>
    </w:p>
    <w:p w14:paraId="6D019AD6" w14:textId="7F580C99" w:rsidR="004E0CD2" w:rsidRPr="001A020D" w:rsidRDefault="004E0CD2" w:rsidP="004E0CD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Active(n) Cross Datacenter Replication</w:t>
      </w:r>
      <w:r w:rsidR="00E45338" w:rsidRPr="001A020D">
        <w:rPr>
          <w:rFonts w:ascii="Times New Roman" w:hAnsi="Times New Roman" w:cs="Times New Roman"/>
          <w:sz w:val="28"/>
          <w:szCs w:val="28"/>
        </w:rPr>
        <w:t xml:space="preserve"> ( or XDCR)</w:t>
      </w:r>
    </w:p>
    <w:p w14:paraId="1607BC88" w14:textId="22DBB4C2" w:rsidR="00E45338" w:rsidRPr="001A020D" w:rsidRDefault="00E45338" w:rsidP="00E45338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This focuses on increasing availability and decreasing latency by enabling reading and updating multiple clusters in between themselves</w:t>
      </w:r>
      <w:r w:rsidR="004C4B06" w:rsidRPr="001A020D">
        <w:rPr>
          <w:rFonts w:ascii="Times New Roman" w:hAnsi="Times New Roman" w:cs="Times New Roman"/>
          <w:sz w:val="28"/>
          <w:szCs w:val="28"/>
        </w:rPr>
        <w:t>, in different geographical locations</w:t>
      </w:r>
      <w:r w:rsidRPr="001A020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339B573" w14:textId="399171B4" w:rsidR="00EE5928" w:rsidRPr="001A020D" w:rsidRDefault="00EE5928" w:rsidP="00EE59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t>Resume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57E54" w:rsidRPr="001A020D" w14:paraId="0E0F4C6C" w14:textId="77777777" w:rsidTr="00D57E54">
        <w:tc>
          <w:tcPr>
            <w:tcW w:w="4675" w:type="dxa"/>
          </w:tcPr>
          <w:p w14:paraId="44D9BEFB" w14:textId="77777777" w:rsidR="00D57E54" w:rsidRPr="001A020D" w:rsidRDefault="00D57E54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5" w:type="dxa"/>
          </w:tcPr>
          <w:p w14:paraId="708088DC" w14:textId="5E742198" w:rsidR="00D57E54" w:rsidRPr="001A020D" w:rsidRDefault="00D57E54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VoltDB</w:t>
            </w:r>
            <w:proofErr w:type="spellEnd"/>
          </w:p>
        </w:tc>
      </w:tr>
      <w:tr w:rsidR="00D57E54" w:rsidRPr="001A020D" w14:paraId="768CB70B" w14:textId="77777777" w:rsidTr="00D57E54">
        <w:tc>
          <w:tcPr>
            <w:tcW w:w="4675" w:type="dxa"/>
          </w:tcPr>
          <w:p w14:paraId="7BF37F4E" w14:textId="75492D0B" w:rsidR="00D57E54" w:rsidRPr="001A020D" w:rsidRDefault="00D57E54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DBMS T</w:t>
            </w:r>
            <w:r w:rsidR="00613B97" w:rsidRPr="001A020D">
              <w:rPr>
                <w:rFonts w:ascii="Times New Roman" w:hAnsi="Times New Roman" w:cs="Times New Roman"/>
                <w:sz w:val="28"/>
                <w:szCs w:val="28"/>
              </w:rPr>
              <w:t>ype</w:t>
            </w:r>
          </w:p>
        </w:tc>
        <w:tc>
          <w:tcPr>
            <w:tcW w:w="4675" w:type="dxa"/>
          </w:tcPr>
          <w:p w14:paraId="4767DCC1" w14:textId="31926F54" w:rsidR="00D57E54" w:rsidRPr="001A020D" w:rsidRDefault="00613B97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New SQL (RDBMS</w:t>
            </w:r>
            <w:r w:rsidR="00CB1DBB" w:rsidRPr="001A020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D57E54" w:rsidRPr="001A020D" w14:paraId="0E5A62E6" w14:textId="77777777" w:rsidTr="00D57E54">
        <w:tc>
          <w:tcPr>
            <w:tcW w:w="4675" w:type="dxa"/>
          </w:tcPr>
          <w:p w14:paraId="0F572686" w14:textId="72228C1A" w:rsidR="00D57E54" w:rsidRPr="001A020D" w:rsidRDefault="00613B97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Data format</w:t>
            </w:r>
          </w:p>
        </w:tc>
        <w:tc>
          <w:tcPr>
            <w:tcW w:w="4675" w:type="dxa"/>
          </w:tcPr>
          <w:p w14:paraId="1D6D8A2B" w14:textId="4C8F53E6" w:rsidR="00D57E54" w:rsidRPr="001A020D" w:rsidRDefault="00CB1DBB" w:rsidP="00CB1D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SQL (relational)</w:t>
            </w:r>
          </w:p>
        </w:tc>
      </w:tr>
      <w:tr w:rsidR="00D57E54" w:rsidRPr="001A020D" w14:paraId="32AF6251" w14:textId="77777777" w:rsidTr="00D57E54">
        <w:tc>
          <w:tcPr>
            <w:tcW w:w="4675" w:type="dxa"/>
          </w:tcPr>
          <w:p w14:paraId="3C90CBC6" w14:textId="715149CC" w:rsidR="00D57E54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Implementation</w:t>
            </w:r>
          </w:p>
        </w:tc>
        <w:tc>
          <w:tcPr>
            <w:tcW w:w="4675" w:type="dxa"/>
          </w:tcPr>
          <w:p w14:paraId="19E649F1" w14:textId="11AF09BD" w:rsidR="00D57E54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Java</w:t>
            </w:r>
          </w:p>
        </w:tc>
      </w:tr>
      <w:tr w:rsidR="00D57E54" w:rsidRPr="001A020D" w14:paraId="2777C2FE" w14:textId="77777777" w:rsidTr="00D57E54">
        <w:tc>
          <w:tcPr>
            <w:tcW w:w="4675" w:type="dxa"/>
          </w:tcPr>
          <w:p w14:paraId="0D5B8702" w14:textId="35D6F125" w:rsidR="00D57E54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Transaction</w:t>
            </w:r>
          </w:p>
        </w:tc>
        <w:tc>
          <w:tcPr>
            <w:tcW w:w="4675" w:type="dxa"/>
          </w:tcPr>
          <w:p w14:paraId="0B571971" w14:textId="38D16FD2" w:rsidR="00D57E54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ACID</w:t>
            </w:r>
          </w:p>
        </w:tc>
      </w:tr>
      <w:tr w:rsidR="00D57E54" w:rsidRPr="001A020D" w14:paraId="33C63843" w14:textId="77777777" w:rsidTr="00D57E54">
        <w:tc>
          <w:tcPr>
            <w:tcW w:w="4675" w:type="dxa"/>
          </w:tcPr>
          <w:p w14:paraId="388053EE" w14:textId="198DD28E" w:rsidR="00D57E54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Consistency</w:t>
            </w:r>
          </w:p>
        </w:tc>
        <w:tc>
          <w:tcPr>
            <w:tcW w:w="4675" w:type="dxa"/>
          </w:tcPr>
          <w:p w14:paraId="2E209A25" w14:textId="59ACAD5A" w:rsidR="00D57E54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 xml:space="preserve">Strong Consistency </w:t>
            </w:r>
          </w:p>
        </w:tc>
      </w:tr>
      <w:tr w:rsidR="00D57E54" w:rsidRPr="001A020D" w14:paraId="482B7C10" w14:textId="77777777" w:rsidTr="00D57E54">
        <w:tc>
          <w:tcPr>
            <w:tcW w:w="4675" w:type="dxa"/>
          </w:tcPr>
          <w:p w14:paraId="56692C5E" w14:textId="7CF1C979" w:rsidR="00D57E54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In-memory</w:t>
            </w:r>
          </w:p>
        </w:tc>
        <w:tc>
          <w:tcPr>
            <w:tcW w:w="4675" w:type="dxa"/>
          </w:tcPr>
          <w:p w14:paraId="1BD7FDAC" w14:textId="6E48CBC4" w:rsidR="00D57E54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</w:tr>
      <w:tr w:rsidR="00CB1DBB" w:rsidRPr="001A020D" w14:paraId="089308B5" w14:textId="77777777" w:rsidTr="00D57E54">
        <w:tc>
          <w:tcPr>
            <w:tcW w:w="4675" w:type="dxa"/>
          </w:tcPr>
          <w:p w14:paraId="510D55A9" w14:textId="60572827" w:rsidR="00CB1DBB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Replication</w:t>
            </w:r>
          </w:p>
        </w:tc>
        <w:tc>
          <w:tcPr>
            <w:tcW w:w="4675" w:type="dxa"/>
          </w:tcPr>
          <w:p w14:paraId="079C0C5D" w14:textId="7DE9BB07" w:rsidR="00BA2A6C" w:rsidRPr="001A020D" w:rsidRDefault="00BA2A6C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</w:tr>
      <w:tr w:rsidR="00CB1DBB" w:rsidRPr="001A020D" w14:paraId="21E9EBF1" w14:textId="77777777" w:rsidTr="00D57E54">
        <w:tc>
          <w:tcPr>
            <w:tcW w:w="4675" w:type="dxa"/>
          </w:tcPr>
          <w:p w14:paraId="67B15B18" w14:textId="24FEB39D" w:rsidR="00CB1DBB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Partitioning</w:t>
            </w:r>
          </w:p>
        </w:tc>
        <w:tc>
          <w:tcPr>
            <w:tcW w:w="4675" w:type="dxa"/>
          </w:tcPr>
          <w:p w14:paraId="1A008B3A" w14:textId="3FE5D08E" w:rsidR="00CB1DBB" w:rsidRPr="001A020D" w:rsidRDefault="00BA2A6C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</w:tr>
      <w:tr w:rsidR="00CB1DBB" w:rsidRPr="001A020D" w14:paraId="65C6683E" w14:textId="77777777" w:rsidTr="00D57E54">
        <w:tc>
          <w:tcPr>
            <w:tcW w:w="4675" w:type="dxa"/>
          </w:tcPr>
          <w:p w14:paraId="00410976" w14:textId="6213A8D9" w:rsidR="00CB1DBB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Ad-hoc queries</w:t>
            </w:r>
          </w:p>
        </w:tc>
        <w:tc>
          <w:tcPr>
            <w:tcW w:w="4675" w:type="dxa"/>
          </w:tcPr>
          <w:p w14:paraId="5A14A9E4" w14:textId="556FBFB0" w:rsidR="00CB1DBB" w:rsidRPr="001A020D" w:rsidRDefault="00BA2A6C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SQL, Java stored procedures</w:t>
            </w:r>
          </w:p>
        </w:tc>
      </w:tr>
      <w:tr w:rsidR="00D57E54" w:rsidRPr="001A020D" w14:paraId="0DF54E56" w14:textId="77777777" w:rsidTr="00D57E54">
        <w:tc>
          <w:tcPr>
            <w:tcW w:w="4675" w:type="dxa"/>
          </w:tcPr>
          <w:p w14:paraId="47433DB7" w14:textId="236A498D" w:rsidR="00D57E54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MapReduce</w:t>
            </w:r>
          </w:p>
        </w:tc>
        <w:tc>
          <w:tcPr>
            <w:tcW w:w="4675" w:type="dxa"/>
          </w:tcPr>
          <w:p w14:paraId="79A36F64" w14:textId="63CD86AC" w:rsidR="00D57E54" w:rsidRPr="001A020D" w:rsidRDefault="00BA2A6C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CB1DBB" w:rsidRPr="001A020D" w14:paraId="1EFD4E0D" w14:textId="77777777" w:rsidTr="00D57E54">
        <w:tc>
          <w:tcPr>
            <w:tcW w:w="4675" w:type="dxa"/>
          </w:tcPr>
          <w:p w14:paraId="51407AD8" w14:textId="1408FA11" w:rsidR="00CB1DBB" w:rsidRPr="001A020D" w:rsidRDefault="00CB1DBB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Secondary indices</w:t>
            </w:r>
          </w:p>
        </w:tc>
        <w:tc>
          <w:tcPr>
            <w:tcW w:w="4675" w:type="dxa"/>
          </w:tcPr>
          <w:p w14:paraId="31B59AB8" w14:textId="52E62B83" w:rsidR="00CB1DBB" w:rsidRPr="001A020D" w:rsidRDefault="00BA2A6C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</w:tr>
      <w:tr w:rsidR="00CB1DBB" w:rsidRPr="001A020D" w14:paraId="0EFF85AE" w14:textId="77777777" w:rsidTr="00D57E54">
        <w:tc>
          <w:tcPr>
            <w:tcW w:w="4675" w:type="dxa"/>
          </w:tcPr>
          <w:p w14:paraId="45284014" w14:textId="6B23205B" w:rsidR="00CB1DBB" w:rsidRPr="001A020D" w:rsidRDefault="00CB1DBB" w:rsidP="00CB1DBB">
            <w:pPr>
              <w:tabs>
                <w:tab w:val="left" w:pos="1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Geospatial indices</w:t>
            </w:r>
          </w:p>
        </w:tc>
        <w:tc>
          <w:tcPr>
            <w:tcW w:w="4675" w:type="dxa"/>
          </w:tcPr>
          <w:p w14:paraId="342F2086" w14:textId="2F59A5C9" w:rsidR="00CB1DBB" w:rsidRPr="001A020D" w:rsidRDefault="00BA2A6C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</w:tr>
      <w:tr w:rsidR="00CB1DBB" w:rsidRPr="001A020D" w14:paraId="5C30284C" w14:textId="77777777" w:rsidTr="00D57E54">
        <w:tc>
          <w:tcPr>
            <w:tcW w:w="4675" w:type="dxa"/>
          </w:tcPr>
          <w:p w14:paraId="3B18F36B" w14:textId="0C0D4147" w:rsidR="00CB1DBB" w:rsidRPr="001A020D" w:rsidRDefault="00CB1DBB" w:rsidP="00CB1DBB">
            <w:pPr>
              <w:tabs>
                <w:tab w:val="left" w:pos="15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Text indices</w:t>
            </w:r>
          </w:p>
        </w:tc>
        <w:tc>
          <w:tcPr>
            <w:tcW w:w="4675" w:type="dxa"/>
          </w:tcPr>
          <w:p w14:paraId="473F230B" w14:textId="3BCF7296" w:rsidR="00CB1DBB" w:rsidRPr="001A020D" w:rsidRDefault="00BA2A6C" w:rsidP="00D57E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A020D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</w:tr>
    </w:tbl>
    <w:p w14:paraId="38889DB2" w14:textId="77777777" w:rsidR="00D57E54" w:rsidRPr="001A020D" w:rsidRDefault="00D57E54" w:rsidP="00D57E54">
      <w:pPr>
        <w:rPr>
          <w:rFonts w:ascii="Times New Roman" w:hAnsi="Times New Roman" w:cs="Times New Roman"/>
          <w:sz w:val="36"/>
          <w:szCs w:val="36"/>
        </w:rPr>
      </w:pPr>
    </w:p>
    <w:p w14:paraId="3C1A2ABC" w14:textId="7E28D639" w:rsidR="00BA2A6C" w:rsidRPr="001A020D" w:rsidRDefault="00BA2A6C" w:rsidP="00BA2A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t xml:space="preserve">Setup </w:t>
      </w:r>
    </w:p>
    <w:p w14:paraId="7D20F128" w14:textId="77777777" w:rsidR="00BA2A6C" w:rsidRPr="001A020D" w:rsidRDefault="00BA2A6C" w:rsidP="00BA2A6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For this project I decided to use Docker in order to create the database environment. And for the test I used an environment with one node (Single Instance) and one with 3 nodes (Cluster). </w:t>
      </w:r>
    </w:p>
    <w:p w14:paraId="11C36E02" w14:textId="3C1D7B12" w:rsidR="00BA2A6C" w:rsidRPr="001A020D" w:rsidRDefault="00BA2A6C" w:rsidP="00BA2A6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Therefore prerequisites for  this project are : Docker ( in my case I used docker desktop for windows), Python</w:t>
      </w:r>
      <w:r w:rsidR="0031746D" w:rsidRPr="001A020D">
        <w:rPr>
          <w:rFonts w:ascii="Times New Roman" w:hAnsi="Times New Roman" w:cs="Times New Roman"/>
          <w:sz w:val="28"/>
          <w:szCs w:val="28"/>
        </w:rPr>
        <w:t>.</w:t>
      </w:r>
    </w:p>
    <w:p w14:paraId="7B3B815F" w14:textId="2EBD68CE" w:rsidR="0031746D" w:rsidRPr="001A020D" w:rsidRDefault="0031746D" w:rsidP="0031746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A020D">
        <w:rPr>
          <w:rFonts w:ascii="Times New Roman" w:hAnsi="Times New Roman" w:cs="Times New Roman"/>
          <w:sz w:val="32"/>
          <w:szCs w:val="32"/>
        </w:rPr>
        <w:t>Single instance – Docker</w:t>
      </w:r>
    </w:p>
    <w:p w14:paraId="740F30E8" w14:textId="08E2A277" w:rsidR="0031746D" w:rsidRPr="001A020D" w:rsidRDefault="0031746D" w:rsidP="0031746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Because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in-memory database, it will use a lot of RAM, and we will need to compensate for that by providing the docker with enough memory. In order to make the necessary configuration we will need a custom </w:t>
      </w:r>
      <w:r w:rsidRPr="001A020D">
        <w:rPr>
          <w:rFonts w:ascii="Times New Roman" w:hAnsi="Times New Roman" w:cs="Times New Roman"/>
          <w:b/>
          <w:bCs/>
          <w:sz w:val="28"/>
          <w:szCs w:val="28"/>
        </w:rPr>
        <w:t>deployment.xml</w:t>
      </w:r>
      <w:r w:rsidRPr="001A020D">
        <w:rPr>
          <w:rFonts w:ascii="Times New Roman" w:hAnsi="Times New Roman" w:cs="Times New Roman"/>
          <w:sz w:val="28"/>
          <w:szCs w:val="28"/>
        </w:rPr>
        <w:t xml:space="preserve"> file. </w:t>
      </w:r>
    </w:p>
    <w:p w14:paraId="28BDD720" w14:textId="2107B310" w:rsidR="0031746D" w:rsidRPr="001A020D" w:rsidRDefault="0031746D" w:rsidP="0031746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First we configure a network for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20581E1A" w14:textId="77777777" w:rsidR="0031746D" w:rsidRPr="001A020D" w:rsidRDefault="0031746D" w:rsidP="0031746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1 - docker network create -d bridge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voltLocalSingle</w:t>
      </w:r>
      <w:proofErr w:type="spellEnd"/>
    </w:p>
    <w:p w14:paraId="5B4E0818" w14:textId="6BAFE452" w:rsidR="0031746D" w:rsidRPr="001A020D" w:rsidRDefault="0031746D" w:rsidP="0031746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Then we ran the container:</w:t>
      </w:r>
    </w:p>
    <w:p w14:paraId="0043431F" w14:textId="49A791CD" w:rsidR="0031746D" w:rsidRPr="001A020D" w:rsidRDefault="0031746D" w:rsidP="0031746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2 - docker run --privileged -v  C:\Path\To\The\custom\XML\deployment.xml:/etc/voltdb/deployment.xml -p 21212:21212 -p 8080:8080 -p 8081:8081 -e HOST_COUNT=1 -e HOSTS=node4 --name=node4 --network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voltLocalSingle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>/voltdb-community:6.6</w:t>
      </w:r>
    </w:p>
    <w:p w14:paraId="14CBC4C3" w14:textId="3DCB63AD" w:rsidR="00DE71EC" w:rsidRPr="001A020D" w:rsidRDefault="0031746D" w:rsidP="0031746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As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is now a licensed product, I am using the community edition image.</w:t>
      </w:r>
      <w:r w:rsidR="00DE71EC" w:rsidRPr="001A020D">
        <w:rPr>
          <w:rFonts w:ascii="Times New Roman" w:hAnsi="Times New Roman" w:cs="Times New Roman"/>
          <w:sz w:val="28"/>
          <w:szCs w:val="28"/>
        </w:rPr>
        <w:t xml:space="preserve"> We are running in privileged mode in order to be able to modify some read-only files in the docker that would block our custom xml update.</w:t>
      </w:r>
    </w:p>
    <w:p w14:paraId="2FA9A9D4" w14:textId="6C8C4C82" w:rsidR="00DE71EC" w:rsidRPr="001A020D" w:rsidRDefault="00DE71EC" w:rsidP="0031746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We connect to the docker :</w:t>
      </w:r>
    </w:p>
    <w:p w14:paraId="3F5A412E" w14:textId="77777777" w:rsidR="00DE71EC" w:rsidRPr="001A020D" w:rsidRDefault="00DE71EC" w:rsidP="00DE71E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3 - docker exec -it node4 bash </w:t>
      </w:r>
    </w:p>
    <w:p w14:paraId="42046AA5" w14:textId="65500BED" w:rsidR="00DE71EC" w:rsidRPr="001A020D" w:rsidRDefault="001B729D" w:rsidP="0031746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And we run these 2 commands :</w:t>
      </w:r>
    </w:p>
    <w:p w14:paraId="10530ED1" w14:textId="77777777" w:rsidR="001B729D" w:rsidRPr="001A020D" w:rsidRDefault="001B729D" w:rsidP="001B729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4 - echo never &gt; /sys/kernel/mm/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transparent_hugepage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/enabled </w:t>
      </w:r>
    </w:p>
    <w:p w14:paraId="5D6C0ED0" w14:textId="77777777" w:rsidR="001B729D" w:rsidRPr="001A020D" w:rsidRDefault="001B729D" w:rsidP="001B729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5 - echo never &gt; /sys/kernel/mm/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transparent_hugepage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>/defrag</w:t>
      </w:r>
    </w:p>
    <w:p w14:paraId="41F58946" w14:textId="22A63E5A" w:rsidR="00B2092F" w:rsidRPr="001A020D" w:rsidRDefault="00B2092F" w:rsidP="001B729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lastRenderedPageBreak/>
        <w:t>Then in the same directory with the deployment.xml on the local host we give this command:</w:t>
      </w:r>
    </w:p>
    <w:p w14:paraId="499C6A6E" w14:textId="5A571AB9" w:rsidR="00B2092F" w:rsidRPr="001A020D" w:rsidRDefault="00B2092F" w:rsidP="00B2092F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6 - docker cp .\deployment.xml node4:/var/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voltdbroot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/config/ </w:t>
      </w:r>
    </w:p>
    <w:p w14:paraId="5B6C067E" w14:textId="6A8DBF96" w:rsidR="00B2092F" w:rsidRPr="001A020D" w:rsidRDefault="00B2092F" w:rsidP="001B729D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And then back in the docker :</w:t>
      </w:r>
    </w:p>
    <w:p w14:paraId="1F14CC4C" w14:textId="29B33077" w:rsidR="00B2092F" w:rsidRPr="001A020D" w:rsidRDefault="00B2092F" w:rsidP="00B2092F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7 –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voltadmin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update /var/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voltdbroot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>/config/deployment.xml</w:t>
      </w:r>
    </w:p>
    <w:p w14:paraId="09C41EFF" w14:textId="33188613" w:rsidR="00B2092F" w:rsidRPr="001A020D" w:rsidRDefault="00B2092F" w:rsidP="00B2092F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And this should make the query’s run with the required capabilities.</w:t>
      </w:r>
    </w:p>
    <w:p w14:paraId="78751F50" w14:textId="3C1FE3A5" w:rsidR="00B2092F" w:rsidRPr="001A020D" w:rsidRDefault="00B2092F" w:rsidP="00B2092F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In case that step 7 gives an error. It’s enough to restart the docker container.</w:t>
      </w:r>
    </w:p>
    <w:p w14:paraId="25B6E9B0" w14:textId="132D86CA" w:rsidR="00B2092F" w:rsidRPr="001A020D" w:rsidRDefault="00B2092F" w:rsidP="00B2092F">
      <w:pPr>
        <w:rPr>
          <w:rFonts w:ascii="Times New Roman" w:hAnsi="Times New Roman" w:cs="Times New Roman"/>
          <w:sz w:val="32"/>
          <w:szCs w:val="32"/>
        </w:rPr>
      </w:pPr>
    </w:p>
    <w:p w14:paraId="76BD8A52" w14:textId="7208F9FA" w:rsidR="00B2092F" w:rsidRPr="001A020D" w:rsidRDefault="00B2092F" w:rsidP="00B2092F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1A020D">
        <w:rPr>
          <w:rFonts w:ascii="Times New Roman" w:hAnsi="Times New Roman" w:cs="Times New Roman"/>
          <w:sz w:val="32"/>
          <w:szCs w:val="32"/>
        </w:rPr>
        <w:t xml:space="preserve">3.2 </w:t>
      </w:r>
      <w:r w:rsidRPr="001A020D">
        <w:rPr>
          <w:rFonts w:ascii="Times New Roman" w:hAnsi="Times New Roman" w:cs="Times New Roman"/>
          <w:sz w:val="32"/>
          <w:szCs w:val="32"/>
        </w:rPr>
        <w:tab/>
        <w:t>Multiple instance – Docker</w:t>
      </w:r>
    </w:p>
    <w:p w14:paraId="53E6AD7E" w14:textId="61D4D6FC" w:rsidR="00403FE4" w:rsidRPr="001A020D" w:rsidRDefault="00403FE4" w:rsidP="00403FE4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Again we configure a network for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539A8A6C" w14:textId="522E0BF5" w:rsidR="00403FE4" w:rsidRPr="001A020D" w:rsidRDefault="00403FE4" w:rsidP="00403FE4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1 - docker network create -d bridge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voltLocalCluster</w:t>
      </w:r>
      <w:proofErr w:type="spellEnd"/>
      <w:r w:rsidR="00877A87" w:rsidRPr="001A020D">
        <w:rPr>
          <w:rFonts w:ascii="Times New Roman" w:hAnsi="Times New Roman" w:cs="Times New Roman"/>
          <w:sz w:val="28"/>
          <w:szCs w:val="28"/>
        </w:rPr>
        <w:t>.</w:t>
      </w:r>
    </w:p>
    <w:p w14:paraId="62900B71" w14:textId="27B198C0" w:rsidR="00453A5A" w:rsidRPr="001A020D" w:rsidRDefault="00651D23" w:rsidP="00403FE4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Then we ran for all the nodes in the net-work : </w:t>
      </w:r>
    </w:p>
    <w:p w14:paraId="5BC9125B" w14:textId="77777777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2 - docker run --privileged -v  C:\Users\bogda\Desktop\Diverse\Anul_4\Bd2\proiect\docker_runnables\deployment.xml:/etc/voltdb/deployment.xml -p 21212:21212 -p 8080:8080 -p 8081:8081 -e HOST_COUNT=3 -e HOSTS=node1,node2,node3 --name=node1 --network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voltLocalSingle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>/voltdb-community:6.6</w:t>
      </w:r>
    </w:p>
    <w:p w14:paraId="434C99B4" w14:textId="77777777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3 - docker run --privileged -v  C:\Users\bogda\Desktop\Diverse\Anul_4\Bd2\proiect\docker_runnables\deployment.xml:/etc/voltdb/deployment.xml -P -e HOST_COUNT=3 -e HOSTS=node1,node2,node3 --name=node2 --network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voltLocalCluster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>/voltdb-community:6.6</w:t>
      </w:r>
    </w:p>
    <w:p w14:paraId="1EEE6A9D" w14:textId="77777777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4 - docker run --privileged -v  C:\Users\bogda\Desktop\Diverse\Anul_4\Bd2\proiect\docker_runnables\deployment.xml:/etc/voltdb/deployment.xml -P -e HOST_COUNT=3 -e HOSTS=node1,node2,node3 --name=node3 --network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voltLocalCluster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>/voltdb-community:6.6</w:t>
      </w:r>
    </w:p>
    <w:p w14:paraId="68C80D9C" w14:textId="1854A694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lastRenderedPageBreak/>
        <w:t xml:space="preserve">After the entire network is up, in order to update the xml file we need to do it </w:t>
      </w:r>
      <w:r w:rsidRPr="001A020D">
        <w:rPr>
          <w:rFonts w:ascii="Times New Roman" w:hAnsi="Times New Roman" w:cs="Times New Roman"/>
          <w:b/>
          <w:bCs/>
          <w:sz w:val="28"/>
          <w:szCs w:val="28"/>
        </w:rPr>
        <w:t>one by one</w:t>
      </w:r>
      <w:r w:rsidRPr="001A020D">
        <w:rPr>
          <w:rFonts w:ascii="Times New Roman" w:hAnsi="Times New Roman" w:cs="Times New Roman"/>
          <w:sz w:val="28"/>
          <w:szCs w:val="28"/>
        </w:rPr>
        <w:t xml:space="preserve"> on the nodes, without the other 2 being up. Otherwise those will refuse the modification of the xml, as it’s no longer identical. All 3 nodes need to have identical xml files.</w:t>
      </w:r>
    </w:p>
    <w:p w14:paraId="7DF2E7EF" w14:textId="0C369619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5 - docker exec -it &lt;node number&gt; bash </w:t>
      </w:r>
    </w:p>
    <w:p w14:paraId="6AB8B847" w14:textId="77777777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6 - echo never &gt; /sys/kernel/mm/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transparent_hugepage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/enabled </w:t>
      </w:r>
    </w:p>
    <w:p w14:paraId="4B8270C1" w14:textId="77777777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7 - echo never &gt; /sys/kernel/mm/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transparent_hugepage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>/defrag</w:t>
      </w:r>
    </w:p>
    <w:p w14:paraId="31AC6C93" w14:textId="5E4BCA39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Outside the docker </w:t>
      </w:r>
    </w:p>
    <w:p w14:paraId="662C8AB5" w14:textId="015D2001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8 - docker cp .\deployment.xml &lt;node number&gt;:/var/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voltdbroot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>/config/</w:t>
      </w:r>
    </w:p>
    <w:p w14:paraId="0A8116A2" w14:textId="498121F3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Back inside the docker :</w:t>
      </w:r>
    </w:p>
    <w:p w14:paraId="55D21F7D" w14:textId="7495C72D" w:rsidR="00651D23" w:rsidRPr="001A020D" w:rsidRDefault="00651D23" w:rsidP="00651D23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9 –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voltadmin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update /var/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voltdbroot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>/config/deployment.xml</w:t>
      </w:r>
    </w:p>
    <w:p w14:paraId="71C1E91C" w14:textId="4EFCF058" w:rsidR="00651D23" w:rsidRPr="001A020D" w:rsidRDefault="00651D23" w:rsidP="00403FE4">
      <w:pPr>
        <w:rPr>
          <w:rFonts w:ascii="Times New Roman" w:hAnsi="Times New Roman" w:cs="Times New Roman"/>
          <w:sz w:val="28"/>
          <w:szCs w:val="28"/>
        </w:rPr>
      </w:pPr>
    </w:p>
    <w:p w14:paraId="221BB33F" w14:textId="50BF19C6" w:rsidR="00651D23" w:rsidRPr="001A020D" w:rsidRDefault="00651D23" w:rsidP="00403FE4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At the end, restart the hole network once more and it will be good to go.</w:t>
      </w:r>
    </w:p>
    <w:p w14:paraId="1EC3538D" w14:textId="0E66AD59" w:rsidR="0091687E" w:rsidRPr="001A020D" w:rsidRDefault="0091687E" w:rsidP="0091687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t xml:space="preserve">Running the query’s </w:t>
      </w:r>
    </w:p>
    <w:p w14:paraId="01391430" w14:textId="2074418A" w:rsidR="00E103BB" w:rsidRPr="001A020D" w:rsidRDefault="0091687E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Af</w:t>
      </w:r>
      <w:r w:rsidR="00E103BB" w:rsidRPr="001A020D">
        <w:rPr>
          <w:rFonts w:ascii="Times New Roman" w:hAnsi="Times New Roman" w:cs="Times New Roman"/>
          <w:sz w:val="28"/>
          <w:szCs w:val="28"/>
        </w:rPr>
        <w:t xml:space="preserve">ter getting the setup done I imported the JSON Data Sets and I made 2 Python scripts converting them into CSV files. I did this because I am going to use the default CSV LOADER from </w:t>
      </w:r>
      <w:proofErr w:type="spellStart"/>
      <w:r w:rsidR="00E103BB"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="00E103BB" w:rsidRPr="001A020D">
        <w:rPr>
          <w:rFonts w:ascii="Times New Roman" w:hAnsi="Times New Roman" w:cs="Times New Roman"/>
          <w:sz w:val="28"/>
          <w:szCs w:val="28"/>
        </w:rPr>
        <w:t xml:space="preserve"> as it is optimized for import/export operations.</w:t>
      </w:r>
    </w:p>
    <w:p w14:paraId="7D834D19" w14:textId="77777777" w:rsidR="009B4564" w:rsidRPr="001A020D" w:rsidRDefault="009B4564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scipts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: JsonToSqlRegularConverter.py and JsonToSqlStarConverter.py take as input a Json file with the format as those given in the project statement and create files with multiple CSV corresponding to both databases schemas :</w:t>
      </w:r>
    </w:p>
    <w:p w14:paraId="3ADCE21A" w14:textId="48252C07" w:rsidR="00E103BB" w:rsidRPr="001A020D" w:rsidRDefault="009B4564" w:rsidP="0091687E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  <w:sz w:val="28"/>
          <w:szCs w:val="28"/>
        </w:rPr>
        <w:lastRenderedPageBreak/>
        <w:t>REGULAR :</w:t>
      </w:r>
      <w:r w:rsidRPr="001A020D">
        <w:rPr>
          <w:rFonts w:ascii="Times New Roman" w:hAnsi="Times New Roman" w:cs="Times New Roman"/>
          <w:sz w:val="28"/>
          <w:szCs w:val="28"/>
        </w:rPr>
        <w:br/>
      </w:r>
      <w:r w:rsidRPr="001A020D">
        <w:rPr>
          <w:rFonts w:ascii="Times New Roman" w:hAnsi="Times New Roman" w:cs="Times New Roman"/>
          <w:noProof/>
        </w:rPr>
        <w:drawing>
          <wp:inline distT="0" distB="0" distL="0" distR="0" wp14:anchorId="511998C0" wp14:editId="5F029950">
            <wp:extent cx="5943600" cy="2529840"/>
            <wp:effectExtent l="0" t="0" r="0" b="3810"/>
            <wp:docPr id="468851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5192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2B4F" w14:textId="29DE9089" w:rsidR="009B4564" w:rsidRPr="001A020D" w:rsidRDefault="009B4564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STAR:</w:t>
      </w:r>
    </w:p>
    <w:p w14:paraId="08D0D555" w14:textId="665D2847" w:rsidR="009B4564" w:rsidRPr="001A020D" w:rsidRDefault="009B4564" w:rsidP="0091687E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  <w:noProof/>
        </w:rPr>
        <w:drawing>
          <wp:inline distT="0" distB="0" distL="0" distR="0" wp14:anchorId="1EDF0F1D" wp14:editId="5E52C0AD">
            <wp:extent cx="5943600" cy="2835910"/>
            <wp:effectExtent l="0" t="0" r="0" b="2540"/>
            <wp:docPr id="1059807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0730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A38C" w14:textId="05FB3BB1" w:rsidR="009B4564" w:rsidRPr="001A020D" w:rsidRDefault="009B4564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After having the CSV file, I import them in the containers in the docker, in the cluster it’s enough to import it on the leader node, by using this command :</w:t>
      </w:r>
    </w:p>
    <w:p w14:paraId="7A4A40C1" w14:textId="77777777" w:rsidR="009B4564" w:rsidRPr="001A020D" w:rsidRDefault="009B4564" w:rsidP="009B4564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docker cp &lt;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source_path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>&gt; &lt;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container_id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>&gt;:&lt;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destination_path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>&gt;</w:t>
      </w:r>
    </w:p>
    <w:p w14:paraId="60E43B18" w14:textId="7ACE6557" w:rsidR="009B4564" w:rsidRPr="001A020D" w:rsidRDefault="009B4564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And then I load the databases corresponding to the test I want to run using </w:t>
      </w:r>
    </w:p>
    <w:p w14:paraId="7695BFF7" w14:textId="4115A96F" w:rsidR="009B4564" w:rsidRPr="001A020D" w:rsidRDefault="009B4564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TablesLoader.py</w:t>
      </w:r>
    </w:p>
    <w:p w14:paraId="4D525A5F" w14:textId="63574809" w:rsidR="00672684" w:rsidRPr="001A020D" w:rsidRDefault="00672684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And then Load the data from the CSV into the tables using :</w:t>
      </w:r>
    </w:p>
    <w:p w14:paraId="34B9F8FB" w14:textId="71BA34D7" w:rsidR="00672684" w:rsidRPr="001A020D" w:rsidRDefault="00672684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lastRenderedPageBreak/>
        <w:t xml:space="preserve">RegularDataLoader.py or </w:t>
      </w:r>
    </w:p>
    <w:p w14:paraId="3ECEE712" w14:textId="696925C2" w:rsidR="00672684" w:rsidRPr="001A020D" w:rsidRDefault="00672684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StarDataLoader.py</w:t>
      </w:r>
    </w:p>
    <w:p w14:paraId="651B1703" w14:textId="2E0DED23" w:rsidR="00D6513F" w:rsidRPr="001A020D" w:rsidRDefault="00D6513F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In order to clean the tables and load new data I use :</w:t>
      </w:r>
      <w:r w:rsidRPr="001A020D">
        <w:rPr>
          <w:rFonts w:ascii="Times New Roman" w:hAnsi="Times New Roman" w:cs="Times New Roman"/>
          <w:sz w:val="28"/>
          <w:szCs w:val="28"/>
        </w:rPr>
        <w:br/>
        <w:t>ClearContainerTabls.py</w:t>
      </w:r>
    </w:p>
    <w:p w14:paraId="03D08B94" w14:textId="72876DCD" w:rsidR="001B6D25" w:rsidRPr="001A020D" w:rsidRDefault="001B6D25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After the tables are loaded I use the script :</w:t>
      </w:r>
      <w:r w:rsidRPr="001A020D">
        <w:rPr>
          <w:rFonts w:ascii="Times New Roman" w:hAnsi="Times New Roman" w:cs="Times New Roman"/>
          <w:sz w:val="28"/>
          <w:szCs w:val="28"/>
        </w:rPr>
        <w:br/>
        <w:t>execution.py to run the tests.</w:t>
      </w:r>
    </w:p>
    <w:p w14:paraId="3037C1D7" w14:textId="60CDAD0A" w:rsidR="001B6D25" w:rsidRPr="001A020D" w:rsidRDefault="001B6D25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The command I run the queries with is :</w:t>
      </w:r>
      <w:r w:rsidRPr="001A020D">
        <w:rPr>
          <w:rFonts w:ascii="Times New Roman" w:hAnsi="Times New Roman" w:cs="Times New Roman"/>
          <w:sz w:val="28"/>
          <w:szCs w:val="28"/>
        </w:rPr>
        <w:br/>
      </w:r>
      <w:r w:rsidR="008F4531" w:rsidRPr="001A020D">
        <w:rPr>
          <w:rFonts w:ascii="Times New Roman" w:hAnsi="Times New Roman" w:cs="Times New Roman"/>
          <w:sz w:val="28"/>
          <w:szCs w:val="28"/>
        </w:rPr>
        <w:t xml:space="preserve">time </w:t>
      </w:r>
      <w:proofErr w:type="spellStart"/>
      <w:r w:rsidR="00C22A28" w:rsidRPr="001A020D">
        <w:rPr>
          <w:rFonts w:ascii="Times New Roman" w:hAnsi="Times New Roman" w:cs="Times New Roman"/>
          <w:sz w:val="28"/>
          <w:szCs w:val="28"/>
        </w:rPr>
        <w:t>sqlcmd</w:t>
      </w:r>
      <w:proofErr w:type="spellEnd"/>
      <w:r w:rsidR="00C22A28" w:rsidRPr="001A020D">
        <w:rPr>
          <w:rFonts w:ascii="Times New Roman" w:hAnsi="Times New Roman" w:cs="Times New Roman"/>
          <w:sz w:val="28"/>
          <w:szCs w:val="28"/>
        </w:rPr>
        <w:t xml:space="preserve"> --query-timeout=30000  &lt;</w:t>
      </w:r>
      <w:proofErr w:type="spellStart"/>
      <w:r w:rsidR="00C22A28" w:rsidRPr="001A020D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C22A28" w:rsidRPr="001A020D">
        <w:rPr>
          <w:rFonts w:ascii="Times New Roman" w:hAnsi="Times New Roman" w:cs="Times New Roman"/>
          <w:sz w:val="28"/>
          <w:szCs w:val="28"/>
        </w:rPr>
        <w:t xml:space="preserve"> script&gt;</w:t>
      </w:r>
    </w:p>
    <w:p w14:paraId="52C9771C" w14:textId="37E4486D" w:rsidR="009B4564" w:rsidRPr="001A020D" w:rsidRDefault="0001570D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And I extract the “Real” variable after the run.</w:t>
      </w:r>
    </w:p>
    <w:p w14:paraId="1DAA5934" w14:textId="692BA628" w:rsidR="003D0004" w:rsidRPr="001A020D" w:rsidRDefault="003D0004" w:rsidP="0091687E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All the SQL scripts that I used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Topk_doc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Topk_keywords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BD_SQL_scripts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folders.</w:t>
      </w:r>
    </w:p>
    <w:p w14:paraId="1E2AB9B4" w14:textId="77777777" w:rsidR="003D0004" w:rsidRPr="001A020D" w:rsidRDefault="003D0004" w:rsidP="0091687E">
      <w:pPr>
        <w:rPr>
          <w:rFonts w:ascii="Times New Roman" w:hAnsi="Times New Roman" w:cs="Times New Roman"/>
          <w:sz w:val="28"/>
          <w:szCs w:val="28"/>
        </w:rPr>
      </w:pPr>
    </w:p>
    <w:p w14:paraId="69D167A0" w14:textId="3006E041" w:rsidR="003D0004" w:rsidRPr="001A020D" w:rsidRDefault="003D0004" w:rsidP="003D00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t>Problems and observations</w:t>
      </w:r>
    </w:p>
    <w:p w14:paraId="350A343F" w14:textId="46C2C10E" w:rsidR="003D0004" w:rsidRPr="001A020D" w:rsidRDefault="003D0004" w:rsidP="003D000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A020D">
        <w:rPr>
          <w:rFonts w:ascii="Times New Roman" w:hAnsi="Times New Roman" w:cs="Times New Roman"/>
          <w:sz w:val="32"/>
          <w:szCs w:val="32"/>
        </w:rPr>
        <w:t>Problems</w:t>
      </w:r>
    </w:p>
    <w:p w14:paraId="54A9732A" w14:textId="154D930A" w:rsidR="003D0004" w:rsidRPr="001A020D" w:rsidRDefault="003D0004" w:rsidP="003D0004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As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is an in-memory database, it uses a lot of RAM. </w:t>
      </w:r>
      <w:r w:rsidRPr="001A020D">
        <w:rPr>
          <w:rFonts w:ascii="Times New Roman" w:hAnsi="Times New Roman" w:cs="Times New Roman"/>
          <w:sz w:val="28"/>
          <w:szCs w:val="28"/>
        </w:rPr>
        <w:br/>
        <w:t xml:space="preserve">Here is an example the queries for 1000k running : </w:t>
      </w:r>
    </w:p>
    <w:p w14:paraId="4C8CD5E4" w14:textId="38487655" w:rsidR="003D0004" w:rsidRPr="001A020D" w:rsidRDefault="003D0004" w:rsidP="003D0004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  <w:noProof/>
        </w:rPr>
        <w:drawing>
          <wp:inline distT="0" distB="0" distL="0" distR="0" wp14:anchorId="4EF06F3F" wp14:editId="6F960F2D">
            <wp:extent cx="5943600" cy="2437765"/>
            <wp:effectExtent l="0" t="0" r="0" b="635"/>
            <wp:docPr id="1235470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703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28AF" w14:textId="390BDCE8" w:rsidR="003D0004" w:rsidRPr="001A020D" w:rsidRDefault="003D0004" w:rsidP="003D0004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Therefore the main limitation of this database is the RAM memory the host device has. </w:t>
      </w:r>
    </w:p>
    <w:p w14:paraId="3DD26A52" w14:textId="38CEED33" w:rsidR="003D0004" w:rsidRPr="001A020D" w:rsidRDefault="003D0004" w:rsidP="003D0004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lastRenderedPageBreak/>
        <w:t xml:space="preserve">Because of this, tests larger than 1000k document entries </w:t>
      </w:r>
      <w:r w:rsidR="007B0E3A">
        <w:rPr>
          <w:rFonts w:ascii="Times New Roman" w:hAnsi="Times New Roman" w:cs="Times New Roman"/>
          <w:sz w:val="28"/>
          <w:szCs w:val="28"/>
        </w:rPr>
        <w:t xml:space="preserve">(with a few exceptions) </w:t>
      </w:r>
      <w:r w:rsidRPr="001A020D">
        <w:rPr>
          <w:rFonts w:ascii="Times New Roman" w:hAnsi="Times New Roman" w:cs="Times New Roman"/>
          <w:sz w:val="28"/>
          <w:szCs w:val="28"/>
        </w:rPr>
        <w:t xml:space="preserve">would take up to much RAM upon loading and crash the entire system. </w:t>
      </w:r>
    </w:p>
    <w:p w14:paraId="2AF77BC3" w14:textId="6B916F72" w:rsidR="003D0004" w:rsidRPr="001A020D" w:rsidRDefault="003D0004" w:rsidP="003D0004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Out of the 32 GB of ram I have, 29.7 Are usable. 8 are used by the operating system and I allocated the rest into running the containers.</w:t>
      </w:r>
    </w:p>
    <w:p w14:paraId="6ED67FBA" w14:textId="18AA44A0" w:rsidR="002756C1" w:rsidRDefault="003D0004" w:rsidP="003D0004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  <w:noProof/>
        </w:rPr>
        <w:drawing>
          <wp:inline distT="0" distB="0" distL="0" distR="0" wp14:anchorId="41798B0F" wp14:editId="51B7433B">
            <wp:extent cx="6172200" cy="6346288"/>
            <wp:effectExtent l="0" t="0" r="0" b="0"/>
            <wp:docPr id="162889826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98268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1866" cy="637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8C46" w14:textId="3C90C35E" w:rsidR="00B358A3" w:rsidRDefault="00B358A3" w:rsidP="003D00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Crash example :</w:t>
      </w:r>
    </w:p>
    <w:p w14:paraId="5C5AFD7F" w14:textId="460324AC" w:rsidR="00B358A3" w:rsidRDefault="00B358A3" w:rsidP="003D0004">
      <w:pPr>
        <w:rPr>
          <w:rFonts w:ascii="Times New Roman" w:hAnsi="Times New Roman" w:cs="Times New Roman"/>
        </w:rPr>
      </w:pPr>
      <w:r w:rsidRPr="00B358A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A2B500" wp14:editId="74817D45">
            <wp:extent cx="5943600" cy="1034415"/>
            <wp:effectExtent l="0" t="0" r="0" b="0"/>
            <wp:docPr id="2100320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202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0FF2" w14:textId="7D1234E3" w:rsidR="003D0004" w:rsidRPr="001A020D" w:rsidRDefault="00B358A3" w:rsidP="003D0004">
      <w:pPr>
        <w:rPr>
          <w:rFonts w:ascii="Times New Roman" w:hAnsi="Times New Roman" w:cs="Times New Roman"/>
        </w:rPr>
      </w:pPr>
      <w:r w:rsidRPr="00B358A3">
        <w:rPr>
          <w:rFonts w:ascii="Times New Roman" w:hAnsi="Times New Roman" w:cs="Times New Roman"/>
          <w:noProof/>
        </w:rPr>
        <w:drawing>
          <wp:inline distT="0" distB="0" distL="0" distR="0" wp14:anchorId="4C7F831A" wp14:editId="2F5E9463">
            <wp:extent cx="5943600" cy="1781810"/>
            <wp:effectExtent l="0" t="0" r="0" b="8890"/>
            <wp:docPr id="15370099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09998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5823" w14:textId="2323440B" w:rsidR="00D00604" w:rsidRPr="001A020D" w:rsidRDefault="003D0004" w:rsidP="00CB6C4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One abnormality that I met on my system is that when the date are </w:t>
      </w:r>
      <w:r w:rsidR="00CB6C4C" w:rsidRPr="001A020D">
        <w:rPr>
          <w:rFonts w:ascii="Times New Roman" w:hAnsi="Times New Roman" w:cs="Times New Roman"/>
          <w:sz w:val="28"/>
          <w:szCs w:val="28"/>
        </w:rPr>
        <w:t>loaded it adds by default 4 hours. I corrected for this error running the following query on the tables with the dates:</w:t>
      </w:r>
      <w:r w:rsidR="00CB6C4C" w:rsidRPr="001A020D">
        <w:rPr>
          <w:rFonts w:ascii="Times New Roman" w:hAnsi="Times New Roman" w:cs="Times New Roman"/>
          <w:sz w:val="28"/>
          <w:szCs w:val="28"/>
        </w:rPr>
        <w:br/>
        <w:t>UPDATE &lt;</w:t>
      </w:r>
      <w:proofErr w:type="spellStart"/>
      <w:r w:rsidR="00CB6C4C" w:rsidRPr="001A020D">
        <w:rPr>
          <w:rFonts w:ascii="Times New Roman" w:hAnsi="Times New Roman" w:cs="Times New Roman"/>
          <w:sz w:val="28"/>
          <w:szCs w:val="28"/>
        </w:rPr>
        <w:t>table_name</w:t>
      </w:r>
      <w:proofErr w:type="spellEnd"/>
      <w:r w:rsidR="00CB6C4C" w:rsidRPr="001A020D">
        <w:rPr>
          <w:rFonts w:ascii="Times New Roman" w:hAnsi="Times New Roman" w:cs="Times New Roman"/>
          <w:sz w:val="28"/>
          <w:szCs w:val="28"/>
        </w:rPr>
        <w:t>&gt; SET &lt;</w:t>
      </w:r>
      <w:proofErr w:type="spellStart"/>
      <w:r w:rsidR="00CB6C4C" w:rsidRPr="001A020D">
        <w:rPr>
          <w:rFonts w:ascii="Times New Roman" w:hAnsi="Times New Roman" w:cs="Times New Roman"/>
          <w:sz w:val="28"/>
          <w:szCs w:val="28"/>
        </w:rPr>
        <w:t>table_field</w:t>
      </w:r>
      <w:proofErr w:type="spellEnd"/>
      <w:r w:rsidR="00CB6C4C" w:rsidRPr="001A020D">
        <w:rPr>
          <w:rFonts w:ascii="Times New Roman" w:hAnsi="Times New Roman" w:cs="Times New Roman"/>
          <w:sz w:val="28"/>
          <w:szCs w:val="28"/>
        </w:rPr>
        <w:t>&gt; = DATEADD(MILLISECOND, -14400000, &lt;</w:t>
      </w:r>
      <w:proofErr w:type="spellStart"/>
      <w:r w:rsidR="00CB6C4C" w:rsidRPr="001A020D">
        <w:rPr>
          <w:rFonts w:ascii="Times New Roman" w:hAnsi="Times New Roman" w:cs="Times New Roman"/>
          <w:sz w:val="28"/>
          <w:szCs w:val="28"/>
        </w:rPr>
        <w:t>table_field</w:t>
      </w:r>
      <w:proofErr w:type="spellEnd"/>
      <w:r w:rsidR="00CB6C4C" w:rsidRPr="001A020D">
        <w:rPr>
          <w:rFonts w:ascii="Times New Roman" w:hAnsi="Times New Roman" w:cs="Times New Roman"/>
          <w:sz w:val="28"/>
          <w:szCs w:val="28"/>
        </w:rPr>
        <w:t>&gt;);</w:t>
      </w:r>
    </w:p>
    <w:p w14:paraId="2A29CED6" w14:textId="4D11469E" w:rsidR="003D0004" w:rsidRPr="001A020D" w:rsidRDefault="003D0004" w:rsidP="003D0004">
      <w:pPr>
        <w:rPr>
          <w:rFonts w:ascii="Times New Roman" w:hAnsi="Times New Roman" w:cs="Times New Roman"/>
          <w:sz w:val="28"/>
          <w:szCs w:val="28"/>
        </w:rPr>
      </w:pPr>
    </w:p>
    <w:p w14:paraId="4B062B95" w14:textId="3DB5021B" w:rsidR="003D0004" w:rsidRPr="001A020D" w:rsidRDefault="00CB6C4C" w:rsidP="003D000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A020D">
        <w:rPr>
          <w:rFonts w:ascii="Times New Roman" w:hAnsi="Times New Roman" w:cs="Times New Roman"/>
          <w:sz w:val="32"/>
          <w:szCs w:val="32"/>
        </w:rPr>
        <w:t>Observations</w:t>
      </w:r>
    </w:p>
    <w:p w14:paraId="06F36891" w14:textId="7FEC7199" w:rsidR="00CB6C4C" w:rsidRPr="001A020D" w:rsidRDefault="00CB6C4C" w:rsidP="00CB6C4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has good protections against failure, especially regarding memory usage failures. At 80% of the RAM capacity used it enters into a READ-ONLY mode in order to save the data it has and prevent a system fail. In case this protection is overwritten, it will start to use disk memory. This decreases the performance a lot.</w:t>
      </w:r>
    </w:p>
    <w:p w14:paraId="7FD92AFB" w14:textId="2A7B6DD7" w:rsidR="00FC3E5C" w:rsidRPr="001A020D" w:rsidRDefault="00FC3E5C" w:rsidP="00CB6C4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The root xml location for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is different than the usual locations of xml files. It is located at : /var/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voltdbroot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>/config/deployment.xml</w:t>
      </w:r>
    </w:p>
    <w:p w14:paraId="5616B206" w14:textId="102554AB" w:rsidR="00F2622A" w:rsidRPr="001A020D" w:rsidRDefault="00F2622A" w:rsidP="00F262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t>SQL Queries</w:t>
      </w:r>
    </w:p>
    <w:p w14:paraId="0387D34B" w14:textId="0CC1A74F" w:rsidR="00F2622A" w:rsidRPr="001A020D" w:rsidRDefault="00F2622A" w:rsidP="00F2622A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When it comes to the queries executed, in order to be able to translate them in SQL in a form that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could run them I had to play around with some extra tables. Mainly, as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VoltDB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 xml:space="preserve"> does not allow aggregations like : SUM ( SELECT …) or the </w:t>
      </w:r>
      <w:r w:rsidRPr="001A020D">
        <w:rPr>
          <w:rFonts w:ascii="Times New Roman" w:hAnsi="Times New Roman" w:cs="Times New Roman"/>
          <w:sz w:val="28"/>
          <w:szCs w:val="28"/>
        </w:rPr>
        <w:lastRenderedPageBreak/>
        <w:t>WITH clause, I made external tables that store the required data that is used in the main query.</w:t>
      </w:r>
    </w:p>
    <w:p w14:paraId="5B01D44F" w14:textId="2E8D2849" w:rsidR="00AF7B94" w:rsidRPr="001A020D" w:rsidRDefault="009268B9" w:rsidP="009268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t>Sources and data</w:t>
      </w:r>
    </w:p>
    <w:p w14:paraId="5AC649B7" w14:textId="32D924AD" w:rsidR="009268B9" w:rsidRPr="001A020D" w:rsidRDefault="009268B9" w:rsidP="009268B9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All the programs used are in the following git repository:</w:t>
      </w:r>
    </w:p>
    <w:p w14:paraId="4160D215" w14:textId="0B755177" w:rsidR="00B955C6" w:rsidRPr="001A020D" w:rsidRDefault="00000000" w:rsidP="009268B9">
      <w:pPr>
        <w:rPr>
          <w:rFonts w:ascii="Times New Roman" w:hAnsi="Times New Roman" w:cs="Times New Roman"/>
          <w:sz w:val="28"/>
          <w:szCs w:val="28"/>
        </w:rPr>
      </w:pPr>
      <w:hyperlink r:id="rId11" w:history="1">
        <w:r w:rsidR="00B955C6" w:rsidRPr="001A020D">
          <w:rPr>
            <w:rStyle w:val="Hyperlink"/>
            <w:rFonts w:ascii="Times New Roman" w:hAnsi="Times New Roman" w:cs="Times New Roman"/>
            <w:sz w:val="28"/>
            <w:szCs w:val="28"/>
          </w:rPr>
          <w:t>https://github.com/BogdanNC/VoltDB_Benchmark</w:t>
        </w:r>
      </w:hyperlink>
    </w:p>
    <w:p w14:paraId="14BECE81" w14:textId="23CB17E8" w:rsidR="00B955C6" w:rsidRPr="001A020D" w:rsidRDefault="000C13BF" w:rsidP="009268B9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All the times for the test are on the following drive folder:</w:t>
      </w:r>
    </w:p>
    <w:p w14:paraId="50E08D0D" w14:textId="3672767D" w:rsidR="009268B9" w:rsidRPr="001A020D" w:rsidRDefault="00000000" w:rsidP="009268B9">
      <w:pPr>
        <w:rPr>
          <w:rFonts w:ascii="Times New Roman" w:hAnsi="Times New Roman" w:cs="Times New Roman"/>
          <w:sz w:val="28"/>
          <w:szCs w:val="28"/>
        </w:rPr>
      </w:pPr>
      <w:hyperlink r:id="rId12" w:history="1">
        <w:r w:rsidR="006928B7" w:rsidRPr="001A020D">
          <w:rPr>
            <w:rStyle w:val="Hyperlink"/>
            <w:rFonts w:ascii="Times New Roman" w:hAnsi="Times New Roman" w:cs="Times New Roman"/>
            <w:sz w:val="28"/>
            <w:szCs w:val="28"/>
          </w:rPr>
          <w:t>https://drive.google.com/drive/folders/1zZnYDq_H5cgaYXvmTDu4gO-sIOCfKePv?usp=drive_link</w:t>
        </w:r>
      </w:hyperlink>
    </w:p>
    <w:p w14:paraId="5FE7BEA3" w14:textId="77777777" w:rsidR="006928B7" w:rsidRPr="001A020D" w:rsidRDefault="006928B7" w:rsidP="009268B9">
      <w:pPr>
        <w:rPr>
          <w:rFonts w:ascii="Times New Roman" w:hAnsi="Times New Roman" w:cs="Times New Roman"/>
          <w:sz w:val="28"/>
          <w:szCs w:val="28"/>
        </w:rPr>
      </w:pPr>
    </w:p>
    <w:p w14:paraId="6AA3D734" w14:textId="4262F045" w:rsidR="0091687E" w:rsidRPr="001A020D" w:rsidRDefault="009F19FC" w:rsidP="00754D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t xml:space="preserve">System specifications </w:t>
      </w:r>
    </w:p>
    <w:p w14:paraId="1C363181" w14:textId="759871CA" w:rsidR="009F19FC" w:rsidRPr="001A020D" w:rsidRDefault="009F19FC" w:rsidP="009F19F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 xml:space="preserve">I have been  running the project on Windows 11 Pro, </w:t>
      </w:r>
    </w:p>
    <w:p w14:paraId="5E71C12E" w14:textId="20C02F0D" w:rsidR="009F19FC" w:rsidRPr="001A020D" w:rsidRDefault="009F19FC" w:rsidP="009F19F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Processor</w:t>
      </w:r>
      <w:r w:rsidRPr="001A020D">
        <w:rPr>
          <w:rFonts w:ascii="Times New Roman" w:hAnsi="Times New Roman" w:cs="Times New Roman"/>
          <w:sz w:val="28"/>
          <w:szCs w:val="28"/>
        </w:rPr>
        <w:tab/>
        <w:t xml:space="preserve">13th Gen Intel(R) Core(TM) i9-13900K, 3000 </w:t>
      </w:r>
      <w:proofErr w:type="spellStart"/>
      <w:r w:rsidRPr="001A020D">
        <w:rPr>
          <w:rFonts w:ascii="Times New Roman" w:hAnsi="Times New Roman" w:cs="Times New Roman"/>
          <w:sz w:val="28"/>
          <w:szCs w:val="28"/>
        </w:rPr>
        <w:t>Mhz</w:t>
      </w:r>
      <w:proofErr w:type="spellEnd"/>
      <w:r w:rsidRPr="001A020D">
        <w:rPr>
          <w:rFonts w:ascii="Times New Roman" w:hAnsi="Times New Roman" w:cs="Times New Roman"/>
          <w:sz w:val="28"/>
          <w:szCs w:val="28"/>
        </w:rPr>
        <w:t>, 24 Core(s), 32 Logical Processor(s)</w:t>
      </w:r>
    </w:p>
    <w:p w14:paraId="4BC1703A" w14:textId="15A86A4A" w:rsidR="009F19FC" w:rsidRPr="001A020D" w:rsidRDefault="009F19FC" w:rsidP="009F19F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System Type</w:t>
      </w:r>
      <w:r w:rsidRPr="001A020D">
        <w:rPr>
          <w:rFonts w:ascii="Times New Roman" w:hAnsi="Times New Roman" w:cs="Times New Roman"/>
          <w:sz w:val="28"/>
          <w:szCs w:val="28"/>
        </w:rPr>
        <w:tab/>
        <w:t>x64-based PC</w:t>
      </w:r>
    </w:p>
    <w:p w14:paraId="694C2AAD" w14:textId="0409EDAE" w:rsidR="009F19FC" w:rsidRPr="001A020D" w:rsidRDefault="009F19FC" w:rsidP="009F19F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Installed Physical Memory (RAM)</w:t>
      </w:r>
      <w:r w:rsidRPr="001A020D">
        <w:rPr>
          <w:rFonts w:ascii="Times New Roman" w:hAnsi="Times New Roman" w:cs="Times New Roman"/>
          <w:sz w:val="28"/>
          <w:szCs w:val="28"/>
        </w:rPr>
        <w:tab/>
        <w:t>32.0 GB</w:t>
      </w:r>
    </w:p>
    <w:p w14:paraId="0BA49D47" w14:textId="598FC836" w:rsidR="009F19FC" w:rsidRPr="001A020D" w:rsidRDefault="009F19FC" w:rsidP="009F19FC">
      <w:pPr>
        <w:rPr>
          <w:rFonts w:ascii="Times New Roman" w:hAnsi="Times New Roman" w:cs="Times New Roman"/>
          <w:sz w:val="28"/>
          <w:szCs w:val="28"/>
        </w:rPr>
      </w:pPr>
      <w:r w:rsidRPr="001A020D">
        <w:rPr>
          <w:rFonts w:ascii="Times New Roman" w:hAnsi="Times New Roman" w:cs="Times New Roman"/>
          <w:sz w:val="28"/>
          <w:szCs w:val="28"/>
        </w:rPr>
        <w:t>Total Physical Memory</w:t>
      </w:r>
      <w:r w:rsidRPr="001A020D">
        <w:rPr>
          <w:rFonts w:ascii="Times New Roman" w:hAnsi="Times New Roman" w:cs="Times New Roman"/>
          <w:sz w:val="28"/>
          <w:szCs w:val="28"/>
        </w:rPr>
        <w:tab/>
        <w:t>29.7 GB</w:t>
      </w:r>
    </w:p>
    <w:p w14:paraId="3D8D74DE" w14:textId="75144A75" w:rsidR="009F19FC" w:rsidRPr="001A020D" w:rsidRDefault="009F19FC" w:rsidP="009F19FC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79591A" wp14:editId="2C473F8F">
            <wp:extent cx="5943600" cy="7021830"/>
            <wp:effectExtent l="0" t="0" r="0" b="7620"/>
            <wp:docPr id="1798950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509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8E0E" w14:textId="77777777" w:rsidR="009F19FC" w:rsidRPr="001A020D" w:rsidRDefault="009F19FC" w:rsidP="009F19FC">
      <w:pPr>
        <w:rPr>
          <w:rFonts w:ascii="Times New Roman" w:hAnsi="Times New Roman" w:cs="Times New Roman"/>
        </w:rPr>
      </w:pPr>
    </w:p>
    <w:p w14:paraId="11D1838A" w14:textId="77777777" w:rsidR="009F19FC" w:rsidRPr="001A020D" w:rsidRDefault="009F19FC" w:rsidP="009F19FC">
      <w:pPr>
        <w:rPr>
          <w:rFonts w:ascii="Times New Roman" w:hAnsi="Times New Roman" w:cs="Times New Roman"/>
          <w:sz w:val="36"/>
          <w:szCs w:val="36"/>
        </w:rPr>
      </w:pPr>
    </w:p>
    <w:p w14:paraId="2DD3E5BD" w14:textId="77777777" w:rsidR="009F19FC" w:rsidRPr="001A020D" w:rsidRDefault="009F19FC" w:rsidP="009F19FC">
      <w:pPr>
        <w:rPr>
          <w:rFonts w:ascii="Times New Roman" w:hAnsi="Times New Roman" w:cs="Times New Roman"/>
          <w:sz w:val="36"/>
          <w:szCs w:val="36"/>
        </w:rPr>
      </w:pPr>
    </w:p>
    <w:p w14:paraId="7AAB1124" w14:textId="275C0FA9" w:rsidR="009F19FC" w:rsidRPr="001A020D" w:rsidRDefault="009F19FC" w:rsidP="009F19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 w:rsidRPr="001A020D">
        <w:rPr>
          <w:rFonts w:ascii="Times New Roman" w:hAnsi="Times New Roman" w:cs="Times New Roman"/>
          <w:sz w:val="40"/>
          <w:szCs w:val="40"/>
        </w:rPr>
        <w:lastRenderedPageBreak/>
        <w:t xml:space="preserve">References </w:t>
      </w:r>
    </w:p>
    <w:p w14:paraId="0F1C01C5" w14:textId="77777777" w:rsidR="00754D35" w:rsidRPr="001A020D" w:rsidRDefault="00754D35" w:rsidP="00754D35">
      <w:pPr>
        <w:rPr>
          <w:rFonts w:ascii="Times New Roman" w:hAnsi="Times New Roman" w:cs="Times New Roman"/>
        </w:rPr>
      </w:pPr>
    </w:p>
    <w:p w14:paraId="6019C57E" w14:textId="77777777" w:rsidR="00754D35" w:rsidRPr="001A020D" w:rsidRDefault="00754D35" w:rsidP="00754D35">
      <w:pPr>
        <w:rPr>
          <w:rFonts w:ascii="Times New Roman" w:hAnsi="Times New Roman" w:cs="Times New Roman"/>
          <w:i/>
          <w:iCs/>
        </w:rPr>
      </w:pPr>
      <w:r w:rsidRPr="001A020D">
        <w:rPr>
          <w:rFonts w:ascii="Times New Roman" w:hAnsi="Times New Roman" w:cs="Times New Roman"/>
          <w:lang w:val="it-IT"/>
        </w:rPr>
        <w:t>[1] Ciprian-</w:t>
      </w:r>
      <w:proofErr w:type="spellStart"/>
      <w:r w:rsidRPr="001A020D">
        <w:rPr>
          <w:rFonts w:ascii="Times New Roman" w:hAnsi="Times New Roman" w:cs="Times New Roman"/>
          <w:lang w:val="it-IT"/>
        </w:rPr>
        <w:t>Octavian</w:t>
      </w:r>
      <w:proofErr w:type="spellEnd"/>
      <w:r w:rsidRPr="001A020D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1A020D">
        <w:rPr>
          <w:rFonts w:ascii="Times New Roman" w:hAnsi="Times New Roman" w:cs="Times New Roman"/>
          <w:lang w:val="it-IT"/>
        </w:rPr>
        <w:t>Truică</w:t>
      </w:r>
      <w:proofErr w:type="spellEnd"/>
      <w:r w:rsidRPr="001A020D">
        <w:rPr>
          <w:rFonts w:ascii="Times New Roman" w:hAnsi="Times New Roman" w:cs="Times New Roman"/>
          <w:lang w:val="it-IT"/>
        </w:rPr>
        <w:t xml:space="preserve">, Elena-Simona </w:t>
      </w:r>
      <w:proofErr w:type="spellStart"/>
      <w:r w:rsidRPr="001A020D">
        <w:rPr>
          <w:rFonts w:ascii="Times New Roman" w:hAnsi="Times New Roman" w:cs="Times New Roman"/>
          <w:lang w:val="it-IT"/>
        </w:rPr>
        <w:t>Apostol</w:t>
      </w:r>
      <w:proofErr w:type="spellEnd"/>
      <w:r w:rsidRPr="001A020D">
        <w:rPr>
          <w:rFonts w:ascii="Times New Roman" w:hAnsi="Times New Roman" w:cs="Times New Roman"/>
          <w:lang w:val="it-IT"/>
        </w:rPr>
        <w:t xml:space="preserve">, Jérôme </w:t>
      </w:r>
      <w:proofErr w:type="spellStart"/>
      <w:r w:rsidRPr="001A020D">
        <w:rPr>
          <w:rFonts w:ascii="Times New Roman" w:hAnsi="Times New Roman" w:cs="Times New Roman"/>
          <w:lang w:val="it-IT"/>
        </w:rPr>
        <w:t>Darmont</w:t>
      </w:r>
      <w:proofErr w:type="spellEnd"/>
      <w:r w:rsidRPr="001A020D">
        <w:rPr>
          <w:rFonts w:ascii="Times New Roman" w:hAnsi="Times New Roman" w:cs="Times New Roman"/>
          <w:lang w:val="it-IT"/>
        </w:rPr>
        <w:t xml:space="preserve">, Ira </w:t>
      </w:r>
      <w:proofErr w:type="spellStart"/>
      <w:r w:rsidRPr="001A020D">
        <w:rPr>
          <w:rFonts w:ascii="Times New Roman" w:hAnsi="Times New Roman" w:cs="Times New Roman"/>
          <w:lang w:val="it-IT"/>
        </w:rPr>
        <w:t>Assent</w:t>
      </w:r>
      <w:proofErr w:type="spellEnd"/>
      <w:r w:rsidRPr="001A020D">
        <w:rPr>
          <w:rFonts w:ascii="Times New Roman" w:hAnsi="Times New Roman" w:cs="Times New Roman"/>
          <w:lang w:val="it-IT"/>
        </w:rPr>
        <w:t xml:space="preserve">. </w:t>
      </w:r>
      <w:proofErr w:type="spellStart"/>
      <w:r w:rsidRPr="001A020D">
        <w:rPr>
          <w:rFonts w:ascii="Times New Roman" w:hAnsi="Times New Roman" w:cs="Times New Roman"/>
          <w:i/>
          <w:iCs/>
        </w:rPr>
        <w:t>TextBenDS</w:t>
      </w:r>
      <w:proofErr w:type="spellEnd"/>
      <w:r w:rsidRPr="001A020D">
        <w:rPr>
          <w:rFonts w:ascii="Times New Roman" w:hAnsi="Times New Roman" w:cs="Times New Roman"/>
          <w:i/>
          <w:iCs/>
        </w:rPr>
        <w:t>: a</w:t>
      </w:r>
    </w:p>
    <w:p w14:paraId="57BA6856" w14:textId="77777777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  <w:i/>
          <w:iCs/>
        </w:rPr>
        <w:t>generic Textual data Benchmark for Distributed Systems</w:t>
      </w:r>
      <w:r w:rsidRPr="001A020D">
        <w:rPr>
          <w:rFonts w:ascii="Times New Roman" w:hAnsi="Times New Roman" w:cs="Times New Roman"/>
        </w:rPr>
        <w:t>. Information Systems Frontiers,</w:t>
      </w:r>
    </w:p>
    <w:p w14:paraId="254184DC" w14:textId="77777777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</w:rPr>
        <w:t>23:81-100. ISSN 1387-3326, Springer. February 2021 (published online March 2020). DOI:</w:t>
      </w:r>
    </w:p>
    <w:p w14:paraId="5D92A8B0" w14:textId="48AF302B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</w:rPr>
        <w:t xml:space="preserve">10.1007/s10796-020-09999-y </w:t>
      </w:r>
    </w:p>
    <w:p w14:paraId="5E5E4DB0" w14:textId="77777777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</w:rPr>
        <w:t xml:space="preserve">[2] Ciprian-Octavian </w:t>
      </w:r>
      <w:proofErr w:type="spellStart"/>
      <w:r w:rsidRPr="001A020D">
        <w:rPr>
          <w:rFonts w:ascii="Times New Roman" w:hAnsi="Times New Roman" w:cs="Times New Roman"/>
        </w:rPr>
        <w:t>Truică</w:t>
      </w:r>
      <w:proofErr w:type="spellEnd"/>
      <w:r w:rsidRPr="001A020D">
        <w:rPr>
          <w:rFonts w:ascii="Times New Roman" w:hAnsi="Times New Roman" w:cs="Times New Roman"/>
        </w:rPr>
        <w:t>, Elena-Simona Apostol, Jérôme Darmont, Torben Bach Pedersen.</w:t>
      </w:r>
    </w:p>
    <w:p w14:paraId="62D74C66" w14:textId="77777777" w:rsidR="00754D35" w:rsidRPr="001A020D" w:rsidRDefault="00754D35" w:rsidP="00754D35">
      <w:pPr>
        <w:rPr>
          <w:rFonts w:ascii="Times New Roman" w:hAnsi="Times New Roman" w:cs="Times New Roman"/>
          <w:i/>
          <w:iCs/>
        </w:rPr>
      </w:pPr>
      <w:r w:rsidRPr="001A020D">
        <w:rPr>
          <w:rFonts w:ascii="Times New Roman" w:hAnsi="Times New Roman" w:cs="Times New Roman"/>
          <w:i/>
          <w:iCs/>
        </w:rPr>
        <w:t>The Forgotten Document-Oriented Database Management Systems: An Overview and</w:t>
      </w:r>
    </w:p>
    <w:p w14:paraId="789AE1BB" w14:textId="77777777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  <w:i/>
          <w:iCs/>
        </w:rPr>
        <w:t xml:space="preserve">Benchmark of Native XML </w:t>
      </w:r>
      <w:proofErr w:type="spellStart"/>
      <w:r w:rsidRPr="001A020D">
        <w:rPr>
          <w:rFonts w:ascii="Times New Roman" w:hAnsi="Times New Roman" w:cs="Times New Roman"/>
          <w:i/>
          <w:iCs/>
        </w:rPr>
        <w:t>DODBMSes</w:t>
      </w:r>
      <w:proofErr w:type="spellEnd"/>
      <w:r w:rsidRPr="001A020D">
        <w:rPr>
          <w:rFonts w:ascii="Times New Roman" w:hAnsi="Times New Roman" w:cs="Times New Roman"/>
          <w:i/>
          <w:iCs/>
        </w:rPr>
        <w:t xml:space="preserve"> in Comparison with JSON </w:t>
      </w:r>
      <w:proofErr w:type="spellStart"/>
      <w:r w:rsidRPr="001A020D">
        <w:rPr>
          <w:rFonts w:ascii="Times New Roman" w:hAnsi="Times New Roman" w:cs="Times New Roman"/>
          <w:i/>
          <w:iCs/>
        </w:rPr>
        <w:t>DODBMSes</w:t>
      </w:r>
      <w:proofErr w:type="spellEnd"/>
      <w:r w:rsidRPr="001A020D">
        <w:rPr>
          <w:rFonts w:ascii="Times New Roman" w:hAnsi="Times New Roman" w:cs="Times New Roman"/>
          <w:i/>
          <w:iCs/>
        </w:rPr>
        <w:t xml:space="preserve">. </w:t>
      </w:r>
      <w:r w:rsidRPr="001A020D">
        <w:rPr>
          <w:rFonts w:ascii="Times New Roman" w:hAnsi="Times New Roman" w:cs="Times New Roman"/>
        </w:rPr>
        <w:t>Big Data</w:t>
      </w:r>
    </w:p>
    <w:p w14:paraId="7A04D6E8" w14:textId="03D7C68E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</w:rPr>
        <w:t xml:space="preserve">Research, 25:1-14(100205), ISSN 2214-5796, July 2021 DOI: 10.1016/j.bdr.2021.100205 </w:t>
      </w:r>
    </w:p>
    <w:p w14:paraId="26B56C3B" w14:textId="77777777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</w:rPr>
        <w:t xml:space="preserve">[3] Ciprian-Octavian </w:t>
      </w:r>
      <w:proofErr w:type="spellStart"/>
      <w:r w:rsidRPr="001A020D">
        <w:rPr>
          <w:rFonts w:ascii="Times New Roman" w:hAnsi="Times New Roman" w:cs="Times New Roman"/>
        </w:rPr>
        <w:t>Truică</w:t>
      </w:r>
      <w:proofErr w:type="spellEnd"/>
      <w:r w:rsidRPr="001A020D">
        <w:rPr>
          <w:rFonts w:ascii="Times New Roman" w:hAnsi="Times New Roman" w:cs="Times New Roman"/>
        </w:rPr>
        <w:t xml:space="preserve">, Jérôme Darmont, Alexandru </w:t>
      </w:r>
      <w:proofErr w:type="spellStart"/>
      <w:r w:rsidRPr="001A020D">
        <w:rPr>
          <w:rFonts w:ascii="Times New Roman" w:hAnsi="Times New Roman" w:cs="Times New Roman"/>
        </w:rPr>
        <w:t>Boicea</w:t>
      </w:r>
      <w:proofErr w:type="spellEnd"/>
      <w:r w:rsidRPr="001A020D">
        <w:rPr>
          <w:rFonts w:ascii="Times New Roman" w:hAnsi="Times New Roman" w:cs="Times New Roman"/>
        </w:rPr>
        <w:t>, Florin Rădulescu.</w:t>
      </w:r>
    </w:p>
    <w:p w14:paraId="1905E748" w14:textId="77777777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  <w:i/>
          <w:iCs/>
        </w:rPr>
        <w:t>Benchmarking Top-K Keyword and Top-K Document Processing with T2K2 and T2K2D2</w:t>
      </w:r>
      <w:r w:rsidRPr="001A020D">
        <w:rPr>
          <w:rFonts w:ascii="Times New Roman" w:hAnsi="Times New Roman" w:cs="Times New Roman"/>
        </w:rPr>
        <w:t>. Future</w:t>
      </w:r>
    </w:p>
    <w:p w14:paraId="12867273" w14:textId="77777777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</w:rPr>
        <w:t>Generation Computer Systems, 85:60-75, ISSN 0167-739X, August 2018. DOI:</w:t>
      </w:r>
    </w:p>
    <w:p w14:paraId="7FB1CB78" w14:textId="663872EA" w:rsidR="00651D23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</w:rPr>
        <w:t>10.1016/j.future.2018.02.037</w:t>
      </w:r>
    </w:p>
    <w:p w14:paraId="1511D767" w14:textId="0CBAB398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</w:rPr>
        <w:t xml:space="preserve">[4] </w:t>
      </w:r>
      <w:hyperlink r:id="rId14" w:history="1">
        <w:r w:rsidRPr="001A020D">
          <w:rPr>
            <w:rStyle w:val="Hyperlink"/>
            <w:rFonts w:ascii="Times New Roman" w:hAnsi="Times New Roman" w:cs="Times New Roman"/>
          </w:rPr>
          <w:t>https://docs.voltdb.com/v11docs/</w:t>
        </w:r>
      </w:hyperlink>
    </w:p>
    <w:p w14:paraId="5F09EF5F" w14:textId="394ED402" w:rsidR="00754D35" w:rsidRPr="001A020D" w:rsidRDefault="00754D35" w:rsidP="00754D35">
      <w:pPr>
        <w:rPr>
          <w:rFonts w:ascii="Times New Roman" w:hAnsi="Times New Roman" w:cs="Times New Roman"/>
        </w:rPr>
      </w:pPr>
      <w:r w:rsidRPr="001A020D">
        <w:rPr>
          <w:rFonts w:ascii="Times New Roman" w:hAnsi="Times New Roman" w:cs="Times New Roman"/>
        </w:rPr>
        <w:t xml:space="preserve">[5] </w:t>
      </w:r>
      <w:hyperlink r:id="rId15" w:history="1">
        <w:r w:rsidR="0099701B" w:rsidRPr="001A020D">
          <w:rPr>
            <w:rStyle w:val="Hyperlink"/>
            <w:rFonts w:ascii="Times New Roman" w:hAnsi="Times New Roman" w:cs="Times New Roman"/>
          </w:rPr>
          <w:t>https://stackoverflow.com/</w:t>
        </w:r>
      </w:hyperlink>
    </w:p>
    <w:p w14:paraId="6EF6741D" w14:textId="77777777" w:rsidR="0099701B" w:rsidRPr="001A020D" w:rsidRDefault="0099701B" w:rsidP="00754D35">
      <w:pPr>
        <w:rPr>
          <w:rFonts w:ascii="Times New Roman" w:hAnsi="Times New Roman" w:cs="Times New Roman"/>
        </w:rPr>
      </w:pPr>
    </w:p>
    <w:p w14:paraId="0BD962D0" w14:textId="6070537D" w:rsidR="00B2092F" w:rsidRPr="001A020D" w:rsidRDefault="00B2092F" w:rsidP="001B729D">
      <w:pPr>
        <w:rPr>
          <w:rFonts w:ascii="Times New Roman" w:hAnsi="Times New Roman" w:cs="Times New Roman"/>
        </w:rPr>
      </w:pPr>
    </w:p>
    <w:p w14:paraId="071A203A" w14:textId="77777777" w:rsidR="001B729D" w:rsidRPr="001A020D" w:rsidRDefault="001B729D" w:rsidP="0031746D">
      <w:pPr>
        <w:rPr>
          <w:rFonts w:ascii="Times New Roman" w:hAnsi="Times New Roman" w:cs="Times New Roman"/>
        </w:rPr>
      </w:pPr>
    </w:p>
    <w:p w14:paraId="377B7879" w14:textId="77777777" w:rsidR="0031746D" w:rsidRPr="001A020D" w:rsidRDefault="0031746D" w:rsidP="0031746D">
      <w:pPr>
        <w:rPr>
          <w:rFonts w:ascii="Times New Roman" w:hAnsi="Times New Roman" w:cs="Times New Roman"/>
        </w:rPr>
      </w:pPr>
    </w:p>
    <w:p w14:paraId="290B6791" w14:textId="77777777" w:rsidR="00795F04" w:rsidRPr="001A020D" w:rsidRDefault="00795F04" w:rsidP="00416AFD">
      <w:pPr>
        <w:rPr>
          <w:rFonts w:ascii="Times New Roman" w:hAnsi="Times New Roman" w:cs="Times New Roman"/>
        </w:rPr>
      </w:pPr>
    </w:p>
    <w:p w14:paraId="49AB81DC" w14:textId="77777777" w:rsidR="00E32F93" w:rsidRPr="001A020D" w:rsidRDefault="00E32F93" w:rsidP="00F21205">
      <w:pPr>
        <w:rPr>
          <w:rFonts w:ascii="Times New Roman" w:hAnsi="Times New Roman" w:cs="Times New Roman"/>
        </w:rPr>
      </w:pPr>
    </w:p>
    <w:p w14:paraId="43D14622" w14:textId="77777777" w:rsidR="00C363FA" w:rsidRPr="001A020D" w:rsidRDefault="00C363FA" w:rsidP="00F21205">
      <w:pPr>
        <w:rPr>
          <w:rFonts w:ascii="Times New Roman" w:hAnsi="Times New Roman" w:cs="Times New Roman"/>
        </w:rPr>
      </w:pPr>
    </w:p>
    <w:sectPr w:rsidR="00C363FA" w:rsidRPr="001A02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87895"/>
    <w:multiLevelType w:val="multilevel"/>
    <w:tmpl w:val="D6424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4897CD8"/>
    <w:multiLevelType w:val="hybridMultilevel"/>
    <w:tmpl w:val="30DA6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748E0"/>
    <w:multiLevelType w:val="hybridMultilevel"/>
    <w:tmpl w:val="0D70E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041D7A"/>
    <w:multiLevelType w:val="multilevel"/>
    <w:tmpl w:val="D6424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91F7C25"/>
    <w:multiLevelType w:val="multilevel"/>
    <w:tmpl w:val="D6424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74C155BB"/>
    <w:multiLevelType w:val="hybridMultilevel"/>
    <w:tmpl w:val="E1E22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7045471">
    <w:abstractNumId w:val="5"/>
  </w:num>
  <w:num w:numId="2" w16cid:durableId="1178471948">
    <w:abstractNumId w:val="1"/>
  </w:num>
  <w:num w:numId="3" w16cid:durableId="1737363171">
    <w:abstractNumId w:val="0"/>
  </w:num>
  <w:num w:numId="4" w16cid:durableId="1545828016">
    <w:abstractNumId w:val="2"/>
  </w:num>
  <w:num w:numId="5" w16cid:durableId="390467946">
    <w:abstractNumId w:val="3"/>
  </w:num>
  <w:num w:numId="6" w16cid:durableId="17804427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2EB"/>
    <w:rsid w:val="0001570D"/>
    <w:rsid w:val="00051FCD"/>
    <w:rsid w:val="00064433"/>
    <w:rsid w:val="000C13BF"/>
    <w:rsid w:val="001552FA"/>
    <w:rsid w:val="001620E9"/>
    <w:rsid w:val="0019346A"/>
    <w:rsid w:val="001A020D"/>
    <w:rsid w:val="001B6D25"/>
    <w:rsid w:val="001B729D"/>
    <w:rsid w:val="00206E01"/>
    <w:rsid w:val="002756C1"/>
    <w:rsid w:val="00281287"/>
    <w:rsid w:val="0031746D"/>
    <w:rsid w:val="00395D31"/>
    <w:rsid w:val="003D0004"/>
    <w:rsid w:val="00403FE4"/>
    <w:rsid w:val="00406E51"/>
    <w:rsid w:val="00416AFD"/>
    <w:rsid w:val="00453A5A"/>
    <w:rsid w:val="0046034E"/>
    <w:rsid w:val="004A7BB0"/>
    <w:rsid w:val="004C4B06"/>
    <w:rsid w:val="004E0CD2"/>
    <w:rsid w:val="005D6E7F"/>
    <w:rsid w:val="00613B97"/>
    <w:rsid w:val="00651D23"/>
    <w:rsid w:val="00660300"/>
    <w:rsid w:val="00672684"/>
    <w:rsid w:val="006928B7"/>
    <w:rsid w:val="006E7EF3"/>
    <w:rsid w:val="00754D35"/>
    <w:rsid w:val="0075609D"/>
    <w:rsid w:val="00795F04"/>
    <w:rsid w:val="007B0E3A"/>
    <w:rsid w:val="007E1A8B"/>
    <w:rsid w:val="00846F0E"/>
    <w:rsid w:val="00877A87"/>
    <w:rsid w:val="008962DB"/>
    <w:rsid w:val="008C207E"/>
    <w:rsid w:val="008F42EB"/>
    <w:rsid w:val="008F4531"/>
    <w:rsid w:val="0091687E"/>
    <w:rsid w:val="009268B9"/>
    <w:rsid w:val="0099701B"/>
    <w:rsid w:val="009B4564"/>
    <w:rsid w:val="009F19FC"/>
    <w:rsid w:val="009F4D11"/>
    <w:rsid w:val="00A3617A"/>
    <w:rsid w:val="00A421A6"/>
    <w:rsid w:val="00A478A1"/>
    <w:rsid w:val="00A63543"/>
    <w:rsid w:val="00AA1823"/>
    <w:rsid w:val="00AF7B94"/>
    <w:rsid w:val="00B2092F"/>
    <w:rsid w:val="00B358A3"/>
    <w:rsid w:val="00B82744"/>
    <w:rsid w:val="00B94969"/>
    <w:rsid w:val="00B955C6"/>
    <w:rsid w:val="00BA2A6C"/>
    <w:rsid w:val="00BF3740"/>
    <w:rsid w:val="00BF636B"/>
    <w:rsid w:val="00C22A28"/>
    <w:rsid w:val="00C303AF"/>
    <w:rsid w:val="00C363FA"/>
    <w:rsid w:val="00CB1DBB"/>
    <w:rsid w:val="00CB6C4C"/>
    <w:rsid w:val="00CE4A64"/>
    <w:rsid w:val="00D00604"/>
    <w:rsid w:val="00D57E54"/>
    <w:rsid w:val="00D6513F"/>
    <w:rsid w:val="00DA4EAF"/>
    <w:rsid w:val="00DB3AE5"/>
    <w:rsid w:val="00DC701D"/>
    <w:rsid w:val="00DE71EC"/>
    <w:rsid w:val="00E103BB"/>
    <w:rsid w:val="00E31720"/>
    <w:rsid w:val="00E32F93"/>
    <w:rsid w:val="00E45338"/>
    <w:rsid w:val="00E54DFE"/>
    <w:rsid w:val="00EE5928"/>
    <w:rsid w:val="00F05481"/>
    <w:rsid w:val="00F21205"/>
    <w:rsid w:val="00F2622A"/>
    <w:rsid w:val="00FC3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6CB71"/>
  <w15:chartTrackingRefBased/>
  <w15:docId w15:val="{F87DBC19-4F68-44A4-9DF8-F41BC192A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3FE4"/>
  </w:style>
  <w:style w:type="paragraph" w:styleId="Heading1">
    <w:name w:val="heading 1"/>
    <w:basedOn w:val="Normal"/>
    <w:next w:val="Normal"/>
    <w:link w:val="Heading1Char"/>
    <w:uiPriority w:val="9"/>
    <w:qFormat/>
    <w:rsid w:val="008F4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4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4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4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4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4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4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4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4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4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F4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4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42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42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42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42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42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42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4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4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4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4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42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42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42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4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42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42E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46034E"/>
    <w:rPr>
      <w:color w:val="666666"/>
    </w:rPr>
  </w:style>
  <w:style w:type="table" w:styleId="TableGrid">
    <w:name w:val="Table Grid"/>
    <w:basedOn w:val="TableNormal"/>
    <w:uiPriority w:val="39"/>
    <w:rsid w:val="00D57E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54D3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4D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1A8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98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rive.google.com/drive/folders/1zZnYDq_H5cgaYXvmTDu4gO-sIOCfKePv?usp=drive_link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BogdanNC/VoltDB_Benchmark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stackoverflow.com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voltdb.com/v11doc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1657</Words>
  <Characters>9447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Nicoara Bogdan</dc:creator>
  <cp:keywords/>
  <dc:description/>
  <cp:lastModifiedBy>Nicoara Bogdan</cp:lastModifiedBy>
  <cp:revision>61</cp:revision>
  <dcterms:created xsi:type="dcterms:W3CDTF">2024-06-19T11:31:00Z</dcterms:created>
  <dcterms:modified xsi:type="dcterms:W3CDTF">2024-08-26T19:09:00Z</dcterms:modified>
</cp:coreProperties>
</file>